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F9FA7" w14:textId="291E929E" w:rsidR="1270740A" w:rsidRPr="00773F75" w:rsidRDefault="1270740A" w:rsidP="00773F75">
      <w:pPr>
        <w:pStyle w:val="Title"/>
      </w:pPr>
      <w:r w:rsidRPr="00773F75">
        <w:t>The LRN-C</w:t>
      </w:r>
      <w:r w:rsidR="28249C16" w:rsidRPr="00773F75">
        <w:t xml:space="preserve"> </w:t>
      </w:r>
      <w:r w:rsidR="4064C003" w:rsidRPr="00773F75">
        <w:t>Outreach Workbook:</w:t>
      </w:r>
      <w:r w:rsidR="28249C16" w:rsidRPr="00773F75">
        <w:t xml:space="preserve"> Responder </w:t>
      </w:r>
      <w:r w:rsidR="6E447360" w:rsidRPr="00773F75">
        <w:t>Community</w:t>
      </w:r>
    </w:p>
    <w:p w14:paraId="4DF8328A" w14:textId="77777777" w:rsidR="00976AFF" w:rsidRPr="00DC4D4B" w:rsidRDefault="009E19B1" w:rsidP="00DC4D4B">
      <w:pPr>
        <w:pStyle w:val="Subtitle"/>
        <w:spacing w:line="240" w:lineRule="auto"/>
        <w:rPr>
          <w:b/>
          <w:bCs/>
          <w:i/>
          <w:iCs/>
        </w:rPr>
      </w:pPr>
      <w:r w:rsidRPr="00DC4D4B">
        <w:rPr>
          <w:b/>
          <w:bCs/>
          <w:i/>
          <w:iCs/>
          <w:sz w:val="40"/>
          <w:szCs w:val="40"/>
        </w:rPr>
        <w:t>How to Create and Maintain Outreach Efforts to the Responder Community in a Laboratory Response Network for Chemical Threats (LRN-C) Program</w:t>
      </w:r>
    </w:p>
    <w:p w14:paraId="2D8D46BA" w14:textId="6AB00DE7" w:rsidR="00027903" w:rsidRPr="00A14DA3" w:rsidRDefault="00CC3AC4" w:rsidP="00290E39">
      <w:pPr>
        <w:spacing w:before="600"/>
        <w:rPr>
          <w:rFonts w:ascii="Aptos Display" w:eastAsiaTheme="majorEastAsia" w:hAnsi="Aptos Display" w:cstheme="majorBidi"/>
          <w:b/>
          <w:bCs/>
          <w:color w:val="B42E34" w:themeColor="accent1"/>
          <w:sz w:val="40"/>
          <w:szCs w:val="28"/>
        </w:rPr>
      </w:pPr>
      <w:r>
        <w:rPr>
          <w:rFonts w:ascii="Aptos Display" w:hAnsi="Aptos Display"/>
          <w:b/>
          <w:bCs/>
          <w:sz w:val="28"/>
          <w:szCs w:val="32"/>
        </w:rPr>
        <w:t>September</w:t>
      </w:r>
      <w:r w:rsidR="00976AFF" w:rsidRPr="00290E39">
        <w:rPr>
          <w:rFonts w:ascii="Aptos Display" w:hAnsi="Aptos Display"/>
          <w:b/>
          <w:bCs/>
          <w:sz w:val="28"/>
          <w:szCs w:val="32"/>
        </w:rPr>
        <w:t xml:space="preserve"> 2026</w:t>
      </w:r>
      <w:r w:rsidR="00027903" w:rsidRPr="00A14DA3">
        <w:rPr>
          <w:rFonts w:ascii="Aptos Display" w:eastAsiaTheme="majorEastAsia" w:hAnsi="Aptos Display" w:cstheme="majorBidi"/>
          <w:b/>
          <w:bCs/>
          <w:color w:val="B42E34" w:themeColor="accent1"/>
          <w:sz w:val="40"/>
          <w:szCs w:val="28"/>
        </w:rPr>
        <w:br w:type="page"/>
      </w:r>
    </w:p>
    <w:sdt>
      <w:sdtPr>
        <w:rPr>
          <w:rFonts w:ascii="Aptos" w:eastAsiaTheme="minorEastAsia" w:hAnsi="Aptos" w:cstheme="minorBidi"/>
          <w:b w:val="0"/>
          <w:bCs w:val="0"/>
          <w:color w:val="auto"/>
          <w:sz w:val="20"/>
          <w:szCs w:val="20"/>
        </w:rPr>
        <w:id w:val="-299070425"/>
        <w:docPartObj>
          <w:docPartGallery w:val="Table of Contents"/>
          <w:docPartUnique/>
        </w:docPartObj>
      </w:sdtPr>
      <w:sdtEndPr/>
      <w:sdtContent>
        <w:p w14:paraId="74B65FD0" w14:textId="38D5A490" w:rsidR="00CC7A8D" w:rsidRDefault="00CC7A8D">
          <w:pPr>
            <w:pStyle w:val="TOCHeading"/>
          </w:pPr>
          <w:r>
            <w:t>Contents</w:t>
          </w:r>
        </w:p>
        <w:p w14:paraId="5306F14F" w14:textId="791BDC69" w:rsidR="000953C7" w:rsidRDefault="00CC7A8D">
          <w:pPr>
            <w:pStyle w:val="TOC1"/>
            <w:rPr>
              <w:rFonts w:asciiTheme="minorHAnsi" w:hAnsiTheme="minorHAnsi"/>
              <w:b w:val="0"/>
              <w:color w:val="auto"/>
              <w:kern w:val="2"/>
              <w:sz w:val="24"/>
              <w:szCs w:val="24"/>
              <w14:ligatures w14:val="standardContextual"/>
            </w:rPr>
          </w:pPr>
          <w:r>
            <w:rPr>
              <w:b w:val="0"/>
            </w:rPr>
            <w:fldChar w:fldCharType="begin"/>
          </w:r>
          <w:r>
            <w:rPr>
              <w:b w:val="0"/>
            </w:rPr>
            <w:instrText xml:space="preserve"> TOC \o "1-2" \h \z \u </w:instrText>
          </w:r>
          <w:r>
            <w:rPr>
              <w:b w:val="0"/>
            </w:rPr>
            <w:fldChar w:fldCharType="separate"/>
          </w:r>
          <w:hyperlink w:anchor="_Toc241148706" w:history="1">
            <w:r w:rsidR="000953C7" w:rsidRPr="002D29C0">
              <w:rPr>
                <w:rStyle w:val="Hyperlink"/>
              </w:rPr>
              <w:t>Introduction</w:t>
            </w:r>
            <w:r w:rsidR="000953C7">
              <w:rPr>
                <w:webHidden/>
              </w:rPr>
              <w:tab/>
            </w:r>
            <w:r w:rsidR="000953C7">
              <w:rPr>
                <w:webHidden/>
              </w:rPr>
              <w:fldChar w:fldCharType="begin"/>
            </w:r>
            <w:r w:rsidR="000953C7">
              <w:rPr>
                <w:webHidden/>
              </w:rPr>
              <w:instrText xml:space="preserve"> PAGEREF _Toc241148706 \h </w:instrText>
            </w:r>
            <w:r w:rsidR="000953C7">
              <w:rPr>
                <w:webHidden/>
              </w:rPr>
            </w:r>
            <w:r w:rsidR="000953C7">
              <w:rPr>
                <w:webHidden/>
              </w:rPr>
              <w:fldChar w:fldCharType="separate"/>
            </w:r>
            <w:r w:rsidR="000953C7">
              <w:rPr>
                <w:webHidden/>
              </w:rPr>
              <w:t>3</w:t>
            </w:r>
            <w:r w:rsidR="000953C7">
              <w:rPr>
                <w:webHidden/>
              </w:rPr>
              <w:fldChar w:fldCharType="end"/>
            </w:r>
          </w:hyperlink>
        </w:p>
        <w:p w14:paraId="4C644D0C" w14:textId="0598A641" w:rsidR="000953C7" w:rsidRDefault="000953C7">
          <w:pPr>
            <w:pStyle w:val="TOC2"/>
            <w:rPr>
              <w:rFonts w:asciiTheme="minorHAnsi" w:hAnsiTheme="minorHAnsi"/>
              <w:b w:val="0"/>
              <w:color w:val="auto"/>
              <w:kern w:val="2"/>
              <w:sz w:val="24"/>
              <w:szCs w:val="24"/>
              <w14:ligatures w14:val="standardContextual"/>
            </w:rPr>
          </w:pPr>
          <w:hyperlink w:anchor="_Toc241148707" w:history="1">
            <w:r w:rsidRPr="002D29C0">
              <w:rPr>
                <w:rStyle w:val="Hyperlink"/>
              </w:rPr>
              <w:t>About the LRN-C</w:t>
            </w:r>
            <w:r>
              <w:rPr>
                <w:webHidden/>
              </w:rPr>
              <w:tab/>
            </w:r>
            <w:r>
              <w:rPr>
                <w:webHidden/>
              </w:rPr>
              <w:fldChar w:fldCharType="begin"/>
            </w:r>
            <w:r>
              <w:rPr>
                <w:webHidden/>
              </w:rPr>
              <w:instrText xml:space="preserve"> PAGEREF _Toc241148707 \h </w:instrText>
            </w:r>
            <w:r>
              <w:rPr>
                <w:webHidden/>
              </w:rPr>
            </w:r>
            <w:r>
              <w:rPr>
                <w:webHidden/>
              </w:rPr>
              <w:fldChar w:fldCharType="separate"/>
            </w:r>
            <w:r>
              <w:rPr>
                <w:webHidden/>
              </w:rPr>
              <w:t>3</w:t>
            </w:r>
            <w:r>
              <w:rPr>
                <w:webHidden/>
              </w:rPr>
              <w:fldChar w:fldCharType="end"/>
            </w:r>
          </w:hyperlink>
        </w:p>
        <w:p w14:paraId="3EECAE09" w14:textId="386E46A4" w:rsidR="000953C7" w:rsidRDefault="000953C7">
          <w:pPr>
            <w:pStyle w:val="TOC2"/>
            <w:rPr>
              <w:rFonts w:asciiTheme="minorHAnsi" w:hAnsiTheme="minorHAnsi"/>
              <w:b w:val="0"/>
              <w:color w:val="auto"/>
              <w:kern w:val="2"/>
              <w:sz w:val="24"/>
              <w:szCs w:val="24"/>
              <w14:ligatures w14:val="standardContextual"/>
            </w:rPr>
          </w:pPr>
          <w:hyperlink w:anchor="_Toc241148708" w:history="1">
            <w:r w:rsidRPr="002D29C0">
              <w:rPr>
                <w:rStyle w:val="Hyperlink"/>
              </w:rPr>
              <w:t>How to Use this Workbook</w:t>
            </w:r>
            <w:r>
              <w:rPr>
                <w:webHidden/>
              </w:rPr>
              <w:tab/>
            </w:r>
            <w:r>
              <w:rPr>
                <w:webHidden/>
              </w:rPr>
              <w:fldChar w:fldCharType="begin"/>
            </w:r>
            <w:r>
              <w:rPr>
                <w:webHidden/>
              </w:rPr>
              <w:instrText xml:space="preserve"> PAGEREF _Toc241148708 \h </w:instrText>
            </w:r>
            <w:r>
              <w:rPr>
                <w:webHidden/>
              </w:rPr>
            </w:r>
            <w:r>
              <w:rPr>
                <w:webHidden/>
              </w:rPr>
              <w:fldChar w:fldCharType="separate"/>
            </w:r>
            <w:r>
              <w:rPr>
                <w:webHidden/>
              </w:rPr>
              <w:t>3</w:t>
            </w:r>
            <w:r>
              <w:rPr>
                <w:webHidden/>
              </w:rPr>
              <w:fldChar w:fldCharType="end"/>
            </w:r>
          </w:hyperlink>
        </w:p>
        <w:p w14:paraId="18DD5F98" w14:textId="763ADFA8" w:rsidR="000953C7" w:rsidRDefault="000953C7">
          <w:pPr>
            <w:pStyle w:val="TOC2"/>
            <w:rPr>
              <w:rFonts w:asciiTheme="minorHAnsi" w:hAnsiTheme="minorHAnsi"/>
              <w:b w:val="0"/>
              <w:color w:val="auto"/>
              <w:kern w:val="2"/>
              <w:sz w:val="24"/>
              <w:szCs w:val="24"/>
              <w14:ligatures w14:val="standardContextual"/>
            </w:rPr>
          </w:pPr>
          <w:hyperlink w:anchor="_Toc241148709" w:history="1">
            <w:r w:rsidRPr="002D29C0">
              <w:rPr>
                <w:rStyle w:val="Hyperlink"/>
              </w:rPr>
              <w:t>Additional Outreach Resources</w:t>
            </w:r>
            <w:r>
              <w:rPr>
                <w:webHidden/>
              </w:rPr>
              <w:tab/>
            </w:r>
            <w:r>
              <w:rPr>
                <w:webHidden/>
              </w:rPr>
              <w:fldChar w:fldCharType="begin"/>
            </w:r>
            <w:r>
              <w:rPr>
                <w:webHidden/>
              </w:rPr>
              <w:instrText xml:space="preserve"> PAGEREF _Toc241148709 \h </w:instrText>
            </w:r>
            <w:r>
              <w:rPr>
                <w:webHidden/>
              </w:rPr>
            </w:r>
            <w:r>
              <w:rPr>
                <w:webHidden/>
              </w:rPr>
              <w:fldChar w:fldCharType="separate"/>
            </w:r>
            <w:r>
              <w:rPr>
                <w:webHidden/>
              </w:rPr>
              <w:t>4</w:t>
            </w:r>
            <w:r>
              <w:rPr>
                <w:webHidden/>
              </w:rPr>
              <w:fldChar w:fldCharType="end"/>
            </w:r>
          </w:hyperlink>
        </w:p>
        <w:p w14:paraId="7FA91944" w14:textId="4ACF69F6" w:rsidR="000953C7" w:rsidRDefault="000953C7">
          <w:pPr>
            <w:pStyle w:val="TOC2"/>
            <w:rPr>
              <w:rFonts w:asciiTheme="minorHAnsi" w:hAnsiTheme="minorHAnsi"/>
              <w:b w:val="0"/>
              <w:color w:val="auto"/>
              <w:kern w:val="2"/>
              <w:sz w:val="24"/>
              <w:szCs w:val="24"/>
              <w14:ligatures w14:val="standardContextual"/>
            </w:rPr>
          </w:pPr>
          <w:hyperlink w:anchor="_Toc241148710" w:history="1">
            <w:r w:rsidRPr="002D29C0">
              <w:rPr>
                <w:rStyle w:val="Hyperlink"/>
              </w:rPr>
              <w:t>Acknowledgements</w:t>
            </w:r>
            <w:r>
              <w:rPr>
                <w:webHidden/>
              </w:rPr>
              <w:tab/>
            </w:r>
            <w:r>
              <w:rPr>
                <w:webHidden/>
              </w:rPr>
              <w:fldChar w:fldCharType="begin"/>
            </w:r>
            <w:r>
              <w:rPr>
                <w:webHidden/>
              </w:rPr>
              <w:instrText xml:space="preserve"> PAGEREF _Toc241148710 \h </w:instrText>
            </w:r>
            <w:r>
              <w:rPr>
                <w:webHidden/>
              </w:rPr>
            </w:r>
            <w:r>
              <w:rPr>
                <w:webHidden/>
              </w:rPr>
              <w:fldChar w:fldCharType="separate"/>
            </w:r>
            <w:r>
              <w:rPr>
                <w:webHidden/>
              </w:rPr>
              <w:t>4</w:t>
            </w:r>
            <w:r>
              <w:rPr>
                <w:webHidden/>
              </w:rPr>
              <w:fldChar w:fldCharType="end"/>
            </w:r>
          </w:hyperlink>
        </w:p>
        <w:p w14:paraId="153B37BF" w14:textId="13FFB429" w:rsidR="000953C7" w:rsidRDefault="000953C7">
          <w:pPr>
            <w:pStyle w:val="TOC2"/>
            <w:rPr>
              <w:rFonts w:asciiTheme="minorHAnsi" w:hAnsiTheme="minorHAnsi"/>
              <w:b w:val="0"/>
              <w:color w:val="auto"/>
              <w:kern w:val="2"/>
              <w:sz w:val="24"/>
              <w:szCs w:val="24"/>
              <w14:ligatures w14:val="standardContextual"/>
            </w:rPr>
          </w:pPr>
          <w:hyperlink w:anchor="_Toc241148711" w:history="1">
            <w:r w:rsidRPr="002D29C0">
              <w:rPr>
                <w:rStyle w:val="Hyperlink"/>
              </w:rPr>
              <w:t>Funding Disclosure</w:t>
            </w:r>
            <w:r>
              <w:rPr>
                <w:webHidden/>
              </w:rPr>
              <w:tab/>
            </w:r>
            <w:r>
              <w:rPr>
                <w:webHidden/>
              </w:rPr>
              <w:fldChar w:fldCharType="begin"/>
            </w:r>
            <w:r>
              <w:rPr>
                <w:webHidden/>
              </w:rPr>
              <w:instrText xml:space="preserve"> PAGEREF _Toc241148711 \h </w:instrText>
            </w:r>
            <w:r>
              <w:rPr>
                <w:webHidden/>
              </w:rPr>
            </w:r>
            <w:r>
              <w:rPr>
                <w:webHidden/>
              </w:rPr>
              <w:fldChar w:fldCharType="separate"/>
            </w:r>
            <w:r>
              <w:rPr>
                <w:webHidden/>
              </w:rPr>
              <w:t>4</w:t>
            </w:r>
            <w:r>
              <w:rPr>
                <w:webHidden/>
              </w:rPr>
              <w:fldChar w:fldCharType="end"/>
            </w:r>
          </w:hyperlink>
        </w:p>
        <w:p w14:paraId="1BD65F8C" w14:textId="033ECA9D" w:rsidR="000953C7" w:rsidRDefault="000953C7">
          <w:pPr>
            <w:pStyle w:val="TOC1"/>
            <w:rPr>
              <w:rFonts w:asciiTheme="minorHAnsi" w:hAnsiTheme="minorHAnsi"/>
              <w:b w:val="0"/>
              <w:color w:val="auto"/>
              <w:kern w:val="2"/>
              <w:sz w:val="24"/>
              <w:szCs w:val="24"/>
              <w14:ligatures w14:val="standardContextual"/>
            </w:rPr>
          </w:pPr>
          <w:hyperlink w:anchor="_Toc241148712" w:history="1">
            <w:r w:rsidRPr="002D29C0">
              <w:rPr>
                <w:rStyle w:val="Hyperlink"/>
              </w:rPr>
              <w:t>Introductory Outreach</w:t>
            </w:r>
            <w:r>
              <w:rPr>
                <w:webHidden/>
              </w:rPr>
              <w:tab/>
            </w:r>
            <w:r>
              <w:rPr>
                <w:webHidden/>
              </w:rPr>
              <w:fldChar w:fldCharType="begin"/>
            </w:r>
            <w:r>
              <w:rPr>
                <w:webHidden/>
              </w:rPr>
              <w:instrText xml:space="preserve"> PAGEREF _Toc241148712 \h </w:instrText>
            </w:r>
            <w:r>
              <w:rPr>
                <w:webHidden/>
              </w:rPr>
            </w:r>
            <w:r>
              <w:rPr>
                <w:webHidden/>
              </w:rPr>
              <w:fldChar w:fldCharType="separate"/>
            </w:r>
            <w:r>
              <w:rPr>
                <w:webHidden/>
              </w:rPr>
              <w:t>5</w:t>
            </w:r>
            <w:r>
              <w:rPr>
                <w:webHidden/>
              </w:rPr>
              <w:fldChar w:fldCharType="end"/>
            </w:r>
          </w:hyperlink>
        </w:p>
        <w:p w14:paraId="0A1C4A71" w14:textId="7334D7B4" w:rsidR="000953C7" w:rsidRDefault="000953C7">
          <w:pPr>
            <w:pStyle w:val="TOC2"/>
            <w:rPr>
              <w:rFonts w:asciiTheme="minorHAnsi" w:hAnsiTheme="minorHAnsi"/>
              <w:b w:val="0"/>
              <w:color w:val="auto"/>
              <w:kern w:val="2"/>
              <w:sz w:val="24"/>
              <w:szCs w:val="24"/>
              <w14:ligatures w14:val="standardContextual"/>
            </w:rPr>
          </w:pPr>
          <w:hyperlink w:anchor="_Toc241148713" w:history="1">
            <w:r w:rsidRPr="002D29C0">
              <w:rPr>
                <w:rStyle w:val="Hyperlink"/>
              </w:rPr>
              <w:t>Part 1: Outreach Program Self-assessment</w:t>
            </w:r>
            <w:r>
              <w:rPr>
                <w:webHidden/>
              </w:rPr>
              <w:tab/>
            </w:r>
            <w:r>
              <w:rPr>
                <w:webHidden/>
              </w:rPr>
              <w:fldChar w:fldCharType="begin"/>
            </w:r>
            <w:r>
              <w:rPr>
                <w:webHidden/>
              </w:rPr>
              <w:instrText xml:space="preserve"> PAGEREF _Toc241148713 \h </w:instrText>
            </w:r>
            <w:r>
              <w:rPr>
                <w:webHidden/>
              </w:rPr>
            </w:r>
            <w:r>
              <w:rPr>
                <w:webHidden/>
              </w:rPr>
              <w:fldChar w:fldCharType="separate"/>
            </w:r>
            <w:r>
              <w:rPr>
                <w:webHidden/>
              </w:rPr>
              <w:t>5</w:t>
            </w:r>
            <w:r>
              <w:rPr>
                <w:webHidden/>
              </w:rPr>
              <w:fldChar w:fldCharType="end"/>
            </w:r>
          </w:hyperlink>
        </w:p>
        <w:p w14:paraId="7A607696" w14:textId="4735E435" w:rsidR="000953C7" w:rsidRDefault="000953C7">
          <w:pPr>
            <w:pStyle w:val="TOC2"/>
            <w:rPr>
              <w:rFonts w:asciiTheme="minorHAnsi" w:hAnsiTheme="minorHAnsi"/>
              <w:b w:val="0"/>
              <w:color w:val="auto"/>
              <w:kern w:val="2"/>
              <w:sz w:val="24"/>
              <w:szCs w:val="24"/>
              <w14:ligatures w14:val="standardContextual"/>
            </w:rPr>
          </w:pPr>
          <w:hyperlink w:anchor="_Toc241148714" w:history="1">
            <w:r w:rsidRPr="002D29C0">
              <w:rPr>
                <w:rStyle w:val="Hyperlink"/>
              </w:rPr>
              <w:t>Part 2: Response Partner Identification</w:t>
            </w:r>
            <w:r>
              <w:rPr>
                <w:webHidden/>
              </w:rPr>
              <w:tab/>
            </w:r>
            <w:r>
              <w:rPr>
                <w:webHidden/>
              </w:rPr>
              <w:fldChar w:fldCharType="begin"/>
            </w:r>
            <w:r>
              <w:rPr>
                <w:webHidden/>
              </w:rPr>
              <w:instrText xml:space="preserve"> PAGEREF _Toc241148714 \h </w:instrText>
            </w:r>
            <w:r>
              <w:rPr>
                <w:webHidden/>
              </w:rPr>
            </w:r>
            <w:r>
              <w:rPr>
                <w:webHidden/>
              </w:rPr>
              <w:fldChar w:fldCharType="separate"/>
            </w:r>
            <w:r>
              <w:rPr>
                <w:webHidden/>
              </w:rPr>
              <w:t>6</w:t>
            </w:r>
            <w:r>
              <w:rPr>
                <w:webHidden/>
              </w:rPr>
              <w:fldChar w:fldCharType="end"/>
            </w:r>
          </w:hyperlink>
        </w:p>
        <w:p w14:paraId="61B258C5" w14:textId="5775411B" w:rsidR="000953C7" w:rsidRDefault="000953C7">
          <w:pPr>
            <w:pStyle w:val="TOC2"/>
            <w:rPr>
              <w:rFonts w:asciiTheme="minorHAnsi" w:hAnsiTheme="minorHAnsi"/>
              <w:b w:val="0"/>
              <w:color w:val="auto"/>
              <w:kern w:val="2"/>
              <w:sz w:val="24"/>
              <w:szCs w:val="24"/>
              <w14:ligatures w14:val="standardContextual"/>
            </w:rPr>
          </w:pPr>
          <w:hyperlink w:anchor="_Toc241148715" w:history="1">
            <w:r w:rsidRPr="002D29C0">
              <w:rPr>
                <w:rStyle w:val="Hyperlink"/>
              </w:rPr>
              <w:t>Part 3: Outreach Planning</w:t>
            </w:r>
            <w:r>
              <w:rPr>
                <w:webHidden/>
              </w:rPr>
              <w:tab/>
            </w:r>
            <w:r>
              <w:rPr>
                <w:webHidden/>
              </w:rPr>
              <w:fldChar w:fldCharType="begin"/>
            </w:r>
            <w:r>
              <w:rPr>
                <w:webHidden/>
              </w:rPr>
              <w:instrText xml:space="preserve"> PAGEREF _Toc241148715 \h </w:instrText>
            </w:r>
            <w:r>
              <w:rPr>
                <w:webHidden/>
              </w:rPr>
            </w:r>
            <w:r>
              <w:rPr>
                <w:webHidden/>
              </w:rPr>
              <w:fldChar w:fldCharType="separate"/>
            </w:r>
            <w:r>
              <w:rPr>
                <w:webHidden/>
              </w:rPr>
              <w:t>7</w:t>
            </w:r>
            <w:r>
              <w:rPr>
                <w:webHidden/>
              </w:rPr>
              <w:fldChar w:fldCharType="end"/>
            </w:r>
          </w:hyperlink>
        </w:p>
        <w:p w14:paraId="12045636" w14:textId="2C17BA34" w:rsidR="000953C7" w:rsidRDefault="000953C7">
          <w:pPr>
            <w:pStyle w:val="TOC2"/>
            <w:rPr>
              <w:rFonts w:asciiTheme="minorHAnsi" w:hAnsiTheme="minorHAnsi"/>
              <w:b w:val="0"/>
              <w:color w:val="auto"/>
              <w:kern w:val="2"/>
              <w:sz w:val="24"/>
              <w:szCs w:val="24"/>
              <w14:ligatures w14:val="standardContextual"/>
            </w:rPr>
          </w:pPr>
          <w:hyperlink w:anchor="_Toc241148716" w:history="1">
            <w:r w:rsidRPr="002D29C0">
              <w:rPr>
                <w:rStyle w:val="Hyperlink"/>
              </w:rPr>
              <w:t>Part 4: Barrier Mitigation</w:t>
            </w:r>
            <w:r>
              <w:rPr>
                <w:webHidden/>
              </w:rPr>
              <w:tab/>
            </w:r>
            <w:r>
              <w:rPr>
                <w:webHidden/>
              </w:rPr>
              <w:fldChar w:fldCharType="begin"/>
            </w:r>
            <w:r>
              <w:rPr>
                <w:webHidden/>
              </w:rPr>
              <w:instrText xml:space="preserve"> PAGEREF _Toc241148716 \h </w:instrText>
            </w:r>
            <w:r>
              <w:rPr>
                <w:webHidden/>
              </w:rPr>
            </w:r>
            <w:r>
              <w:rPr>
                <w:webHidden/>
              </w:rPr>
              <w:fldChar w:fldCharType="separate"/>
            </w:r>
            <w:r>
              <w:rPr>
                <w:webHidden/>
              </w:rPr>
              <w:t>7</w:t>
            </w:r>
            <w:r>
              <w:rPr>
                <w:webHidden/>
              </w:rPr>
              <w:fldChar w:fldCharType="end"/>
            </w:r>
          </w:hyperlink>
        </w:p>
        <w:p w14:paraId="4B6C0486" w14:textId="69D40289" w:rsidR="000953C7" w:rsidRDefault="000953C7">
          <w:pPr>
            <w:pStyle w:val="TOC2"/>
            <w:rPr>
              <w:rFonts w:asciiTheme="minorHAnsi" w:hAnsiTheme="minorHAnsi"/>
              <w:b w:val="0"/>
              <w:color w:val="auto"/>
              <w:kern w:val="2"/>
              <w:sz w:val="24"/>
              <w:szCs w:val="24"/>
              <w14:ligatures w14:val="standardContextual"/>
            </w:rPr>
          </w:pPr>
          <w:hyperlink w:anchor="_Toc241148717" w:history="1">
            <w:r w:rsidRPr="002D29C0">
              <w:rPr>
                <w:rStyle w:val="Hyperlink"/>
              </w:rPr>
              <w:t>Part 5: Set an Outreach Plan</w:t>
            </w:r>
            <w:r>
              <w:rPr>
                <w:webHidden/>
              </w:rPr>
              <w:tab/>
            </w:r>
            <w:r>
              <w:rPr>
                <w:webHidden/>
              </w:rPr>
              <w:fldChar w:fldCharType="begin"/>
            </w:r>
            <w:r>
              <w:rPr>
                <w:webHidden/>
              </w:rPr>
              <w:instrText xml:space="preserve"> PAGEREF _Toc241148717 \h </w:instrText>
            </w:r>
            <w:r>
              <w:rPr>
                <w:webHidden/>
              </w:rPr>
            </w:r>
            <w:r>
              <w:rPr>
                <w:webHidden/>
              </w:rPr>
              <w:fldChar w:fldCharType="separate"/>
            </w:r>
            <w:r>
              <w:rPr>
                <w:webHidden/>
              </w:rPr>
              <w:t>8</w:t>
            </w:r>
            <w:r>
              <w:rPr>
                <w:webHidden/>
              </w:rPr>
              <w:fldChar w:fldCharType="end"/>
            </w:r>
          </w:hyperlink>
        </w:p>
        <w:p w14:paraId="09F65748" w14:textId="09CD10FB" w:rsidR="000953C7" w:rsidRDefault="000953C7">
          <w:pPr>
            <w:pStyle w:val="TOC1"/>
            <w:rPr>
              <w:rFonts w:asciiTheme="minorHAnsi" w:hAnsiTheme="minorHAnsi"/>
              <w:b w:val="0"/>
              <w:color w:val="auto"/>
              <w:kern w:val="2"/>
              <w:sz w:val="24"/>
              <w:szCs w:val="24"/>
              <w14:ligatures w14:val="standardContextual"/>
            </w:rPr>
          </w:pPr>
          <w:hyperlink w:anchor="_Toc241148718" w:history="1">
            <w:r w:rsidRPr="002D29C0">
              <w:rPr>
                <w:rStyle w:val="Hyperlink"/>
              </w:rPr>
              <w:t>LRN-C Outreach Instructor Development</w:t>
            </w:r>
            <w:r>
              <w:rPr>
                <w:webHidden/>
              </w:rPr>
              <w:tab/>
            </w:r>
            <w:r>
              <w:rPr>
                <w:webHidden/>
              </w:rPr>
              <w:fldChar w:fldCharType="begin"/>
            </w:r>
            <w:r>
              <w:rPr>
                <w:webHidden/>
              </w:rPr>
              <w:instrText xml:space="preserve"> PAGEREF _Toc241148718 \h </w:instrText>
            </w:r>
            <w:r>
              <w:rPr>
                <w:webHidden/>
              </w:rPr>
            </w:r>
            <w:r>
              <w:rPr>
                <w:webHidden/>
              </w:rPr>
              <w:fldChar w:fldCharType="separate"/>
            </w:r>
            <w:r>
              <w:rPr>
                <w:webHidden/>
              </w:rPr>
              <w:t>9</w:t>
            </w:r>
            <w:r>
              <w:rPr>
                <w:webHidden/>
              </w:rPr>
              <w:fldChar w:fldCharType="end"/>
            </w:r>
          </w:hyperlink>
        </w:p>
        <w:p w14:paraId="4A7F2D63" w14:textId="7A0AD17A" w:rsidR="000953C7" w:rsidRDefault="000953C7">
          <w:pPr>
            <w:pStyle w:val="TOC2"/>
            <w:rPr>
              <w:rFonts w:asciiTheme="minorHAnsi" w:hAnsiTheme="minorHAnsi"/>
              <w:b w:val="0"/>
              <w:color w:val="auto"/>
              <w:kern w:val="2"/>
              <w:sz w:val="24"/>
              <w:szCs w:val="24"/>
              <w14:ligatures w14:val="standardContextual"/>
            </w:rPr>
          </w:pPr>
          <w:hyperlink w:anchor="_Toc241148719" w:history="1">
            <w:r w:rsidRPr="002D29C0">
              <w:rPr>
                <w:rStyle w:val="Hyperlink"/>
              </w:rPr>
              <w:t>Part 1: Instructor Self-assessment</w:t>
            </w:r>
            <w:r>
              <w:rPr>
                <w:webHidden/>
              </w:rPr>
              <w:tab/>
            </w:r>
            <w:r>
              <w:rPr>
                <w:webHidden/>
              </w:rPr>
              <w:fldChar w:fldCharType="begin"/>
            </w:r>
            <w:r>
              <w:rPr>
                <w:webHidden/>
              </w:rPr>
              <w:instrText xml:space="preserve"> PAGEREF _Toc241148719 \h </w:instrText>
            </w:r>
            <w:r>
              <w:rPr>
                <w:webHidden/>
              </w:rPr>
            </w:r>
            <w:r>
              <w:rPr>
                <w:webHidden/>
              </w:rPr>
              <w:fldChar w:fldCharType="separate"/>
            </w:r>
            <w:r>
              <w:rPr>
                <w:webHidden/>
              </w:rPr>
              <w:t>9</w:t>
            </w:r>
            <w:r>
              <w:rPr>
                <w:webHidden/>
              </w:rPr>
              <w:fldChar w:fldCharType="end"/>
            </w:r>
          </w:hyperlink>
        </w:p>
        <w:p w14:paraId="0BFD0CB4" w14:textId="59B3D382" w:rsidR="000953C7" w:rsidRDefault="000953C7">
          <w:pPr>
            <w:pStyle w:val="TOC2"/>
            <w:rPr>
              <w:rFonts w:asciiTheme="minorHAnsi" w:hAnsiTheme="minorHAnsi"/>
              <w:b w:val="0"/>
              <w:color w:val="auto"/>
              <w:kern w:val="2"/>
              <w:sz w:val="24"/>
              <w:szCs w:val="24"/>
              <w14:ligatures w14:val="standardContextual"/>
            </w:rPr>
          </w:pPr>
          <w:hyperlink w:anchor="_Toc241148720" w:history="1">
            <w:r w:rsidRPr="002D29C0">
              <w:rPr>
                <w:rStyle w:val="Hyperlink"/>
              </w:rPr>
              <w:t>Part 2: Audience Analysis</w:t>
            </w:r>
            <w:r>
              <w:rPr>
                <w:webHidden/>
              </w:rPr>
              <w:tab/>
            </w:r>
            <w:r>
              <w:rPr>
                <w:webHidden/>
              </w:rPr>
              <w:fldChar w:fldCharType="begin"/>
            </w:r>
            <w:r>
              <w:rPr>
                <w:webHidden/>
              </w:rPr>
              <w:instrText xml:space="preserve"> PAGEREF _Toc241148720 \h </w:instrText>
            </w:r>
            <w:r>
              <w:rPr>
                <w:webHidden/>
              </w:rPr>
            </w:r>
            <w:r>
              <w:rPr>
                <w:webHidden/>
              </w:rPr>
              <w:fldChar w:fldCharType="separate"/>
            </w:r>
            <w:r>
              <w:rPr>
                <w:webHidden/>
              </w:rPr>
              <w:t>10</w:t>
            </w:r>
            <w:r>
              <w:rPr>
                <w:webHidden/>
              </w:rPr>
              <w:fldChar w:fldCharType="end"/>
            </w:r>
          </w:hyperlink>
        </w:p>
        <w:p w14:paraId="05DD11C9" w14:textId="63FEA055" w:rsidR="000953C7" w:rsidRDefault="000953C7">
          <w:pPr>
            <w:pStyle w:val="TOC2"/>
            <w:rPr>
              <w:rFonts w:asciiTheme="minorHAnsi" w:hAnsiTheme="minorHAnsi"/>
              <w:b w:val="0"/>
              <w:color w:val="auto"/>
              <w:kern w:val="2"/>
              <w:sz w:val="24"/>
              <w:szCs w:val="24"/>
              <w14:ligatures w14:val="standardContextual"/>
            </w:rPr>
          </w:pPr>
          <w:hyperlink w:anchor="_Toc241148721" w:history="1">
            <w:r w:rsidRPr="002D29C0">
              <w:rPr>
                <w:rStyle w:val="Hyperlink"/>
              </w:rPr>
              <w:t>Part 3: 60-second Elevator Pitch</w:t>
            </w:r>
            <w:r>
              <w:rPr>
                <w:webHidden/>
              </w:rPr>
              <w:tab/>
            </w:r>
            <w:r>
              <w:rPr>
                <w:webHidden/>
              </w:rPr>
              <w:fldChar w:fldCharType="begin"/>
            </w:r>
            <w:r>
              <w:rPr>
                <w:webHidden/>
              </w:rPr>
              <w:instrText xml:space="preserve"> PAGEREF _Toc241148721 \h </w:instrText>
            </w:r>
            <w:r>
              <w:rPr>
                <w:webHidden/>
              </w:rPr>
            </w:r>
            <w:r>
              <w:rPr>
                <w:webHidden/>
              </w:rPr>
              <w:fldChar w:fldCharType="separate"/>
            </w:r>
            <w:r>
              <w:rPr>
                <w:webHidden/>
              </w:rPr>
              <w:t>10</w:t>
            </w:r>
            <w:r>
              <w:rPr>
                <w:webHidden/>
              </w:rPr>
              <w:fldChar w:fldCharType="end"/>
            </w:r>
          </w:hyperlink>
        </w:p>
        <w:p w14:paraId="0D000EEF" w14:textId="21AC0106" w:rsidR="000953C7" w:rsidRDefault="000953C7">
          <w:pPr>
            <w:pStyle w:val="TOC2"/>
            <w:rPr>
              <w:rFonts w:asciiTheme="minorHAnsi" w:hAnsiTheme="minorHAnsi"/>
              <w:b w:val="0"/>
              <w:color w:val="auto"/>
              <w:kern w:val="2"/>
              <w:sz w:val="24"/>
              <w:szCs w:val="24"/>
              <w14:ligatures w14:val="standardContextual"/>
            </w:rPr>
          </w:pPr>
          <w:hyperlink w:anchor="_Toc241148722" w:history="1">
            <w:r w:rsidRPr="002D29C0">
              <w:rPr>
                <w:rStyle w:val="Hyperlink"/>
              </w:rPr>
              <w:t>Part 4: Action Plan</w:t>
            </w:r>
            <w:r>
              <w:rPr>
                <w:webHidden/>
              </w:rPr>
              <w:tab/>
            </w:r>
            <w:r>
              <w:rPr>
                <w:webHidden/>
              </w:rPr>
              <w:fldChar w:fldCharType="begin"/>
            </w:r>
            <w:r>
              <w:rPr>
                <w:webHidden/>
              </w:rPr>
              <w:instrText xml:space="preserve"> PAGEREF _Toc241148722 \h </w:instrText>
            </w:r>
            <w:r>
              <w:rPr>
                <w:webHidden/>
              </w:rPr>
            </w:r>
            <w:r>
              <w:rPr>
                <w:webHidden/>
              </w:rPr>
              <w:fldChar w:fldCharType="separate"/>
            </w:r>
            <w:r>
              <w:rPr>
                <w:webHidden/>
              </w:rPr>
              <w:t>10</w:t>
            </w:r>
            <w:r>
              <w:rPr>
                <w:webHidden/>
              </w:rPr>
              <w:fldChar w:fldCharType="end"/>
            </w:r>
          </w:hyperlink>
        </w:p>
        <w:p w14:paraId="5649A22B" w14:textId="208AB1B6" w:rsidR="000953C7" w:rsidRDefault="000953C7">
          <w:pPr>
            <w:pStyle w:val="TOC1"/>
            <w:rPr>
              <w:rFonts w:asciiTheme="minorHAnsi" w:hAnsiTheme="minorHAnsi"/>
              <w:b w:val="0"/>
              <w:color w:val="auto"/>
              <w:kern w:val="2"/>
              <w:sz w:val="24"/>
              <w:szCs w:val="24"/>
              <w14:ligatures w14:val="standardContextual"/>
            </w:rPr>
          </w:pPr>
          <w:hyperlink w:anchor="_Toc241148723" w:history="1">
            <w:r w:rsidRPr="002D29C0">
              <w:rPr>
                <w:rStyle w:val="Hyperlink"/>
              </w:rPr>
              <w:t>Two-year LRN-C Outreach Program Plan</w:t>
            </w:r>
            <w:r>
              <w:rPr>
                <w:webHidden/>
              </w:rPr>
              <w:tab/>
            </w:r>
            <w:r>
              <w:rPr>
                <w:webHidden/>
              </w:rPr>
              <w:fldChar w:fldCharType="begin"/>
            </w:r>
            <w:r>
              <w:rPr>
                <w:webHidden/>
              </w:rPr>
              <w:instrText xml:space="preserve"> PAGEREF _Toc241148723 \h </w:instrText>
            </w:r>
            <w:r>
              <w:rPr>
                <w:webHidden/>
              </w:rPr>
            </w:r>
            <w:r>
              <w:rPr>
                <w:webHidden/>
              </w:rPr>
              <w:fldChar w:fldCharType="separate"/>
            </w:r>
            <w:r>
              <w:rPr>
                <w:webHidden/>
              </w:rPr>
              <w:t>11</w:t>
            </w:r>
            <w:r>
              <w:rPr>
                <w:webHidden/>
              </w:rPr>
              <w:fldChar w:fldCharType="end"/>
            </w:r>
          </w:hyperlink>
        </w:p>
        <w:p w14:paraId="61DF2010" w14:textId="6D1EEE1D" w:rsidR="000953C7" w:rsidRDefault="000953C7">
          <w:pPr>
            <w:pStyle w:val="TOC2"/>
            <w:rPr>
              <w:rFonts w:asciiTheme="minorHAnsi" w:hAnsiTheme="minorHAnsi"/>
              <w:b w:val="0"/>
              <w:color w:val="auto"/>
              <w:kern w:val="2"/>
              <w:sz w:val="24"/>
              <w:szCs w:val="24"/>
              <w14:ligatures w14:val="standardContextual"/>
            </w:rPr>
          </w:pPr>
          <w:hyperlink w:anchor="_Toc241148724" w:history="1">
            <w:r w:rsidRPr="002D29C0">
              <w:rPr>
                <w:rStyle w:val="Hyperlink"/>
              </w:rPr>
              <w:t>Year 1 Plan</w:t>
            </w:r>
            <w:r>
              <w:rPr>
                <w:webHidden/>
              </w:rPr>
              <w:tab/>
            </w:r>
            <w:r>
              <w:rPr>
                <w:webHidden/>
              </w:rPr>
              <w:fldChar w:fldCharType="begin"/>
            </w:r>
            <w:r>
              <w:rPr>
                <w:webHidden/>
              </w:rPr>
              <w:instrText xml:space="preserve"> PAGEREF _Toc241148724 \h </w:instrText>
            </w:r>
            <w:r>
              <w:rPr>
                <w:webHidden/>
              </w:rPr>
            </w:r>
            <w:r>
              <w:rPr>
                <w:webHidden/>
              </w:rPr>
              <w:fldChar w:fldCharType="separate"/>
            </w:r>
            <w:r>
              <w:rPr>
                <w:webHidden/>
              </w:rPr>
              <w:t>12</w:t>
            </w:r>
            <w:r>
              <w:rPr>
                <w:webHidden/>
              </w:rPr>
              <w:fldChar w:fldCharType="end"/>
            </w:r>
          </w:hyperlink>
        </w:p>
        <w:p w14:paraId="47DDFADA" w14:textId="178AE596" w:rsidR="000953C7" w:rsidRDefault="000953C7">
          <w:pPr>
            <w:pStyle w:val="TOC2"/>
            <w:rPr>
              <w:rFonts w:asciiTheme="minorHAnsi" w:hAnsiTheme="minorHAnsi"/>
              <w:b w:val="0"/>
              <w:color w:val="auto"/>
              <w:kern w:val="2"/>
              <w:sz w:val="24"/>
              <w:szCs w:val="24"/>
              <w14:ligatures w14:val="standardContextual"/>
            </w:rPr>
          </w:pPr>
          <w:hyperlink w:anchor="_Toc241148725" w:history="1">
            <w:r w:rsidRPr="002D29C0">
              <w:rPr>
                <w:rStyle w:val="Hyperlink"/>
              </w:rPr>
              <w:t>Year 2 Plan</w:t>
            </w:r>
            <w:r>
              <w:rPr>
                <w:webHidden/>
              </w:rPr>
              <w:tab/>
            </w:r>
            <w:r>
              <w:rPr>
                <w:webHidden/>
              </w:rPr>
              <w:fldChar w:fldCharType="begin"/>
            </w:r>
            <w:r>
              <w:rPr>
                <w:webHidden/>
              </w:rPr>
              <w:instrText xml:space="preserve"> PAGEREF _Toc241148725 \h </w:instrText>
            </w:r>
            <w:r>
              <w:rPr>
                <w:webHidden/>
              </w:rPr>
            </w:r>
            <w:r>
              <w:rPr>
                <w:webHidden/>
              </w:rPr>
              <w:fldChar w:fldCharType="separate"/>
            </w:r>
            <w:r>
              <w:rPr>
                <w:webHidden/>
              </w:rPr>
              <w:t>13</w:t>
            </w:r>
            <w:r>
              <w:rPr>
                <w:webHidden/>
              </w:rPr>
              <w:fldChar w:fldCharType="end"/>
            </w:r>
          </w:hyperlink>
        </w:p>
        <w:p w14:paraId="29ED4C65" w14:textId="13B1ABA7" w:rsidR="000953C7" w:rsidRDefault="000953C7">
          <w:pPr>
            <w:pStyle w:val="TOC2"/>
            <w:rPr>
              <w:rFonts w:asciiTheme="minorHAnsi" w:hAnsiTheme="minorHAnsi"/>
              <w:b w:val="0"/>
              <w:color w:val="auto"/>
              <w:kern w:val="2"/>
              <w:sz w:val="24"/>
              <w:szCs w:val="24"/>
              <w14:ligatures w14:val="standardContextual"/>
            </w:rPr>
          </w:pPr>
          <w:hyperlink w:anchor="_Toc241148726" w:history="1">
            <w:r w:rsidRPr="002D29C0">
              <w:rPr>
                <w:rStyle w:val="Hyperlink"/>
              </w:rPr>
              <w:t>Expected Outcomes by End of Year 2</w:t>
            </w:r>
            <w:r>
              <w:rPr>
                <w:webHidden/>
              </w:rPr>
              <w:tab/>
            </w:r>
            <w:r>
              <w:rPr>
                <w:webHidden/>
              </w:rPr>
              <w:fldChar w:fldCharType="begin"/>
            </w:r>
            <w:r>
              <w:rPr>
                <w:webHidden/>
              </w:rPr>
              <w:instrText xml:space="preserve"> PAGEREF _Toc241148726 \h </w:instrText>
            </w:r>
            <w:r>
              <w:rPr>
                <w:webHidden/>
              </w:rPr>
            </w:r>
            <w:r>
              <w:rPr>
                <w:webHidden/>
              </w:rPr>
              <w:fldChar w:fldCharType="separate"/>
            </w:r>
            <w:r>
              <w:rPr>
                <w:webHidden/>
              </w:rPr>
              <w:t>14</w:t>
            </w:r>
            <w:r>
              <w:rPr>
                <w:webHidden/>
              </w:rPr>
              <w:fldChar w:fldCharType="end"/>
            </w:r>
          </w:hyperlink>
        </w:p>
        <w:p w14:paraId="0F98984F" w14:textId="4BB0691E" w:rsidR="000953C7" w:rsidRDefault="000953C7">
          <w:pPr>
            <w:pStyle w:val="TOC1"/>
            <w:rPr>
              <w:rFonts w:asciiTheme="minorHAnsi" w:hAnsiTheme="minorHAnsi"/>
              <w:b w:val="0"/>
              <w:color w:val="auto"/>
              <w:kern w:val="2"/>
              <w:sz w:val="24"/>
              <w:szCs w:val="24"/>
              <w14:ligatures w14:val="standardContextual"/>
            </w:rPr>
          </w:pPr>
          <w:hyperlink w:anchor="_Toc241148727" w:history="1">
            <w:r w:rsidRPr="002D29C0">
              <w:rPr>
                <w:rStyle w:val="Hyperlink"/>
              </w:rPr>
              <w:t>Appendix: Tables</w:t>
            </w:r>
            <w:r>
              <w:rPr>
                <w:webHidden/>
              </w:rPr>
              <w:tab/>
            </w:r>
            <w:r>
              <w:rPr>
                <w:webHidden/>
              </w:rPr>
              <w:fldChar w:fldCharType="begin"/>
            </w:r>
            <w:r>
              <w:rPr>
                <w:webHidden/>
              </w:rPr>
              <w:instrText xml:space="preserve"> PAGEREF _Toc241148727 \h </w:instrText>
            </w:r>
            <w:r>
              <w:rPr>
                <w:webHidden/>
              </w:rPr>
            </w:r>
            <w:r>
              <w:rPr>
                <w:webHidden/>
              </w:rPr>
              <w:fldChar w:fldCharType="separate"/>
            </w:r>
            <w:r>
              <w:rPr>
                <w:webHidden/>
              </w:rPr>
              <w:t>15</w:t>
            </w:r>
            <w:r>
              <w:rPr>
                <w:webHidden/>
              </w:rPr>
              <w:fldChar w:fldCharType="end"/>
            </w:r>
          </w:hyperlink>
        </w:p>
        <w:p w14:paraId="6C17CB77" w14:textId="052EB19B" w:rsidR="000953C7" w:rsidRDefault="000953C7">
          <w:pPr>
            <w:pStyle w:val="TOC2"/>
            <w:rPr>
              <w:rFonts w:asciiTheme="minorHAnsi" w:hAnsiTheme="minorHAnsi"/>
              <w:b w:val="0"/>
              <w:color w:val="auto"/>
              <w:kern w:val="2"/>
              <w:sz w:val="24"/>
              <w:szCs w:val="24"/>
              <w14:ligatures w14:val="standardContextual"/>
            </w:rPr>
          </w:pPr>
          <w:hyperlink w:anchor="_Toc241148728" w:history="1">
            <w:r w:rsidRPr="002D29C0">
              <w:rPr>
                <w:rStyle w:val="Hyperlink"/>
              </w:rPr>
              <w:t>Table 1. LRN-C Action Options for Stakeholder Engagement and Program Effectiveness</w:t>
            </w:r>
            <w:r>
              <w:rPr>
                <w:webHidden/>
              </w:rPr>
              <w:tab/>
            </w:r>
            <w:r>
              <w:rPr>
                <w:webHidden/>
              </w:rPr>
              <w:fldChar w:fldCharType="begin"/>
            </w:r>
            <w:r>
              <w:rPr>
                <w:webHidden/>
              </w:rPr>
              <w:instrText xml:space="preserve"> PAGEREF _Toc241148728 \h </w:instrText>
            </w:r>
            <w:r>
              <w:rPr>
                <w:webHidden/>
              </w:rPr>
            </w:r>
            <w:r>
              <w:rPr>
                <w:webHidden/>
              </w:rPr>
              <w:fldChar w:fldCharType="separate"/>
            </w:r>
            <w:r>
              <w:rPr>
                <w:webHidden/>
              </w:rPr>
              <w:t>15</w:t>
            </w:r>
            <w:r>
              <w:rPr>
                <w:webHidden/>
              </w:rPr>
              <w:fldChar w:fldCharType="end"/>
            </w:r>
          </w:hyperlink>
        </w:p>
        <w:p w14:paraId="67E579FB" w14:textId="630D0199" w:rsidR="000953C7" w:rsidRDefault="000953C7">
          <w:pPr>
            <w:pStyle w:val="TOC2"/>
            <w:rPr>
              <w:rFonts w:asciiTheme="minorHAnsi" w:hAnsiTheme="minorHAnsi"/>
              <w:b w:val="0"/>
              <w:color w:val="auto"/>
              <w:kern w:val="2"/>
              <w:sz w:val="24"/>
              <w:szCs w:val="24"/>
              <w14:ligatures w14:val="standardContextual"/>
            </w:rPr>
          </w:pPr>
          <w:hyperlink w:anchor="_Toc241148729" w:history="1">
            <w:r w:rsidRPr="002D29C0">
              <w:rPr>
                <w:rStyle w:val="Hyperlink"/>
              </w:rPr>
              <w:t>Table 2. LRN-C Outreach Barrier Mitigation Reference</w:t>
            </w:r>
            <w:r>
              <w:rPr>
                <w:webHidden/>
              </w:rPr>
              <w:tab/>
            </w:r>
            <w:r>
              <w:rPr>
                <w:webHidden/>
              </w:rPr>
              <w:fldChar w:fldCharType="begin"/>
            </w:r>
            <w:r>
              <w:rPr>
                <w:webHidden/>
              </w:rPr>
              <w:instrText xml:space="preserve"> PAGEREF _Toc241148729 \h </w:instrText>
            </w:r>
            <w:r>
              <w:rPr>
                <w:webHidden/>
              </w:rPr>
            </w:r>
            <w:r>
              <w:rPr>
                <w:webHidden/>
              </w:rPr>
              <w:fldChar w:fldCharType="separate"/>
            </w:r>
            <w:r>
              <w:rPr>
                <w:webHidden/>
              </w:rPr>
              <w:t>17</w:t>
            </w:r>
            <w:r>
              <w:rPr>
                <w:webHidden/>
              </w:rPr>
              <w:fldChar w:fldCharType="end"/>
            </w:r>
          </w:hyperlink>
        </w:p>
        <w:p w14:paraId="698585CC" w14:textId="686A68EF" w:rsidR="000953C7" w:rsidRDefault="000953C7">
          <w:pPr>
            <w:pStyle w:val="TOC2"/>
            <w:rPr>
              <w:rFonts w:asciiTheme="minorHAnsi" w:hAnsiTheme="minorHAnsi"/>
              <w:b w:val="0"/>
              <w:color w:val="auto"/>
              <w:kern w:val="2"/>
              <w:sz w:val="24"/>
              <w:szCs w:val="24"/>
              <w14:ligatures w14:val="standardContextual"/>
            </w:rPr>
          </w:pPr>
          <w:hyperlink w:anchor="_Toc241148730" w:history="1">
            <w:r w:rsidRPr="002D29C0">
              <w:rPr>
                <w:rStyle w:val="Hyperlink"/>
              </w:rPr>
              <w:t>Table 3. LRN-C Options to Support and Develop Instructor Confidence</w:t>
            </w:r>
            <w:r>
              <w:rPr>
                <w:webHidden/>
              </w:rPr>
              <w:tab/>
            </w:r>
            <w:r>
              <w:rPr>
                <w:webHidden/>
              </w:rPr>
              <w:fldChar w:fldCharType="begin"/>
            </w:r>
            <w:r>
              <w:rPr>
                <w:webHidden/>
              </w:rPr>
              <w:instrText xml:space="preserve"> PAGEREF _Toc241148730 \h </w:instrText>
            </w:r>
            <w:r>
              <w:rPr>
                <w:webHidden/>
              </w:rPr>
            </w:r>
            <w:r>
              <w:rPr>
                <w:webHidden/>
              </w:rPr>
              <w:fldChar w:fldCharType="separate"/>
            </w:r>
            <w:r>
              <w:rPr>
                <w:webHidden/>
              </w:rPr>
              <w:t>19</w:t>
            </w:r>
            <w:r>
              <w:rPr>
                <w:webHidden/>
              </w:rPr>
              <w:fldChar w:fldCharType="end"/>
            </w:r>
          </w:hyperlink>
        </w:p>
        <w:p w14:paraId="426AC75D" w14:textId="5A0FD6A6" w:rsidR="000953C7" w:rsidRDefault="000953C7">
          <w:pPr>
            <w:pStyle w:val="TOC2"/>
            <w:rPr>
              <w:rFonts w:asciiTheme="minorHAnsi" w:hAnsiTheme="minorHAnsi"/>
              <w:b w:val="0"/>
              <w:color w:val="auto"/>
              <w:kern w:val="2"/>
              <w:sz w:val="24"/>
              <w:szCs w:val="24"/>
              <w14:ligatures w14:val="standardContextual"/>
            </w:rPr>
          </w:pPr>
          <w:hyperlink w:anchor="_Toc241148731" w:history="1">
            <w:r w:rsidRPr="002D29C0">
              <w:rPr>
                <w:rStyle w:val="Hyperlink"/>
              </w:rPr>
              <w:t>Table 4. LRN-C Common Challenges for Outreach Coordinators</w:t>
            </w:r>
            <w:r>
              <w:rPr>
                <w:webHidden/>
              </w:rPr>
              <w:tab/>
            </w:r>
            <w:r>
              <w:rPr>
                <w:webHidden/>
              </w:rPr>
              <w:fldChar w:fldCharType="begin"/>
            </w:r>
            <w:r>
              <w:rPr>
                <w:webHidden/>
              </w:rPr>
              <w:instrText xml:space="preserve"> PAGEREF _Toc241148731 \h </w:instrText>
            </w:r>
            <w:r>
              <w:rPr>
                <w:webHidden/>
              </w:rPr>
            </w:r>
            <w:r>
              <w:rPr>
                <w:webHidden/>
              </w:rPr>
              <w:fldChar w:fldCharType="separate"/>
            </w:r>
            <w:r>
              <w:rPr>
                <w:webHidden/>
              </w:rPr>
              <w:t>20</w:t>
            </w:r>
            <w:r>
              <w:rPr>
                <w:webHidden/>
              </w:rPr>
              <w:fldChar w:fldCharType="end"/>
            </w:r>
          </w:hyperlink>
        </w:p>
        <w:p w14:paraId="156F15FA" w14:textId="253CD92E" w:rsidR="000953C7" w:rsidRDefault="000953C7">
          <w:pPr>
            <w:pStyle w:val="TOC2"/>
            <w:rPr>
              <w:rFonts w:asciiTheme="minorHAnsi" w:hAnsiTheme="minorHAnsi"/>
              <w:b w:val="0"/>
              <w:color w:val="auto"/>
              <w:kern w:val="2"/>
              <w:sz w:val="24"/>
              <w:szCs w:val="24"/>
              <w14:ligatures w14:val="standardContextual"/>
            </w:rPr>
          </w:pPr>
          <w:hyperlink w:anchor="_Toc241148732" w:history="1">
            <w:r w:rsidRPr="002D29C0">
              <w:rPr>
                <w:rStyle w:val="Hyperlink"/>
              </w:rPr>
              <w:t>Table 5. LRN-C Strategies to Improve Public Speaking</w:t>
            </w:r>
            <w:r>
              <w:rPr>
                <w:webHidden/>
              </w:rPr>
              <w:tab/>
            </w:r>
            <w:r>
              <w:rPr>
                <w:webHidden/>
              </w:rPr>
              <w:fldChar w:fldCharType="begin"/>
            </w:r>
            <w:r>
              <w:rPr>
                <w:webHidden/>
              </w:rPr>
              <w:instrText xml:space="preserve"> PAGEREF _Toc241148732 \h </w:instrText>
            </w:r>
            <w:r>
              <w:rPr>
                <w:webHidden/>
              </w:rPr>
            </w:r>
            <w:r>
              <w:rPr>
                <w:webHidden/>
              </w:rPr>
              <w:fldChar w:fldCharType="separate"/>
            </w:r>
            <w:r>
              <w:rPr>
                <w:webHidden/>
              </w:rPr>
              <w:t>21</w:t>
            </w:r>
            <w:r>
              <w:rPr>
                <w:webHidden/>
              </w:rPr>
              <w:fldChar w:fldCharType="end"/>
            </w:r>
          </w:hyperlink>
        </w:p>
        <w:p w14:paraId="61AACD78" w14:textId="6E41281E" w:rsidR="000953C7" w:rsidRDefault="000953C7">
          <w:pPr>
            <w:pStyle w:val="TOC2"/>
            <w:rPr>
              <w:rFonts w:asciiTheme="minorHAnsi" w:hAnsiTheme="minorHAnsi"/>
              <w:b w:val="0"/>
              <w:color w:val="auto"/>
              <w:kern w:val="2"/>
              <w:sz w:val="24"/>
              <w:szCs w:val="24"/>
              <w14:ligatures w14:val="standardContextual"/>
            </w:rPr>
          </w:pPr>
          <w:hyperlink w:anchor="_Toc241148733" w:history="1">
            <w:r w:rsidRPr="002D29C0">
              <w:rPr>
                <w:rStyle w:val="Hyperlink"/>
              </w:rPr>
              <w:t>Table 6. LRN-C Body Language Strategies</w:t>
            </w:r>
            <w:r>
              <w:rPr>
                <w:webHidden/>
              </w:rPr>
              <w:tab/>
            </w:r>
            <w:r>
              <w:rPr>
                <w:webHidden/>
              </w:rPr>
              <w:fldChar w:fldCharType="begin"/>
            </w:r>
            <w:r>
              <w:rPr>
                <w:webHidden/>
              </w:rPr>
              <w:instrText xml:space="preserve"> PAGEREF _Toc241148733 \h </w:instrText>
            </w:r>
            <w:r>
              <w:rPr>
                <w:webHidden/>
              </w:rPr>
            </w:r>
            <w:r>
              <w:rPr>
                <w:webHidden/>
              </w:rPr>
              <w:fldChar w:fldCharType="separate"/>
            </w:r>
            <w:r>
              <w:rPr>
                <w:webHidden/>
              </w:rPr>
              <w:t>22</w:t>
            </w:r>
            <w:r>
              <w:rPr>
                <w:webHidden/>
              </w:rPr>
              <w:fldChar w:fldCharType="end"/>
            </w:r>
          </w:hyperlink>
        </w:p>
        <w:p w14:paraId="1386A21B" w14:textId="70995087" w:rsidR="00CC7A8D" w:rsidRDefault="00CC7A8D">
          <w:r>
            <w:rPr>
              <w:b/>
              <w:noProof/>
              <w:color w:val="00A0AF" w:themeColor="accent2"/>
              <w:sz w:val="28"/>
            </w:rPr>
            <w:fldChar w:fldCharType="end"/>
          </w:r>
        </w:p>
      </w:sdtContent>
    </w:sdt>
    <w:p w14:paraId="016F9763" w14:textId="64D06585" w:rsidR="4456B82F" w:rsidRDefault="4456B82F" w:rsidP="00A14DA3"/>
    <w:p w14:paraId="0569C213" w14:textId="3011803E" w:rsidR="007B22BF" w:rsidRDefault="02D2F8E8" w:rsidP="02D2F8E8">
      <w:pPr>
        <w:pStyle w:val="Heading1"/>
        <w:spacing w:line="240" w:lineRule="auto"/>
      </w:pPr>
      <w:bookmarkStart w:id="0" w:name="_Toc241148706"/>
      <w:r>
        <w:lastRenderedPageBreak/>
        <w:t>Introduction</w:t>
      </w:r>
      <w:bookmarkEnd w:id="0"/>
    </w:p>
    <w:p w14:paraId="288DD237" w14:textId="6F369239" w:rsidR="490FCE73" w:rsidRDefault="02D2F8E8" w:rsidP="02D2F8E8">
      <w:pPr>
        <w:pStyle w:val="Heading2"/>
      </w:pPr>
      <w:bookmarkStart w:id="1" w:name="_Toc241148707"/>
      <w:r>
        <w:t>About the LRN-C</w:t>
      </w:r>
      <w:bookmarkEnd w:id="1"/>
    </w:p>
    <w:p w14:paraId="42A109C2" w14:textId="7DF78D46" w:rsidR="436F4472" w:rsidRDefault="02D2F8E8" w:rsidP="4456B82F">
      <w:pPr>
        <w:rPr>
          <w:rFonts w:ascii="Franklin Gothic Book" w:hAnsi="Franklin Gothic Book"/>
        </w:rPr>
      </w:pPr>
      <w:r>
        <w:t>The Laboratory Response Network for Chemical Threats (LRN-C) is a coordinated national network founded by the US Centers for Disease Control and Prevention (CDC), the Association of Public Health Laboratories (APHL) and the US Federal Bureau of Investigation (FBI) to respond to chemical threats and public health emergencies. It is comprised of 54 state and local public health laboratories and the CDC National Center for Environmental Health’s Division of Laboratory Sciences. During large-scale national events, state and local LRN-C laboratories assist CDC in acquiring and testing samples for chemical exposures and serve as front-line conduits for communication among CDC and local health officials, hospitals and poison control centers. They also provide crucial local and state infrastructure that supports other important state and local public health programs.</w:t>
      </w:r>
    </w:p>
    <w:p w14:paraId="6D857FF6" w14:textId="02019A65" w:rsidR="65D10555" w:rsidRDefault="65D10555" w:rsidP="4456B82F">
      <w:pPr>
        <w:spacing w:after="0"/>
      </w:pPr>
      <w:r w:rsidRPr="4456B82F">
        <w:t>The LRN-C links 54 state and local public health laboratories across the US and its territories. These laboratories operate at three levels that reflect their ability to perform various functions during emergency events:</w:t>
      </w:r>
    </w:p>
    <w:p w14:paraId="1B351957" w14:textId="653ED1C7" w:rsidR="65D10555" w:rsidRPr="001A3058" w:rsidRDefault="65D10555" w:rsidP="00330BD0">
      <w:pPr>
        <w:pStyle w:val="ListParagraph"/>
        <w:numPr>
          <w:ilvl w:val="0"/>
          <w:numId w:val="42"/>
        </w:numPr>
      </w:pPr>
      <w:r w:rsidRPr="001A3058">
        <w:t xml:space="preserve">Level 3 laboratories work with hospitals and first responders to collect, package and ship human </w:t>
      </w:r>
      <w:r w:rsidR="00AA4D92" w:rsidRPr="001A3058">
        <w:t>specimens</w:t>
      </w:r>
      <w:r w:rsidRPr="001A3058">
        <w:t xml:space="preserve"> to other laboratories for confirmatory testing</w:t>
      </w:r>
    </w:p>
    <w:p w14:paraId="12E5D663" w14:textId="3C4E4C2D" w:rsidR="65D10555" w:rsidRPr="001A3058" w:rsidRDefault="65D10555" w:rsidP="00330BD0">
      <w:pPr>
        <w:pStyle w:val="ListParagraph"/>
        <w:numPr>
          <w:ilvl w:val="0"/>
          <w:numId w:val="42"/>
        </w:numPr>
      </w:pPr>
      <w:r w:rsidRPr="001A3058">
        <w:t xml:space="preserve">Level 2 laboratories test </w:t>
      </w:r>
      <w:r w:rsidR="00AA4D92" w:rsidRPr="001A3058">
        <w:t>specimens</w:t>
      </w:r>
      <w:r w:rsidRPr="001A3058">
        <w:t xml:space="preserve"> referred from Level 3 laboratories for toxic chemicals and metals</w:t>
      </w:r>
      <w:r w:rsidR="00DE5DEB" w:rsidRPr="001A3058">
        <w:t>, in addition to their level 3 capabilities</w:t>
      </w:r>
    </w:p>
    <w:p w14:paraId="72C8D79D" w14:textId="2E8FBA96" w:rsidR="001A3058" w:rsidRPr="001A3058" w:rsidRDefault="02D2F8E8" w:rsidP="00330BD0">
      <w:pPr>
        <w:pStyle w:val="ListParagraph"/>
        <w:numPr>
          <w:ilvl w:val="0"/>
          <w:numId w:val="44"/>
        </w:numPr>
        <w:ind w:left="720"/>
      </w:pPr>
      <w:r>
        <w:t xml:space="preserve">Level 1 laboratories </w:t>
      </w:r>
      <w:bookmarkStart w:id="2" w:name="_Int_h3o4RJDz"/>
      <w:r>
        <w:t>test for</w:t>
      </w:r>
      <w:bookmarkEnd w:id="2"/>
      <w:r>
        <w:t xml:space="preserve"> metabolites of chemical warfare agents, provide surge capacity testing for clinical specimens to CDC and network laboratories during large-scale emergencies, in addition to their level 2 and 3 capabilities. </w:t>
      </w:r>
    </w:p>
    <w:p w14:paraId="1ADB83AB" w14:textId="738C7545" w:rsidR="00D166E9" w:rsidRDefault="02D2F8E8" w:rsidP="001A3058">
      <w:r>
        <w:t xml:space="preserve">All LRN-C laboratories conduct outreach to clinical, public health, first responder and law enforcement partners. Successful outreach programs foster these relationships through ongoing and active efforts. This proactive approach to relationship management leads to a more effective response during a chemical threat incident. This workbook provides actionable guidance for successful outreach efforts to the first responder community. </w:t>
      </w:r>
    </w:p>
    <w:p w14:paraId="632D5E8E" w14:textId="27FE0010" w:rsidR="4F51A425" w:rsidRDefault="5EFA1691" w:rsidP="0013507F">
      <w:pPr>
        <w:pStyle w:val="Heading2"/>
      </w:pPr>
      <w:bookmarkStart w:id="3" w:name="_Toc241148708"/>
      <w:r>
        <w:t>How to Use this Workbook</w:t>
      </w:r>
      <w:bookmarkEnd w:id="3"/>
    </w:p>
    <w:p w14:paraId="79CE0A82" w14:textId="6C3ACA94" w:rsidR="00A44170" w:rsidRDefault="02D2F8E8" w:rsidP="00395BE0">
      <w:r>
        <w:t xml:space="preserve">The </w:t>
      </w:r>
      <w:r w:rsidRPr="02D2F8E8">
        <w:rPr>
          <w:i/>
          <w:iCs/>
        </w:rPr>
        <w:t>APHL LRN-C Outreach Workbook: Responder Community</w:t>
      </w:r>
      <w:r>
        <w:t xml:space="preserve"> was designed in partnership with the Wisconsin State Laboratory of Hygiene for new and current LRN-C staff, with the responder community in mind. This workbook provides self-assessment, planning templates and actionable items to build an LRN-C Outreach Program and develop relationships with the responder community. </w:t>
      </w:r>
    </w:p>
    <w:p w14:paraId="21AB80DB" w14:textId="39CE50B9" w:rsidR="00A44170" w:rsidRDefault="02D2F8E8" w:rsidP="00395BE0">
      <w:pPr>
        <w:rPr>
          <w:rFonts w:cs="Times New Roman"/>
        </w:rPr>
      </w:pPr>
      <w:r w:rsidRPr="02D2F8E8">
        <w:rPr>
          <w:rFonts w:cs="Times New Roman"/>
        </w:rPr>
        <w:t>Use this workbook to complete activities, capture ideas and develop your outreach plan and instructor skills. After completing the workbook, you will be able to:</w:t>
      </w:r>
    </w:p>
    <w:p w14:paraId="32ADCED7" w14:textId="6678F515" w:rsidR="002A7D47" w:rsidRPr="001500B1" w:rsidRDefault="02D2F8E8" w:rsidP="002A7D47">
      <w:pPr>
        <w:pStyle w:val="ListParagraph"/>
        <w:numPr>
          <w:ilvl w:val="0"/>
          <w:numId w:val="13"/>
        </w:numPr>
      </w:pPr>
      <w:r>
        <w:t>Evaluate your current outreach and relationship levels</w:t>
      </w:r>
    </w:p>
    <w:p w14:paraId="122D88FE" w14:textId="6770FEB9" w:rsidR="7CA51CE9" w:rsidRDefault="02D2F8E8" w:rsidP="7CA51CE9">
      <w:pPr>
        <w:pStyle w:val="ListParagraph"/>
        <w:numPr>
          <w:ilvl w:val="0"/>
          <w:numId w:val="13"/>
        </w:numPr>
      </w:pPr>
      <w:r>
        <w:t>Establish outreach and relationship goals</w:t>
      </w:r>
    </w:p>
    <w:p w14:paraId="7990185B" w14:textId="0A94DBE4" w:rsidR="002A7D47" w:rsidRPr="001500B1" w:rsidRDefault="002A7D47" w:rsidP="002A7D47">
      <w:pPr>
        <w:pStyle w:val="ListParagraph"/>
        <w:numPr>
          <w:ilvl w:val="0"/>
          <w:numId w:val="13"/>
        </w:numPr>
      </w:pPr>
      <w:r w:rsidRPr="001500B1">
        <w:t>Identify barriers and apply solutions to outreach efforts</w:t>
      </w:r>
    </w:p>
    <w:p w14:paraId="5B41C400" w14:textId="225C4486" w:rsidR="002A7D47" w:rsidRPr="001500B1" w:rsidRDefault="02D2F8E8" w:rsidP="002A7D47">
      <w:pPr>
        <w:pStyle w:val="ListParagraph"/>
        <w:numPr>
          <w:ilvl w:val="0"/>
          <w:numId w:val="13"/>
        </w:numPr>
      </w:pPr>
      <w:r>
        <w:t>Create a two-year plan for an outreach program</w:t>
      </w:r>
    </w:p>
    <w:p w14:paraId="0E610557" w14:textId="32348BCF" w:rsidR="003569A9" w:rsidRDefault="02D2F8E8" w:rsidP="4456B82F">
      <w:pPr>
        <w:pStyle w:val="ListParagraph"/>
        <w:numPr>
          <w:ilvl w:val="0"/>
          <w:numId w:val="13"/>
        </w:numPr>
      </w:pPr>
      <w:r>
        <w:t>Identify outreach language and actionable steps.</w:t>
      </w:r>
      <w:r w:rsidR="003569A9">
        <w:br w:type="page"/>
      </w:r>
    </w:p>
    <w:p w14:paraId="5CEDD733" w14:textId="60B745F7" w:rsidR="00F01AB6" w:rsidRPr="008B3318" w:rsidRDefault="02D2F8E8" w:rsidP="008B3318">
      <w:pPr>
        <w:pStyle w:val="Heading2"/>
      </w:pPr>
      <w:bookmarkStart w:id="4" w:name="_Toc241148709"/>
      <w:r>
        <w:lastRenderedPageBreak/>
        <w:t>Additional Outreach Resources</w:t>
      </w:r>
      <w:bookmarkEnd w:id="4"/>
      <w:r>
        <w:t xml:space="preserve"> </w:t>
      </w:r>
    </w:p>
    <w:p w14:paraId="522E09C3" w14:textId="5BD2940F" w:rsidR="00F01AB6" w:rsidRPr="008A3C54" w:rsidRDefault="00F01AB6" w:rsidP="001500B1">
      <w:pPr>
        <w:pStyle w:val="ListParagraph"/>
        <w:numPr>
          <w:ilvl w:val="0"/>
          <w:numId w:val="20"/>
        </w:numPr>
        <w:rPr>
          <w:color w:val="B42E34" w:themeColor="accent1"/>
        </w:rPr>
      </w:pPr>
      <w:hyperlink r:id="rId11">
        <w:r w:rsidRPr="008A3C54">
          <w:rPr>
            <w:rStyle w:val="Hyperlink"/>
            <w:color w:val="B32E33"/>
            <w:szCs w:val="20"/>
          </w:rPr>
          <w:t>Partners in Preparedness and Response: Connecting Laboratories and the First Responder Community</w:t>
        </w:r>
      </w:hyperlink>
    </w:p>
    <w:p w14:paraId="4CFB7E27" w14:textId="24C96F41" w:rsidR="00F01AB6" w:rsidRPr="008A3C54" w:rsidRDefault="00F01AB6" w:rsidP="008A3C54">
      <w:pPr>
        <w:pStyle w:val="ListParagraph"/>
        <w:numPr>
          <w:ilvl w:val="0"/>
          <w:numId w:val="20"/>
        </w:numPr>
        <w:rPr>
          <w:rStyle w:val="Hyperlink"/>
          <w:color w:val="B42E34" w:themeColor="accent1"/>
          <w:szCs w:val="20"/>
        </w:rPr>
      </w:pPr>
      <w:hyperlink r:id="rId12">
        <w:r w:rsidRPr="008A3C54">
          <w:rPr>
            <w:rStyle w:val="Hyperlink"/>
            <w:color w:val="B32E33"/>
            <w:szCs w:val="20"/>
          </w:rPr>
          <w:t>Field Device Use by First Responders: Issues and Solutions</w:t>
        </w:r>
      </w:hyperlink>
    </w:p>
    <w:p w14:paraId="67237B14" w14:textId="73E5FA16" w:rsidR="00F01AB6" w:rsidRPr="008A3C54" w:rsidRDefault="00F01AB6" w:rsidP="008A3C54">
      <w:pPr>
        <w:pStyle w:val="ListParagraph"/>
        <w:numPr>
          <w:ilvl w:val="0"/>
          <w:numId w:val="20"/>
        </w:numPr>
        <w:rPr>
          <w:rStyle w:val="Hyperlink"/>
          <w:color w:val="B42E34" w:themeColor="accent1"/>
          <w:szCs w:val="20"/>
        </w:rPr>
      </w:pPr>
      <w:hyperlink r:id="rId13">
        <w:r w:rsidRPr="008A3C54">
          <w:rPr>
            <w:rStyle w:val="Hyperlink"/>
            <w:color w:val="B32E33"/>
            <w:szCs w:val="20"/>
          </w:rPr>
          <w:t>Framework Checklist for Public Health Laboratory Outreach to First Responder Communities</w:t>
        </w:r>
        <w:r w:rsidRPr="008A3C54">
          <w:rPr>
            <w:rStyle w:val="Hyperlink"/>
            <w:rFonts w:ascii="Arial" w:hAnsi="Arial" w:cs="Arial"/>
            <w:color w:val="B32E33"/>
            <w:szCs w:val="20"/>
          </w:rPr>
          <w:t>​</w:t>
        </w:r>
      </w:hyperlink>
    </w:p>
    <w:p w14:paraId="233823F8" w14:textId="4A03AA45" w:rsidR="00F01AB6" w:rsidRPr="003569A9" w:rsidRDefault="02D2F8E8" w:rsidP="02D2F8E8">
      <w:pPr>
        <w:pStyle w:val="ListParagraph"/>
        <w:numPr>
          <w:ilvl w:val="0"/>
          <w:numId w:val="20"/>
        </w:numPr>
        <w:rPr>
          <w:rStyle w:val="Hyperlink"/>
          <w:color w:val="B42E34" w:themeColor="accent1"/>
        </w:rPr>
      </w:pPr>
      <w:r w:rsidRPr="02D2F8E8">
        <w:rPr>
          <w:rStyle w:val="Hyperlink"/>
          <w:rFonts w:ascii="Arial" w:hAnsi="Arial" w:cs="Arial"/>
          <w:color w:val="B32E33"/>
        </w:rPr>
        <w:t>​</w:t>
      </w:r>
      <w:hyperlink r:id="rId14">
        <w:r w:rsidRPr="02D2F8E8">
          <w:rPr>
            <w:rStyle w:val="Hyperlink"/>
            <w:color w:val="B32E33"/>
          </w:rPr>
          <w:t>Algorithm and Guidelines for Responding to an Incident Involving a Suspicious Non-Clinical Sample</w:t>
        </w:r>
        <w:r w:rsidRPr="02D2F8E8">
          <w:rPr>
            <w:rStyle w:val="Hyperlink"/>
            <w:rFonts w:ascii="Arial" w:hAnsi="Arial" w:cs="Arial"/>
            <w:color w:val="B32E33"/>
          </w:rPr>
          <w:t>​</w:t>
        </w:r>
      </w:hyperlink>
    </w:p>
    <w:p w14:paraId="4987CBF5" w14:textId="05E155AF" w:rsidR="00F01AB6" w:rsidRPr="003569A9" w:rsidRDefault="02D2F8E8" w:rsidP="02D2F8E8">
      <w:pPr>
        <w:numPr>
          <w:ilvl w:val="0"/>
          <w:numId w:val="20"/>
        </w:numPr>
        <w:rPr>
          <w:rStyle w:val="Hyperlink"/>
          <w:color w:val="B42E34" w:themeColor="accent1"/>
        </w:rPr>
      </w:pPr>
      <w:hyperlink r:id="rId15">
        <w:r w:rsidRPr="02D2F8E8">
          <w:rPr>
            <w:rStyle w:val="Hyperlink"/>
            <w:color w:val="B42E34" w:themeColor="accent1"/>
          </w:rPr>
          <w:t>Decontamination of Select Agents Isolated in the Clinical Laboratory</w:t>
        </w:r>
      </w:hyperlink>
    </w:p>
    <w:p w14:paraId="59CAE08E" w14:textId="2E5D747A" w:rsidR="00F01AB6" w:rsidRDefault="00F01AB6" w:rsidP="008A3C54">
      <w:pPr>
        <w:pStyle w:val="ListParagraph"/>
        <w:numPr>
          <w:ilvl w:val="0"/>
          <w:numId w:val="20"/>
        </w:numPr>
        <w:rPr>
          <w:rStyle w:val="Hyperlink"/>
          <w:color w:val="B42E34" w:themeColor="accent1"/>
        </w:rPr>
      </w:pPr>
      <w:hyperlink r:id="rId16">
        <w:r w:rsidRPr="4456B82F">
          <w:rPr>
            <w:rStyle w:val="Hyperlink"/>
          </w:rPr>
          <w:t>Chemical Threat Outreach Training: Stories of Success</w:t>
        </w:r>
      </w:hyperlink>
      <w:r w:rsidRPr="4456B82F">
        <w:rPr>
          <w:rStyle w:val="Hyperlink"/>
          <w:color w:val="B42E34" w:themeColor="accent1"/>
        </w:rPr>
        <w:t xml:space="preserve"> E-learning Course</w:t>
      </w:r>
    </w:p>
    <w:p w14:paraId="554D6B40" w14:textId="77777777" w:rsidR="00B21C76" w:rsidRDefault="004634DF" w:rsidP="008A3C54">
      <w:pPr>
        <w:pStyle w:val="ListParagraph"/>
        <w:numPr>
          <w:ilvl w:val="0"/>
          <w:numId w:val="20"/>
        </w:numPr>
        <w:rPr>
          <w:rStyle w:val="Hyperlink"/>
          <w:color w:val="B42E34" w:themeColor="accent1"/>
        </w:rPr>
      </w:pPr>
      <w:hyperlink r:id="rId17" w:history="1">
        <w:r>
          <w:rPr>
            <w:rStyle w:val="Hyperlink"/>
          </w:rPr>
          <w:t>APHL Chemical Threat Agents Poster</w:t>
        </w:r>
      </w:hyperlink>
    </w:p>
    <w:p w14:paraId="7E0646B2" w14:textId="2061898C" w:rsidR="00B21C76" w:rsidRPr="008A3C54" w:rsidRDefault="00462D47" w:rsidP="008A3C54">
      <w:pPr>
        <w:pStyle w:val="ListParagraph"/>
        <w:numPr>
          <w:ilvl w:val="0"/>
          <w:numId w:val="20"/>
        </w:numPr>
        <w:rPr>
          <w:color w:val="B42E34" w:themeColor="accent1"/>
          <w:u w:val="single"/>
        </w:rPr>
      </w:pPr>
      <w:r w:rsidRPr="003051B7">
        <w:rPr>
          <w:color w:val="B42E34" w:themeColor="accent1"/>
          <w:u w:val="single"/>
        </w:rPr>
        <w:t xml:space="preserve">CDC </w:t>
      </w:r>
      <w:hyperlink r:id="rId18" w:history="1">
        <w:r w:rsidR="00B21C76" w:rsidRPr="00462D47">
          <w:rPr>
            <w:rStyle w:val="Hyperlink"/>
          </w:rPr>
          <w:t>Collecting and Labeling Specimens from People with Possible Exposure to Chemical Agents</w:t>
        </w:r>
      </w:hyperlink>
    </w:p>
    <w:p w14:paraId="05B9EF4D" w14:textId="77777777" w:rsidR="0066692B" w:rsidRDefault="0066692B" w:rsidP="008A3C54">
      <w:pPr>
        <w:pStyle w:val="Heading2"/>
        <w:rPr>
          <w:rFonts w:ascii="Franklin Gothic Book" w:hAnsi="Franklin Gothic Book" w:cs="Times New Roman"/>
          <w:sz w:val="48"/>
          <w:szCs w:val="48"/>
        </w:rPr>
      </w:pPr>
      <w:bookmarkStart w:id="5" w:name="_Toc241148710"/>
      <w:r>
        <w:t>Acknowledgements</w:t>
      </w:r>
      <w:bookmarkEnd w:id="5"/>
    </w:p>
    <w:p w14:paraId="491DFEEA" w14:textId="09B6CB5F" w:rsidR="0066692B" w:rsidRDefault="02D2F8E8" w:rsidP="0066692B">
      <w:pPr>
        <w:rPr>
          <w:rFonts w:ascii="Franklin Gothic Book" w:hAnsi="Franklin Gothic Book" w:cs="Times New Roman"/>
          <w:sz w:val="48"/>
          <w:szCs w:val="48"/>
        </w:rPr>
      </w:pPr>
      <w:r>
        <w:t xml:space="preserve">APHL extends gratitude to Meshel Lange, MS, and Mason Shields at the Wisconsin State Laboratory of Hygiene. </w:t>
      </w:r>
      <w:proofErr w:type="spellStart"/>
      <w:proofErr w:type="gramStart"/>
      <w:r>
        <w:t>Ms.Lange</w:t>
      </w:r>
      <w:proofErr w:type="spellEnd"/>
      <w:proofErr w:type="gramEnd"/>
      <w:r>
        <w:t xml:space="preserve"> created and led the in-person half-day LRN-C Outreach Training Workshop on March 3, 2026, and developed a workbook to accompany the training. With her permission, APHL has expanded the scope of her materials into this workbook for use by all LRN-C laboratories to improve outreach efforts. APHL also recognizes the CDC LRN-C program staff Amy Watson Hardnett, PhD, and Ryan Favors, MS, for support of the APHL Environmental Health Committee and Chemical Threat Collaborative Work Group, allowing for focus on the need for and the development of LRN-C outreach training materials.</w:t>
      </w:r>
    </w:p>
    <w:p w14:paraId="1EC93BB7" w14:textId="77777777" w:rsidR="0066692B" w:rsidRDefault="0066692B" w:rsidP="008A3C54">
      <w:pPr>
        <w:pStyle w:val="Heading2"/>
      </w:pPr>
      <w:bookmarkStart w:id="6" w:name="_Toc241148711"/>
      <w:r>
        <w:t>Funding Disclosure</w:t>
      </w:r>
      <w:bookmarkEnd w:id="6"/>
    </w:p>
    <w:p w14:paraId="23A29A81" w14:textId="09B25EEB" w:rsidR="00C10D7C" w:rsidRDefault="5E061FDF" w:rsidP="0082473F">
      <w:r>
        <w:t>This publication is supported by Cooperative Agreement #20NU47CD000001, funded by the US Centers for Disease Control and Prevention (CDC). Its contents are solely the responsibility of the authors and do not necessarily represent the official views of CDC or the US Department of Health and Human Services, APHL or its member laboratories.</w:t>
      </w:r>
      <w:r w:rsidR="00C10D7C">
        <w:br w:type="page"/>
      </w:r>
    </w:p>
    <w:p w14:paraId="3C492DCF" w14:textId="66A586F5" w:rsidR="2EB6B2E4" w:rsidRPr="0082473F" w:rsidRDefault="33E88BC3" w:rsidP="0082473F">
      <w:pPr>
        <w:pStyle w:val="Heading1"/>
        <w:rPr>
          <w:rFonts w:ascii="Franklin Gothic Book" w:hAnsi="Franklin Gothic Book" w:cs="Times New Roman"/>
          <w:spacing w:val="5"/>
          <w:kern w:val="28"/>
          <w:sz w:val="48"/>
          <w:szCs w:val="48"/>
        </w:rPr>
      </w:pPr>
      <w:bookmarkStart w:id="7" w:name="_Toc241148712"/>
      <w:r>
        <w:lastRenderedPageBreak/>
        <w:t>Introductory Outreach</w:t>
      </w:r>
      <w:bookmarkEnd w:id="7"/>
      <w:r>
        <w:t xml:space="preserve"> </w:t>
      </w:r>
    </w:p>
    <w:p w14:paraId="45485043" w14:textId="5B8A3ED0" w:rsidR="00192D87" w:rsidRPr="00923BDE" w:rsidRDefault="02D2F8E8" w:rsidP="007946FE">
      <w:pPr>
        <w:pStyle w:val="Heading2"/>
        <w:rPr>
          <w:rFonts w:ascii="Franklin Gothic Book" w:hAnsi="Franklin Gothic Book" w:cs="Times New Roman"/>
          <w:color w:val="auto"/>
        </w:rPr>
      </w:pPr>
      <w:bookmarkStart w:id="8" w:name="_Toc241148713"/>
      <w:r>
        <w:t>Part 1: Outreach Program Self-assessment</w:t>
      </w:r>
      <w:bookmarkEnd w:id="8"/>
    </w:p>
    <w:p w14:paraId="2DBA879B" w14:textId="564A5EF6" w:rsidR="00482FA5" w:rsidRPr="00923BDE" w:rsidRDefault="02D2F8E8" w:rsidP="00482FA5">
      <w:pPr>
        <w:rPr>
          <w:rFonts w:ascii="Franklin Gothic Book" w:hAnsi="Franklin Gothic Book" w:cs="Times New Roman"/>
        </w:rPr>
      </w:pPr>
      <w:r w:rsidRPr="02D2F8E8">
        <w:rPr>
          <w:rFonts w:ascii="Franklin Gothic Book" w:hAnsi="Franklin Gothic Book" w:cs="Times New Roman"/>
        </w:rPr>
        <w:t xml:space="preserve">To </w:t>
      </w:r>
      <w:proofErr w:type="gramStart"/>
      <w:r w:rsidRPr="02D2F8E8">
        <w:rPr>
          <w:rFonts w:ascii="Franklin Gothic Book" w:hAnsi="Franklin Gothic Book" w:cs="Times New Roman"/>
        </w:rPr>
        <w:t>begin</w:t>
      </w:r>
      <w:proofErr w:type="gramEnd"/>
      <w:r w:rsidRPr="02D2F8E8">
        <w:rPr>
          <w:rFonts w:ascii="Franklin Gothic Book" w:hAnsi="Franklin Gothic Book" w:cs="Times New Roman"/>
        </w:rPr>
        <w:t>, rate your current outreach program effectiveness. Use the description table below. Program effectiveness will change and evolve over time but establishing current and goal levels will guide program activities. After completing the workbook, return to the Post Workbook Follow-up Self-assessment to set goals for your LRN-C program.</w:t>
      </w:r>
    </w:p>
    <w:p w14:paraId="4C95FBC6" w14:textId="126DCB9E" w:rsidR="0063750B" w:rsidRPr="00CA597D" w:rsidRDefault="02D2F8E8" w:rsidP="02D2F8E8">
      <w:pPr>
        <w:pStyle w:val="Heading3"/>
      </w:pPr>
      <w:r w:rsidRPr="02D2F8E8">
        <w:rPr>
          <w:rStyle w:val="IntenseEmphasis"/>
          <w:b/>
          <w:bCs/>
          <w:i w:val="0"/>
          <w:iCs w:val="0"/>
          <w:color w:val="404040" w:themeColor="text1" w:themeTint="BF"/>
        </w:rPr>
        <w:t>Outreach Engagement Scoring Reference</w:t>
      </w:r>
    </w:p>
    <w:tbl>
      <w:tblPr>
        <w:tblStyle w:val="APHLTableHeader"/>
        <w:tblW w:w="10165" w:type="dxa"/>
        <w:tblCellMar>
          <w:top w:w="29" w:type="dxa"/>
          <w:bottom w:w="29" w:type="dxa"/>
        </w:tblCellMar>
        <w:tblLook w:val="04A0" w:firstRow="1" w:lastRow="0" w:firstColumn="1" w:lastColumn="0" w:noHBand="0" w:noVBand="1"/>
      </w:tblPr>
      <w:tblGrid>
        <w:gridCol w:w="2090"/>
        <w:gridCol w:w="8075"/>
      </w:tblGrid>
      <w:tr w:rsidR="00D81050" w:rsidRPr="00923BDE" w14:paraId="2BA8205B" w14:textId="77777777" w:rsidTr="02D2F8E8">
        <w:trPr>
          <w:cnfStyle w:val="100000000000" w:firstRow="1" w:lastRow="0" w:firstColumn="0" w:lastColumn="0" w:oddVBand="0" w:evenVBand="0" w:oddHBand="0"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2071" w:type="dxa"/>
            <w:hideMark/>
          </w:tcPr>
          <w:p w14:paraId="23739DF6" w14:textId="62BEC7D8" w:rsidR="00D81050" w:rsidRPr="00CA597D" w:rsidRDefault="02D2F8E8" w:rsidP="02D2F8E8">
            <w:pPr>
              <w:pStyle w:val="tableheader"/>
              <w:rPr>
                <w:rFonts w:eastAsia="Franklin Gothic Book"/>
              </w:rPr>
            </w:pPr>
            <w:r w:rsidRPr="02D2F8E8">
              <w:rPr>
                <w:rFonts w:eastAsia="Franklin Gothic Book"/>
                <w:b/>
              </w:rPr>
              <w:t>Engagement Level</w:t>
            </w:r>
          </w:p>
        </w:tc>
        <w:tc>
          <w:tcPr>
            <w:tcW w:w="8004" w:type="dxa"/>
            <w:hideMark/>
          </w:tcPr>
          <w:p w14:paraId="257F9C9E" w14:textId="5231D723" w:rsidR="00D81050" w:rsidRPr="00CA597D" w:rsidRDefault="02D2F8E8" w:rsidP="02D2F8E8">
            <w:pPr>
              <w:pStyle w:val="tableheader"/>
              <w:cnfStyle w:val="100000000000" w:firstRow="1" w:lastRow="0" w:firstColumn="0" w:lastColumn="0" w:oddVBand="0" w:evenVBand="0" w:oddHBand="0" w:evenHBand="0" w:firstRowFirstColumn="0" w:firstRowLastColumn="0" w:lastRowFirstColumn="0" w:lastRowLastColumn="0"/>
              <w:rPr>
                <w:rFonts w:eastAsia="Franklin Gothic Book"/>
              </w:rPr>
            </w:pPr>
            <w:r w:rsidRPr="02D2F8E8">
              <w:rPr>
                <w:rFonts w:eastAsia="Franklin Gothic Book"/>
                <w:b/>
              </w:rPr>
              <w:t>Description</w:t>
            </w:r>
          </w:p>
        </w:tc>
      </w:tr>
      <w:tr w:rsidR="00D81050" w:rsidRPr="00923BDE" w14:paraId="29128D62" w14:textId="77777777" w:rsidTr="02D2F8E8">
        <w:trPr>
          <w:trHeight w:val="288"/>
        </w:trPr>
        <w:tc>
          <w:tcPr>
            <w:cnfStyle w:val="001000000000" w:firstRow="0" w:lastRow="0" w:firstColumn="1" w:lastColumn="0" w:oddVBand="0" w:evenVBand="0" w:oddHBand="0" w:evenHBand="0" w:firstRowFirstColumn="0" w:firstRowLastColumn="0" w:lastRowFirstColumn="0" w:lastRowLastColumn="0"/>
            <w:tcW w:w="2071" w:type="dxa"/>
            <w:hideMark/>
          </w:tcPr>
          <w:p w14:paraId="28EB9453" w14:textId="70E48026" w:rsidR="00D81050" w:rsidRPr="00E46C99" w:rsidRDefault="02D2F8E8" w:rsidP="005F7DBE">
            <w:pPr>
              <w:pStyle w:val="LeftColumn"/>
            </w:pPr>
            <w:r w:rsidRPr="02D2F8E8">
              <w:rPr>
                <w:b/>
              </w:rPr>
              <w:t>Absent (1)</w:t>
            </w:r>
          </w:p>
        </w:tc>
        <w:tc>
          <w:tcPr>
            <w:tcW w:w="8004" w:type="dxa"/>
            <w:hideMark/>
          </w:tcPr>
          <w:p w14:paraId="70A5F0C4" w14:textId="77777777" w:rsidR="00D81050" w:rsidRPr="00E46C99" w:rsidRDefault="00D81050" w:rsidP="005F7DBE">
            <w:pPr>
              <w:pStyle w:val="tablebody-centered"/>
              <w:jc w:val="left"/>
              <w:cnfStyle w:val="000000000000" w:firstRow="0" w:lastRow="0" w:firstColumn="0" w:lastColumn="0" w:oddVBand="0" w:evenVBand="0" w:oddHBand="0" w:evenHBand="0" w:firstRowFirstColumn="0" w:firstRowLastColumn="0" w:lastRowFirstColumn="0" w:lastRowLastColumn="0"/>
              <w:rPr>
                <w:szCs w:val="20"/>
              </w:rPr>
            </w:pPr>
            <w:r w:rsidRPr="005F7DBE">
              <w:rPr>
                <w:rFonts w:ascii="Aptos Narrow" w:hAnsi="Aptos Narrow"/>
                <w:sz w:val="20"/>
                <w:szCs w:val="20"/>
              </w:rPr>
              <w:t>Outreach activity or capability does not exist or is extremely limited.</w:t>
            </w:r>
          </w:p>
        </w:tc>
      </w:tr>
      <w:tr w:rsidR="00D81050" w:rsidRPr="00923BDE" w14:paraId="4E3783A4" w14:textId="77777777" w:rsidTr="02D2F8E8">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71" w:type="dxa"/>
            <w:hideMark/>
          </w:tcPr>
          <w:p w14:paraId="2E71C27C" w14:textId="3B34C552" w:rsidR="00D81050" w:rsidRPr="00E46C99" w:rsidRDefault="02D2F8E8" w:rsidP="005F7DBE">
            <w:pPr>
              <w:pStyle w:val="LeftColumn"/>
            </w:pPr>
            <w:r w:rsidRPr="02D2F8E8">
              <w:rPr>
                <w:b/>
              </w:rPr>
              <w:t>Emerging (2)</w:t>
            </w:r>
          </w:p>
        </w:tc>
        <w:tc>
          <w:tcPr>
            <w:tcW w:w="8004" w:type="dxa"/>
            <w:hideMark/>
          </w:tcPr>
          <w:p w14:paraId="5D3ED328" w14:textId="77777777" w:rsidR="00D81050" w:rsidRPr="005F7DBE" w:rsidRDefault="00D81050" w:rsidP="005F7DBE">
            <w:pPr>
              <w:pStyle w:val="tablebody-centered"/>
              <w:jc w:val="left"/>
              <w:cnfStyle w:val="000000010000" w:firstRow="0" w:lastRow="0" w:firstColumn="0" w:lastColumn="0" w:oddVBand="0" w:evenVBand="0" w:oddHBand="0" w:evenHBand="1" w:firstRowFirstColumn="0" w:firstRowLastColumn="0" w:lastRowFirstColumn="0" w:lastRowLastColumn="0"/>
              <w:rPr>
                <w:rFonts w:ascii="Aptos Narrow" w:hAnsi="Aptos Narrow"/>
                <w:szCs w:val="20"/>
              </w:rPr>
            </w:pPr>
            <w:r w:rsidRPr="005F7DBE">
              <w:rPr>
                <w:rFonts w:ascii="Aptos Narrow" w:hAnsi="Aptos Narrow"/>
                <w:sz w:val="20"/>
                <w:szCs w:val="20"/>
              </w:rPr>
              <w:t>Outreach activity or capability has begun but is inconsistent or underdeveloped.</w:t>
            </w:r>
          </w:p>
        </w:tc>
      </w:tr>
      <w:tr w:rsidR="00D81050" w:rsidRPr="00923BDE" w14:paraId="4D12784A" w14:textId="77777777" w:rsidTr="02D2F8E8">
        <w:trPr>
          <w:trHeight w:val="288"/>
        </w:trPr>
        <w:tc>
          <w:tcPr>
            <w:cnfStyle w:val="001000000000" w:firstRow="0" w:lastRow="0" w:firstColumn="1" w:lastColumn="0" w:oddVBand="0" w:evenVBand="0" w:oddHBand="0" w:evenHBand="0" w:firstRowFirstColumn="0" w:firstRowLastColumn="0" w:lastRowFirstColumn="0" w:lastRowLastColumn="0"/>
            <w:tcW w:w="2071" w:type="dxa"/>
            <w:hideMark/>
          </w:tcPr>
          <w:p w14:paraId="28FF453C" w14:textId="269DAB4F" w:rsidR="00D81050" w:rsidRPr="00E46C99" w:rsidRDefault="02D2F8E8" w:rsidP="02D2F8E8">
            <w:pPr>
              <w:pStyle w:val="LeftColumn"/>
            </w:pPr>
            <w:r w:rsidRPr="02D2F8E8">
              <w:rPr>
                <w:b/>
              </w:rPr>
              <w:t>Established (3)</w:t>
            </w:r>
          </w:p>
        </w:tc>
        <w:tc>
          <w:tcPr>
            <w:tcW w:w="8004" w:type="dxa"/>
            <w:hideMark/>
          </w:tcPr>
          <w:p w14:paraId="640FCC03" w14:textId="280E39BC" w:rsidR="00D81050" w:rsidRPr="003569A9" w:rsidRDefault="02D2F8E8" w:rsidP="02D2F8E8">
            <w:pPr>
              <w:pStyle w:val="tablebody-centered"/>
              <w:jc w:val="left"/>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Outreach activity or capability is functional, consistent, and producing results.</w:t>
            </w:r>
          </w:p>
        </w:tc>
      </w:tr>
      <w:tr w:rsidR="00D81050" w:rsidRPr="00923BDE" w14:paraId="282031A6" w14:textId="77777777" w:rsidTr="02D2F8E8">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71" w:type="dxa"/>
            <w:hideMark/>
          </w:tcPr>
          <w:p w14:paraId="2EB57154" w14:textId="7A8C4E08" w:rsidR="00D81050" w:rsidRPr="00E46C99" w:rsidRDefault="02D2F8E8" w:rsidP="02D2F8E8">
            <w:pPr>
              <w:pStyle w:val="LeftColumn"/>
            </w:pPr>
            <w:r w:rsidRPr="02D2F8E8">
              <w:rPr>
                <w:b/>
              </w:rPr>
              <w:t>Integrated (4)</w:t>
            </w:r>
          </w:p>
        </w:tc>
        <w:tc>
          <w:tcPr>
            <w:tcW w:w="8004" w:type="dxa"/>
            <w:hideMark/>
          </w:tcPr>
          <w:p w14:paraId="01C971D2" w14:textId="77777777" w:rsidR="00D81050" w:rsidRPr="003569A9" w:rsidRDefault="02D2F8E8" w:rsidP="02D2F8E8">
            <w:pPr>
              <w:pStyle w:val="tablebody-centered"/>
              <w:jc w:val="left"/>
              <w:cnfStyle w:val="000000010000" w:firstRow="0" w:lastRow="0" w:firstColumn="0" w:lastColumn="0" w:oddVBand="0" w:evenVBand="0" w:oddHBand="0" w:evenHBand="1" w:firstRowFirstColumn="0" w:firstRowLastColumn="0" w:lastRowFirstColumn="0" w:lastRowLastColumn="0"/>
              <w:rPr>
                <w:rFonts w:ascii="Aptos Narrow" w:hAnsi="Aptos Narrow"/>
              </w:rPr>
            </w:pPr>
            <w:r w:rsidRPr="02D2F8E8">
              <w:rPr>
                <w:rFonts w:ascii="Aptos Narrow" w:hAnsi="Aptos Narrow"/>
                <w:sz w:val="20"/>
                <w:szCs w:val="20"/>
              </w:rPr>
              <w:t>Outreach activity or capability is well-developed and integrated into responder relationships and preparedness.</w:t>
            </w:r>
          </w:p>
        </w:tc>
      </w:tr>
      <w:tr w:rsidR="00D81050" w:rsidRPr="00923BDE" w14:paraId="7CBD72F6" w14:textId="77777777" w:rsidTr="02D2F8E8">
        <w:trPr>
          <w:trHeight w:val="288"/>
        </w:trPr>
        <w:tc>
          <w:tcPr>
            <w:cnfStyle w:val="001000000000" w:firstRow="0" w:lastRow="0" w:firstColumn="1" w:lastColumn="0" w:oddVBand="0" w:evenVBand="0" w:oddHBand="0" w:evenHBand="0" w:firstRowFirstColumn="0" w:firstRowLastColumn="0" w:lastRowFirstColumn="0" w:lastRowLastColumn="0"/>
            <w:tcW w:w="2071" w:type="dxa"/>
            <w:hideMark/>
          </w:tcPr>
          <w:p w14:paraId="63249E27" w14:textId="680F5143" w:rsidR="00D81050" w:rsidRPr="00E46C99" w:rsidRDefault="02D2F8E8" w:rsidP="02D2F8E8">
            <w:pPr>
              <w:pStyle w:val="LeftColumn"/>
            </w:pPr>
            <w:r w:rsidRPr="02D2F8E8">
              <w:rPr>
                <w:b/>
              </w:rPr>
              <w:t>Optimized (5)</w:t>
            </w:r>
          </w:p>
        </w:tc>
        <w:tc>
          <w:tcPr>
            <w:tcW w:w="8004" w:type="dxa"/>
            <w:hideMark/>
          </w:tcPr>
          <w:p w14:paraId="0ED42C8A" w14:textId="0C618CDB" w:rsidR="00D81050" w:rsidRPr="003569A9" w:rsidRDefault="02D2F8E8" w:rsidP="02D2F8E8">
            <w:pPr>
              <w:pStyle w:val="tablebody-centered"/>
              <w:jc w:val="left"/>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Outreach activity or capability is fully mature, strategic and represents a model or best practice.</w:t>
            </w:r>
          </w:p>
        </w:tc>
      </w:tr>
    </w:tbl>
    <w:p w14:paraId="4F6E479D" w14:textId="6FACAF6F" w:rsidR="009103AB" w:rsidRPr="005F7DBE" w:rsidRDefault="684D6A53" w:rsidP="005F7DBE">
      <w:pPr>
        <w:pStyle w:val="Heading3"/>
      </w:pPr>
      <w:r w:rsidRPr="009E3162">
        <w:rPr>
          <w:rStyle w:val="IntenseEmphasis"/>
          <w:b/>
          <w:bCs/>
          <w:i w:val="0"/>
          <w:iCs w:val="0"/>
          <w:color w:val="404040" w:themeColor="text1" w:themeTint="BF"/>
        </w:rPr>
        <w:t>Awareness Maturity Model</w:t>
      </w:r>
    </w:p>
    <w:tbl>
      <w:tblPr>
        <w:tblStyle w:val="APHLTableHeader"/>
        <w:tblW w:w="10165" w:type="dxa"/>
        <w:tblCellMar>
          <w:top w:w="29" w:type="dxa"/>
          <w:bottom w:w="29" w:type="dxa"/>
        </w:tblCellMar>
        <w:tblLook w:val="04A0" w:firstRow="1" w:lastRow="0" w:firstColumn="1" w:lastColumn="0" w:noHBand="0" w:noVBand="1"/>
      </w:tblPr>
      <w:tblGrid>
        <w:gridCol w:w="2178"/>
        <w:gridCol w:w="7987"/>
      </w:tblGrid>
      <w:tr w:rsidR="36F25F30" w14:paraId="1DC1FB34" w14:textId="77777777" w:rsidTr="02D2F8E8">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178" w:type="dxa"/>
          </w:tcPr>
          <w:p w14:paraId="740BEB12" w14:textId="12A2B84E" w:rsidR="4671F29B" w:rsidRPr="003569A9" w:rsidRDefault="02D2F8E8" w:rsidP="02D2F8E8">
            <w:pPr>
              <w:pStyle w:val="tableheader"/>
              <w:rPr>
                <w:rFonts w:eastAsia="Franklin Gothic Book"/>
                <w:b/>
              </w:rPr>
            </w:pPr>
            <w:r w:rsidRPr="02D2F8E8">
              <w:rPr>
                <w:rFonts w:eastAsia="Franklin Gothic Book"/>
                <w:b/>
              </w:rPr>
              <w:t>Awareness Level</w:t>
            </w:r>
          </w:p>
        </w:tc>
        <w:tc>
          <w:tcPr>
            <w:tcW w:w="7987" w:type="dxa"/>
          </w:tcPr>
          <w:p w14:paraId="249FC14D" w14:textId="1A8A41A5" w:rsidR="36F25F30" w:rsidRPr="003569A9" w:rsidRDefault="02D2F8E8" w:rsidP="02D2F8E8">
            <w:pPr>
              <w:pStyle w:val="tableheader"/>
              <w:cnfStyle w:val="100000000000" w:firstRow="1" w:lastRow="0" w:firstColumn="0" w:lastColumn="0" w:oddVBand="0" w:evenVBand="0" w:oddHBand="0" w:evenHBand="0" w:firstRowFirstColumn="0" w:firstRowLastColumn="0" w:lastRowFirstColumn="0" w:lastRowLastColumn="0"/>
              <w:rPr>
                <w:rFonts w:eastAsia="Franklin Gothic Book"/>
                <w:b/>
              </w:rPr>
            </w:pPr>
            <w:r w:rsidRPr="02D2F8E8">
              <w:rPr>
                <w:rFonts w:eastAsia="Franklin Gothic Book"/>
                <w:b/>
              </w:rPr>
              <w:t>Description</w:t>
            </w:r>
          </w:p>
        </w:tc>
      </w:tr>
      <w:tr w:rsidR="36F25F30" w14:paraId="18052EE6"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2178" w:type="dxa"/>
          </w:tcPr>
          <w:p w14:paraId="1DAA6132" w14:textId="0202A692" w:rsidR="36F25F30" w:rsidRPr="003569A9" w:rsidRDefault="02D2F8E8" w:rsidP="02D2F8E8">
            <w:pPr>
              <w:pStyle w:val="LeftColumn"/>
              <w:rPr>
                <w:b/>
              </w:rPr>
            </w:pPr>
            <w:r w:rsidRPr="02D2F8E8">
              <w:rPr>
                <w:rFonts w:eastAsiaTheme="minorEastAsia"/>
                <w:b/>
              </w:rPr>
              <w:t>Aware (1)</w:t>
            </w:r>
          </w:p>
        </w:tc>
        <w:tc>
          <w:tcPr>
            <w:tcW w:w="7987" w:type="dxa"/>
          </w:tcPr>
          <w:p w14:paraId="3C0A5703" w14:textId="6388DD19" w:rsidR="67FCB847" w:rsidRPr="003569A9" w:rsidRDefault="02D2F8E8" w:rsidP="02D2F8E8">
            <w:pPr>
              <w:pStyle w:val="tablebody-centered"/>
              <w:jc w:val="left"/>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eastAsiaTheme="minorEastAsia" w:hAnsi="Aptos Narrow"/>
                <w:sz w:val="20"/>
                <w:szCs w:val="20"/>
              </w:rPr>
              <w:t>Responders know the lab exists, but interaction is limited or passive.</w:t>
            </w:r>
          </w:p>
        </w:tc>
      </w:tr>
      <w:tr w:rsidR="36F25F30" w14:paraId="69E55F6E"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78" w:type="dxa"/>
          </w:tcPr>
          <w:p w14:paraId="1B883BC9" w14:textId="7AD537EB" w:rsidR="36F25F30" w:rsidRPr="003569A9" w:rsidRDefault="02D2F8E8" w:rsidP="02D2F8E8">
            <w:pPr>
              <w:pStyle w:val="LeftColumn"/>
            </w:pPr>
            <w:r w:rsidRPr="02D2F8E8">
              <w:rPr>
                <w:rFonts w:eastAsiaTheme="minorEastAsia"/>
                <w:b/>
              </w:rPr>
              <w:t>Engaged (2)</w:t>
            </w:r>
          </w:p>
        </w:tc>
        <w:tc>
          <w:tcPr>
            <w:tcW w:w="7987" w:type="dxa"/>
          </w:tcPr>
          <w:p w14:paraId="51F3E85A" w14:textId="16C07D1A" w:rsidR="04F69CEE" w:rsidRPr="003569A9" w:rsidRDefault="02D2F8E8" w:rsidP="02D2F8E8">
            <w:pPr>
              <w:pStyle w:val="tablebody-centered"/>
              <w:jc w:val="left"/>
              <w:cnfStyle w:val="000000010000" w:firstRow="0" w:lastRow="0" w:firstColumn="0" w:lastColumn="0" w:oddVBand="0" w:evenVBand="0" w:oddHBand="0" w:evenHBand="1" w:firstRowFirstColumn="0" w:firstRowLastColumn="0" w:lastRowFirstColumn="0" w:lastRowLastColumn="0"/>
              <w:rPr>
                <w:rFonts w:ascii="Aptos Narrow" w:hAnsi="Aptos Narrow"/>
              </w:rPr>
            </w:pPr>
            <w:r w:rsidRPr="02D2F8E8">
              <w:rPr>
                <w:rFonts w:ascii="Aptos Narrow" w:eastAsiaTheme="minorEastAsia" w:hAnsi="Aptos Narrow"/>
                <w:sz w:val="20"/>
                <w:szCs w:val="20"/>
              </w:rPr>
              <w:t>Laboratory begins active outreach and initial relationship building with responder partners.</w:t>
            </w:r>
          </w:p>
        </w:tc>
      </w:tr>
      <w:tr w:rsidR="36F25F30" w14:paraId="4E4E661A"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2178" w:type="dxa"/>
          </w:tcPr>
          <w:p w14:paraId="0E820871" w14:textId="1D295F1F" w:rsidR="36F25F30" w:rsidRPr="003569A9" w:rsidRDefault="02D2F8E8" w:rsidP="02D2F8E8">
            <w:pPr>
              <w:pStyle w:val="LeftColumn"/>
              <w:rPr>
                <w:b/>
              </w:rPr>
            </w:pPr>
            <w:r w:rsidRPr="02D2F8E8">
              <w:rPr>
                <w:rFonts w:eastAsiaTheme="minorEastAsia"/>
                <w:b/>
              </w:rPr>
              <w:t>Integrated (3)</w:t>
            </w:r>
          </w:p>
        </w:tc>
        <w:tc>
          <w:tcPr>
            <w:tcW w:w="7987" w:type="dxa"/>
          </w:tcPr>
          <w:p w14:paraId="741FD22F" w14:textId="4E19D8E1" w:rsidR="0F8B4E20" w:rsidRPr="003569A9" w:rsidRDefault="02D2F8E8" w:rsidP="02D2F8E8">
            <w:pPr>
              <w:pStyle w:val="tablebody-centered"/>
              <w:jc w:val="left"/>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eastAsiaTheme="minorEastAsia" w:hAnsi="Aptos Narrow"/>
                <w:sz w:val="20"/>
                <w:szCs w:val="20"/>
              </w:rPr>
              <w:t>Regular coordination/contact and exercises – Laboratory is regularly involved in preparedness activities and is viewed as part of the response system.</w:t>
            </w:r>
          </w:p>
        </w:tc>
      </w:tr>
      <w:tr w:rsidR="36F25F30" w14:paraId="7A9AA510"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78" w:type="dxa"/>
          </w:tcPr>
          <w:p w14:paraId="455EC1C4" w14:textId="796B210F" w:rsidR="36F25F30" w:rsidRPr="003569A9" w:rsidRDefault="02D2F8E8" w:rsidP="02D2F8E8">
            <w:pPr>
              <w:pStyle w:val="LeftColumn"/>
            </w:pPr>
            <w:r w:rsidRPr="02D2F8E8">
              <w:rPr>
                <w:rFonts w:eastAsiaTheme="minorEastAsia"/>
                <w:b/>
              </w:rPr>
              <w:t>Partner (4)</w:t>
            </w:r>
          </w:p>
        </w:tc>
        <w:tc>
          <w:tcPr>
            <w:tcW w:w="7987" w:type="dxa"/>
          </w:tcPr>
          <w:p w14:paraId="66F8EF27" w14:textId="059FE3CA" w:rsidR="6B69D215" w:rsidRPr="003569A9" w:rsidRDefault="02D2F8E8" w:rsidP="02D2F8E8">
            <w:pPr>
              <w:pStyle w:val="tablebody-centered"/>
              <w:jc w:val="left"/>
              <w:cnfStyle w:val="000000010000" w:firstRow="0" w:lastRow="0" w:firstColumn="0" w:lastColumn="0" w:oddVBand="0" w:evenVBand="0" w:oddHBand="0" w:evenHBand="1" w:firstRowFirstColumn="0" w:firstRowLastColumn="0" w:lastRowFirstColumn="0" w:lastRowLastColumn="0"/>
              <w:rPr>
                <w:rFonts w:ascii="Aptos Narrow" w:hAnsi="Aptos Narrow"/>
              </w:rPr>
            </w:pPr>
            <w:r w:rsidRPr="02D2F8E8">
              <w:rPr>
                <w:rFonts w:ascii="Aptos Narrow" w:eastAsiaTheme="minorEastAsia" w:hAnsi="Aptos Narrow"/>
                <w:sz w:val="20"/>
                <w:szCs w:val="20"/>
              </w:rPr>
              <w:t>Trusted operational partnerships – it works in real time. Laboratory is fully integrated and trusted as an essential operational partner during incidents.</w:t>
            </w:r>
          </w:p>
        </w:tc>
      </w:tr>
    </w:tbl>
    <w:p w14:paraId="2C8734EB" w14:textId="2FE7E665" w:rsidR="00C92ABF" w:rsidRDefault="02D2F8E8" w:rsidP="00C92ABF">
      <w:pPr>
        <w:pStyle w:val="Heading3"/>
        <w:rPr>
          <w:rStyle w:val="Heading3Char"/>
          <w:b/>
          <w:bCs/>
        </w:rPr>
      </w:pPr>
      <w:r w:rsidRPr="02D2F8E8">
        <w:rPr>
          <w:rStyle w:val="Heading3Char"/>
          <w:b/>
          <w:bCs/>
        </w:rPr>
        <w:t>Self-assessment: Your LRN-C Program Today</w:t>
      </w:r>
    </w:p>
    <w:p w14:paraId="5FC41C40" w14:textId="55FCB858" w:rsidR="00C92ABF" w:rsidRDefault="02D2F8E8" w:rsidP="00C92ABF">
      <w:pPr>
        <w:pStyle w:val="ListParagraph"/>
        <w:numPr>
          <w:ilvl w:val="0"/>
          <w:numId w:val="23"/>
        </w:numPr>
      </w:pPr>
      <w:r>
        <w:t xml:space="preserve">Responder Awareness: </w:t>
      </w:r>
      <w:sdt>
        <w:sdtPr>
          <w:rPr>
            <w:rStyle w:val="Strong"/>
          </w:rPr>
          <w:alias w:val="Awareness Level"/>
          <w:tag w:val="Awareness Level"/>
          <w:id w:val="1823849619"/>
          <w:placeholder>
            <w:docPart w:val="DBB1BAF15AE84A3E99286D9BDE72B0D3"/>
          </w:placeholder>
          <w:showingPlcHd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Pr="02D2F8E8">
            <w:rPr>
              <w:rStyle w:val="PlaceholderText"/>
            </w:rPr>
            <w:t>Choose an item.</w:t>
          </w:r>
        </w:sdtContent>
      </w:sdt>
    </w:p>
    <w:p w14:paraId="413D22B5" w14:textId="77777777" w:rsidR="00C92ABF" w:rsidRDefault="0052000E" w:rsidP="00C92ABF">
      <w:pPr>
        <w:pStyle w:val="ListParagraph"/>
        <w:numPr>
          <w:ilvl w:val="0"/>
          <w:numId w:val="23"/>
        </w:numPr>
      </w:pPr>
      <w:r w:rsidRPr="00C92ABF">
        <w:t xml:space="preserve">Partner Relationships: </w:t>
      </w:r>
    </w:p>
    <w:p w14:paraId="60A68019" w14:textId="77777777" w:rsidR="00C92ABF" w:rsidRDefault="0052000E" w:rsidP="00C92ABF">
      <w:pPr>
        <w:pStyle w:val="ListParagraph"/>
        <w:numPr>
          <w:ilvl w:val="0"/>
          <w:numId w:val="23"/>
        </w:numPr>
      </w:pPr>
      <w:r w:rsidRPr="00C92ABF">
        <w:t xml:space="preserve">Outreach Frequency: </w:t>
      </w:r>
    </w:p>
    <w:p w14:paraId="03AF87D6" w14:textId="426B107B" w:rsidR="00C92ABF" w:rsidRDefault="02D2F8E8" w:rsidP="00C92ABF">
      <w:pPr>
        <w:pStyle w:val="ListParagraph"/>
        <w:numPr>
          <w:ilvl w:val="0"/>
          <w:numId w:val="23"/>
        </w:numPr>
      </w:pPr>
      <w:r>
        <w:t xml:space="preserve">Program Maturity Level: </w:t>
      </w:r>
      <w:sdt>
        <w:sdtPr>
          <w:rPr>
            <w:rStyle w:val="Strong"/>
          </w:rPr>
          <w:alias w:val="Awareness Level"/>
          <w:tag w:val="Awareness Level"/>
          <w:id w:val="2002844326"/>
          <w:placeholder>
            <w:docPart w:val="CA068C28BA334C60AE5BB114DD5AF57A"/>
          </w:placeholder>
          <w:showingPlcHd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Pr="02D2F8E8">
            <w:rPr>
              <w:rStyle w:val="PlaceholderText"/>
            </w:rPr>
            <w:t>Choose an item.</w:t>
          </w:r>
        </w:sdtContent>
      </w:sdt>
    </w:p>
    <w:p w14:paraId="42A26C38" w14:textId="400413B3" w:rsidR="009E3162" w:rsidRPr="00C92ABF" w:rsidRDefault="002666C9" w:rsidP="02D2F8E8">
      <w:pPr>
        <w:pStyle w:val="Heading3"/>
        <w:rPr>
          <w:rStyle w:val="SubtitleChar"/>
          <w:color w:val="404040" w:themeColor="text1" w:themeTint="BF"/>
          <w:spacing w:val="0"/>
          <w:sz w:val="28"/>
          <w:szCs w:val="28"/>
        </w:rPr>
      </w:pPr>
      <w:r w:rsidRPr="00C92ABF">
        <w:rPr>
          <w:rStyle w:val="SubtitleChar"/>
          <w:color w:val="404040" w:themeColor="text1" w:themeTint="BF"/>
          <w:spacing w:val="0"/>
          <w:sz w:val="28"/>
          <w:szCs w:val="28"/>
        </w:rPr>
        <w:t>Post Work</w:t>
      </w:r>
      <w:r w:rsidR="1CABBEA6" w:rsidRPr="00C92ABF">
        <w:rPr>
          <w:rStyle w:val="SubtitleChar"/>
          <w:color w:val="404040" w:themeColor="text1" w:themeTint="BF"/>
          <w:spacing w:val="0"/>
          <w:sz w:val="28"/>
          <w:szCs w:val="28"/>
        </w:rPr>
        <w:t>book</w:t>
      </w:r>
      <w:r w:rsidRPr="00C92ABF">
        <w:rPr>
          <w:rStyle w:val="SubtitleChar"/>
          <w:color w:val="404040" w:themeColor="text1" w:themeTint="BF"/>
          <w:spacing w:val="0"/>
          <w:sz w:val="28"/>
          <w:szCs w:val="28"/>
        </w:rPr>
        <w:t xml:space="preserve"> Follow-up </w:t>
      </w:r>
      <w:r w:rsidRPr="00C92ABF" w:rsidDel="009E3162">
        <w:rPr>
          <w:rStyle w:val="SubtitleChar"/>
          <w:color w:val="404040" w:themeColor="text1" w:themeTint="BF"/>
          <w:spacing w:val="0"/>
          <w:sz w:val="28"/>
          <w:szCs w:val="28"/>
        </w:rPr>
        <w:t>Self-</w:t>
      </w:r>
      <w:r w:rsidR="02D2F8E8" w:rsidRPr="02D2F8E8">
        <w:rPr>
          <w:rStyle w:val="SubtitleChar"/>
          <w:color w:val="404040" w:themeColor="text1" w:themeTint="BF"/>
          <w:sz w:val="28"/>
          <w:szCs w:val="28"/>
        </w:rPr>
        <w:t>assessment</w:t>
      </w:r>
    </w:p>
    <w:p w14:paraId="48812295" w14:textId="31079B44" w:rsidR="0069353C" w:rsidRDefault="02D2F8E8" w:rsidP="00E66E74">
      <w:r>
        <w:t>Set a target rating goal for your two-year plan. Where do you want your program to be after this two-year plan?</w:t>
      </w:r>
    </w:p>
    <w:p w14:paraId="79F944AC" w14:textId="77777777" w:rsidR="003D0B47" w:rsidRDefault="02D2F8E8" w:rsidP="003D0B47">
      <w:pPr>
        <w:pStyle w:val="ListParagraph"/>
        <w:numPr>
          <w:ilvl w:val="0"/>
          <w:numId w:val="24"/>
        </w:numPr>
      </w:pPr>
      <w:r>
        <w:t xml:space="preserve">Responder Awareness: </w:t>
      </w:r>
      <w:sdt>
        <w:sdtPr>
          <w:rPr>
            <w:rStyle w:val="Strong"/>
          </w:rPr>
          <w:alias w:val="Awareness Level"/>
          <w:tag w:val="Awareness Level"/>
          <w:id w:val="402640280"/>
          <w:placeholder>
            <w:docPart w:val="D715E4473B474BB981C3679851B4EA3F"/>
          </w:placeholder>
          <w:showingPlcHd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Pr="02D2F8E8">
            <w:rPr>
              <w:rStyle w:val="PlaceholderText"/>
            </w:rPr>
            <w:t>Choose an item.</w:t>
          </w:r>
        </w:sdtContent>
      </w:sdt>
    </w:p>
    <w:p w14:paraId="6ACC7A16" w14:textId="77777777" w:rsidR="003D0B47" w:rsidRDefault="003D0B47" w:rsidP="003D0B47">
      <w:pPr>
        <w:pStyle w:val="ListParagraph"/>
        <w:numPr>
          <w:ilvl w:val="0"/>
          <w:numId w:val="24"/>
        </w:numPr>
      </w:pPr>
      <w:r w:rsidRPr="00C92ABF">
        <w:t xml:space="preserve">Partner Relationships: </w:t>
      </w:r>
    </w:p>
    <w:p w14:paraId="417484B8" w14:textId="77777777" w:rsidR="003D0B47" w:rsidRDefault="003D0B47" w:rsidP="003D0B47">
      <w:pPr>
        <w:pStyle w:val="ListParagraph"/>
        <w:numPr>
          <w:ilvl w:val="0"/>
          <w:numId w:val="24"/>
        </w:numPr>
      </w:pPr>
      <w:r w:rsidRPr="00C92ABF">
        <w:t xml:space="preserve">Outreach Frequency: </w:t>
      </w:r>
    </w:p>
    <w:p w14:paraId="794EDDA7" w14:textId="399927DB" w:rsidR="00C10D7C" w:rsidRDefault="02D2F8E8">
      <w:pPr>
        <w:pStyle w:val="ListParagraph"/>
        <w:numPr>
          <w:ilvl w:val="0"/>
          <w:numId w:val="24"/>
        </w:numPr>
        <w:rPr>
          <w:rFonts w:ascii="Franklin Gothic Book" w:hAnsi="Franklin Gothic Book" w:cs="Times New Roman"/>
        </w:rPr>
      </w:pPr>
      <w:r>
        <w:t xml:space="preserve">Program Maturity Level (4 Levels): </w:t>
      </w:r>
      <w:sdt>
        <w:sdtPr>
          <w:rPr>
            <w:rStyle w:val="Strong"/>
          </w:rPr>
          <w:alias w:val="Awareness Level"/>
          <w:tag w:val="Awareness Level"/>
          <w:id w:val="-1205397991"/>
          <w:placeholder>
            <w:docPart w:val="B2B32811AFE1495FAFBEB0FAA5207F8A"/>
          </w:placeholder>
          <w:showingPlcHd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Pr="02D2F8E8">
            <w:rPr>
              <w:rStyle w:val="PlaceholderText"/>
            </w:rPr>
            <w:t>Choose an item.</w:t>
          </w:r>
        </w:sdtContent>
      </w:sdt>
      <w:r w:rsidRPr="02D2F8E8">
        <w:rPr>
          <w:rFonts w:ascii="Franklin Gothic Book" w:hAnsi="Franklin Gothic Book" w:cs="Times New Roman"/>
        </w:rPr>
        <w:t xml:space="preserve">  </w:t>
      </w:r>
      <w:r w:rsidR="003D0B47" w:rsidRPr="02D2F8E8">
        <w:rPr>
          <w:rFonts w:ascii="Franklin Gothic Book" w:hAnsi="Franklin Gothic Book" w:cs="Times New Roman"/>
        </w:rPr>
        <w:br w:type="page"/>
      </w:r>
    </w:p>
    <w:p w14:paraId="53ED7988" w14:textId="7E073FA7" w:rsidR="00192D87" w:rsidRPr="0069353C" w:rsidRDefault="02D2F8E8" w:rsidP="0069353C">
      <w:pPr>
        <w:pStyle w:val="Heading2"/>
        <w:rPr>
          <w:rFonts w:ascii="Franklin Gothic Book" w:hAnsi="Franklin Gothic Book" w:cs="Times New Roman"/>
          <w:color w:val="auto"/>
        </w:rPr>
      </w:pPr>
      <w:bookmarkStart w:id="9" w:name="_Toc241148714"/>
      <w:r>
        <w:lastRenderedPageBreak/>
        <w:t>Part 2: Response Partner Identification</w:t>
      </w:r>
      <w:bookmarkEnd w:id="9"/>
    </w:p>
    <w:p w14:paraId="6E0E36F7" w14:textId="162D56D7" w:rsidR="00482FA5" w:rsidRDefault="02D2F8E8" w:rsidP="003D0B47">
      <w:r>
        <w:t xml:space="preserve">List key partners and your program’s engagement status with them. Partners may include first responders, emergency management, staff in your laboratory, decision makers or community members. Think about whom you’ll be </w:t>
      </w:r>
      <w:proofErr w:type="gramStart"/>
      <w:r>
        <w:t>working</w:t>
      </w:r>
      <w:proofErr w:type="gramEnd"/>
      <w:r>
        <w:t xml:space="preserve"> or communicating with during a chemical threat incident.</w:t>
      </w:r>
    </w:p>
    <w:p w14:paraId="6DAE1FB4" w14:textId="2D4F31E1" w:rsidR="002462CF" w:rsidRPr="00923BDE" w:rsidRDefault="02D2F8E8" w:rsidP="005F7DBE">
      <w:pPr>
        <w:pStyle w:val="Heading3"/>
      </w:pPr>
      <w:r w:rsidRPr="02D2F8E8">
        <w:rPr>
          <w:rStyle w:val="IntenseEmphasis"/>
          <w:b/>
          <w:bCs/>
          <w:i w:val="0"/>
          <w:iCs w:val="0"/>
          <w:color w:val="404040" w:themeColor="text1" w:themeTint="BF"/>
        </w:rPr>
        <w:t>Partner Engagement Scoring Reference</w:t>
      </w:r>
    </w:p>
    <w:tbl>
      <w:tblPr>
        <w:tblStyle w:val="APHLTableHeader"/>
        <w:tblW w:w="0" w:type="auto"/>
        <w:tblLook w:val="04A0" w:firstRow="1" w:lastRow="0" w:firstColumn="1" w:lastColumn="0" w:noHBand="0" w:noVBand="1"/>
      </w:tblPr>
      <w:tblGrid>
        <w:gridCol w:w="1626"/>
        <w:gridCol w:w="4170"/>
        <w:gridCol w:w="4212"/>
      </w:tblGrid>
      <w:tr w:rsidR="002C4DAE" w:rsidRPr="00923BDE" w14:paraId="7E4FAE9B" w14:textId="77777777" w:rsidTr="02D2F8E8">
        <w:trPr>
          <w:cnfStyle w:val="100000000000" w:firstRow="1" w:lastRow="0" w:firstColumn="0" w:lastColumn="0" w:oddVBand="0" w:evenVBand="0" w:oddHBand="0" w:evenHBand="0" w:firstRowFirstColumn="0" w:firstRowLastColumn="0" w:lastRowFirstColumn="0" w:lastRowLastColumn="0"/>
          <w:trHeight w:val="693"/>
        </w:trPr>
        <w:tc>
          <w:tcPr>
            <w:cnfStyle w:val="001000000000" w:firstRow="0" w:lastRow="0" w:firstColumn="1" w:lastColumn="0" w:oddVBand="0" w:evenVBand="0" w:oddHBand="0" w:evenHBand="0" w:firstRowFirstColumn="0" w:firstRowLastColumn="0" w:lastRowFirstColumn="0" w:lastRowLastColumn="0"/>
            <w:tcW w:w="0" w:type="auto"/>
            <w:hideMark/>
          </w:tcPr>
          <w:p w14:paraId="6AADD933" w14:textId="77777777" w:rsidR="002C4DAE" w:rsidRPr="005F7DBE" w:rsidRDefault="002C4DAE" w:rsidP="005F7DBE">
            <w:pPr>
              <w:pStyle w:val="tableheader"/>
              <w:rPr>
                <w:b/>
                <w:bCs w:val="0"/>
              </w:rPr>
            </w:pPr>
            <w:r w:rsidRPr="005F7DBE">
              <w:rPr>
                <w:b/>
                <w:bCs w:val="0"/>
              </w:rPr>
              <w:t>Engagement Level</w:t>
            </w:r>
          </w:p>
        </w:tc>
        <w:tc>
          <w:tcPr>
            <w:tcW w:w="0" w:type="auto"/>
            <w:hideMark/>
          </w:tcPr>
          <w:p w14:paraId="2A72632E" w14:textId="77777777" w:rsidR="002C4DAE" w:rsidRPr="005F7DBE" w:rsidRDefault="002C4DAE" w:rsidP="005F7DBE">
            <w:pPr>
              <w:pStyle w:val="tableheader"/>
              <w:cnfStyle w:val="100000000000" w:firstRow="1" w:lastRow="0" w:firstColumn="0" w:lastColumn="0" w:oddVBand="0" w:evenVBand="0" w:oddHBand="0" w:evenHBand="0" w:firstRowFirstColumn="0" w:firstRowLastColumn="0" w:lastRowFirstColumn="0" w:lastRowLastColumn="0"/>
              <w:rPr>
                <w:b/>
                <w:bCs w:val="0"/>
              </w:rPr>
            </w:pPr>
            <w:r w:rsidRPr="005F7DBE">
              <w:rPr>
                <w:b/>
                <w:bCs w:val="0"/>
              </w:rPr>
              <w:t>Description</w:t>
            </w:r>
          </w:p>
        </w:tc>
        <w:tc>
          <w:tcPr>
            <w:tcW w:w="0" w:type="auto"/>
            <w:hideMark/>
          </w:tcPr>
          <w:p w14:paraId="01539389" w14:textId="77777777" w:rsidR="002C4DAE" w:rsidRPr="005F7DBE" w:rsidRDefault="002C4DAE" w:rsidP="005F7DBE">
            <w:pPr>
              <w:pStyle w:val="tableheader"/>
              <w:cnfStyle w:val="100000000000" w:firstRow="1" w:lastRow="0" w:firstColumn="0" w:lastColumn="0" w:oddVBand="0" w:evenVBand="0" w:oddHBand="0" w:evenHBand="0" w:firstRowFirstColumn="0" w:firstRowLastColumn="0" w:lastRowFirstColumn="0" w:lastRowLastColumn="0"/>
              <w:rPr>
                <w:b/>
                <w:bCs w:val="0"/>
              </w:rPr>
            </w:pPr>
            <w:r w:rsidRPr="005F7DBE">
              <w:rPr>
                <w:b/>
                <w:bCs w:val="0"/>
              </w:rPr>
              <w:t>Observable Indicators</w:t>
            </w:r>
          </w:p>
        </w:tc>
      </w:tr>
      <w:tr w:rsidR="002C4DAE" w:rsidRPr="00923BDE" w14:paraId="372B1C52" w14:textId="77777777" w:rsidTr="02D2F8E8">
        <w:tc>
          <w:tcPr>
            <w:cnfStyle w:val="001000000000" w:firstRow="0" w:lastRow="0" w:firstColumn="1" w:lastColumn="0" w:oddVBand="0" w:evenVBand="0" w:oddHBand="0" w:evenHBand="0" w:firstRowFirstColumn="0" w:firstRowLastColumn="0" w:lastRowFirstColumn="0" w:lastRowLastColumn="0"/>
            <w:tcW w:w="0" w:type="auto"/>
            <w:hideMark/>
          </w:tcPr>
          <w:p w14:paraId="2886BEEA" w14:textId="0A4B159D" w:rsidR="002C4DAE" w:rsidRPr="003569A9" w:rsidRDefault="02D2F8E8" w:rsidP="02D2F8E8">
            <w:pPr>
              <w:pStyle w:val="LeftColumn"/>
              <w:ind w:left="34"/>
              <w:rPr>
                <w:rFonts w:eastAsia="Times New Roman" w:cs="Times New Roman"/>
                <w:b/>
              </w:rPr>
            </w:pPr>
            <w:r w:rsidRPr="02D2F8E8">
              <w:rPr>
                <w:b/>
              </w:rPr>
              <w:t>Absent (1)</w:t>
            </w:r>
          </w:p>
        </w:tc>
        <w:tc>
          <w:tcPr>
            <w:tcW w:w="0" w:type="auto"/>
            <w:vAlign w:val="top"/>
            <w:hideMark/>
          </w:tcPr>
          <w:p w14:paraId="249BBD58" w14:textId="6825D08E" w:rsidR="002C4DAE" w:rsidRPr="006E18AC" w:rsidRDefault="02D2F8E8" w:rsidP="02D2F8E8">
            <w:pPr>
              <w:pStyle w:val="TableBullets"/>
              <w:numPr>
                <w:ilvl w:val="0"/>
                <w:numId w:val="0"/>
              </w:numPr>
              <w:cnfStyle w:val="000000000000" w:firstRow="0" w:lastRow="0" w:firstColumn="0" w:lastColumn="0" w:oddVBand="0" w:evenVBand="0" w:oddHBand="0" w:evenHBand="0" w:firstRowFirstColumn="0" w:firstRowLastColumn="0" w:lastRowFirstColumn="0" w:lastRowLastColumn="0"/>
            </w:pPr>
            <w:r>
              <w:t>No meaningful engagement with stakeholder agencies</w:t>
            </w:r>
          </w:p>
          <w:p w14:paraId="5456DC3E" w14:textId="435D1B70" w:rsidR="002C4DAE" w:rsidRPr="006E18AC" w:rsidRDefault="02D2F8E8" w:rsidP="02D2F8E8">
            <w:pPr>
              <w:pStyle w:val="TableBullets"/>
              <w:numPr>
                <w:ilvl w:val="0"/>
                <w:numId w:val="0"/>
              </w:numPr>
              <w:cnfStyle w:val="000000000000" w:firstRow="0" w:lastRow="0" w:firstColumn="0" w:lastColumn="0" w:oddVBand="0" w:evenVBand="0" w:oddHBand="0" w:evenHBand="0" w:firstRowFirstColumn="0" w:firstRowLastColumn="0" w:lastRowFirstColumn="0" w:lastRowLastColumn="0"/>
            </w:pPr>
            <w:r>
              <w:t>Outreach is minimal, reactive or nonexistent</w:t>
            </w:r>
          </w:p>
        </w:tc>
        <w:tc>
          <w:tcPr>
            <w:tcW w:w="0" w:type="auto"/>
            <w:vAlign w:val="top"/>
            <w:hideMark/>
          </w:tcPr>
          <w:p w14:paraId="43D2CDF6" w14:textId="1DCD6AFB" w:rsidR="002C4DAE" w:rsidRPr="006E18AC" w:rsidRDefault="02D2F8E8" w:rsidP="02D2F8E8">
            <w:pPr>
              <w:pStyle w:val="TableBullets"/>
              <w:numPr>
                <w:ilvl w:val="0"/>
                <w:numId w:val="0"/>
              </w:numPr>
              <w:cnfStyle w:val="000000000000" w:firstRow="0" w:lastRow="0" w:firstColumn="0" w:lastColumn="0" w:oddVBand="0" w:evenVBand="0" w:oddHBand="0" w:evenHBand="0" w:firstRowFirstColumn="0" w:firstRowLastColumn="0" w:lastRowFirstColumn="0" w:lastRowLastColumn="0"/>
            </w:pPr>
            <w:r>
              <w:t xml:space="preserve">No direct relationships with responder agencies </w:t>
            </w:r>
          </w:p>
          <w:p w14:paraId="38074B31" w14:textId="1C57BC81" w:rsidR="002C4DAE" w:rsidRPr="006E18AC" w:rsidRDefault="02D2F8E8" w:rsidP="02D2F8E8">
            <w:pPr>
              <w:pStyle w:val="TableBullets"/>
              <w:numPr>
                <w:ilvl w:val="0"/>
                <w:numId w:val="0"/>
              </w:numPr>
              <w:cnfStyle w:val="000000000000" w:firstRow="0" w:lastRow="0" w:firstColumn="0" w:lastColumn="0" w:oddVBand="0" w:evenVBand="0" w:oddHBand="0" w:evenHBand="0" w:firstRowFirstColumn="0" w:firstRowLastColumn="0" w:lastRowFirstColumn="0" w:lastRowLastColumn="0"/>
            </w:pPr>
            <w:r>
              <w:t>Partners are unaware of laboratory capabilities or role</w:t>
            </w:r>
          </w:p>
          <w:p w14:paraId="234C0A12" w14:textId="6F59A2FE" w:rsidR="002C4DAE" w:rsidRPr="006E18AC" w:rsidRDefault="02D2F8E8" w:rsidP="02D2F8E8">
            <w:pPr>
              <w:pStyle w:val="TableBullets"/>
              <w:numPr>
                <w:ilvl w:val="0"/>
                <w:numId w:val="0"/>
              </w:numPr>
              <w:cnfStyle w:val="000000000000" w:firstRow="0" w:lastRow="0" w:firstColumn="0" w:lastColumn="0" w:oddVBand="0" w:evenVBand="0" w:oddHBand="0" w:evenHBand="0" w:firstRowFirstColumn="0" w:firstRowLastColumn="0" w:lastRowFirstColumn="0" w:lastRowLastColumn="0"/>
            </w:pPr>
            <w:r>
              <w:t>No participation in responder meetings or activities</w:t>
            </w:r>
          </w:p>
        </w:tc>
      </w:tr>
      <w:tr w:rsidR="002C4DAE" w:rsidRPr="00923BDE" w14:paraId="250E245B" w14:textId="77777777" w:rsidTr="02D2F8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0EE463" w14:textId="507A944A" w:rsidR="002C4DAE" w:rsidRPr="003569A9" w:rsidRDefault="02D2F8E8" w:rsidP="02D2F8E8">
            <w:pPr>
              <w:pStyle w:val="LeftColumn"/>
              <w:ind w:left="34"/>
              <w:rPr>
                <w:rFonts w:eastAsia="Times New Roman" w:cs="Times New Roman"/>
                <w:b/>
              </w:rPr>
            </w:pPr>
            <w:r w:rsidRPr="02D2F8E8">
              <w:rPr>
                <w:b/>
              </w:rPr>
              <w:t>Emerging (2)</w:t>
            </w:r>
          </w:p>
        </w:tc>
        <w:tc>
          <w:tcPr>
            <w:tcW w:w="0" w:type="auto"/>
            <w:vAlign w:val="top"/>
            <w:hideMark/>
          </w:tcPr>
          <w:p w14:paraId="4AEFE03A" w14:textId="548EA845" w:rsidR="002C4DAE" w:rsidRPr="006E18AC" w:rsidRDefault="02D2F8E8" w:rsidP="02D2F8E8">
            <w:pPr>
              <w:pStyle w:val="TableBullets"/>
              <w:numPr>
                <w:ilvl w:val="0"/>
                <w:numId w:val="0"/>
              </w:numPr>
              <w:cnfStyle w:val="000000010000" w:firstRow="0" w:lastRow="0" w:firstColumn="0" w:lastColumn="0" w:oddVBand="0" w:evenVBand="0" w:oddHBand="0" w:evenHBand="1" w:firstRowFirstColumn="0" w:firstRowLastColumn="0" w:lastRowFirstColumn="0" w:lastRowLastColumn="0"/>
            </w:pPr>
            <w:r>
              <w:t>Initial engagement efforts have begun but are inconsistent or limited in scope</w:t>
            </w:r>
          </w:p>
          <w:p w14:paraId="515C6AA1" w14:textId="798E8804" w:rsidR="002C4DAE" w:rsidRPr="006E18AC" w:rsidRDefault="02D2F8E8" w:rsidP="02D2F8E8">
            <w:pPr>
              <w:pStyle w:val="TableBullets"/>
              <w:numPr>
                <w:ilvl w:val="0"/>
                <w:numId w:val="0"/>
              </w:numPr>
              <w:cnfStyle w:val="000000010000" w:firstRow="0" w:lastRow="0" w:firstColumn="0" w:lastColumn="0" w:oddVBand="0" w:evenVBand="0" w:oddHBand="0" w:evenHBand="1" w:firstRowFirstColumn="0" w:firstRowLastColumn="0" w:lastRowFirstColumn="0" w:lastRowLastColumn="0"/>
            </w:pPr>
            <w:r>
              <w:t>Relationships are developing but not yet established</w:t>
            </w:r>
          </w:p>
        </w:tc>
        <w:tc>
          <w:tcPr>
            <w:tcW w:w="0" w:type="auto"/>
            <w:vAlign w:val="top"/>
            <w:hideMark/>
          </w:tcPr>
          <w:p w14:paraId="5F941779" w14:textId="31ED5CCE" w:rsidR="002C4DAE" w:rsidRPr="006E18AC" w:rsidRDefault="02D2F8E8" w:rsidP="02D2F8E8">
            <w:pPr>
              <w:pStyle w:val="TableBullets"/>
              <w:numPr>
                <w:ilvl w:val="0"/>
                <w:numId w:val="0"/>
              </w:numPr>
              <w:cnfStyle w:val="000000010000" w:firstRow="0" w:lastRow="0" w:firstColumn="0" w:lastColumn="0" w:oddVBand="0" w:evenVBand="0" w:oddHBand="0" w:evenHBand="1" w:firstRowFirstColumn="0" w:firstRowLastColumn="0" w:lastRowFirstColumn="0" w:lastRowLastColumn="0"/>
            </w:pPr>
            <w:r>
              <w:t>Occasional contact with partners</w:t>
            </w:r>
          </w:p>
          <w:p w14:paraId="383A1578" w14:textId="3D6CA15B" w:rsidR="002C4DAE" w:rsidRPr="006E18AC" w:rsidRDefault="02D2F8E8" w:rsidP="02D2F8E8">
            <w:pPr>
              <w:pStyle w:val="TableBullets"/>
              <w:numPr>
                <w:ilvl w:val="0"/>
                <w:numId w:val="0"/>
              </w:numPr>
              <w:cnfStyle w:val="000000010000" w:firstRow="0" w:lastRow="0" w:firstColumn="0" w:lastColumn="0" w:oddVBand="0" w:evenVBand="0" w:oddHBand="0" w:evenHBand="1" w:firstRowFirstColumn="0" w:firstRowLastColumn="0" w:lastRowFirstColumn="0" w:lastRowLastColumn="0"/>
            </w:pPr>
            <w:r>
              <w:t>Limited conference attendance or introductory presentations</w:t>
            </w:r>
          </w:p>
          <w:p w14:paraId="617372F6" w14:textId="0CA7408C" w:rsidR="002C4DAE" w:rsidRPr="006E18AC" w:rsidRDefault="02D2F8E8" w:rsidP="02D2F8E8">
            <w:pPr>
              <w:pStyle w:val="TableBullets"/>
              <w:numPr>
                <w:ilvl w:val="0"/>
                <w:numId w:val="0"/>
              </w:numPr>
              <w:cnfStyle w:val="000000010000" w:firstRow="0" w:lastRow="0" w:firstColumn="0" w:lastColumn="0" w:oddVBand="0" w:evenVBand="0" w:oddHBand="0" w:evenHBand="1" w:firstRowFirstColumn="0" w:firstRowLastColumn="0" w:lastRowFirstColumn="0" w:lastRowLastColumn="0"/>
            </w:pPr>
            <w:r>
              <w:t>Few partners know laboratory personnel personally</w:t>
            </w:r>
          </w:p>
        </w:tc>
      </w:tr>
      <w:tr w:rsidR="002C4DAE" w:rsidRPr="00923BDE" w14:paraId="73A09937" w14:textId="77777777" w:rsidTr="02D2F8E8">
        <w:tc>
          <w:tcPr>
            <w:cnfStyle w:val="001000000000" w:firstRow="0" w:lastRow="0" w:firstColumn="1" w:lastColumn="0" w:oddVBand="0" w:evenVBand="0" w:oddHBand="0" w:evenHBand="0" w:firstRowFirstColumn="0" w:firstRowLastColumn="0" w:lastRowFirstColumn="0" w:lastRowLastColumn="0"/>
            <w:tcW w:w="0" w:type="auto"/>
            <w:hideMark/>
          </w:tcPr>
          <w:p w14:paraId="43891FE5" w14:textId="3806EAC1" w:rsidR="002C4DAE" w:rsidRPr="003569A9" w:rsidRDefault="02D2F8E8" w:rsidP="02D2F8E8">
            <w:pPr>
              <w:pStyle w:val="LeftColumn"/>
              <w:ind w:left="34"/>
              <w:rPr>
                <w:rFonts w:eastAsia="Times New Roman" w:cs="Times New Roman"/>
                <w:b/>
              </w:rPr>
            </w:pPr>
            <w:r w:rsidRPr="02D2F8E8">
              <w:rPr>
                <w:b/>
              </w:rPr>
              <w:t>Established (3)</w:t>
            </w:r>
          </w:p>
        </w:tc>
        <w:tc>
          <w:tcPr>
            <w:tcW w:w="0" w:type="auto"/>
            <w:vAlign w:val="top"/>
            <w:hideMark/>
          </w:tcPr>
          <w:p w14:paraId="2555C191" w14:textId="0A6C3A88" w:rsidR="002C4DAE" w:rsidRPr="006E18AC" w:rsidRDefault="02D2F8E8" w:rsidP="02D2F8E8">
            <w:pPr>
              <w:pStyle w:val="TableBullets"/>
              <w:numPr>
                <w:ilvl w:val="0"/>
                <w:numId w:val="0"/>
              </w:numPr>
              <w:cnfStyle w:val="000000000000" w:firstRow="0" w:lastRow="0" w:firstColumn="0" w:lastColumn="0" w:oddVBand="0" w:evenVBand="0" w:oddHBand="0" w:evenHBand="0" w:firstRowFirstColumn="0" w:firstRowLastColumn="0" w:lastRowFirstColumn="0" w:lastRowLastColumn="0"/>
            </w:pPr>
            <w:r>
              <w:t>Regular engagement with key partners</w:t>
            </w:r>
          </w:p>
          <w:p w14:paraId="6D679507" w14:textId="35CB0FE6" w:rsidR="002C4DAE" w:rsidRPr="006E18AC" w:rsidRDefault="02D2F8E8" w:rsidP="02D2F8E8">
            <w:pPr>
              <w:pStyle w:val="TableBullets"/>
              <w:numPr>
                <w:ilvl w:val="0"/>
                <w:numId w:val="0"/>
              </w:numPr>
              <w:cnfStyle w:val="000000000000" w:firstRow="0" w:lastRow="0" w:firstColumn="0" w:lastColumn="0" w:oddVBand="0" w:evenVBand="0" w:oddHBand="0" w:evenHBand="0" w:firstRowFirstColumn="0" w:firstRowLastColumn="0" w:lastRowFirstColumn="0" w:lastRowLastColumn="0"/>
            </w:pPr>
            <w:r>
              <w:t>Relationships exist and outreach activities occur consistently</w:t>
            </w:r>
          </w:p>
          <w:p w14:paraId="7E997226" w14:textId="267BF99C" w:rsidR="002C4DAE" w:rsidRPr="006E18AC" w:rsidRDefault="02D2F8E8" w:rsidP="02D2F8E8">
            <w:pPr>
              <w:pStyle w:val="TableBullets"/>
              <w:numPr>
                <w:ilvl w:val="0"/>
                <w:numId w:val="0"/>
              </w:numPr>
              <w:cnfStyle w:val="000000000000" w:firstRow="0" w:lastRow="0" w:firstColumn="0" w:lastColumn="0" w:oddVBand="0" w:evenVBand="0" w:oddHBand="0" w:evenHBand="0" w:firstRowFirstColumn="0" w:firstRowLastColumn="0" w:lastRowFirstColumn="0" w:lastRowLastColumn="0"/>
            </w:pPr>
            <w:r>
              <w:t>Partners recognize the laboratory as a technical resource</w:t>
            </w:r>
          </w:p>
        </w:tc>
        <w:tc>
          <w:tcPr>
            <w:tcW w:w="0" w:type="auto"/>
            <w:vAlign w:val="top"/>
            <w:hideMark/>
          </w:tcPr>
          <w:p w14:paraId="6EC06C21" w14:textId="01E14BAE" w:rsidR="002C4DAE" w:rsidRPr="006E18AC" w:rsidRDefault="02D2F8E8" w:rsidP="02D2F8E8">
            <w:pPr>
              <w:pStyle w:val="TableBullets"/>
              <w:numPr>
                <w:ilvl w:val="0"/>
                <w:numId w:val="0"/>
              </w:numPr>
              <w:cnfStyle w:val="000000000000" w:firstRow="0" w:lastRow="0" w:firstColumn="0" w:lastColumn="0" w:oddVBand="0" w:evenVBand="0" w:oddHBand="0" w:evenHBand="0" w:firstRowFirstColumn="0" w:firstRowLastColumn="0" w:lastRowFirstColumn="0" w:lastRowLastColumn="0"/>
            </w:pPr>
            <w:r>
              <w:t>Participation in responder meetings, training or conferences</w:t>
            </w:r>
          </w:p>
          <w:p w14:paraId="26C2D95E" w14:textId="470B0D26" w:rsidR="002C4DAE" w:rsidRPr="006E18AC" w:rsidRDefault="02D2F8E8" w:rsidP="02D2F8E8">
            <w:pPr>
              <w:pStyle w:val="TableBullets"/>
              <w:numPr>
                <w:ilvl w:val="0"/>
                <w:numId w:val="0"/>
              </w:numPr>
              <w:cnfStyle w:val="000000000000" w:firstRow="0" w:lastRow="0" w:firstColumn="0" w:lastColumn="0" w:oddVBand="0" w:evenVBand="0" w:oddHBand="0" w:evenHBand="0" w:firstRowFirstColumn="0" w:firstRowLastColumn="0" w:lastRowFirstColumn="0" w:lastRowLastColumn="0"/>
            </w:pPr>
            <w:r>
              <w:t>Partners recognize laboratory personnel and communicate periodically</w:t>
            </w:r>
          </w:p>
          <w:p w14:paraId="5FBD1377" w14:textId="0B5FC39D" w:rsidR="002C4DAE" w:rsidRPr="006E18AC" w:rsidRDefault="02D2F8E8" w:rsidP="02D2F8E8">
            <w:pPr>
              <w:pStyle w:val="TableBullets"/>
              <w:numPr>
                <w:ilvl w:val="0"/>
                <w:numId w:val="0"/>
              </w:numPr>
              <w:cnfStyle w:val="000000000000" w:firstRow="0" w:lastRow="0" w:firstColumn="0" w:lastColumn="0" w:oddVBand="0" w:evenVBand="0" w:oddHBand="0" w:evenHBand="0" w:firstRowFirstColumn="0" w:firstRowLastColumn="0" w:lastRowFirstColumn="0" w:lastRowLastColumn="0"/>
            </w:pPr>
            <w:r>
              <w:t>Outreach activities are planned and documented</w:t>
            </w:r>
          </w:p>
        </w:tc>
      </w:tr>
      <w:tr w:rsidR="002C4DAE" w:rsidRPr="00923BDE" w14:paraId="38857FA1" w14:textId="77777777" w:rsidTr="02D2F8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B10A6B" w14:textId="0AEF7B98" w:rsidR="002C4DAE" w:rsidRPr="003569A9" w:rsidRDefault="02D2F8E8" w:rsidP="02D2F8E8">
            <w:pPr>
              <w:pStyle w:val="LeftColumn"/>
              <w:ind w:left="34"/>
              <w:rPr>
                <w:rFonts w:eastAsia="Times New Roman" w:cs="Times New Roman"/>
                <w:b/>
              </w:rPr>
            </w:pPr>
            <w:r w:rsidRPr="02D2F8E8">
              <w:rPr>
                <w:b/>
              </w:rPr>
              <w:t>Integrated (4)</w:t>
            </w:r>
          </w:p>
        </w:tc>
        <w:tc>
          <w:tcPr>
            <w:tcW w:w="0" w:type="auto"/>
            <w:vAlign w:val="top"/>
            <w:hideMark/>
          </w:tcPr>
          <w:p w14:paraId="5C173105" w14:textId="55629E1C" w:rsidR="002C4DAE" w:rsidRPr="006E18AC" w:rsidRDefault="02D2F8E8" w:rsidP="02D2F8E8">
            <w:pPr>
              <w:pStyle w:val="TableBullets"/>
              <w:numPr>
                <w:ilvl w:val="0"/>
                <w:numId w:val="0"/>
              </w:numPr>
              <w:cnfStyle w:val="000000010000" w:firstRow="0" w:lastRow="0" w:firstColumn="0" w:lastColumn="0" w:oddVBand="0" w:evenVBand="0" w:oddHBand="0" w:evenHBand="1" w:firstRowFirstColumn="0" w:firstRowLastColumn="0" w:lastRowFirstColumn="0" w:lastRowLastColumn="0"/>
            </w:pPr>
            <w:r>
              <w:t>Strong, ongoing engagement with partners</w:t>
            </w:r>
          </w:p>
          <w:p w14:paraId="20E9628C" w14:textId="3ADE6094" w:rsidR="002C4DAE" w:rsidRPr="006E18AC" w:rsidRDefault="02D2F8E8" w:rsidP="02D2F8E8">
            <w:pPr>
              <w:pStyle w:val="TableBullets"/>
              <w:numPr>
                <w:ilvl w:val="0"/>
                <w:numId w:val="0"/>
              </w:numPr>
              <w:cnfStyle w:val="000000010000" w:firstRow="0" w:lastRow="0" w:firstColumn="0" w:lastColumn="0" w:oddVBand="0" w:evenVBand="0" w:oddHBand="0" w:evenHBand="1" w:firstRowFirstColumn="0" w:firstRowLastColumn="0" w:lastRowFirstColumn="0" w:lastRowLastColumn="0"/>
            </w:pPr>
            <w:r>
              <w:t xml:space="preserve">Laboratory is integrated into preparedness activities and </w:t>
            </w:r>
            <w:proofErr w:type="gramStart"/>
            <w:r>
              <w:t>viewed</w:t>
            </w:r>
            <w:proofErr w:type="gramEnd"/>
            <w:r>
              <w:t xml:space="preserve"> as a trusted partner</w:t>
            </w:r>
          </w:p>
        </w:tc>
        <w:tc>
          <w:tcPr>
            <w:tcW w:w="0" w:type="auto"/>
            <w:vAlign w:val="top"/>
            <w:hideMark/>
          </w:tcPr>
          <w:p w14:paraId="667E8494" w14:textId="2E3C436C" w:rsidR="002C4DAE" w:rsidRPr="006E18AC" w:rsidRDefault="02D2F8E8" w:rsidP="02D2F8E8">
            <w:pPr>
              <w:pStyle w:val="TableBullets"/>
              <w:numPr>
                <w:ilvl w:val="0"/>
                <w:numId w:val="0"/>
              </w:numPr>
              <w:cnfStyle w:val="000000010000" w:firstRow="0" w:lastRow="0" w:firstColumn="0" w:lastColumn="0" w:oddVBand="0" w:evenVBand="0" w:oddHBand="0" w:evenHBand="1" w:firstRowFirstColumn="0" w:firstRowLastColumn="0" w:lastRowFirstColumn="0" w:lastRowLastColumn="0"/>
            </w:pPr>
            <w:r>
              <w:t>Laboratory participates in exercises, planning meetings and regular responder engagement</w:t>
            </w:r>
          </w:p>
          <w:p w14:paraId="5377B9BE" w14:textId="42300582" w:rsidR="002C4DAE" w:rsidRPr="006E18AC" w:rsidRDefault="02D2F8E8" w:rsidP="02D2F8E8">
            <w:pPr>
              <w:pStyle w:val="TableBullets"/>
              <w:numPr>
                <w:ilvl w:val="0"/>
                <w:numId w:val="0"/>
              </w:numPr>
              <w:cnfStyle w:val="000000010000" w:firstRow="0" w:lastRow="0" w:firstColumn="0" w:lastColumn="0" w:oddVBand="0" w:evenVBand="0" w:oddHBand="0" w:evenHBand="1" w:firstRowFirstColumn="0" w:firstRowLastColumn="0" w:lastRowFirstColumn="0" w:lastRowLastColumn="0"/>
            </w:pPr>
            <w:r>
              <w:t xml:space="preserve">Partners actively consult laboratory during preparedness and planning </w:t>
            </w:r>
          </w:p>
          <w:p w14:paraId="347646C3" w14:textId="33353DB5" w:rsidR="002C4DAE" w:rsidRPr="006E18AC" w:rsidRDefault="02D2F8E8" w:rsidP="02D2F8E8">
            <w:pPr>
              <w:pStyle w:val="TableBullets"/>
              <w:numPr>
                <w:ilvl w:val="0"/>
                <w:numId w:val="0"/>
              </w:numPr>
              <w:cnfStyle w:val="000000010000" w:firstRow="0" w:lastRow="0" w:firstColumn="0" w:lastColumn="0" w:oddVBand="0" w:evenVBand="0" w:oddHBand="0" w:evenHBand="1" w:firstRowFirstColumn="0" w:firstRowLastColumn="0" w:lastRowFirstColumn="0" w:lastRowLastColumn="0"/>
            </w:pPr>
            <w:r>
              <w:t>Strong working relationships exist</w:t>
            </w:r>
          </w:p>
        </w:tc>
      </w:tr>
      <w:tr w:rsidR="002C4DAE" w:rsidRPr="00923BDE" w14:paraId="58669F4A" w14:textId="77777777" w:rsidTr="02D2F8E8">
        <w:tc>
          <w:tcPr>
            <w:cnfStyle w:val="001000000000" w:firstRow="0" w:lastRow="0" w:firstColumn="1" w:lastColumn="0" w:oddVBand="0" w:evenVBand="0" w:oddHBand="0" w:evenHBand="0" w:firstRowFirstColumn="0" w:firstRowLastColumn="0" w:lastRowFirstColumn="0" w:lastRowLastColumn="0"/>
            <w:tcW w:w="0" w:type="auto"/>
            <w:hideMark/>
          </w:tcPr>
          <w:p w14:paraId="269F4106" w14:textId="089A76DE" w:rsidR="002C4DAE" w:rsidRPr="003569A9" w:rsidRDefault="02D2F8E8" w:rsidP="02D2F8E8">
            <w:pPr>
              <w:pStyle w:val="LeftColumn"/>
              <w:ind w:left="34"/>
              <w:rPr>
                <w:rFonts w:eastAsia="Times New Roman" w:cs="Times New Roman"/>
                <w:b/>
              </w:rPr>
            </w:pPr>
            <w:r w:rsidRPr="02D2F8E8">
              <w:rPr>
                <w:b/>
              </w:rPr>
              <w:t>Optimized (5)</w:t>
            </w:r>
          </w:p>
        </w:tc>
        <w:tc>
          <w:tcPr>
            <w:tcW w:w="0" w:type="auto"/>
            <w:vAlign w:val="top"/>
            <w:hideMark/>
          </w:tcPr>
          <w:p w14:paraId="7C855E0F" w14:textId="042C9D60" w:rsidR="002C4DAE" w:rsidRPr="006E18AC" w:rsidRDefault="02D2F8E8" w:rsidP="02D2F8E8">
            <w:pPr>
              <w:pStyle w:val="TableBullets"/>
              <w:numPr>
                <w:ilvl w:val="0"/>
                <w:numId w:val="0"/>
              </w:numPr>
              <w:cnfStyle w:val="000000000000" w:firstRow="0" w:lastRow="0" w:firstColumn="0" w:lastColumn="0" w:oddVBand="0" w:evenVBand="0" w:oddHBand="0" w:evenHBand="0" w:firstRowFirstColumn="0" w:firstRowLastColumn="0" w:lastRowFirstColumn="0" w:lastRowLastColumn="0"/>
            </w:pPr>
            <w:r>
              <w:t>Fully mature engagement</w:t>
            </w:r>
          </w:p>
          <w:p w14:paraId="16A2C88D" w14:textId="23D88317" w:rsidR="002C4DAE" w:rsidRPr="006E18AC" w:rsidRDefault="02D2F8E8" w:rsidP="02D2F8E8">
            <w:pPr>
              <w:pStyle w:val="TableBullets"/>
              <w:numPr>
                <w:ilvl w:val="0"/>
                <w:numId w:val="0"/>
              </w:numPr>
              <w:cnfStyle w:val="000000000000" w:firstRow="0" w:lastRow="0" w:firstColumn="0" w:lastColumn="0" w:oddVBand="0" w:evenVBand="0" w:oddHBand="0" w:evenHBand="0" w:firstRowFirstColumn="0" w:firstRowLastColumn="0" w:lastRowFirstColumn="0" w:lastRowLastColumn="0"/>
            </w:pPr>
            <w:r>
              <w:t>Laboratory is a trusted operational partner and fully integrated into the responder ecosystem</w:t>
            </w:r>
          </w:p>
          <w:p w14:paraId="468E4C3C" w14:textId="73C66AF6" w:rsidR="002C4DAE" w:rsidRPr="006E18AC" w:rsidRDefault="02D2F8E8" w:rsidP="02D2F8E8">
            <w:pPr>
              <w:pStyle w:val="TableBullets"/>
              <w:numPr>
                <w:ilvl w:val="0"/>
                <w:numId w:val="0"/>
              </w:numPr>
              <w:cnfStyle w:val="000000000000" w:firstRow="0" w:lastRow="0" w:firstColumn="0" w:lastColumn="0" w:oddVBand="0" w:evenVBand="0" w:oddHBand="0" w:evenHBand="0" w:firstRowFirstColumn="0" w:firstRowLastColumn="0" w:lastRowFirstColumn="0" w:lastRowLastColumn="0"/>
            </w:pPr>
            <w:r>
              <w:t>Engagement is proactive, strategic and sustained</w:t>
            </w:r>
          </w:p>
        </w:tc>
        <w:tc>
          <w:tcPr>
            <w:tcW w:w="0" w:type="auto"/>
            <w:vAlign w:val="top"/>
            <w:hideMark/>
          </w:tcPr>
          <w:p w14:paraId="3219AB0C" w14:textId="1A72D57B" w:rsidR="002C4DAE" w:rsidRPr="006E18AC" w:rsidRDefault="02D2F8E8" w:rsidP="02D2F8E8">
            <w:pPr>
              <w:pStyle w:val="TableBullets"/>
              <w:numPr>
                <w:ilvl w:val="0"/>
                <w:numId w:val="0"/>
              </w:numPr>
              <w:cnfStyle w:val="000000000000" w:firstRow="0" w:lastRow="0" w:firstColumn="0" w:lastColumn="0" w:oddVBand="0" w:evenVBand="0" w:oddHBand="0" w:evenHBand="0" w:firstRowFirstColumn="0" w:firstRowLastColumn="0" w:lastRowFirstColumn="0" w:lastRowLastColumn="0"/>
            </w:pPr>
            <w:r>
              <w:t>Partners contact laboratory directly during incidents and planning</w:t>
            </w:r>
          </w:p>
          <w:p w14:paraId="5143949C" w14:textId="1B4D3802" w:rsidR="002C4DAE" w:rsidRPr="006E18AC" w:rsidRDefault="02D2F8E8" w:rsidP="02D2F8E8">
            <w:pPr>
              <w:pStyle w:val="TableBullets"/>
              <w:numPr>
                <w:ilvl w:val="0"/>
                <w:numId w:val="0"/>
              </w:numPr>
              <w:cnfStyle w:val="000000000000" w:firstRow="0" w:lastRow="0" w:firstColumn="0" w:lastColumn="0" w:oddVBand="0" w:evenVBand="0" w:oddHBand="0" w:evenHBand="0" w:firstRowFirstColumn="0" w:firstRowLastColumn="0" w:lastRowFirstColumn="0" w:lastRowLastColumn="0"/>
            </w:pPr>
            <w:r>
              <w:t>Laboratory participates in leadership-level planning and exercises</w:t>
            </w:r>
          </w:p>
          <w:p w14:paraId="5C0F7775" w14:textId="0245600C" w:rsidR="002C4DAE" w:rsidRPr="006E18AC" w:rsidRDefault="02D2F8E8" w:rsidP="02D2F8E8">
            <w:pPr>
              <w:pStyle w:val="TableBullets"/>
              <w:numPr>
                <w:ilvl w:val="0"/>
                <w:numId w:val="0"/>
              </w:numPr>
              <w:cnfStyle w:val="000000000000" w:firstRow="0" w:lastRow="0" w:firstColumn="0" w:lastColumn="0" w:oddVBand="0" w:evenVBand="0" w:oddHBand="0" w:evenHBand="0" w:firstRowFirstColumn="0" w:firstRowLastColumn="0" w:lastRowFirstColumn="0" w:lastRowLastColumn="0"/>
            </w:pPr>
            <w:r>
              <w:t>Relationships are institutionalized and highly trusted</w:t>
            </w:r>
          </w:p>
        </w:tc>
      </w:tr>
    </w:tbl>
    <w:p w14:paraId="75059124" w14:textId="43685757" w:rsidR="002462CF" w:rsidRPr="002462CF" w:rsidRDefault="02D2F8E8" w:rsidP="02D2F8E8">
      <w:pPr>
        <w:pStyle w:val="Heading3"/>
      </w:pPr>
      <w:bookmarkStart w:id="10" w:name="_Partner"/>
      <w:bookmarkEnd w:id="10"/>
      <w:r>
        <w:t>Partner Engagement Rating</w:t>
      </w:r>
    </w:p>
    <w:p w14:paraId="096FD74A" w14:textId="60027EF7" w:rsidR="005A2BE0" w:rsidRPr="00550140" w:rsidRDefault="02D2F8E8" w:rsidP="02D2F8E8">
      <w:pPr>
        <w:pStyle w:val="ListParagraph"/>
        <w:numPr>
          <w:ilvl w:val="0"/>
          <w:numId w:val="27"/>
        </w:numPr>
        <w:tabs>
          <w:tab w:val="left" w:pos="2880"/>
          <w:tab w:val="left" w:pos="3600"/>
          <w:tab w:val="left" w:pos="4320"/>
          <w:tab w:val="left" w:pos="5040"/>
          <w:tab w:val="left" w:pos="5760"/>
        </w:tabs>
        <w:spacing w:line="360" w:lineRule="auto"/>
      </w:pPr>
      <w:r w:rsidRPr="02D2F8E8">
        <w:rPr>
          <w:rFonts w:cs="Times New Roman"/>
          <w:b/>
          <w:bCs/>
        </w:rPr>
        <w:t>[Partner Name]</w:t>
      </w:r>
      <w:r w:rsidR="00B00BDC">
        <w:tab/>
      </w:r>
      <w:r w:rsidRPr="02D2F8E8">
        <w:rPr>
          <w:rFonts w:cs="Times New Roman"/>
        </w:rPr>
        <w:t xml:space="preserve">Engagement Level: </w:t>
      </w:r>
      <w:sdt>
        <w:sdtPr>
          <w:rPr>
            <w:rStyle w:val="Strong"/>
          </w:rPr>
          <w:alias w:val="Engagement Score"/>
          <w:tag w:val="Engagement"/>
          <w:id w:val="1856689187"/>
          <w:placeholder>
            <w:docPart w:val="529D63A162714DC698BE3F1C3F69BEB7"/>
          </w:placeholder>
          <w:showingPlcHdr/>
          <w:dropDownList>
            <w:listItem w:value="Choose an item."/>
            <w:listItem w:displayText="Absent (1)" w:value="Absent (1)"/>
            <w:listItem w:displayText="Emerging (2)" w:value="Emerging (2)"/>
            <w:listItem w:displayText="Established (3)" w:value="Established (3)"/>
            <w:listItem w:displayText="Integrated (4)" w:value="Integrated (4)"/>
            <w:listItem w:displayText="Optimized (5)" w:value="Optimized (5)"/>
          </w:dropDownList>
        </w:sdtPr>
        <w:sdtEndPr>
          <w:rPr>
            <w:rStyle w:val="DefaultParagraphFont"/>
            <w:b w:val="0"/>
            <w:bCs w:val="0"/>
            <w:color w:val="auto"/>
            <w:u w:val="single"/>
          </w:rPr>
        </w:sdtEndPr>
        <w:sdtContent>
          <w:r w:rsidRPr="02D2F8E8">
            <w:rPr>
              <w:rStyle w:val="PlaceholderText"/>
            </w:rPr>
            <w:t>Choose an item.</w:t>
          </w:r>
        </w:sdtContent>
      </w:sdt>
    </w:p>
    <w:p w14:paraId="60DDC54B" w14:textId="6A350A54" w:rsidR="00341C4B" w:rsidRPr="003569A9" w:rsidRDefault="02D2F8E8" w:rsidP="02D2F8E8">
      <w:pPr>
        <w:pStyle w:val="ListParagraph"/>
        <w:numPr>
          <w:ilvl w:val="0"/>
          <w:numId w:val="27"/>
        </w:numPr>
        <w:tabs>
          <w:tab w:val="left" w:pos="2880"/>
          <w:tab w:val="left" w:pos="3600"/>
          <w:tab w:val="left" w:pos="4320"/>
          <w:tab w:val="left" w:pos="5040"/>
          <w:tab w:val="left" w:pos="5760"/>
        </w:tabs>
        <w:spacing w:line="360" w:lineRule="auto"/>
        <w:rPr>
          <w:rStyle w:val="Strong"/>
          <w:rFonts w:cs="Times New Roman"/>
          <w:b w:val="0"/>
          <w:bCs w:val="0"/>
          <w:u w:val="single"/>
        </w:rPr>
      </w:pPr>
      <w:r w:rsidRPr="02D2F8E8">
        <w:rPr>
          <w:rFonts w:cs="Times New Roman"/>
          <w:b/>
          <w:bCs/>
        </w:rPr>
        <w:t>[Partner Name</w:t>
      </w:r>
      <w:proofErr w:type="gramStart"/>
      <w:r w:rsidRPr="02D2F8E8">
        <w:rPr>
          <w:rFonts w:cs="Times New Roman"/>
          <w:b/>
          <w:bCs/>
        </w:rPr>
        <w:t>]</w:t>
      </w:r>
      <w:r w:rsidRPr="02D2F8E8">
        <w:rPr>
          <w:rFonts w:cs="Times New Roman"/>
        </w:rPr>
        <w:t xml:space="preserve"> </w:t>
      </w:r>
      <w:r w:rsidR="00341C4B">
        <w:tab/>
      </w:r>
      <w:r w:rsidRPr="02D2F8E8">
        <w:rPr>
          <w:rFonts w:cs="Times New Roman"/>
        </w:rPr>
        <w:t>Engagement</w:t>
      </w:r>
      <w:proofErr w:type="gramEnd"/>
      <w:r w:rsidRPr="02D2F8E8">
        <w:rPr>
          <w:rFonts w:cs="Times New Roman"/>
        </w:rPr>
        <w:t xml:space="preserve"> Level: </w:t>
      </w:r>
      <w:sdt>
        <w:sdtPr>
          <w:rPr>
            <w:rStyle w:val="Strong"/>
          </w:rPr>
          <w:alias w:val="Engagement Score"/>
          <w:tag w:val="Engagement"/>
          <w:id w:val="1371652396"/>
          <w:placeholder>
            <w:docPart w:val="F3B9F1B693984E54AE3C01C6B8730D25"/>
          </w:placeholder>
          <w:showingPlcHdr/>
          <w:dropDownList>
            <w:listItem w:value="Choose an item."/>
            <w:listItem w:displayText="Absent (1)" w:value="Absent (1)"/>
            <w:listItem w:displayText="Emerging (2)" w:value="Emerging (2)"/>
            <w:listItem w:displayText="Established (3)" w:value="Established (3)"/>
            <w:listItem w:displayText="Integrated (4)" w:value="Integrated (4)"/>
            <w:listItem w:displayText="Optimized (5)" w:value="Optimized (5)"/>
          </w:dropDownList>
        </w:sdtPr>
        <w:sdtEndPr>
          <w:rPr>
            <w:rStyle w:val="DefaultParagraphFont"/>
            <w:b w:val="0"/>
            <w:bCs w:val="0"/>
            <w:color w:val="auto"/>
            <w:u w:val="single"/>
          </w:rPr>
        </w:sdtEndPr>
        <w:sdtContent>
          <w:r w:rsidRPr="02D2F8E8">
            <w:rPr>
              <w:rStyle w:val="PlaceholderText"/>
            </w:rPr>
            <w:t>Choose an item.</w:t>
          </w:r>
        </w:sdtContent>
      </w:sdt>
    </w:p>
    <w:p w14:paraId="3FAEAC95" w14:textId="77777777" w:rsidR="00341C4B" w:rsidRPr="00933A74" w:rsidRDefault="02D2F8E8" w:rsidP="02D2F8E8">
      <w:pPr>
        <w:pStyle w:val="ListParagraph"/>
        <w:numPr>
          <w:ilvl w:val="0"/>
          <w:numId w:val="27"/>
        </w:numPr>
        <w:tabs>
          <w:tab w:val="left" w:pos="2880"/>
          <w:tab w:val="left" w:pos="3600"/>
          <w:tab w:val="left" w:pos="4320"/>
          <w:tab w:val="left" w:pos="5040"/>
          <w:tab w:val="left" w:pos="5760"/>
        </w:tabs>
        <w:spacing w:line="360" w:lineRule="auto"/>
        <w:rPr>
          <w:rFonts w:cs="Times New Roman"/>
          <w:u w:val="single"/>
        </w:rPr>
      </w:pPr>
      <w:r w:rsidRPr="02D2F8E8">
        <w:rPr>
          <w:rFonts w:cs="Times New Roman"/>
          <w:b/>
          <w:bCs/>
        </w:rPr>
        <w:t>[Partner Name</w:t>
      </w:r>
      <w:proofErr w:type="gramStart"/>
      <w:r w:rsidRPr="02D2F8E8">
        <w:rPr>
          <w:rFonts w:cs="Times New Roman"/>
          <w:b/>
          <w:bCs/>
        </w:rPr>
        <w:t>]</w:t>
      </w:r>
      <w:r w:rsidRPr="02D2F8E8">
        <w:rPr>
          <w:rFonts w:cs="Times New Roman"/>
        </w:rPr>
        <w:t xml:space="preserve"> </w:t>
      </w:r>
      <w:r w:rsidR="00341C4B">
        <w:tab/>
      </w:r>
      <w:r w:rsidRPr="02D2F8E8">
        <w:rPr>
          <w:rFonts w:cs="Times New Roman"/>
        </w:rPr>
        <w:t>Engagement</w:t>
      </w:r>
      <w:proofErr w:type="gramEnd"/>
      <w:r w:rsidRPr="02D2F8E8">
        <w:rPr>
          <w:rFonts w:cs="Times New Roman"/>
        </w:rPr>
        <w:t xml:space="preserve"> Level: </w:t>
      </w:r>
      <w:sdt>
        <w:sdtPr>
          <w:rPr>
            <w:rStyle w:val="Strong"/>
          </w:rPr>
          <w:alias w:val="Engagement Score"/>
          <w:tag w:val="Engagement"/>
          <w:id w:val="1121736345"/>
          <w:placeholder>
            <w:docPart w:val="F399867835B7445583FF7A94A4B82CEE"/>
          </w:placeholder>
          <w:showingPlcHdr/>
          <w:dropDownList>
            <w:listItem w:value="Choose an item."/>
            <w:listItem w:displayText="Absent (1)" w:value="Absent (1)"/>
            <w:listItem w:displayText="Emerging (2)" w:value="Emerging (2)"/>
            <w:listItem w:displayText="Established (3)" w:value="Established (3)"/>
            <w:listItem w:displayText="Integrated (4)" w:value="Integrated (4)"/>
            <w:listItem w:displayText="Optimized (5)" w:value="Optimized (5)"/>
          </w:dropDownList>
        </w:sdtPr>
        <w:sdtEndPr>
          <w:rPr>
            <w:rStyle w:val="DefaultParagraphFont"/>
            <w:b w:val="0"/>
            <w:bCs w:val="0"/>
            <w:color w:val="auto"/>
            <w:u w:val="single"/>
          </w:rPr>
        </w:sdtEndPr>
        <w:sdtContent>
          <w:r w:rsidRPr="02D2F8E8">
            <w:rPr>
              <w:rStyle w:val="PlaceholderText"/>
            </w:rPr>
            <w:t>Choose an item.</w:t>
          </w:r>
        </w:sdtContent>
      </w:sdt>
    </w:p>
    <w:p w14:paraId="7CE33AD1" w14:textId="77777777" w:rsidR="00341C4B" w:rsidRPr="00933A74" w:rsidRDefault="02D2F8E8" w:rsidP="02D2F8E8">
      <w:pPr>
        <w:pStyle w:val="ListParagraph"/>
        <w:numPr>
          <w:ilvl w:val="0"/>
          <w:numId w:val="27"/>
        </w:numPr>
        <w:tabs>
          <w:tab w:val="left" w:pos="2880"/>
          <w:tab w:val="left" w:pos="3600"/>
          <w:tab w:val="left" w:pos="4320"/>
          <w:tab w:val="left" w:pos="5040"/>
          <w:tab w:val="left" w:pos="5760"/>
        </w:tabs>
        <w:spacing w:line="360" w:lineRule="auto"/>
        <w:rPr>
          <w:rFonts w:cs="Times New Roman"/>
          <w:u w:val="single"/>
        </w:rPr>
      </w:pPr>
      <w:r w:rsidRPr="02D2F8E8">
        <w:rPr>
          <w:rFonts w:cs="Times New Roman"/>
          <w:b/>
          <w:bCs/>
        </w:rPr>
        <w:t>[Partner Name</w:t>
      </w:r>
      <w:proofErr w:type="gramStart"/>
      <w:r w:rsidRPr="02D2F8E8">
        <w:rPr>
          <w:rFonts w:cs="Times New Roman"/>
          <w:b/>
          <w:bCs/>
        </w:rPr>
        <w:t>]</w:t>
      </w:r>
      <w:r w:rsidRPr="02D2F8E8">
        <w:rPr>
          <w:rFonts w:cs="Times New Roman"/>
        </w:rPr>
        <w:t xml:space="preserve"> </w:t>
      </w:r>
      <w:r w:rsidR="00341C4B">
        <w:tab/>
      </w:r>
      <w:r w:rsidRPr="02D2F8E8">
        <w:rPr>
          <w:rFonts w:cs="Times New Roman"/>
        </w:rPr>
        <w:t>Engagement</w:t>
      </w:r>
      <w:proofErr w:type="gramEnd"/>
      <w:r w:rsidRPr="02D2F8E8">
        <w:rPr>
          <w:rFonts w:cs="Times New Roman"/>
        </w:rPr>
        <w:t xml:space="preserve"> Level: </w:t>
      </w:r>
      <w:sdt>
        <w:sdtPr>
          <w:rPr>
            <w:rStyle w:val="Strong"/>
          </w:rPr>
          <w:alias w:val="Engagement Score"/>
          <w:tag w:val="Engagement"/>
          <w:id w:val="560522859"/>
          <w:placeholder>
            <w:docPart w:val="29E2377FEDE44A4688AFC5345B552E13"/>
          </w:placeholder>
          <w:showingPlcHdr/>
          <w:dropDownList>
            <w:listItem w:value="Choose an item."/>
            <w:listItem w:displayText="Absent (1)" w:value="Absent (1)"/>
            <w:listItem w:displayText="Emerging (2)" w:value="Emerging (2)"/>
            <w:listItem w:displayText="Established (3)" w:value="Established (3)"/>
            <w:listItem w:displayText="Integrated (4)" w:value="Integrated (4)"/>
            <w:listItem w:displayText="Optimized (5)" w:value="Optimized (5)"/>
          </w:dropDownList>
        </w:sdtPr>
        <w:sdtEndPr>
          <w:rPr>
            <w:rStyle w:val="DefaultParagraphFont"/>
            <w:b w:val="0"/>
            <w:bCs w:val="0"/>
            <w:color w:val="auto"/>
            <w:u w:val="single"/>
          </w:rPr>
        </w:sdtEndPr>
        <w:sdtContent>
          <w:r w:rsidRPr="02D2F8E8">
            <w:rPr>
              <w:rStyle w:val="PlaceholderText"/>
            </w:rPr>
            <w:t>Choose an item.</w:t>
          </w:r>
        </w:sdtContent>
      </w:sdt>
    </w:p>
    <w:p w14:paraId="06962186" w14:textId="694BC554" w:rsidR="00333849" w:rsidRDefault="02D2F8E8">
      <w:pPr>
        <w:pStyle w:val="ListParagraph"/>
        <w:numPr>
          <w:ilvl w:val="0"/>
          <w:numId w:val="27"/>
        </w:numPr>
        <w:tabs>
          <w:tab w:val="left" w:pos="2880"/>
          <w:tab w:val="left" w:pos="3600"/>
          <w:tab w:val="left" w:pos="4320"/>
          <w:tab w:val="left" w:pos="5040"/>
          <w:tab w:val="left" w:pos="5760"/>
        </w:tabs>
        <w:spacing w:line="360" w:lineRule="auto"/>
        <w:rPr>
          <w:rStyle w:val="Strong"/>
        </w:rPr>
      </w:pPr>
      <w:r w:rsidRPr="02D2F8E8">
        <w:rPr>
          <w:rFonts w:cs="Times New Roman"/>
          <w:b/>
          <w:bCs/>
        </w:rPr>
        <w:t>[Partner Name</w:t>
      </w:r>
      <w:proofErr w:type="gramStart"/>
      <w:r w:rsidRPr="02D2F8E8">
        <w:rPr>
          <w:rFonts w:cs="Times New Roman"/>
          <w:b/>
          <w:bCs/>
        </w:rPr>
        <w:t>]</w:t>
      </w:r>
      <w:r w:rsidRPr="02D2F8E8">
        <w:rPr>
          <w:rFonts w:cs="Times New Roman"/>
        </w:rPr>
        <w:t xml:space="preserve"> </w:t>
      </w:r>
      <w:r w:rsidR="00C86B2A">
        <w:tab/>
      </w:r>
      <w:r w:rsidRPr="02D2F8E8">
        <w:rPr>
          <w:rFonts w:cs="Times New Roman"/>
        </w:rPr>
        <w:t>Engagement</w:t>
      </w:r>
      <w:proofErr w:type="gramEnd"/>
      <w:r w:rsidRPr="02D2F8E8">
        <w:rPr>
          <w:rFonts w:cs="Times New Roman"/>
        </w:rPr>
        <w:t xml:space="preserve"> Level: </w:t>
      </w:r>
      <w:sdt>
        <w:sdtPr>
          <w:rPr>
            <w:rStyle w:val="Strong"/>
          </w:rPr>
          <w:alias w:val="Engagement Score"/>
          <w:tag w:val="Engagement"/>
          <w:id w:val="-588007762"/>
          <w:placeholder>
            <w:docPart w:val="DD3E1E502F2F44A09704F1268E799F14"/>
          </w:placeholder>
          <w:showingPlcHdr/>
          <w:dropDownList>
            <w:listItem w:value="Choose an item."/>
            <w:listItem w:displayText="Absent (1)" w:value="Absent (1)"/>
            <w:listItem w:displayText="Emerging (2)" w:value="Emerging (2)"/>
            <w:listItem w:displayText="Established (3)" w:value="Established (3)"/>
            <w:listItem w:displayText="Integrated (4)" w:value="Integrated (4)"/>
            <w:listItem w:displayText="Optimized (5)" w:value="Optimized (5)"/>
          </w:dropDownList>
        </w:sdtPr>
        <w:sdtEndPr>
          <w:rPr>
            <w:rStyle w:val="DefaultParagraphFont"/>
            <w:b w:val="0"/>
            <w:bCs w:val="0"/>
            <w:color w:val="auto"/>
            <w:u w:val="single"/>
          </w:rPr>
        </w:sdtEndPr>
        <w:sdtContent>
          <w:r w:rsidRPr="02D2F8E8">
            <w:rPr>
              <w:rStyle w:val="PlaceholderText"/>
            </w:rPr>
            <w:t>Choose an item.</w:t>
          </w:r>
        </w:sdtContent>
      </w:sdt>
      <w:r w:rsidR="00C86B2A" w:rsidRPr="02D2F8E8">
        <w:rPr>
          <w:rStyle w:val="Strong"/>
        </w:rPr>
        <w:br w:type="page"/>
      </w:r>
    </w:p>
    <w:p w14:paraId="0DAE6EB4" w14:textId="23B3D7F5" w:rsidR="009315D8" w:rsidRPr="00644FDA" w:rsidRDefault="65D42433" w:rsidP="00644FDA">
      <w:pPr>
        <w:pStyle w:val="Heading2"/>
      </w:pPr>
      <w:bookmarkStart w:id="11" w:name="_Toc241148715"/>
      <w:r w:rsidRPr="005B1658">
        <w:rPr>
          <w:rStyle w:val="Heading1Char"/>
          <w:b/>
          <w:bCs/>
          <w:color w:val="00A0AF" w:themeColor="accent2"/>
          <w:sz w:val="32"/>
          <w:szCs w:val="26"/>
        </w:rPr>
        <w:lastRenderedPageBreak/>
        <w:t xml:space="preserve">Part </w:t>
      </w:r>
      <w:r w:rsidR="2CE8AB8B" w:rsidRPr="005B1658">
        <w:rPr>
          <w:rStyle w:val="Heading1Char"/>
          <w:b/>
          <w:bCs/>
          <w:color w:val="00A0AF" w:themeColor="accent2"/>
          <w:sz w:val="32"/>
          <w:szCs w:val="26"/>
        </w:rPr>
        <w:t>3: Outreach Planning</w:t>
      </w:r>
      <w:bookmarkEnd w:id="11"/>
    </w:p>
    <w:p w14:paraId="459A5399" w14:textId="77661C14" w:rsidR="001B2136" w:rsidRPr="00923BDE" w:rsidRDefault="02D2F8E8" w:rsidP="02D2F8E8">
      <w:r>
        <w:t xml:space="preserve">See </w:t>
      </w:r>
      <w:hyperlink w:anchor="_Table_1_-." w:history="1">
        <w:r w:rsidRPr="02D2F8E8">
          <w:rPr>
            <w:rStyle w:val="Hyperlink"/>
          </w:rPr>
          <w:t>Table 1. LRN-C Action Options for Stakeholder Engagement and Program Effectiveness</w:t>
        </w:r>
      </w:hyperlink>
      <w:r>
        <w:t>. Identify outreach actions for each of your partners, the frequency and timeline of completing these actions and how you would define success. Success may be determined from the Expected Outcomes column, but could also include other metrics, such as the number of individuals participating, resources created or disseminated, or completed actions (e.g., completed X amount of laboratory tours, etc.).</w:t>
      </w:r>
      <w:r w:rsidRPr="02D2F8E8">
        <w:rPr>
          <w:rFonts w:ascii="Franklin Gothic Book" w:hAnsi="Franklin Gothic Book" w:cs="Times New Roman"/>
        </w:rPr>
        <w:t xml:space="preserve"> Define outreach actions </w:t>
      </w:r>
      <w:r>
        <w:t xml:space="preserve">for all partners identified in </w:t>
      </w:r>
      <w:hyperlink w:anchor="_Partner" w:history="1">
        <w:r w:rsidRPr="02D2F8E8">
          <w:rPr>
            <w:rStyle w:val="Hyperlink"/>
          </w:rPr>
          <w:t>Part 2</w:t>
        </w:r>
      </w:hyperlink>
      <w:r>
        <w:t>:</w:t>
      </w:r>
    </w:p>
    <w:p w14:paraId="2F201C78" w14:textId="16C001E7" w:rsidR="00360B95" w:rsidRDefault="02D2F8E8" w:rsidP="02D2F8E8">
      <w:pPr>
        <w:pStyle w:val="Heading3"/>
        <w:rPr>
          <w:rStyle w:val="Strong"/>
        </w:rPr>
      </w:pPr>
      <w:r>
        <w:t>[Partner Name]</w:t>
      </w:r>
    </w:p>
    <w:p w14:paraId="5E259AB0" w14:textId="5F15B536" w:rsidR="00360B95" w:rsidRPr="00A41FC0" w:rsidRDefault="02D2F8E8" w:rsidP="02D2F8E8">
      <w:pPr>
        <w:pStyle w:val="ListParagraph"/>
        <w:numPr>
          <w:ilvl w:val="0"/>
          <w:numId w:val="29"/>
        </w:numPr>
      </w:pPr>
      <w:r>
        <w:t xml:space="preserve">Action: </w:t>
      </w:r>
    </w:p>
    <w:p w14:paraId="5D2EAA9E" w14:textId="5ED5BE98" w:rsidR="00360B95" w:rsidRPr="00A41FC0" w:rsidRDefault="02D2F8E8" w:rsidP="02D2F8E8">
      <w:pPr>
        <w:pStyle w:val="ListParagraph"/>
        <w:numPr>
          <w:ilvl w:val="0"/>
          <w:numId w:val="29"/>
        </w:numPr>
      </w:pPr>
      <w:r>
        <w:t xml:space="preserve">Timeline: </w:t>
      </w:r>
    </w:p>
    <w:p w14:paraId="3503AF1B" w14:textId="48FDAF3A" w:rsidR="00482FA5" w:rsidRPr="00A41FC0" w:rsidRDefault="02D2F8E8" w:rsidP="02D2F8E8">
      <w:pPr>
        <w:pStyle w:val="ListParagraph"/>
        <w:numPr>
          <w:ilvl w:val="0"/>
          <w:numId w:val="29"/>
        </w:numPr>
      </w:pPr>
      <w:r>
        <w:t xml:space="preserve">Success Measure: </w:t>
      </w:r>
    </w:p>
    <w:p w14:paraId="469C3991" w14:textId="0194CF77" w:rsidR="00090816" w:rsidRDefault="02D2F8E8" w:rsidP="00090816">
      <w:pPr>
        <w:pStyle w:val="Heading3"/>
        <w:rPr>
          <w:rStyle w:val="Strong"/>
        </w:rPr>
      </w:pPr>
      <w:r>
        <w:t>[Partner Name]</w:t>
      </w:r>
    </w:p>
    <w:p w14:paraId="7259573A" w14:textId="77777777" w:rsidR="00090816" w:rsidRPr="00A41FC0" w:rsidRDefault="02D2F8E8" w:rsidP="00090816">
      <w:pPr>
        <w:pStyle w:val="ListParagraph"/>
        <w:numPr>
          <w:ilvl w:val="0"/>
          <w:numId w:val="29"/>
        </w:numPr>
      </w:pPr>
      <w:r>
        <w:t xml:space="preserve">Action: </w:t>
      </w:r>
    </w:p>
    <w:p w14:paraId="68743DF6" w14:textId="77777777" w:rsidR="00090816" w:rsidRPr="00A41FC0" w:rsidRDefault="02D2F8E8" w:rsidP="00090816">
      <w:pPr>
        <w:pStyle w:val="ListParagraph"/>
        <w:numPr>
          <w:ilvl w:val="0"/>
          <w:numId w:val="29"/>
        </w:numPr>
      </w:pPr>
      <w:r>
        <w:t xml:space="preserve">Timeline: </w:t>
      </w:r>
    </w:p>
    <w:p w14:paraId="4E79E3CD" w14:textId="77777777" w:rsidR="00090816" w:rsidRDefault="02D2F8E8" w:rsidP="00090816">
      <w:pPr>
        <w:pStyle w:val="ListParagraph"/>
        <w:numPr>
          <w:ilvl w:val="0"/>
          <w:numId w:val="29"/>
        </w:numPr>
      </w:pPr>
      <w:r>
        <w:t xml:space="preserve">Success Measure: </w:t>
      </w:r>
    </w:p>
    <w:p w14:paraId="2522ABB0" w14:textId="77777777" w:rsidR="00090816" w:rsidRDefault="02D2F8E8" w:rsidP="00090816">
      <w:pPr>
        <w:pStyle w:val="Heading3"/>
        <w:rPr>
          <w:rStyle w:val="Strong"/>
        </w:rPr>
      </w:pPr>
      <w:r>
        <w:t>[Partner Name]</w:t>
      </w:r>
    </w:p>
    <w:p w14:paraId="3E214F1C" w14:textId="77777777" w:rsidR="00090816" w:rsidRPr="00A41FC0" w:rsidRDefault="02D2F8E8" w:rsidP="00090816">
      <w:pPr>
        <w:pStyle w:val="ListParagraph"/>
        <w:numPr>
          <w:ilvl w:val="0"/>
          <w:numId w:val="29"/>
        </w:numPr>
      </w:pPr>
      <w:r>
        <w:t xml:space="preserve">Action: </w:t>
      </w:r>
    </w:p>
    <w:p w14:paraId="1EE4CCA6" w14:textId="77777777" w:rsidR="00090816" w:rsidRPr="00A41FC0" w:rsidRDefault="02D2F8E8" w:rsidP="00090816">
      <w:pPr>
        <w:pStyle w:val="ListParagraph"/>
        <w:numPr>
          <w:ilvl w:val="0"/>
          <w:numId w:val="29"/>
        </w:numPr>
      </w:pPr>
      <w:r>
        <w:t xml:space="preserve">Timeline: </w:t>
      </w:r>
    </w:p>
    <w:p w14:paraId="6C8DC60D" w14:textId="2EAA7977" w:rsidR="00090816" w:rsidRPr="00A41FC0" w:rsidRDefault="02D2F8E8" w:rsidP="000E378D">
      <w:pPr>
        <w:pStyle w:val="ListParagraph"/>
        <w:numPr>
          <w:ilvl w:val="0"/>
          <w:numId w:val="29"/>
        </w:numPr>
      </w:pPr>
      <w:r>
        <w:t xml:space="preserve">Success Measure: </w:t>
      </w:r>
    </w:p>
    <w:p w14:paraId="2F5A2A43" w14:textId="3A805CFF" w:rsidR="00192D87" w:rsidRPr="00D82876" w:rsidRDefault="02D2F8E8" w:rsidP="003569A9">
      <w:pPr>
        <w:pStyle w:val="Heading2"/>
        <w:rPr>
          <w:rFonts w:ascii="Franklin Gothic Book" w:hAnsi="Franklin Gothic Book" w:cs="Times New Roman"/>
        </w:rPr>
      </w:pPr>
      <w:bookmarkStart w:id="12" w:name="_Toc241148716"/>
      <w:r>
        <w:t>Part 4: Barrier Mitigation</w:t>
      </w:r>
      <w:bookmarkEnd w:id="12"/>
    </w:p>
    <w:p w14:paraId="71E92AC0" w14:textId="2DA8E83A" w:rsidR="2F4A00B5" w:rsidRDefault="2F4A00B5" w:rsidP="4456B82F">
      <w:r w:rsidRPr="4456B82F">
        <w:t xml:space="preserve">Conducting outreach can be </w:t>
      </w:r>
      <w:r w:rsidR="7430F968" w:rsidRPr="4456B82F">
        <w:t>challenging. Identify barriers to your outreach program, potential solutions, and actionable steps to address the barrier.</w:t>
      </w:r>
      <w:r w:rsidR="23C8FEEC" w:rsidRPr="4456B82F">
        <w:t xml:space="preserve"> See </w:t>
      </w:r>
      <w:hyperlink w:anchor="_Table_2_-" w:history="1">
        <w:r w:rsidR="00627F89">
          <w:rPr>
            <w:rStyle w:val="Hyperlink"/>
            <w:rFonts w:ascii="Franklin Gothic Book" w:hAnsi="Franklin Gothic Book" w:cs="Times New Roman"/>
          </w:rPr>
          <w:t>Table 2. LRN-C Outreach Barrier Mitigation Reference</w:t>
        </w:r>
      </w:hyperlink>
      <w:r w:rsidR="23C8FEEC" w:rsidRPr="4456B82F">
        <w:t xml:space="preserve"> for examples.</w:t>
      </w:r>
    </w:p>
    <w:p w14:paraId="59793A16" w14:textId="19B30234" w:rsidR="00F71776" w:rsidRDefault="02D2F8E8" w:rsidP="00F71776">
      <w:pPr>
        <w:pStyle w:val="Heading3"/>
      </w:pPr>
      <w:r>
        <w:t>[Barrier]</w:t>
      </w:r>
    </w:p>
    <w:p w14:paraId="24771B19" w14:textId="0FCC7E7B" w:rsidR="00F71776" w:rsidRPr="004B65C5" w:rsidRDefault="02D2F8E8" w:rsidP="02D2F8E8">
      <w:pPr>
        <w:pStyle w:val="ListParagraph"/>
        <w:numPr>
          <w:ilvl w:val="0"/>
          <w:numId w:val="30"/>
        </w:numPr>
      </w:pPr>
      <w:r>
        <w:t xml:space="preserve">Cause: </w:t>
      </w:r>
    </w:p>
    <w:p w14:paraId="6E6E1B02" w14:textId="331CECBB" w:rsidR="00027F05" w:rsidRPr="004B65C5" w:rsidRDefault="02D2F8E8" w:rsidP="02D2F8E8">
      <w:pPr>
        <w:pStyle w:val="ListParagraph"/>
        <w:numPr>
          <w:ilvl w:val="0"/>
          <w:numId w:val="30"/>
        </w:numPr>
        <w:rPr>
          <w:u w:val="single"/>
        </w:rPr>
      </w:pPr>
      <w:r>
        <w:t xml:space="preserve">Solution: </w:t>
      </w:r>
    </w:p>
    <w:p w14:paraId="71CEC740" w14:textId="5B3CE4C3" w:rsidR="00796045" w:rsidRPr="003569A9" w:rsidRDefault="02D2F8E8" w:rsidP="02D2F8E8">
      <w:pPr>
        <w:pStyle w:val="ListParagraph"/>
        <w:numPr>
          <w:ilvl w:val="0"/>
          <w:numId w:val="30"/>
        </w:numPr>
        <w:rPr>
          <w:rFonts w:cs="Times New Roman"/>
          <w:u w:val="single"/>
        </w:rPr>
      </w:pPr>
      <w:r w:rsidRPr="02D2F8E8">
        <w:rPr>
          <w:rFonts w:cs="Times New Roman"/>
        </w:rPr>
        <w:t>Next steps:</w:t>
      </w:r>
    </w:p>
    <w:p w14:paraId="08EDE554" w14:textId="77777777" w:rsidR="004B65C5" w:rsidRDefault="02D2F8E8" w:rsidP="004B65C5">
      <w:pPr>
        <w:pStyle w:val="Heading3"/>
      </w:pPr>
      <w:r>
        <w:t>[Barrier]</w:t>
      </w:r>
    </w:p>
    <w:p w14:paraId="29837BD1" w14:textId="77777777" w:rsidR="004B65C5" w:rsidRPr="004B65C5" w:rsidRDefault="02D2F8E8" w:rsidP="004B65C5">
      <w:pPr>
        <w:pStyle w:val="ListParagraph"/>
        <w:numPr>
          <w:ilvl w:val="0"/>
          <w:numId w:val="30"/>
        </w:numPr>
      </w:pPr>
      <w:r>
        <w:t xml:space="preserve">Cause: </w:t>
      </w:r>
    </w:p>
    <w:p w14:paraId="3431D286" w14:textId="77777777" w:rsidR="004B65C5" w:rsidRPr="004B65C5" w:rsidRDefault="02D2F8E8" w:rsidP="004B65C5">
      <w:pPr>
        <w:pStyle w:val="ListParagraph"/>
        <w:numPr>
          <w:ilvl w:val="0"/>
          <w:numId w:val="30"/>
        </w:numPr>
        <w:rPr>
          <w:u w:val="single"/>
        </w:rPr>
      </w:pPr>
      <w:r>
        <w:t xml:space="preserve">Solution: </w:t>
      </w:r>
    </w:p>
    <w:p w14:paraId="76663119" w14:textId="77777777" w:rsidR="004B65C5" w:rsidRPr="00933A74" w:rsidRDefault="02D2F8E8" w:rsidP="004B65C5">
      <w:pPr>
        <w:pStyle w:val="ListParagraph"/>
        <w:numPr>
          <w:ilvl w:val="0"/>
          <w:numId w:val="30"/>
        </w:numPr>
        <w:rPr>
          <w:rFonts w:cs="Times New Roman"/>
          <w:u w:val="single"/>
        </w:rPr>
      </w:pPr>
      <w:r w:rsidRPr="02D2F8E8">
        <w:rPr>
          <w:rFonts w:cs="Times New Roman"/>
        </w:rPr>
        <w:t>Next steps:</w:t>
      </w:r>
    </w:p>
    <w:p w14:paraId="49775037" w14:textId="77777777" w:rsidR="004B65C5" w:rsidRDefault="02D2F8E8" w:rsidP="004B65C5">
      <w:pPr>
        <w:pStyle w:val="Heading3"/>
      </w:pPr>
      <w:r>
        <w:t>[Barrier]</w:t>
      </w:r>
    </w:p>
    <w:p w14:paraId="014D1D55" w14:textId="77777777" w:rsidR="004B65C5" w:rsidRPr="004B65C5" w:rsidRDefault="02D2F8E8" w:rsidP="004B65C5">
      <w:pPr>
        <w:pStyle w:val="ListParagraph"/>
        <w:numPr>
          <w:ilvl w:val="0"/>
          <w:numId w:val="30"/>
        </w:numPr>
      </w:pPr>
      <w:r>
        <w:t xml:space="preserve">Cause: </w:t>
      </w:r>
    </w:p>
    <w:p w14:paraId="066B0712" w14:textId="77777777" w:rsidR="004B65C5" w:rsidRPr="004B65C5" w:rsidRDefault="02D2F8E8" w:rsidP="004B65C5">
      <w:pPr>
        <w:pStyle w:val="ListParagraph"/>
        <w:numPr>
          <w:ilvl w:val="0"/>
          <w:numId w:val="30"/>
        </w:numPr>
        <w:rPr>
          <w:u w:val="single"/>
        </w:rPr>
      </w:pPr>
      <w:r>
        <w:t xml:space="preserve">Solution: </w:t>
      </w:r>
    </w:p>
    <w:p w14:paraId="31141638" w14:textId="194B5566" w:rsidR="00192D87" w:rsidRPr="00923BDE" w:rsidRDefault="02D2F8E8" w:rsidP="02D2F8E8">
      <w:pPr>
        <w:pStyle w:val="ListParagraph"/>
        <w:numPr>
          <w:ilvl w:val="0"/>
          <w:numId w:val="30"/>
        </w:numPr>
      </w:pPr>
      <w:r w:rsidRPr="02D2F8E8">
        <w:rPr>
          <w:rFonts w:cs="Times New Roman"/>
        </w:rPr>
        <w:t>Next steps:</w:t>
      </w:r>
    </w:p>
    <w:p w14:paraId="64C3E6D3" w14:textId="6FDEBA9E" w:rsidR="007170EA" w:rsidRPr="00923BDE" w:rsidRDefault="56AEF590" w:rsidP="00E7522B">
      <w:pPr>
        <w:pStyle w:val="Heading2"/>
        <w:rPr>
          <w:rFonts w:ascii="Franklin Gothic Book" w:hAnsi="Franklin Gothic Book" w:cs="Times New Roman"/>
          <w:color w:val="auto"/>
        </w:rPr>
      </w:pPr>
      <w:bookmarkStart w:id="13" w:name="_Toc241148717"/>
      <w:r>
        <w:lastRenderedPageBreak/>
        <w:t>Part</w:t>
      </w:r>
      <w:r w:rsidR="356A9768">
        <w:t xml:space="preserve"> </w:t>
      </w:r>
      <w:r w:rsidR="1C31668C">
        <w:t>5</w:t>
      </w:r>
      <w:r w:rsidR="356A9768">
        <w:t>: Set an Outreach Plan</w:t>
      </w:r>
      <w:bookmarkEnd w:id="13"/>
    </w:p>
    <w:p w14:paraId="158AA03F" w14:textId="4CC24740" w:rsidR="007170EA" w:rsidRPr="00923BDE" w:rsidRDefault="02D2F8E8" w:rsidP="007235AC">
      <w:r>
        <w:t>You’re motivated! You’re inspired! Set some 30-day and 90-day LRN-C outreach goals to meet the timeline you set in Part 3. Draw on your outreach planning and actionable barrier next steps from the previous parts. Include at least one professional development action.</w:t>
      </w:r>
    </w:p>
    <w:p w14:paraId="688EA10A" w14:textId="68788062" w:rsidR="007170EA" w:rsidRDefault="02D2F8E8">
      <w:pPr>
        <w:pStyle w:val="Heading3"/>
      </w:pPr>
      <w:r>
        <w:t>30 Day Outreach Goals</w:t>
      </w:r>
    </w:p>
    <w:p w14:paraId="3D18D6B1" w14:textId="0E81B10E" w:rsidR="001763DD" w:rsidRPr="001763DD" w:rsidRDefault="02D2F8E8" w:rsidP="02D2F8E8">
      <w:pPr>
        <w:pStyle w:val="ListParagraph"/>
        <w:numPr>
          <w:ilvl w:val="0"/>
          <w:numId w:val="31"/>
        </w:numPr>
      </w:pPr>
      <w:r>
        <w:t>[Goal 1]</w:t>
      </w:r>
    </w:p>
    <w:p w14:paraId="4DD99D60" w14:textId="77777777" w:rsidR="001B1A6E" w:rsidRPr="001763DD" w:rsidRDefault="02D2F8E8" w:rsidP="02D2F8E8">
      <w:pPr>
        <w:pStyle w:val="ListParagraph"/>
        <w:numPr>
          <w:ilvl w:val="1"/>
          <w:numId w:val="31"/>
        </w:numPr>
        <w:rPr>
          <w:rFonts w:cs="Times New Roman"/>
        </w:rPr>
      </w:pPr>
      <w:r w:rsidRPr="02D2F8E8">
        <w:rPr>
          <w:rFonts w:cs="Times New Roman"/>
        </w:rPr>
        <w:t xml:space="preserve">Action 1: </w:t>
      </w:r>
    </w:p>
    <w:p w14:paraId="699ADC15" w14:textId="7A17E8EB" w:rsidR="001B1A6E" w:rsidRPr="001763DD" w:rsidRDefault="02D2F8E8" w:rsidP="02D2F8E8">
      <w:pPr>
        <w:pStyle w:val="ListParagraph"/>
        <w:numPr>
          <w:ilvl w:val="1"/>
          <w:numId w:val="31"/>
        </w:numPr>
        <w:rPr>
          <w:rFonts w:cs="Times New Roman"/>
        </w:rPr>
      </w:pPr>
      <w:r w:rsidRPr="02D2F8E8">
        <w:rPr>
          <w:rFonts w:cs="Times New Roman"/>
        </w:rPr>
        <w:t xml:space="preserve">Action 2: </w:t>
      </w:r>
    </w:p>
    <w:p w14:paraId="53EEF864" w14:textId="024F686D" w:rsidR="007170EA" w:rsidRPr="001763DD" w:rsidRDefault="02D2F8E8" w:rsidP="02D2F8E8">
      <w:pPr>
        <w:pStyle w:val="ListParagraph"/>
        <w:numPr>
          <w:ilvl w:val="1"/>
          <w:numId w:val="31"/>
        </w:numPr>
        <w:rPr>
          <w:rFonts w:cs="Times New Roman"/>
          <w:u w:val="single"/>
        </w:rPr>
      </w:pPr>
      <w:r w:rsidRPr="02D2F8E8">
        <w:rPr>
          <w:rFonts w:cs="Times New Roman"/>
        </w:rPr>
        <w:t xml:space="preserve">Action 3: </w:t>
      </w:r>
    </w:p>
    <w:p w14:paraId="29238076" w14:textId="563B93D9" w:rsidR="001763DD" w:rsidRPr="001763DD" w:rsidRDefault="02D2F8E8" w:rsidP="001763DD">
      <w:pPr>
        <w:pStyle w:val="ListParagraph"/>
        <w:numPr>
          <w:ilvl w:val="0"/>
          <w:numId w:val="31"/>
        </w:numPr>
      </w:pPr>
      <w:r>
        <w:t>[Goal 2]</w:t>
      </w:r>
    </w:p>
    <w:p w14:paraId="5203E8B6" w14:textId="77777777" w:rsidR="001763DD" w:rsidRPr="003569A9" w:rsidRDefault="02D2F8E8" w:rsidP="001763DD">
      <w:pPr>
        <w:pStyle w:val="ListParagraph"/>
        <w:numPr>
          <w:ilvl w:val="1"/>
          <w:numId w:val="31"/>
        </w:numPr>
        <w:rPr>
          <w:rFonts w:cs="Times New Roman"/>
        </w:rPr>
      </w:pPr>
      <w:r w:rsidRPr="02D2F8E8">
        <w:rPr>
          <w:rFonts w:cs="Times New Roman"/>
        </w:rPr>
        <w:t xml:space="preserve">Action 1: </w:t>
      </w:r>
    </w:p>
    <w:p w14:paraId="7B0370A5" w14:textId="77777777" w:rsidR="001763DD" w:rsidRPr="003569A9" w:rsidRDefault="02D2F8E8" w:rsidP="001763DD">
      <w:pPr>
        <w:pStyle w:val="ListParagraph"/>
        <w:numPr>
          <w:ilvl w:val="1"/>
          <w:numId w:val="31"/>
        </w:numPr>
        <w:rPr>
          <w:rFonts w:cs="Times New Roman"/>
        </w:rPr>
      </w:pPr>
      <w:r w:rsidRPr="02D2F8E8">
        <w:rPr>
          <w:rFonts w:cs="Times New Roman"/>
        </w:rPr>
        <w:t xml:space="preserve">Action 2: </w:t>
      </w:r>
    </w:p>
    <w:p w14:paraId="4E0564AC" w14:textId="77777777" w:rsidR="001763DD" w:rsidRPr="003569A9" w:rsidRDefault="02D2F8E8" w:rsidP="001763DD">
      <w:pPr>
        <w:pStyle w:val="ListParagraph"/>
        <w:numPr>
          <w:ilvl w:val="1"/>
          <w:numId w:val="31"/>
        </w:numPr>
        <w:rPr>
          <w:rFonts w:cs="Times New Roman"/>
          <w:u w:val="single"/>
        </w:rPr>
      </w:pPr>
      <w:r w:rsidRPr="02D2F8E8">
        <w:rPr>
          <w:rFonts w:cs="Times New Roman"/>
        </w:rPr>
        <w:t xml:space="preserve">Action 3: </w:t>
      </w:r>
    </w:p>
    <w:p w14:paraId="5C8F6C04" w14:textId="55DA2B35" w:rsidR="001763DD" w:rsidRPr="001763DD" w:rsidRDefault="02D2F8E8" w:rsidP="001763DD">
      <w:pPr>
        <w:pStyle w:val="ListParagraph"/>
        <w:numPr>
          <w:ilvl w:val="0"/>
          <w:numId w:val="31"/>
        </w:numPr>
      </w:pPr>
      <w:r>
        <w:t>[Goal 3]</w:t>
      </w:r>
    </w:p>
    <w:p w14:paraId="052FB79D" w14:textId="77777777" w:rsidR="001763DD" w:rsidRPr="003569A9" w:rsidRDefault="02D2F8E8" w:rsidP="001763DD">
      <w:pPr>
        <w:pStyle w:val="ListParagraph"/>
        <w:numPr>
          <w:ilvl w:val="1"/>
          <w:numId w:val="31"/>
        </w:numPr>
        <w:rPr>
          <w:rFonts w:cs="Times New Roman"/>
        </w:rPr>
      </w:pPr>
      <w:r w:rsidRPr="02D2F8E8">
        <w:rPr>
          <w:rFonts w:cs="Times New Roman"/>
        </w:rPr>
        <w:t xml:space="preserve">Action 1: </w:t>
      </w:r>
    </w:p>
    <w:p w14:paraId="12A3B391" w14:textId="77777777" w:rsidR="001763DD" w:rsidRPr="003569A9" w:rsidRDefault="02D2F8E8" w:rsidP="001763DD">
      <w:pPr>
        <w:pStyle w:val="ListParagraph"/>
        <w:numPr>
          <w:ilvl w:val="1"/>
          <w:numId w:val="31"/>
        </w:numPr>
        <w:rPr>
          <w:rFonts w:cs="Times New Roman"/>
        </w:rPr>
      </w:pPr>
      <w:r w:rsidRPr="02D2F8E8">
        <w:rPr>
          <w:rFonts w:cs="Times New Roman"/>
        </w:rPr>
        <w:t xml:space="preserve">Action 2: </w:t>
      </w:r>
    </w:p>
    <w:p w14:paraId="1FEA12D0" w14:textId="1A59B174" w:rsidR="007170EA" w:rsidRPr="003569A9" w:rsidRDefault="02D2F8E8" w:rsidP="02D2F8E8">
      <w:pPr>
        <w:pStyle w:val="ListParagraph"/>
        <w:numPr>
          <w:ilvl w:val="1"/>
          <w:numId w:val="31"/>
        </w:numPr>
        <w:rPr>
          <w:rFonts w:cs="Times New Roman"/>
          <w:u w:val="single"/>
        </w:rPr>
      </w:pPr>
      <w:r w:rsidRPr="02D2F8E8">
        <w:rPr>
          <w:rFonts w:cs="Times New Roman"/>
        </w:rPr>
        <w:t xml:space="preserve">Action 3: </w:t>
      </w:r>
    </w:p>
    <w:p w14:paraId="79C295C6" w14:textId="4A242DD2" w:rsidR="007170EA" w:rsidRPr="00923BDE" w:rsidRDefault="02D2F8E8" w:rsidP="003569A9">
      <w:pPr>
        <w:pStyle w:val="Heading3"/>
      </w:pPr>
      <w:r>
        <w:t>90 Day Outreach Goals</w:t>
      </w:r>
    </w:p>
    <w:p w14:paraId="7E6F4E61" w14:textId="77777777" w:rsidR="00DF0527" w:rsidRPr="001763DD" w:rsidRDefault="02D2F8E8" w:rsidP="00DF0527">
      <w:pPr>
        <w:pStyle w:val="ListParagraph"/>
        <w:numPr>
          <w:ilvl w:val="0"/>
          <w:numId w:val="31"/>
        </w:numPr>
      </w:pPr>
      <w:r>
        <w:t>[Goal 1]</w:t>
      </w:r>
    </w:p>
    <w:p w14:paraId="0F1EE66A" w14:textId="77777777" w:rsidR="00DF0527" w:rsidRPr="001763DD" w:rsidRDefault="02D2F8E8" w:rsidP="00DF0527">
      <w:pPr>
        <w:pStyle w:val="ListParagraph"/>
        <w:numPr>
          <w:ilvl w:val="1"/>
          <w:numId w:val="31"/>
        </w:numPr>
        <w:rPr>
          <w:rFonts w:cs="Times New Roman"/>
        </w:rPr>
      </w:pPr>
      <w:r w:rsidRPr="02D2F8E8">
        <w:rPr>
          <w:rFonts w:cs="Times New Roman"/>
        </w:rPr>
        <w:t xml:space="preserve">Action 1: </w:t>
      </w:r>
    </w:p>
    <w:p w14:paraId="2F7A17B2" w14:textId="77777777" w:rsidR="00DF0527" w:rsidRPr="001763DD" w:rsidRDefault="02D2F8E8" w:rsidP="00DF0527">
      <w:pPr>
        <w:pStyle w:val="ListParagraph"/>
        <w:numPr>
          <w:ilvl w:val="1"/>
          <w:numId w:val="31"/>
        </w:numPr>
        <w:rPr>
          <w:rFonts w:cs="Times New Roman"/>
        </w:rPr>
      </w:pPr>
      <w:r w:rsidRPr="02D2F8E8">
        <w:rPr>
          <w:rFonts w:cs="Times New Roman"/>
        </w:rPr>
        <w:t xml:space="preserve">Action 2: </w:t>
      </w:r>
    </w:p>
    <w:p w14:paraId="79EBE16D" w14:textId="77777777" w:rsidR="00DF0527" w:rsidRPr="001763DD" w:rsidRDefault="02D2F8E8" w:rsidP="00DF0527">
      <w:pPr>
        <w:pStyle w:val="ListParagraph"/>
        <w:numPr>
          <w:ilvl w:val="1"/>
          <w:numId w:val="31"/>
        </w:numPr>
        <w:rPr>
          <w:rFonts w:cs="Times New Roman"/>
          <w:u w:val="single"/>
        </w:rPr>
      </w:pPr>
      <w:r w:rsidRPr="02D2F8E8">
        <w:rPr>
          <w:rFonts w:cs="Times New Roman"/>
        </w:rPr>
        <w:t xml:space="preserve">Action 3: </w:t>
      </w:r>
    </w:p>
    <w:p w14:paraId="693403AA" w14:textId="77777777" w:rsidR="00DF0527" w:rsidRPr="001763DD" w:rsidRDefault="02D2F8E8" w:rsidP="00DF0527">
      <w:pPr>
        <w:pStyle w:val="ListParagraph"/>
        <w:numPr>
          <w:ilvl w:val="0"/>
          <w:numId w:val="31"/>
        </w:numPr>
      </w:pPr>
      <w:r>
        <w:t>[Goal 2]</w:t>
      </w:r>
    </w:p>
    <w:p w14:paraId="0B7D6E59" w14:textId="77777777" w:rsidR="00DF0527" w:rsidRPr="00933A74" w:rsidRDefault="02D2F8E8" w:rsidP="00DF0527">
      <w:pPr>
        <w:pStyle w:val="ListParagraph"/>
        <w:numPr>
          <w:ilvl w:val="1"/>
          <w:numId w:val="31"/>
        </w:numPr>
        <w:rPr>
          <w:rFonts w:cs="Times New Roman"/>
        </w:rPr>
      </w:pPr>
      <w:r w:rsidRPr="02D2F8E8">
        <w:rPr>
          <w:rFonts w:cs="Times New Roman"/>
        </w:rPr>
        <w:t xml:space="preserve">Action 1: </w:t>
      </w:r>
    </w:p>
    <w:p w14:paraId="65FEFAC9" w14:textId="77777777" w:rsidR="00DF0527" w:rsidRPr="00933A74" w:rsidRDefault="02D2F8E8" w:rsidP="00DF0527">
      <w:pPr>
        <w:pStyle w:val="ListParagraph"/>
        <w:numPr>
          <w:ilvl w:val="1"/>
          <w:numId w:val="31"/>
        </w:numPr>
        <w:rPr>
          <w:rFonts w:cs="Times New Roman"/>
        </w:rPr>
      </w:pPr>
      <w:r w:rsidRPr="02D2F8E8">
        <w:rPr>
          <w:rFonts w:cs="Times New Roman"/>
        </w:rPr>
        <w:t xml:space="preserve">Action 2: </w:t>
      </w:r>
    </w:p>
    <w:p w14:paraId="01E7E28A" w14:textId="77777777" w:rsidR="00DF0527" w:rsidRPr="00933A74" w:rsidRDefault="02D2F8E8" w:rsidP="00DF0527">
      <w:pPr>
        <w:pStyle w:val="ListParagraph"/>
        <w:numPr>
          <w:ilvl w:val="1"/>
          <w:numId w:val="31"/>
        </w:numPr>
        <w:rPr>
          <w:rFonts w:cs="Times New Roman"/>
          <w:u w:val="single"/>
        </w:rPr>
      </w:pPr>
      <w:r w:rsidRPr="02D2F8E8">
        <w:rPr>
          <w:rFonts w:cs="Times New Roman"/>
        </w:rPr>
        <w:t xml:space="preserve">Action 3: </w:t>
      </w:r>
    </w:p>
    <w:p w14:paraId="37EA82BA" w14:textId="77777777" w:rsidR="00DF0527" w:rsidRPr="001763DD" w:rsidRDefault="02D2F8E8" w:rsidP="00DF0527">
      <w:pPr>
        <w:pStyle w:val="ListParagraph"/>
        <w:numPr>
          <w:ilvl w:val="0"/>
          <w:numId w:val="31"/>
        </w:numPr>
      </w:pPr>
      <w:r>
        <w:t>[Goal 3]</w:t>
      </w:r>
    </w:p>
    <w:p w14:paraId="3AA5F510" w14:textId="77777777" w:rsidR="00DF0527" w:rsidRPr="00933A74" w:rsidRDefault="02D2F8E8" w:rsidP="00DF0527">
      <w:pPr>
        <w:pStyle w:val="ListParagraph"/>
        <w:numPr>
          <w:ilvl w:val="1"/>
          <w:numId w:val="31"/>
        </w:numPr>
        <w:rPr>
          <w:rFonts w:cs="Times New Roman"/>
        </w:rPr>
      </w:pPr>
      <w:r w:rsidRPr="02D2F8E8">
        <w:rPr>
          <w:rFonts w:cs="Times New Roman"/>
        </w:rPr>
        <w:t xml:space="preserve">Action 1: </w:t>
      </w:r>
    </w:p>
    <w:p w14:paraId="0BB728FA" w14:textId="77777777" w:rsidR="00DF0527" w:rsidRPr="00933A74" w:rsidRDefault="02D2F8E8" w:rsidP="00DF0527">
      <w:pPr>
        <w:pStyle w:val="ListParagraph"/>
        <w:numPr>
          <w:ilvl w:val="1"/>
          <w:numId w:val="31"/>
        </w:numPr>
        <w:rPr>
          <w:rFonts w:cs="Times New Roman"/>
        </w:rPr>
      </w:pPr>
      <w:r w:rsidRPr="02D2F8E8">
        <w:rPr>
          <w:rFonts w:cs="Times New Roman"/>
        </w:rPr>
        <w:t xml:space="preserve">Action 2: </w:t>
      </w:r>
    </w:p>
    <w:p w14:paraId="0CABC136" w14:textId="09E89B22" w:rsidR="00333849" w:rsidRDefault="02D2F8E8" w:rsidP="00DF0527">
      <w:pPr>
        <w:pStyle w:val="ListParagraph"/>
        <w:numPr>
          <w:ilvl w:val="1"/>
          <w:numId w:val="31"/>
        </w:numPr>
        <w:rPr>
          <w:rFonts w:cs="Times New Roman"/>
        </w:rPr>
      </w:pPr>
      <w:r w:rsidRPr="02D2F8E8">
        <w:rPr>
          <w:rFonts w:cs="Times New Roman"/>
        </w:rPr>
        <w:t xml:space="preserve">Action 3: </w:t>
      </w:r>
      <w:r w:rsidR="00DF0527" w:rsidRPr="02D2F8E8">
        <w:rPr>
          <w:rFonts w:cs="Times New Roman"/>
        </w:rPr>
        <w:br w:type="page"/>
      </w:r>
    </w:p>
    <w:p w14:paraId="20E60440" w14:textId="65DEF1FF" w:rsidR="007170EA" w:rsidRPr="00923BDE" w:rsidRDefault="02D2F8E8" w:rsidP="003569A9">
      <w:pPr>
        <w:pStyle w:val="Heading1"/>
        <w:rPr>
          <w:strike/>
        </w:rPr>
      </w:pPr>
      <w:bookmarkStart w:id="14" w:name="_Toc241148718"/>
      <w:r>
        <w:lastRenderedPageBreak/>
        <w:t>LRN-C Outreach Instructor Development</w:t>
      </w:r>
      <w:bookmarkEnd w:id="14"/>
    </w:p>
    <w:p w14:paraId="1DD263AC" w14:textId="39C2C6C3" w:rsidR="007170EA" w:rsidRPr="00923BDE" w:rsidRDefault="02D2F8E8" w:rsidP="006546E0">
      <w:pPr>
        <w:pStyle w:val="Heading2"/>
        <w:rPr>
          <w:rFonts w:ascii="Franklin Gothic Book" w:hAnsi="Franklin Gothic Book" w:cs="Times New Roman"/>
          <w:color w:val="auto"/>
        </w:rPr>
      </w:pPr>
      <w:bookmarkStart w:id="15" w:name="_Toc241148719"/>
      <w:r>
        <w:t>Part 1: Instructor Self-assessment</w:t>
      </w:r>
      <w:bookmarkEnd w:id="15"/>
    </w:p>
    <w:p w14:paraId="75A804DB" w14:textId="5FA35BBD" w:rsidR="00247C1B" w:rsidRDefault="02D2F8E8" w:rsidP="006546E0">
      <w:pPr>
        <w:pStyle w:val="Heading3"/>
      </w:pPr>
      <w:r>
        <w:t>Instructions</w:t>
      </w:r>
    </w:p>
    <w:p w14:paraId="06682809" w14:textId="2FE8FA85" w:rsidR="000E04B4" w:rsidRPr="00427CCD" w:rsidRDefault="02D2F8E8" w:rsidP="00427CCD">
      <w:r>
        <w:t xml:space="preserve">Now, focus on your individual experience and confidence, rather than your program. This section will provide activities to increase your ability to carry out your goals. </w:t>
      </w:r>
    </w:p>
    <w:tbl>
      <w:tblPr>
        <w:tblStyle w:val="APHLTableHeader"/>
        <w:tblW w:w="10075" w:type="dxa"/>
        <w:tblLook w:val="04A0" w:firstRow="1" w:lastRow="0" w:firstColumn="1" w:lastColumn="0" w:noHBand="0" w:noVBand="1"/>
      </w:tblPr>
      <w:tblGrid>
        <w:gridCol w:w="2088"/>
        <w:gridCol w:w="7987"/>
      </w:tblGrid>
      <w:tr w:rsidR="008A4466" w:rsidRPr="00923BDE" w14:paraId="4271E883" w14:textId="4CC7B69B" w:rsidTr="02D2F8E8">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088" w:type="dxa"/>
            <w:hideMark/>
          </w:tcPr>
          <w:p w14:paraId="5EA1500F" w14:textId="77777777" w:rsidR="008A4466" w:rsidRPr="003569A9" w:rsidRDefault="02D2F8E8" w:rsidP="02D2F8E8">
            <w:pPr>
              <w:pStyle w:val="tableheader"/>
              <w:rPr>
                <w:b/>
              </w:rPr>
            </w:pPr>
            <w:r>
              <w:t>Confidence Level</w:t>
            </w:r>
          </w:p>
        </w:tc>
        <w:tc>
          <w:tcPr>
            <w:tcW w:w="7987" w:type="dxa"/>
            <w:hideMark/>
          </w:tcPr>
          <w:p w14:paraId="6D892C35" w14:textId="1B0A0F6F" w:rsidR="008A4466" w:rsidRPr="00E46C99" w:rsidRDefault="02D2F8E8" w:rsidP="02D2F8E8">
            <w:pPr>
              <w:pStyle w:val="tableheader"/>
              <w:cnfStyle w:val="100000000000" w:firstRow="1" w:lastRow="0" w:firstColumn="0" w:lastColumn="0" w:oddVBand="0" w:evenVBand="0" w:oddHBand="0" w:evenHBand="0" w:firstRowFirstColumn="0" w:firstRowLastColumn="0" w:lastRowFirstColumn="0" w:lastRowLastColumn="0"/>
            </w:pPr>
            <w:r w:rsidRPr="02D2F8E8">
              <w:rPr>
                <w:b/>
              </w:rPr>
              <w:t>Description</w:t>
            </w:r>
          </w:p>
        </w:tc>
      </w:tr>
      <w:tr w:rsidR="008A4466" w:rsidRPr="00923BDE" w14:paraId="64D60811" w14:textId="41E4BDE7" w:rsidTr="02D2F8E8">
        <w:trPr>
          <w:trHeight w:val="300"/>
        </w:trPr>
        <w:tc>
          <w:tcPr>
            <w:cnfStyle w:val="001000000000" w:firstRow="0" w:lastRow="0" w:firstColumn="1" w:lastColumn="0" w:oddVBand="0" w:evenVBand="0" w:oddHBand="0" w:evenHBand="0" w:firstRowFirstColumn="0" w:firstRowLastColumn="0" w:lastRowFirstColumn="0" w:lastRowLastColumn="0"/>
            <w:tcW w:w="2088" w:type="dxa"/>
            <w:hideMark/>
          </w:tcPr>
          <w:p w14:paraId="22BDF1D3" w14:textId="77777777" w:rsidR="008A4466" w:rsidRPr="00A94C66" w:rsidRDefault="008A4466" w:rsidP="00735890">
            <w:pPr>
              <w:pStyle w:val="LeftColumn"/>
              <w:rPr>
                <w:b/>
                <w:bCs w:val="0"/>
              </w:rPr>
            </w:pPr>
            <w:r w:rsidRPr="00E46C99">
              <w:t>Not Confident</w:t>
            </w:r>
          </w:p>
        </w:tc>
        <w:tc>
          <w:tcPr>
            <w:tcW w:w="7987" w:type="dxa"/>
            <w:hideMark/>
          </w:tcPr>
          <w:p w14:paraId="6BF30364" w14:textId="6C6867FB" w:rsidR="008A4466" w:rsidRPr="00735890" w:rsidRDefault="02D2F8E8" w:rsidP="02D2F8E8">
            <w:pPr>
              <w:pStyle w:val="TableBody"/>
              <w:cnfStyle w:val="000000000000" w:firstRow="0" w:lastRow="0" w:firstColumn="0" w:lastColumn="0" w:oddVBand="0" w:evenVBand="0" w:oddHBand="0" w:evenHBand="0" w:firstRowFirstColumn="0" w:firstRowLastColumn="0" w:lastRowFirstColumn="0" w:lastRowLastColumn="0"/>
            </w:pPr>
            <w:r>
              <w:t>I do not feel comfortable presenting to responder audiences. I have little or no experience and would need significant preparation and support.</w:t>
            </w:r>
          </w:p>
        </w:tc>
      </w:tr>
      <w:tr w:rsidR="008A4466" w:rsidRPr="00923BDE" w14:paraId="1A6DF8AF" w14:textId="470E1974"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88" w:type="dxa"/>
            <w:hideMark/>
          </w:tcPr>
          <w:p w14:paraId="64396D99" w14:textId="75C842EB" w:rsidR="008A4466" w:rsidRPr="00A94C66" w:rsidRDefault="008A4466" w:rsidP="00735890">
            <w:pPr>
              <w:pStyle w:val="LeftColumn"/>
              <w:rPr>
                <w:b/>
                <w:bCs w:val="0"/>
              </w:rPr>
            </w:pPr>
            <w:r w:rsidRPr="00E46C99">
              <w:t xml:space="preserve">Slightly </w:t>
            </w:r>
          </w:p>
          <w:p w14:paraId="60BDC120" w14:textId="0019A36C" w:rsidR="008A4466" w:rsidRPr="00A94C66" w:rsidRDefault="008A4466" w:rsidP="00735890">
            <w:pPr>
              <w:pStyle w:val="LeftColumn"/>
              <w:rPr>
                <w:b/>
                <w:bCs w:val="0"/>
              </w:rPr>
            </w:pPr>
            <w:r w:rsidRPr="00E46C99">
              <w:t>Confident</w:t>
            </w:r>
          </w:p>
        </w:tc>
        <w:tc>
          <w:tcPr>
            <w:tcW w:w="7987" w:type="dxa"/>
            <w:hideMark/>
          </w:tcPr>
          <w:p w14:paraId="6AA6C204" w14:textId="4CDD1A29" w:rsidR="008A4466" w:rsidRPr="003569A9" w:rsidRDefault="02D2F8E8" w:rsidP="02D2F8E8">
            <w:pPr>
              <w:pStyle w:val="TableBody"/>
              <w:cnfStyle w:val="000000010000" w:firstRow="0" w:lastRow="0" w:firstColumn="0" w:lastColumn="0" w:oddVBand="0" w:evenVBand="0" w:oddHBand="0" w:evenHBand="1" w:firstRowFirstColumn="0" w:firstRowLastColumn="0" w:lastRowFirstColumn="0" w:lastRowLastColumn="0"/>
            </w:pPr>
            <w:r>
              <w:t>I have limited experience presenting. I can deliver basic information but may struggle with delivery, engagement, or responding to questions.</w:t>
            </w:r>
          </w:p>
        </w:tc>
      </w:tr>
      <w:tr w:rsidR="008A4466" w:rsidRPr="00923BDE" w14:paraId="34EC1604" w14:textId="54D324C7" w:rsidTr="02D2F8E8">
        <w:trPr>
          <w:trHeight w:val="300"/>
        </w:trPr>
        <w:tc>
          <w:tcPr>
            <w:cnfStyle w:val="001000000000" w:firstRow="0" w:lastRow="0" w:firstColumn="1" w:lastColumn="0" w:oddVBand="0" w:evenVBand="0" w:oddHBand="0" w:evenHBand="0" w:firstRowFirstColumn="0" w:firstRowLastColumn="0" w:lastRowFirstColumn="0" w:lastRowLastColumn="0"/>
            <w:tcW w:w="2088" w:type="dxa"/>
            <w:hideMark/>
          </w:tcPr>
          <w:p w14:paraId="3A181B24" w14:textId="77777777" w:rsidR="008A4466" w:rsidRPr="003569A9" w:rsidRDefault="02D2F8E8" w:rsidP="02D2F8E8">
            <w:pPr>
              <w:pStyle w:val="LeftColumn"/>
              <w:rPr>
                <w:b/>
              </w:rPr>
            </w:pPr>
            <w:r w:rsidRPr="02D2F8E8">
              <w:rPr>
                <w:rFonts w:eastAsiaTheme="minorEastAsia"/>
                <w:b/>
              </w:rPr>
              <w:t>Moderately Confident</w:t>
            </w:r>
          </w:p>
        </w:tc>
        <w:tc>
          <w:tcPr>
            <w:tcW w:w="7987" w:type="dxa"/>
            <w:hideMark/>
          </w:tcPr>
          <w:p w14:paraId="49D614E3" w14:textId="169AAFD6" w:rsidR="008A4466" w:rsidRPr="003569A9" w:rsidRDefault="02D2F8E8" w:rsidP="02D2F8E8">
            <w:pPr>
              <w:pStyle w:val="TableBody"/>
              <w:cnfStyle w:val="000000000000" w:firstRow="0" w:lastRow="0" w:firstColumn="0" w:lastColumn="0" w:oddVBand="0" w:evenVBand="0" w:oddHBand="0" w:evenHBand="0" w:firstRowFirstColumn="0" w:firstRowLastColumn="0" w:lastRowFirstColumn="0" w:lastRowLastColumn="0"/>
              <w:rPr>
                <w:sz w:val="18"/>
                <w:szCs w:val="18"/>
              </w:rPr>
            </w:pPr>
            <w:r w:rsidRPr="02D2F8E8">
              <w:rPr>
                <w:sz w:val="18"/>
                <w:szCs w:val="18"/>
              </w:rPr>
              <w:t>I am comfortable delivering presentations</w:t>
            </w:r>
            <w:r w:rsidRPr="02D2F8E8">
              <w:rPr>
                <w:rFonts w:ascii="Franklin Gothic Book" w:eastAsia="Times New Roman" w:hAnsi="Franklin Gothic Book" w:cs="Times New Roman"/>
              </w:rPr>
              <w:t xml:space="preserve"> </w:t>
            </w:r>
            <w:r w:rsidRPr="02D2F8E8">
              <w:rPr>
                <w:sz w:val="18"/>
                <w:szCs w:val="18"/>
              </w:rPr>
              <w:t>and can communicate information clearly. I can engage the audience and respond to most questions.</w:t>
            </w:r>
          </w:p>
        </w:tc>
      </w:tr>
      <w:tr w:rsidR="008A4466" w:rsidRPr="00923BDE" w14:paraId="589FB9DC" w14:textId="70DD1D46"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88" w:type="dxa"/>
            <w:hideMark/>
          </w:tcPr>
          <w:p w14:paraId="31A53C0C" w14:textId="77777777" w:rsidR="008A4466" w:rsidRPr="003569A9" w:rsidRDefault="02D2F8E8" w:rsidP="02D2F8E8">
            <w:pPr>
              <w:pStyle w:val="LeftColumn"/>
              <w:rPr>
                <w:b/>
              </w:rPr>
            </w:pPr>
            <w:r w:rsidRPr="02D2F8E8">
              <w:rPr>
                <w:rFonts w:eastAsiaTheme="minorEastAsia"/>
                <w:b/>
              </w:rPr>
              <w:t>Very Confident</w:t>
            </w:r>
          </w:p>
        </w:tc>
        <w:tc>
          <w:tcPr>
            <w:tcW w:w="7987" w:type="dxa"/>
            <w:hideMark/>
          </w:tcPr>
          <w:p w14:paraId="2AFD75DF" w14:textId="04C48374" w:rsidR="008A4466" w:rsidRPr="003569A9" w:rsidRDefault="02D2F8E8" w:rsidP="02D2F8E8">
            <w:pPr>
              <w:pStyle w:val="TableBody"/>
              <w:cnfStyle w:val="000000010000" w:firstRow="0" w:lastRow="0" w:firstColumn="0" w:lastColumn="0" w:oddVBand="0" w:evenVBand="0" w:oddHBand="0" w:evenHBand="1" w:firstRowFirstColumn="0" w:firstRowLastColumn="0" w:lastRowFirstColumn="0" w:lastRowLastColumn="0"/>
            </w:pPr>
            <w:r>
              <w:t>I am confident presenting to responder audiences. I can adapt my delivery, engage the audience effectively and explain technical concepts clearly.</w:t>
            </w:r>
          </w:p>
        </w:tc>
      </w:tr>
      <w:tr w:rsidR="008A4466" w:rsidRPr="00923BDE" w14:paraId="371907A4" w14:textId="3D09AEC2" w:rsidTr="02D2F8E8">
        <w:trPr>
          <w:trHeight w:val="300"/>
        </w:trPr>
        <w:tc>
          <w:tcPr>
            <w:cnfStyle w:val="001000000000" w:firstRow="0" w:lastRow="0" w:firstColumn="1" w:lastColumn="0" w:oddVBand="0" w:evenVBand="0" w:oddHBand="0" w:evenHBand="0" w:firstRowFirstColumn="0" w:firstRowLastColumn="0" w:lastRowFirstColumn="0" w:lastRowLastColumn="0"/>
            <w:tcW w:w="2088" w:type="dxa"/>
            <w:hideMark/>
          </w:tcPr>
          <w:p w14:paraId="53FCA888" w14:textId="77777777" w:rsidR="008A4466" w:rsidRPr="003569A9" w:rsidRDefault="02D2F8E8" w:rsidP="02D2F8E8">
            <w:pPr>
              <w:pStyle w:val="LeftColumn"/>
              <w:rPr>
                <w:b/>
              </w:rPr>
            </w:pPr>
            <w:r w:rsidRPr="02D2F8E8">
              <w:rPr>
                <w:rFonts w:eastAsiaTheme="minorEastAsia"/>
                <w:b/>
              </w:rPr>
              <w:t>Highly Confident</w:t>
            </w:r>
          </w:p>
        </w:tc>
        <w:tc>
          <w:tcPr>
            <w:tcW w:w="7987" w:type="dxa"/>
            <w:hideMark/>
          </w:tcPr>
          <w:p w14:paraId="1EDA486C" w14:textId="6370011A" w:rsidR="008A4466" w:rsidRPr="003569A9" w:rsidRDefault="02D2F8E8" w:rsidP="02D2F8E8">
            <w:pPr>
              <w:pStyle w:val="TableBody"/>
              <w:cnfStyle w:val="000000000000" w:firstRow="0" w:lastRow="0" w:firstColumn="0" w:lastColumn="0" w:oddVBand="0" w:evenVBand="0" w:oddHBand="0" w:evenHBand="0" w:firstRowFirstColumn="0" w:firstRowLastColumn="0" w:lastRowFirstColumn="0" w:lastRowLastColumn="0"/>
            </w:pPr>
            <w:r>
              <w:t xml:space="preserve">I am fully confident presenting and teaching responder audiences. I can </w:t>
            </w:r>
            <w:proofErr w:type="gramStart"/>
            <w:r>
              <w:t>engage</w:t>
            </w:r>
            <w:proofErr w:type="gramEnd"/>
            <w:r>
              <w:t xml:space="preserve"> diverse audiences, adjust delivery dynamically and serve as a trusted outreach instructor.</w:t>
            </w:r>
          </w:p>
        </w:tc>
      </w:tr>
    </w:tbl>
    <w:p w14:paraId="049B6279" w14:textId="698D0F7D" w:rsidR="00247C1B" w:rsidRDefault="02D2F8E8" w:rsidP="02D2F8E8">
      <w:pPr>
        <w:pStyle w:val="Heading3"/>
      </w:pPr>
      <w:r>
        <w:t>Instructor Questions</w:t>
      </w:r>
    </w:p>
    <w:p w14:paraId="35194574" w14:textId="57D3805D" w:rsidR="005A2BE0" w:rsidRPr="003569A9" w:rsidRDefault="02D2F8E8" w:rsidP="02D2F8E8">
      <w:pPr>
        <w:rPr>
          <w:b/>
          <w:bCs/>
          <w:i/>
          <w:iCs/>
        </w:rPr>
      </w:pPr>
      <w:r w:rsidRPr="02D2F8E8">
        <w:rPr>
          <w:b/>
          <w:bCs/>
          <w:i/>
          <w:iCs/>
        </w:rPr>
        <w:t>Where are you as an instructor today?</w:t>
      </w:r>
      <w:r w:rsidR="003569A9">
        <w:rPr>
          <w:b/>
          <w:bCs/>
          <w:i/>
          <w:iCs/>
        </w:rPr>
        <w:t xml:space="preserve"> </w:t>
      </w:r>
    </w:p>
    <w:p w14:paraId="0A88C377" w14:textId="1429FEBE" w:rsidR="0026750F" w:rsidRPr="003569A9" w:rsidRDefault="02D2F8E8" w:rsidP="02D2F8E8">
      <w:pPr>
        <w:pStyle w:val="ListParagraph"/>
        <w:numPr>
          <w:ilvl w:val="0"/>
          <w:numId w:val="35"/>
        </w:numPr>
        <w:rPr>
          <w:u w:val="single"/>
        </w:rPr>
      </w:pPr>
      <w:r>
        <w:t xml:space="preserve">Confidence level: </w:t>
      </w:r>
      <w:sdt>
        <w:sdtPr>
          <w:rPr>
            <w:rStyle w:val="Strong"/>
          </w:rPr>
          <w:alias w:val="Confidence Rating"/>
          <w:tag w:val="Confidence"/>
          <w:id w:val="584184799"/>
          <w:placeholder>
            <w:docPart w:val="DefaultPlaceholder_-1854013438"/>
          </w:placeholder>
          <w:showingPlcHdr/>
          <w:dropDownList>
            <w:listItem w:value="Choose an item."/>
            <w:listItem w:displayText="Not Confident (1)" w:value="Not Confident (1)"/>
            <w:listItem w:displayText="Slightly Confident (2)" w:value="Slightly Confident (2)"/>
            <w:listItem w:displayText="Moderately Confident (3)" w:value="Moderately Confident (3)"/>
            <w:listItem w:displayText="Very Confident (4)" w:value="Very Confident (4)"/>
            <w:listItem w:displayText="Highly Confident (5)" w:value="Highly Confident (5)"/>
          </w:dropDownList>
        </w:sdtPr>
        <w:sdtEndPr>
          <w:rPr>
            <w:rStyle w:val="DefaultParagraphFont"/>
            <w:b w:val="0"/>
            <w:bCs w:val="0"/>
            <w:color w:val="auto"/>
          </w:rPr>
        </w:sdtEndPr>
        <w:sdtContent>
          <w:r w:rsidRPr="02D2F8E8">
            <w:rPr>
              <w:rStyle w:val="PlaceholderText"/>
            </w:rPr>
            <w:t>Choose an item.</w:t>
          </w:r>
        </w:sdtContent>
      </w:sdt>
    </w:p>
    <w:p w14:paraId="1DFC656A" w14:textId="7843B3FE" w:rsidR="005A2BE0" w:rsidRPr="003569A9" w:rsidRDefault="02D2F8E8" w:rsidP="003569A9">
      <w:pPr>
        <w:rPr>
          <w:i/>
          <w:iCs/>
        </w:rPr>
      </w:pPr>
      <w:r w:rsidRPr="003569A9">
        <w:rPr>
          <w:b/>
          <w:bCs/>
          <w:i/>
          <w:iCs/>
        </w:rPr>
        <w:t xml:space="preserve">Set a 12-month target goal for instructor improvement. Where would you like to be in 12 months? </w:t>
      </w:r>
      <w:r w:rsidRPr="003569A9">
        <w:rPr>
          <w:i/>
          <w:iCs/>
        </w:rPr>
        <w:t>Set a realistic 12-month goal for instructor improvement:</w:t>
      </w:r>
    </w:p>
    <w:p w14:paraId="248F20F5" w14:textId="77777777" w:rsidR="006151D8" w:rsidRPr="00933A74" w:rsidRDefault="02D2F8E8" w:rsidP="006151D8">
      <w:pPr>
        <w:pStyle w:val="ListParagraph"/>
        <w:numPr>
          <w:ilvl w:val="0"/>
          <w:numId w:val="35"/>
        </w:numPr>
        <w:rPr>
          <w:u w:val="single"/>
        </w:rPr>
      </w:pPr>
      <w:r>
        <w:t xml:space="preserve">Confidence level: </w:t>
      </w:r>
      <w:sdt>
        <w:sdtPr>
          <w:rPr>
            <w:rStyle w:val="Strong"/>
          </w:rPr>
          <w:alias w:val="Confidence Rating"/>
          <w:tag w:val="Confidence"/>
          <w:id w:val="1602984965"/>
          <w:placeholder>
            <w:docPart w:val="DDA9EF96BBBB4D3A836E07C21187AE9D"/>
          </w:placeholder>
          <w:showingPlcHdr/>
          <w:dropDownList>
            <w:listItem w:value="Choose an item."/>
            <w:listItem w:displayText="Not Confident (1)" w:value="Not Confident (1)"/>
            <w:listItem w:displayText="Slightly Confident (2)" w:value="Slightly Confident (2)"/>
            <w:listItem w:displayText="Moderately Confident (3)" w:value="Moderately Confident (3)"/>
            <w:listItem w:displayText="Very Confident (4)" w:value="Very Confident (4)"/>
            <w:listItem w:displayText="Highly Confident (5)" w:value="Highly Confident (5)"/>
          </w:dropDownList>
        </w:sdtPr>
        <w:sdtEndPr>
          <w:rPr>
            <w:rStyle w:val="DefaultParagraphFont"/>
            <w:b w:val="0"/>
            <w:bCs w:val="0"/>
            <w:color w:val="auto"/>
          </w:rPr>
        </w:sdtEndPr>
        <w:sdtContent>
          <w:r w:rsidRPr="02D2F8E8">
            <w:rPr>
              <w:rStyle w:val="PlaceholderText"/>
            </w:rPr>
            <w:t>Choose an item.</w:t>
          </w:r>
        </w:sdtContent>
      </w:sdt>
    </w:p>
    <w:p w14:paraId="6D14A9CC" w14:textId="3708094A" w:rsidR="00D86FF6" w:rsidRDefault="02D2F8E8" w:rsidP="02D2F8E8">
      <w:pPr>
        <w:contextualSpacing/>
        <w:rPr>
          <w:i/>
          <w:iCs/>
        </w:rPr>
      </w:pPr>
      <w:r w:rsidRPr="02D2F8E8">
        <w:rPr>
          <w:b/>
          <w:bCs/>
          <w:i/>
          <w:iCs/>
        </w:rPr>
        <w:t>What professional development activities will help you achieve your 12-month target?</w:t>
      </w:r>
      <w:r w:rsidRPr="02D2F8E8">
        <w:rPr>
          <w:i/>
          <w:iCs/>
        </w:rPr>
        <w:t xml:space="preserve"> Include resources, timelines, partnerships, logistics and other items that will facilitate your efforts (see </w:t>
      </w:r>
      <w:hyperlink w:anchor="_Table_3._LRN-C" w:history="1">
        <w:r w:rsidRPr="02D2F8E8">
          <w:rPr>
            <w:rStyle w:val="Hyperlink"/>
            <w:i/>
            <w:iCs/>
          </w:rPr>
          <w:t>Table 3. LRN-C Options to Support and Develop Instructor Confidence</w:t>
        </w:r>
      </w:hyperlink>
      <w:r w:rsidRPr="02D2F8E8">
        <w:rPr>
          <w:i/>
          <w:iCs/>
        </w:rPr>
        <w:t xml:space="preserve"> for actionable tips and examples):</w:t>
      </w:r>
    </w:p>
    <w:p w14:paraId="72C0A8C8" w14:textId="37DDD362" w:rsidR="00837DC9" w:rsidRDefault="02D2F8E8" w:rsidP="0052217A">
      <w:pPr>
        <w:pStyle w:val="ListParagraph"/>
        <w:numPr>
          <w:ilvl w:val="0"/>
          <w:numId w:val="36"/>
        </w:numPr>
      </w:pPr>
      <w:r>
        <w:t>[Activity 1]</w:t>
      </w:r>
    </w:p>
    <w:p w14:paraId="6D98F614" w14:textId="19700DAA" w:rsidR="0052217A" w:rsidRDefault="02D2F8E8" w:rsidP="0052217A">
      <w:pPr>
        <w:pStyle w:val="ListParagraph"/>
        <w:numPr>
          <w:ilvl w:val="0"/>
          <w:numId w:val="36"/>
        </w:numPr>
      </w:pPr>
      <w:r>
        <w:t>[Activity 2]</w:t>
      </w:r>
    </w:p>
    <w:p w14:paraId="627A4FB1" w14:textId="69A410C3" w:rsidR="00333849" w:rsidRDefault="02D2F8E8">
      <w:pPr>
        <w:pStyle w:val="ListParagraph"/>
        <w:numPr>
          <w:ilvl w:val="0"/>
          <w:numId w:val="36"/>
        </w:numPr>
      </w:pPr>
      <w:r>
        <w:t>[Activity 3]</w:t>
      </w:r>
      <w:r w:rsidR="0052217A">
        <w:br w:type="page"/>
      </w:r>
    </w:p>
    <w:p w14:paraId="4ACCA37E" w14:textId="765D2110" w:rsidR="007170EA" w:rsidRDefault="3B24AC91" w:rsidP="00837DC9">
      <w:pPr>
        <w:pStyle w:val="Heading2"/>
      </w:pPr>
      <w:bookmarkStart w:id="16" w:name="_Toc241148720"/>
      <w:r>
        <w:lastRenderedPageBreak/>
        <w:t>Part</w:t>
      </w:r>
      <w:r w:rsidR="356A9768">
        <w:t xml:space="preserve"> 2: Audience Analysis</w:t>
      </w:r>
      <w:bookmarkEnd w:id="16"/>
      <w:r w:rsidR="356A9768">
        <w:t xml:space="preserve"> </w:t>
      </w:r>
    </w:p>
    <w:p w14:paraId="6BB4A99E" w14:textId="77CB9E25" w:rsidR="00247C1B" w:rsidRPr="00247C1B" w:rsidRDefault="02D2F8E8" w:rsidP="02D2F8E8">
      <w:pPr>
        <w:pStyle w:val="Heading3"/>
      </w:pPr>
      <w:r>
        <w:t>Instructions</w:t>
      </w:r>
    </w:p>
    <w:p w14:paraId="32F951CF" w14:textId="001CD746" w:rsidR="7CC8B76D" w:rsidRDefault="02D2F8E8" w:rsidP="004D216D">
      <w:r>
        <w:t xml:space="preserve">Understanding your audience is crucial to effective outreach efforts. Each audience has different levels of laboratory awareness and communication needs. </w:t>
      </w:r>
    </w:p>
    <w:p w14:paraId="7EF66B90" w14:textId="1F461913" w:rsidR="004D216D" w:rsidRDefault="02D2F8E8" w:rsidP="02D2F8E8">
      <w:pPr>
        <w:pStyle w:val="Heading3"/>
      </w:pPr>
      <w:r>
        <w:t>Audience Questions</w:t>
      </w:r>
    </w:p>
    <w:p w14:paraId="0887AF0C" w14:textId="77777777" w:rsidR="00C17740" w:rsidRPr="003569A9" w:rsidRDefault="02D2F8E8" w:rsidP="02D2F8E8">
      <w:pPr>
        <w:rPr>
          <w:i/>
          <w:iCs/>
          <w:u w:val="single"/>
        </w:rPr>
      </w:pPr>
      <w:r w:rsidRPr="02D2F8E8">
        <w:rPr>
          <w:b/>
          <w:bCs/>
          <w:i/>
          <w:iCs/>
        </w:rPr>
        <w:t xml:space="preserve">What do responders need from the laboratory? </w:t>
      </w:r>
      <w:r w:rsidRPr="02D2F8E8">
        <w:rPr>
          <w:i/>
          <w:iCs/>
        </w:rPr>
        <w:t>If you have a working relationship, reach out and ask a responder what they need from the laboratory.</w:t>
      </w:r>
    </w:p>
    <w:p w14:paraId="22C6ADD2" w14:textId="19A37847" w:rsidR="00C17740" w:rsidRDefault="02D2F8E8" w:rsidP="00C17740">
      <w:pPr>
        <w:pStyle w:val="ListParagraph"/>
        <w:numPr>
          <w:ilvl w:val="0"/>
          <w:numId w:val="36"/>
        </w:numPr>
      </w:pPr>
      <w:r>
        <w:t>[Need 1]</w:t>
      </w:r>
    </w:p>
    <w:p w14:paraId="3B0704C4" w14:textId="4728B2C3" w:rsidR="00C17740" w:rsidRDefault="02D2F8E8" w:rsidP="00C17740">
      <w:pPr>
        <w:pStyle w:val="ListParagraph"/>
        <w:numPr>
          <w:ilvl w:val="0"/>
          <w:numId w:val="36"/>
        </w:numPr>
      </w:pPr>
      <w:r>
        <w:t>[Need 2]</w:t>
      </w:r>
    </w:p>
    <w:p w14:paraId="174EA4E1" w14:textId="101A10C5" w:rsidR="00C17740" w:rsidRDefault="02D2F8E8" w:rsidP="00C17740">
      <w:pPr>
        <w:pStyle w:val="ListParagraph"/>
        <w:numPr>
          <w:ilvl w:val="0"/>
          <w:numId w:val="36"/>
        </w:numPr>
      </w:pPr>
      <w:r>
        <w:t>[Need 3]</w:t>
      </w:r>
    </w:p>
    <w:p w14:paraId="73E12E07" w14:textId="67F05220" w:rsidR="007170EA" w:rsidRPr="003569A9" w:rsidRDefault="02D2F8E8" w:rsidP="02D2F8E8">
      <w:pPr>
        <w:rPr>
          <w:b/>
          <w:bCs/>
          <w:i/>
          <w:iCs/>
        </w:rPr>
      </w:pPr>
      <w:r w:rsidRPr="02D2F8E8">
        <w:rPr>
          <w:b/>
          <w:bCs/>
          <w:i/>
          <w:iCs/>
        </w:rPr>
        <w:t>How can you adjust the same resources for different audiences?</w:t>
      </w:r>
    </w:p>
    <w:p w14:paraId="77F56F6E" w14:textId="77777777" w:rsidR="000107D3" w:rsidRPr="000107D3" w:rsidRDefault="000107D3" w:rsidP="02D2F8E8">
      <w:pPr>
        <w:pStyle w:val="ListParagraph"/>
        <w:numPr>
          <w:ilvl w:val="0"/>
          <w:numId w:val="39"/>
        </w:numPr>
      </w:pPr>
    </w:p>
    <w:p w14:paraId="22D0DBD2" w14:textId="072C1508" w:rsidR="007170EA" w:rsidRPr="00923BDE" w:rsidRDefault="02D2F8E8" w:rsidP="00C66267">
      <w:pPr>
        <w:pStyle w:val="Heading2"/>
      </w:pPr>
      <w:bookmarkStart w:id="17" w:name="_Toc241148721"/>
      <w:r>
        <w:t>Part 3: 60-second Elevator Pitch</w:t>
      </w:r>
      <w:bookmarkEnd w:id="17"/>
    </w:p>
    <w:p w14:paraId="59FEEF2C" w14:textId="0FEC6692" w:rsidR="00B16CEA" w:rsidRPr="00923BDE" w:rsidRDefault="00B356DC" w:rsidP="00D43501">
      <w:r w:rsidRPr="00923BDE">
        <w:t xml:space="preserve">Explain your laboratory capability in simple operational terms. </w:t>
      </w:r>
      <w:r w:rsidR="00037559" w:rsidRPr="00923BDE">
        <w:t>Set a timer on your phone and practice it several times.</w:t>
      </w:r>
      <w:r w:rsidRPr="00923BDE">
        <w:t xml:space="preserve"> Include notes on strategies or </w:t>
      </w:r>
      <w:r w:rsidR="00037559" w:rsidRPr="00923BDE">
        <w:t xml:space="preserve">barrier </w:t>
      </w:r>
      <w:r w:rsidRPr="00923BDE">
        <w:t xml:space="preserve">mitigation techniques that are working for you. </w:t>
      </w:r>
    </w:p>
    <w:p w14:paraId="376D76C5" w14:textId="2F68ADB7" w:rsidR="00B356DC" w:rsidRPr="003569A9" w:rsidRDefault="02D2F8E8" w:rsidP="00B73BE3">
      <w:r>
        <w:t>Pitch Notes:</w:t>
      </w:r>
    </w:p>
    <w:p w14:paraId="32FF2249" w14:textId="77777777" w:rsidR="0009590B" w:rsidRPr="000107D3" w:rsidRDefault="0009590B" w:rsidP="0009590B">
      <w:pPr>
        <w:pStyle w:val="ListParagraph"/>
        <w:numPr>
          <w:ilvl w:val="0"/>
          <w:numId w:val="39"/>
        </w:numPr>
      </w:pPr>
    </w:p>
    <w:p w14:paraId="78A11C13" w14:textId="39B3CA6D" w:rsidR="007170EA" w:rsidRPr="00923BDE" w:rsidRDefault="26FFF3C5" w:rsidP="00C66267">
      <w:pPr>
        <w:pStyle w:val="Heading2"/>
        <w:rPr>
          <w:rFonts w:ascii="Franklin Gothic Book" w:hAnsi="Franklin Gothic Book" w:cs="Times New Roman"/>
          <w:color w:val="auto"/>
        </w:rPr>
      </w:pPr>
      <w:bookmarkStart w:id="18" w:name="_Toc241148722"/>
      <w:r>
        <w:t>Part</w:t>
      </w:r>
      <w:r w:rsidR="7F0EF1FE">
        <w:t xml:space="preserve"> 4: </w:t>
      </w:r>
      <w:r w:rsidR="356A9768">
        <w:t>Action Plan</w:t>
      </w:r>
      <w:bookmarkEnd w:id="18"/>
    </w:p>
    <w:p w14:paraId="396B8AA4" w14:textId="08A40D3A" w:rsidR="00B16CEA" w:rsidRDefault="007170EA" w:rsidP="007018A9">
      <w:pPr>
        <w:rPr>
          <w:rFonts w:eastAsia="Franklin Gothic Book" w:cs="Franklin Gothic Book"/>
        </w:rPr>
      </w:pPr>
      <w:r w:rsidRPr="00E1002D">
        <w:t>Define</w:t>
      </w:r>
      <w:r w:rsidR="00B16CEA" w:rsidRPr="00E1002D">
        <w:t xml:space="preserve"> target areas for professional development or</w:t>
      </w:r>
      <w:r w:rsidRPr="00E1002D">
        <w:t xml:space="preserve"> steps to improve your outreach instruction skil</w:t>
      </w:r>
      <w:r w:rsidRPr="00E1002D">
        <w:rPr>
          <w:rFonts w:eastAsia="Franklin Gothic Book" w:cs="Franklin Gothic Book"/>
        </w:rPr>
        <w:t>ls</w:t>
      </w:r>
      <w:r w:rsidR="76CC9A2E" w:rsidRPr="00E1002D" w:rsidDel="00B73BE3">
        <w:rPr>
          <w:rFonts w:eastAsia="Franklin Gothic Book" w:cs="Franklin Gothic Book"/>
        </w:rPr>
        <w:t xml:space="preserve"> </w:t>
      </w:r>
      <w:r w:rsidR="02D2F8E8" w:rsidRPr="02D2F8E8">
        <w:rPr>
          <w:rFonts w:eastAsia="Franklin Gothic Book" w:cs="Franklin Gothic Book"/>
          <w:i/>
          <w:iCs/>
        </w:rPr>
        <w:t xml:space="preserve">(see </w:t>
      </w:r>
      <w:hyperlink w:anchor="_Table_4_-" w:history="1">
        <w:r w:rsidR="02D2F8E8" w:rsidRPr="02D2F8E8">
          <w:rPr>
            <w:rStyle w:val="Hyperlink"/>
            <w:rFonts w:eastAsia="Franklin Gothic Book" w:cs="Franklin Gothic Book"/>
            <w:i/>
            <w:iCs/>
          </w:rPr>
          <w:t>Table 4. LRN-C Common Challenges for Outreach Coordinators</w:t>
        </w:r>
      </w:hyperlink>
      <w:r w:rsidR="02D2F8E8" w:rsidRPr="02D2F8E8">
        <w:rPr>
          <w:rFonts w:eastAsia="Franklin Gothic Book" w:cs="Franklin Gothic Book"/>
          <w:i/>
          <w:iCs/>
        </w:rPr>
        <w:t xml:space="preserve"> to help identify instructor challenge areas that can be addressed through professional development)</w:t>
      </w:r>
      <w:r w:rsidR="02D2F8E8" w:rsidRPr="02D2F8E8">
        <w:rPr>
          <w:rFonts w:eastAsia="Franklin Gothic Book" w:cs="Franklin Gothic Book"/>
        </w:rPr>
        <w:t>:</w:t>
      </w:r>
    </w:p>
    <w:p w14:paraId="0252694E" w14:textId="4335ADC3" w:rsidR="00B73BE3" w:rsidRDefault="02D2F8E8" w:rsidP="00B73BE3">
      <w:pPr>
        <w:pStyle w:val="ListParagraph"/>
        <w:numPr>
          <w:ilvl w:val="0"/>
          <w:numId w:val="39"/>
        </w:numPr>
      </w:pPr>
      <w:r>
        <w:t>[Target Area 1]</w:t>
      </w:r>
    </w:p>
    <w:p w14:paraId="32C3C429" w14:textId="1408A86B" w:rsidR="00CA5B97" w:rsidRPr="000107D3" w:rsidRDefault="02D2F8E8" w:rsidP="00CA5B97">
      <w:pPr>
        <w:pStyle w:val="ListParagraph"/>
        <w:numPr>
          <w:ilvl w:val="0"/>
          <w:numId w:val="39"/>
        </w:numPr>
      </w:pPr>
      <w:r>
        <w:t>[Target Area 2]</w:t>
      </w:r>
    </w:p>
    <w:p w14:paraId="37E85B96" w14:textId="472476A5" w:rsidR="00F4545A" w:rsidRDefault="02D2F8E8" w:rsidP="00CA5B97">
      <w:pPr>
        <w:pStyle w:val="ListParagraph"/>
        <w:numPr>
          <w:ilvl w:val="0"/>
          <w:numId w:val="39"/>
        </w:numPr>
      </w:pPr>
      <w:r>
        <w:t>[Target Area 3]</w:t>
      </w:r>
      <w:r w:rsidR="00CA5B97">
        <w:br w:type="page"/>
      </w:r>
    </w:p>
    <w:p w14:paraId="6051C90F" w14:textId="42EA13EC" w:rsidR="007C49C9" w:rsidRPr="00923BDE" w:rsidRDefault="02D2F8E8" w:rsidP="00C66267">
      <w:pPr>
        <w:pStyle w:val="Heading1"/>
        <w:rPr>
          <w:rFonts w:ascii="Franklin Gothic Book" w:hAnsi="Franklin Gothic Book" w:cs="Times New Roman"/>
          <w:color w:val="auto"/>
        </w:rPr>
      </w:pPr>
      <w:bookmarkStart w:id="19" w:name="_Toc241148723"/>
      <w:r>
        <w:lastRenderedPageBreak/>
        <w:t>Two-year LRN-C Outreach Program Plan</w:t>
      </w:r>
      <w:bookmarkEnd w:id="19"/>
    </w:p>
    <w:p w14:paraId="4A7F2F19" w14:textId="63A6F084" w:rsidR="00C03E7B" w:rsidRPr="003569A9" w:rsidRDefault="00646D79" w:rsidP="0053653F">
      <w:pPr>
        <w:rPr>
          <w:rStyle w:val="IntenseEmphasis"/>
        </w:rPr>
      </w:pPr>
      <w:r>
        <w:rPr>
          <w:rFonts w:ascii="Franklin Gothic Book" w:hAnsi="Franklin Gothic Book" w:cs="Times New Roman"/>
          <w:noProof/>
        </w:rPr>
        <mc:AlternateContent>
          <mc:Choice Requires="wpg">
            <w:drawing>
              <wp:anchor distT="0" distB="0" distL="114300" distR="114300" simplePos="0" relativeHeight="251658240" behindDoc="0" locked="0" layoutInCell="1" allowOverlap="1" wp14:anchorId="2A825264" wp14:editId="51F497C1">
                <wp:simplePos x="0" y="0"/>
                <wp:positionH relativeFrom="margin">
                  <wp:align>center</wp:align>
                </wp:positionH>
                <wp:positionV relativeFrom="margin">
                  <wp:posOffset>1310640</wp:posOffset>
                </wp:positionV>
                <wp:extent cx="4191000" cy="7582535"/>
                <wp:effectExtent l="19050" t="19050" r="19050" b="18415"/>
                <wp:wrapTopAndBottom/>
                <wp:docPr id="2021610661" name="Group 1"/>
                <wp:cNvGraphicFramePr/>
                <a:graphic xmlns:a="http://schemas.openxmlformats.org/drawingml/2006/main">
                  <a:graphicData uri="http://schemas.microsoft.com/office/word/2010/wordprocessingGroup">
                    <wpg:wgp>
                      <wpg:cNvGrpSpPr/>
                      <wpg:grpSpPr>
                        <a:xfrm>
                          <a:off x="0" y="0"/>
                          <a:ext cx="4191000" cy="7582535"/>
                          <a:chOff x="0" y="0"/>
                          <a:chExt cx="3780790" cy="6840386"/>
                        </a:xfrm>
                        <a:effectLst/>
                      </wpg:grpSpPr>
                      <pic:pic xmlns:pic="http://schemas.openxmlformats.org/drawingml/2006/picture">
                        <pic:nvPicPr>
                          <pic:cNvPr id="6" name="Picture 5">
                            <a:extLst>
                              <a:ext uri="{FF2B5EF4-FFF2-40B4-BE49-F238E27FC236}">
                                <a16:creationId xmlns:a16="http://schemas.microsoft.com/office/drawing/2014/main" id="{C32A909B-A8BA-4170-8B82-38041E81504C}"/>
                              </a:ext>
                            </a:extLst>
                          </pic:cNvPr>
                          <pic:cNvPicPr>
                            <a:picLocks noChangeAspect="1"/>
                          </pic:cNvPicPr>
                        </pic:nvPicPr>
                        <pic:blipFill rotWithShape="1">
                          <a:blip r:embed="rId19"/>
                          <a:srcRect l="1955" t="1847" r="4920" b="4992"/>
                          <a:stretch>
                            <a:fillRect/>
                          </a:stretch>
                        </pic:blipFill>
                        <pic:spPr bwMode="auto">
                          <a:xfrm>
                            <a:off x="0" y="0"/>
                            <a:ext cx="3780790" cy="3249295"/>
                          </a:xfrm>
                          <a:prstGeom prst="rect">
                            <a:avLst/>
                          </a:prstGeom>
                          <a:ln>
                            <a:solidFill>
                              <a:schemeClr val="bg1">
                                <a:lumMod val="75000"/>
                              </a:schemeClr>
                            </a:solidFill>
                          </a:ln>
                          <a:effectLst/>
                          <a:extLst>
                            <a:ext uri="{53640926-AAD7-44D8-BBD7-CCE9431645EC}">
                              <a14:shadowObscured xmlns:a14="http://schemas.microsoft.com/office/drawing/2010/main"/>
                            </a:ext>
                          </a:extLst>
                        </pic:spPr>
                      </pic:pic>
                      <pic:pic xmlns:pic="http://schemas.openxmlformats.org/drawingml/2006/picture">
                        <pic:nvPicPr>
                          <pic:cNvPr id="897911228" name="Picture 897911228"/>
                          <pic:cNvPicPr>
                            <a:picLocks noChangeAspect="1"/>
                          </pic:cNvPicPr>
                        </pic:nvPicPr>
                        <pic:blipFill rotWithShape="1">
                          <a:blip r:embed="rId20"/>
                          <a:srcRect l="3611" t="2655" r="4720" b="3472"/>
                          <a:stretch>
                            <a:fillRect/>
                          </a:stretch>
                        </pic:blipFill>
                        <pic:spPr bwMode="auto">
                          <a:xfrm>
                            <a:off x="0" y="3332646"/>
                            <a:ext cx="3780790" cy="3507740"/>
                          </a:xfrm>
                          <a:prstGeom prst="rect">
                            <a:avLst/>
                          </a:prstGeom>
                          <a:ln>
                            <a:solidFill>
                              <a:schemeClr val="bg1">
                                <a:lumMod val="75000"/>
                              </a:schemeClr>
                            </a:solidFill>
                          </a:ln>
                          <a:effectLst/>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22B4EE9" id="Group 1" o:spid="_x0000_s1026" style="position:absolute;margin-left:0;margin-top:103.2pt;width:330pt;height:597.05pt;z-index:251658240;mso-position-horizontal:center;mso-position-horizontal-relative:margin;mso-position-vertical-relative:margin;mso-width-relative:margin;mso-height-relative:margin" coordsize="37807,68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width:37807;height:32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" stroked="t" strokecolor="#bfbfbf [2412]">
                  <v:imagedata r:id="rId21" o:title="" croptop="1210f" cropbottom="3272f" cropleft="1281f" cropright="3224f"/>
                  <v:path arrowok="t"/>
                </v:shape>
                <v:shape id="Picture 897911228" o:spid="_x0000_s1028" type="#_x0000_t75" style="position:absolute;top:33326;width:37807;height:35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" stroked="t" strokecolor="#bfbfbf [2412]">
                  <v:imagedata r:id="rId22" o:title="" croptop="1740f" cropbottom="2275f" cropleft="2367f" cropright="3093f"/>
                  <v:path arrowok="t"/>
                </v:shape>
                <w10:wrap type="topAndBottom" anchorx="margin" anchory="margin"/>
              </v:group>
            </w:pict>
          </mc:Fallback>
        </mc:AlternateContent>
      </w:r>
      <w:r w:rsidR="007C49C9" w:rsidRPr="00923BDE" w:rsidDel="0059268F">
        <w:t>Th</w:t>
      </w:r>
      <w:r w:rsidR="02D2F8E8">
        <w:t>e example outreach plan below illustrates a structured progression from Aware (maturity level 1) to Engaged (maturity level 2) or Integrated-level (maturity level 3) engagement with the identified responder and public safety partners over a two-year period. To progress to Partner (maturity level 4) will likely take time and effort over the course of years and will vary by response partner. Use this example as a reference when developing your own outreach plan:</w:t>
      </w:r>
    </w:p>
    <w:p w14:paraId="7A313288" w14:textId="568A2347" w:rsidR="00AE3EE9" w:rsidRDefault="02D2F8E8" w:rsidP="4456B82F">
      <w:pPr>
        <w:pStyle w:val="Heading2"/>
      </w:pPr>
      <w:bookmarkStart w:id="20" w:name="_Toc241148724"/>
      <w:r>
        <w:lastRenderedPageBreak/>
        <w:t>Year 1 Plan</w:t>
      </w:r>
      <w:bookmarkEnd w:id="20"/>
    </w:p>
    <w:p w14:paraId="5D5A62AC" w14:textId="7C9FAECE" w:rsidR="00B03A7B" w:rsidRPr="003569A9" w:rsidRDefault="02D2F8E8" w:rsidP="02D2F8E8">
      <w:pPr>
        <w:rPr>
          <w:i/>
          <w:iCs/>
        </w:rPr>
      </w:pPr>
      <w:r w:rsidRPr="02D2F8E8">
        <w:rPr>
          <w:i/>
          <w:iCs/>
        </w:rPr>
        <w:t xml:space="preserve">The plan below has been </w:t>
      </w:r>
      <w:proofErr w:type="gramStart"/>
      <w:r w:rsidRPr="02D2F8E8">
        <w:rPr>
          <w:i/>
          <w:iCs/>
        </w:rPr>
        <w:t>filled out</w:t>
      </w:r>
      <w:proofErr w:type="gramEnd"/>
      <w:r w:rsidRPr="02D2F8E8">
        <w:rPr>
          <w:i/>
          <w:iCs/>
        </w:rPr>
        <w:t xml:space="preserve"> with the items from the example above; please adjust the objectives, targets and proposed activities as needed to suit your needs: </w:t>
      </w:r>
    </w:p>
    <w:p w14:paraId="26E2C32D" w14:textId="21D007B8" w:rsidR="007C49C9" w:rsidRPr="003569A9" w:rsidRDefault="02D2F8E8" w:rsidP="02D2F8E8">
      <w:pPr>
        <w:pStyle w:val="Heading3"/>
      </w:pPr>
      <w:r>
        <w:t>Quarter 1</w:t>
      </w:r>
    </w:p>
    <w:p w14:paraId="64665D5A" w14:textId="260B4AB8" w:rsidR="007C49C9" w:rsidRPr="0056062C" w:rsidRDefault="02D2F8E8" w:rsidP="00DC4D4B">
      <w:pPr>
        <w:pStyle w:val="ListParagraph"/>
        <w:numPr>
          <w:ilvl w:val="0"/>
          <w:numId w:val="40"/>
        </w:numPr>
        <w:spacing w:after="0" w:line="240" w:lineRule="auto"/>
        <w:contextualSpacing w:val="0"/>
        <w:rPr>
          <w:rFonts w:cs="Times New Roman"/>
        </w:rPr>
      </w:pPr>
      <w:r w:rsidRPr="02D2F8E8">
        <w:rPr>
          <w:rFonts w:cs="Times New Roman"/>
          <w:b/>
          <w:bCs/>
        </w:rPr>
        <w:t>Primary Objective:</w:t>
      </w:r>
      <w:r w:rsidRPr="02D2F8E8">
        <w:rPr>
          <w:rFonts w:cs="Times New Roman"/>
        </w:rPr>
        <w:t xml:space="preserve"> [Establish initial public health outreach and awareness]</w:t>
      </w:r>
    </w:p>
    <w:p w14:paraId="461834E4" w14:textId="41F8935C" w:rsidR="007C49C9" w:rsidRDefault="02D2F8E8" w:rsidP="00DC4D4B">
      <w:pPr>
        <w:pStyle w:val="ListParagraph"/>
        <w:numPr>
          <w:ilvl w:val="0"/>
          <w:numId w:val="40"/>
        </w:numPr>
        <w:spacing w:after="0" w:line="240" w:lineRule="auto"/>
        <w:contextualSpacing w:val="0"/>
        <w:rPr>
          <w:rFonts w:cs="Times New Roman"/>
        </w:rPr>
      </w:pPr>
      <w:r w:rsidRPr="02D2F8E8">
        <w:rPr>
          <w:rFonts w:cs="Times New Roman"/>
          <w:b/>
          <w:bCs/>
        </w:rPr>
        <w:t xml:space="preserve">Target Outreach Maturity Level: </w:t>
      </w:r>
      <w:sdt>
        <w:sdtPr>
          <w:rPr>
            <w:rStyle w:val="Strong"/>
          </w:rPr>
          <w:alias w:val="Awareness Level"/>
          <w:tag w:val="Awareness Level"/>
          <w:id w:val="-2077504863"/>
          <w:placeholder>
            <w:docPart w:val="B3CA517894D244A0ACAD8DCCC570AD80"/>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Pr="02D2F8E8">
            <w:rPr>
              <w:rStyle w:val="Strong"/>
            </w:rPr>
            <w:t>Aware (1)</w:t>
          </w:r>
        </w:sdtContent>
      </w:sdt>
      <w:r w:rsidRPr="02D2F8E8">
        <w:rPr>
          <w:rStyle w:val="Strong"/>
        </w:rPr>
        <w:t xml:space="preserve"> </w:t>
      </w:r>
      <w:r w:rsidRPr="02D2F8E8">
        <w:rPr>
          <w:rFonts w:cs="Times New Roman"/>
        </w:rPr>
        <w:t xml:space="preserve"> →  </w:t>
      </w:r>
      <w:sdt>
        <w:sdtPr>
          <w:rPr>
            <w:rStyle w:val="Strong"/>
          </w:rPr>
          <w:alias w:val="Awareness Level"/>
          <w:tag w:val="Awareness Level"/>
          <w:id w:val="-1792125597"/>
          <w:placeholder>
            <w:docPart w:val="943CA87114854435A1D5A887CE9590E4"/>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Pr="02D2F8E8">
            <w:rPr>
              <w:rStyle w:val="Strong"/>
            </w:rPr>
            <w:t>Engaged (2)</w:t>
          </w:r>
        </w:sdtContent>
      </w:sdt>
      <w:r w:rsidRPr="02D2F8E8">
        <w:rPr>
          <w:rFonts w:cs="Times New Roman"/>
        </w:rPr>
        <w:t xml:space="preserve"> </w:t>
      </w:r>
    </w:p>
    <w:p w14:paraId="1B245CCF" w14:textId="47D98DD5" w:rsidR="004A4E2E" w:rsidRPr="003569A9" w:rsidRDefault="02D2F8E8" w:rsidP="00DC4D4B">
      <w:pPr>
        <w:pStyle w:val="ListParagraph"/>
        <w:numPr>
          <w:ilvl w:val="0"/>
          <w:numId w:val="40"/>
        </w:numPr>
        <w:spacing w:after="0" w:line="240" w:lineRule="auto"/>
        <w:contextualSpacing w:val="0"/>
        <w:rPr>
          <w:rFonts w:cs="Times New Roman"/>
        </w:rPr>
      </w:pPr>
      <w:r w:rsidRPr="02D2F8E8">
        <w:rPr>
          <w:rFonts w:cs="Times New Roman"/>
          <w:b/>
          <w:bCs/>
        </w:rPr>
        <w:t>Activities:</w:t>
      </w:r>
    </w:p>
    <w:p w14:paraId="554E1833" w14:textId="7E250983" w:rsidR="004A4E2E" w:rsidRPr="0066672D" w:rsidRDefault="00FC45C9" w:rsidP="00DC4D4B">
      <w:pPr>
        <w:pStyle w:val="CheckboxL2"/>
        <w:spacing w:line="240" w:lineRule="auto"/>
        <w:ind w:hanging="274"/>
      </w:pPr>
      <w:sdt>
        <w:sdtPr>
          <w:id w:val="687564681"/>
          <w14:checkbox>
            <w14:checked w14:val="0"/>
            <w14:checkedState w14:val="2612" w14:font="MS Gothic"/>
            <w14:uncheckedState w14:val="2610" w14:font="MS Gothic"/>
          </w14:checkbox>
        </w:sdtPr>
        <w:sdtEndPr/>
        <w:sdtContent>
          <w:r w:rsidR="02D2F8E8">
            <w:t>☐</w:t>
          </w:r>
        </w:sdtContent>
      </w:sdt>
      <w:r w:rsidR="00DC4D4B">
        <w:t xml:space="preserve"> </w:t>
      </w:r>
      <w:r w:rsidR="02D2F8E8">
        <w:t>[Host laboratory tour for State PHEP, SNS and emergency response groups]</w:t>
      </w:r>
    </w:p>
    <w:p w14:paraId="30034B59" w14:textId="11D2680B" w:rsidR="004A4E2E" w:rsidRPr="0066672D" w:rsidRDefault="00FC45C9" w:rsidP="00DC4D4B">
      <w:pPr>
        <w:pStyle w:val="CheckboxL2"/>
        <w:spacing w:line="240" w:lineRule="auto"/>
        <w:ind w:hanging="274"/>
      </w:pPr>
      <w:sdt>
        <w:sdtPr>
          <w:id w:val="-1633937205"/>
          <w14:checkbox>
            <w14:checked w14:val="0"/>
            <w14:checkedState w14:val="2612" w14:font="MS Gothic"/>
            <w14:uncheckedState w14:val="2610" w14:font="MS Gothic"/>
          </w14:checkbox>
        </w:sdtPr>
        <w:sdtEndPr/>
        <w:sdtContent>
          <w:r w:rsidR="02D2F8E8">
            <w:t>☐</w:t>
          </w:r>
        </w:sdtContent>
      </w:sdt>
      <w:r w:rsidR="00DC4D4B">
        <w:t xml:space="preserve"> </w:t>
      </w:r>
      <w:r w:rsidR="02D2F8E8">
        <w:t>[Coordinate virtual LRN-C Awareness session for LPH and TPH partners]</w:t>
      </w:r>
    </w:p>
    <w:p w14:paraId="096E619D" w14:textId="004B412B" w:rsidR="004A4E2E" w:rsidRPr="0066672D" w:rsidRDefault="00FC45C9" w:rsidP="00DC4D4B">
      <w:pPr>
        <w:pStyle w:val="CheckboxL2"/>
        <w:spacing w:line="240" w:lineRule="auto"/>
        <w:ind w:hanging="274"/>
      </w:pPr>
      <w:sdt>
        <w:sdtPr>
          <w:id w:val="-953863263"/>
          <w14:checkbox>
            <w14:checked w14:val="0"/>
            <w14:checkedState w14:val="2612" w14:font="MS Gothic"/>
            <w14:uncheckedState w14:val="2610" w14:font="MS Gothic"/>
          </w14:checkbox>
        </w:sdtPr>
        <w:sdtEndPr/>
        <w:sdtContent>
          <w:r w:rsidR="02D2F8E8">
            <w:t>☐</w:t>
          </w:r>
        </w:sdtContent>
      </w:sdt>
      <w:r w:rsidR="00DC4D4B">
        <w:t xml:space="preserve"> </w:t>
      </w:r>
      <w:r w:rsidR="02D2F8E8">
        <w:t>[Identify and attend relevant meetings, conferences or workgroups]</w:t>
      </w:r>
    </w:p>
    <w:p w14:paraId="0FDBEE97" w14:textId="1A44B044" w:rsidR="004A4E2E" w:rsidRPr="0066672D" w:rsidRDefault="00FC45C9" w:rsidP="00DC4D4B">
      <w:pPr>
        <w:pStyle w:val="CheckboxL2"/>
        <w:spacing w:line="240" w:lineRule="auto"/>
        <w:ind w:hanging="274"/>
      </w:pPr>
      <w:sdt>
        <w:sdtPr>
          <w:id w:val="-1950622131"/>
          <w14:checkbox>
            <w14:checked w14:val="0"/>
            <w14:checkedState w14:val="2612" w14:font="MS Gothic"/>
            <w14:uncheckedState w14:val="2610" w14:font="MS Gothic"/>
          </w14:checkbox>
        </w:sdtPr>
        <w:sdtEndPr/>
        <w:sdtContent>
          <w:r w:rsidR="02D2F8E8">
            <w:t>☐</w:t>
          </w:r>
        </w:sdtContent>
      </w:sdt>
      <w:r w:rsidR="00DC4D4B">
        <w:t xml:space="preserve"> </w:t>
      </w:r>
      <w:r w:rsidR="02D2F8E8">
        <w:t>[Complete professional development in public speaking and HazMat topics]</w:t>
      </w:r>
    </w:p>
    <w:p w14:paraId="63211358" w14:textId="52FC0D04" w:rsidR="007C49C9" w:rsidRPr="00923BDE" w:rsidRDefault="02D2F8E8" w:rsidP="02D2F8E8">
      <w:pPr>
        <w:pStyle w:val="Heading3"/>
      </w:pPr>
      <w:r>
        <w:t>Quarter 2</w:t>
      </w:r>
    </w:p>
    <w:p w14:paraId="18E051D5" w14:textId="370DE44E" w:rsidR="0086729E" w:rsidRPr="0056062C" w:rsidRDefault="02D2F8E8" w:rsidP="00DC4D4B">
      <w:pPr>
        <w:numPr>
          <w:ilvl w:val="0"/>
          <w:numId w:val="40"/>
        </w:numPr>
        <w:spacing w:after="0" w:line="240" w:lineRule="auto"/>
        <w:rPr>
          <w:rFonts w:cs="Times New Roman"/>
        </w:rPr>
      </w:pPr>
      <w:r w:rsidRPr="02D2F8E8">
        <w:rPr>
          <w:rFonts w:cs="Times New Roman"/>
          <w:b/>
          <w:bCs/>
        </w:rPr>
        <w:t>Primary Objective:</w:t>
      </w:r>
      <w:r w:rsidRPr="02D2F8E8">
        <w:rPr>
          <w:rFonts w:cs="Times New Roman"/>
        </w:rPr>
        <w:t xml:space="preserve"> [</w:t>
      </w:r>
      <w:r w:rsidRPr="02D2F8E8">
        <w:rPr>
          <w:rFonts w:ascii="Franklin Gothic Book" w:hAnsi="Franklin Gothic Book" w:cs="Times New Roman"/>
        </w:rPr>
        <w:t>Establish relationship with FBI WMD program</w:t>
      </w:r>
      <w:r w:rsidRPr="02D2F8E8">
        <w:rPr>
          <w:rFonts w:cs="Times New Roman"/>
        </w:rPr>
        <w:t>]</w:t>
      </w:r>
    </w:p>
    <w:p w14:paraId="70B019F0" w14:textId="53B37010" w:rsidR="0086729E" w:rsidRDefault="02D2F8E8" w:rsidP="00DC4D4B">
      <w:pPr>
        <w:pStyle w:val="ListParagraph"/>
        <w:numPr>
          <w:ilvl w:val="0"/>
          <w:numId w:val="40"/>
        </w:numPr>
        <w:spacing w:after="0" w:line="240" w:lineRule="auto"/>
        <w:contextualSpacing w:val="0"/>
        <w:rPr>
          <w:rFonts w:cs="Times New Roman"/>
        </w:rPr>
      </w:pPr>
      <w:r w:rsidRPr="02D2F8E8">
        <w:rPr>
          <w:rFonts w:cs="Times New Roman"/>
          <w:b/>
          <w:bCs/>
        </w:rPr>
        <w:t xml:space="preserve">Target Outreach Maturity Level: </w:t>
      </w:r>
      <w:sdt>
        <w:sdtPr>
          <w:rPr>
            <w:rStyle w:val="Strong"/>
          </w:rPr>
          <w:alias w:val="Awareness Level"/>
          <w:tag w:val="Awareness Level"/>
          <w:id w:val="-1939359175"/>
          <w:placeholder>
            <w:docPart w:val="B6C7D1F30ED649E5B9F97D54C2019070"/>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Pr="02D2F8E8">
            <w:rPr>
              <w:rStyle w:val="Strong"/>
            </w:rPr>
            <w:t>Aware (1)</w:t>
          </w:r>
        </w:sdtContent>
      </w:sdt>
      <w:r w:rsidRPr="02D2F8E8">
        <w:rPr>
          <w:rStyle w:val="Strong"/>
        </w:rPr>
        <w:t xml:space="preserve"> </w:t>
      </w:r>
      <w:r w:rsidRPr="02D2F8E8">
        <w:rPr>
          <w:rFonts w:cs="Times New Roman"/>
        </w:rPr>
        <w:t xml:space="preserve"> →  </w:t>
      </w:r>
      <w:sdt>
        <w:sdtPr>
          <w:rPr>
            <w:rStyle w:val="Strong"/>
          </w:rPr>
          <w:alias w:val="Awareness Level"/>
          <w:tag w:val="Awareness Level"/>
          <w:id w:val="-1865287147"/>
          <w:placeholder>
            <w:docPart w:val="0DC22065C94A4D80AF7ABC0658754055"/>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Pr="02D2F8E8">
            <w:rPr>
              <w:rStyle w:val="Strong"/>
            </w:rPr>
            <w:t>Engaged (2)</w:t>
          </w:r>
        </w:sdtContent>
      </w:sdt>
      <w:r w:rsidRPr="02D2F8E8">
        <w:rPr>
          <w:rFonts w:cs="Times New Roman"/>
        </w:rPr>
        <w:t xml:space="preserve"> </w:t>
      </w:r>
    </w:p>
    <w:p w14:paraId="2EE009EB" w14:textId="77777777" w:rsidR="0086729E" w:rsidRPr="00933A74" w:rsidRDefault="02D2F8E8" w:rsidP="00DC4D4B">
      <w:pPr>
        <w:pStyle w:val="ListParagraph"/>
        <w:numPr>
          <w:ilvl w:val="0"/>
          <w:numId w:val="40"/>
        </w:numPr>
        <w:spacing w:after="0" w:line="240" w:lineRule="auto"/>
        <w:contextualSpacing w:val="0"/>
        <w:rPr>
          <w:rFonts w:cs="Times New Roman"/>
        </w:rPr>
      </w:pPr>
      <w:r w:rsidRPr="02D2F8E8">
        <w:rPr>
          <w:rFonts w:cs="Times New Roman"/>
          <w:b/>
          <w:bCs/>
        </w:rPr>
        <w:t>Activities:</w:t>
      </w:r>
    </w:p>
    <w:p w14:paraId="284A01AD" w14:textId="7B9F7482" w:rsidR="0086729E" w:rsidRPr="0086729E" w:rsidRDefault="00FC45C9" w:rsidP="00DC4D4B">
      <w:pPr>
        <w:pStyle w:val="CheckboxL2"/>
        <w:spacing w:line="240" w:lineRule="auto"/>
      </w:pPr>
      <w:sdt>
        <w:sdtPr>
          <w:rPr>
            <w:rFonts w:ascii="MS Gothic" w:eastAsia="MS Gothic" w:hAnsi="MS Gothic"/>
          </w:rPr>
          <w:id w:val="1728640848"/>
          <w14:checkbox>
            <w14:checked w14:val="0"/>
            <w14:checkedState w14:val="2612" w14:font="MS Gothic"/>
            <w14:uncheckedState w14:val="2610" w14:font="MS Gothic"/>
          </w14:checkbox>
        </w:sdtPr>
        <w:sdtEndPr/>
        <w:sdtContent>
          <w:r w:rsidR="003569A9">
            <w:rPr>
              <w:rFonts w:ascii="MS Gothic" w:eastAsia="MS Gothic" w:hAnsi="MS Gothic" w:hint="eastAsia"/>
            </w:rPr>
            <w:t>☐</w:t>
          </w:r>
        </w:sdtContent>
      </w:sdt>
      <w:r w:rsidR="02D2F8E8">
        <w:t xml:space="preserve"> [Host laboratory tour for FBI WMD Coordinator, Assistant Coordinators and SABTs]</w:t>
      </w:r>
    </w:p>
    <w:p w14:paraId="3A2F008C" w14:textId="25E27496" w:rsidR="0086729E" w:rsidRPr="0086729E" w:rsidRDefault="00FC45C9" w:rsidP="00DC4D4B">
      <w:pPr>
        <w:pStyle w:val="CheckboxL2"/>
        <w:spacing w:line="240" w:lineRule="auto"/>
      </w:pPr>
      <w:sdt>
        <w:sdtPr>
          <w:rPr>
            <w:rFonts w:ascii="MS Gothic" w:eastAsia="MS Gothic" w:hAnsi="MS Gothic"/>
          </w:rPr>
          <w:id w:val="-504520059"/>
          <w14:checkbox>
            <w14:checked w14:val="0"/>
            <w14:checkedState w14:val="2612" w14:font="MS Gothic"/>
            <w14:uncheckedState w14:val="2610" w14:font="MS Gothic"/>
          </w14:checkbox>
        </w:sdtPr>
        <w:sdtEndPr/>
        <w:sdtContent>
          <w:r w:rsidR="02D2F8E8" w:rsidRPr="02D2F8E8">
            <w:rPr>
              <w:rFonts w:ascii="MS Gothic" w:eastAsia="MS Gothic" w:hAnsi="MS Gothic"/>
            </w:rPr>
            <w:t>☐</w:t>
          </w:r>
        </w:sdtContent>
      </w:sdt>
      <w:r w:rsidR="02D2F8E8">
        <w:t xml:space="preserve"> [Identify opportunities to attend FBI meetings, exercises or workshops]</w:t>
      </w:r>
    </w:p>
    <w:p w14:paraId="3F65F651" w14:textId="2B6391F0" w:rsidR="007C49C9" w:rsidRPr="00923BDE" w:rsidRDefault="00FC45C9" w:rsidP="00DC4D4B">
      <w:pPr>
        <w:pStyle w:val="CheckboxL2"/>
        <w:spacing w:line="240" w:lineRule="auto"/>
      </w:pPr>
      <w:sdt>
        <w:sdtPr>
          <w:rPr>
            <w:rFonts w:ascii="MS Gothic" w:eastAsia="MS Gothic" w:hAnsi="MS Gothic"/>
          </w:rPr>
          <w:id w:val="1339030862"/>
          <w14:checkbox>
            <w14:checked w14:val="0"/>
            <w14:checkedState w14:val="2612" w14:font="MS Gothic"/>
            <w14:uncheckedState w14:val="2610" w14:font="MS Gothic"/>
          </w14:checkbox>
        </w:sdtPr>
        <w:sdtEndPr/>
        <w:sdtContent>
          <w:r w:rsidR="02D2F8E8" w:rsidRPr="02D2F8E8">
            <w:rPr>
              <w:rFonts w:ascii="MS Gothic" w:eastAsia="MS Gothic" w:hAnsi="MS Gothic"/>
            </w:rPr>
            <w:t>☐</w:t>
          </w:r>
        </w:sdtContent>
      </w:sdt>
      <w:r w:rsidR="02D2F8E8">
        <w:t xml:space="preserve"> [Continue outreach presentation skill development]</w:t>
      </w:r>
    </w:p>
    <w:p w14:paraId="734FA075" w14:textId="2B60B41C" w:rsidR="007C49C9" w:rsidRPr="00923BDE" w:rsidRDefault="02D2F8E8" w:rsidP="02D2F8E8">
      <w:pPr>
        <w:pStyle w:val="Heading3"/>
      </w:pPr>
      <w:r>
        <w:t>Quarter 3</w:t>
      </w:r>
    </w:p>
    <w:p w14:paraId="1A24DB4F" w14:textId="35334C9E" w:rsidR="00B35737" w:rsidRPr="0056062C" w:rsidRDefault="02D2F8E8" w:rsidP="00DC4D4B">
      <w:pPr>
        <w:numPr>
          <w:ilvl w:val="0"/>
          <w:numId w:val="40"/>
        </w:numPr>
        <w:spacing w:line="240" w:lineRule="auto"/>
        <w:rPr>
          <w:rFonts w:cs="Times New Roman"/>
        </w:rPr>
      </w:pPr>
      <w:r w:rsidRPr="02D2F8E8">
        <w:rPr>
          <w:rFonts w:cs="Times New Roman"/>
          <w:b/>
          <w:bCs/>
        </w:rPr>
        <w:t>Primary Objective:</w:t>
      </w:r>
      <w:r w:rsidRPr="02D2F8E8">
        <w:rPr>
          <w:rFonts w:cs="Times New Roman"/>
        </w:rPr>
        <w:t xml:space="preserve"> [</w:t>
      </w:r>
      <w:r w:rsidRPr="02D2F8E8">
        <w:rPr>
          <w:rFonts w:ascii="Franklin Gothic Book" w:hAnsi="Franklin Gothic Book" w:cs="Times New Roman"/>
        </w:rPr>
        <w:t>Engage Civil Support Team and improve operational understanding</w:t>
      </w:r>
      <w:r w:rsidRPr="02D2F8E8">
        <w:rPr>
          <w:rFonts w:cs="Times New Roman"/>
        </w:rPr>
        <w:t>]</w:t>
      </w:r>
    </w:p>
    <w:p w14:paraId="12FE15CE" w14:textId="60ED20D5" w:rsidR="00B35737" w:rsidRDefault="02D2F8E8" w:rsidP="00DC4D4B">
      <w:pPr>
        <w:pStyle w:val="ListParagraph"/>
        <w:numPr>
          <w:ilvl w:val="0"/>
          <w:numId w:val="40"/>
        </w:numPr>
        <w:spacing w:line="240" w:lineRule="auto"/>
        <w:contextualSpacing w:val="0"/>
        <w:rPr>
          <w:rFonts w:cs="Times New Roman"/>
        </w:rPr>
      </w:pPr>
      <w:r w:rsidRPr="02D2F8E8">
        <w:rPr>
          <w:rFonts w:cs="Times New Roman"/>
          <w:b/>
          <w:bCs/>
        </w:rPr>
        <w:t xml:space="preserve">Target Outreach Maturity Level: </w:t>
      </w:r>
      <w:sdt>
        <w:sdtPr>
          <w:rPr>
            <w:rStyle w:val="Strong"/>
          </w:rPr>
          <w:alias w:val="Awareness Level"/>
          <w:tag w:val="Awareness Level"/>
          <w:id w:val="-688365951"/>
          <w:placeholder>
            <w:docPart w:val="EA5EBF88C90A48F4A3753DCFF0CBB74B"/>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Pr="02D2F8E8">
            <w:rPr>
              <w:rStyle w:val="Strong"/>
            </w:rPr>
            <w:t>Engaged (2)</w:t>
          </w:r>
        </w:sdtContent>
      </w:sdt>
      <w:r w:rsidRPr="02D2F8E8">
        <w:rPr>
          <w:rStyle w:val="Strong"/>
        </w:rPr>
        <w:t xml:space="preserve"> </w:t>
      </w:r>
      <w:r w:rsidRPr="02D2F8E8">
        <w:rPr>
          <w:rFonts w:cs="Times New Roman"/>
        </w:rPr>
        <w:t xml:space="preserve"> →  </w:t>
      </w:r>
      <w:sdt>
        <w:sdtPr>
          <w:rPr>
            <w:rStyle w:val="Strong"/>
          </w:rPr>
          <w:alias w:val="Awareness Level"/>
          <w:tag w:val="Awareness Level"/>
          <w:id w:val="-783888637"/>
          <w:placeholder>
            <w:docPart w:val="395BE5EDFEDE458FBAB491081F0D2EDC"/>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Pr="02D2F8E8">
            <w:rPr>
              <w:rStyle w:val="Strong"/>
            </w:rPr>
            <w:t>Integrated (3)</w:t>
          </w:r>
        </w:sdtContent>
      </w:sdt>
      <w:r w:rsidRPr="02D2F8E8">
        <w:rPr>
          <w:rFonts w:cs="Times New Roman"/>
        </w:rPr>
        <w:t xml:space="preserve"> </w:t>
      </w:r>
    </w:p>
    <w:p w14:paraId="38974AD7" w14:textId="77777777" w:rsidR="00B35737" w:rsidRPr="00933A74" w:rsidRDefault="02D2F8E8" w:rsidP="00DC4D4B">
      <w:pPr>
        <w:pStyle w:val="ListParagraph"/>
        <w:numPr>
          <w:ilvl w:val="0"/>
          <w:numId w:val="40"/>
        </w:numPr>
        <w:spacing w:line="240" w:lineRule="auto"/>
        <w:contextualSpacing w:val="0"/>
        <w:rPr>
          <w:rFonts w:cs="Times New Roman"/>
        </w:rPr>
      </w:pPr>
      <w:r w:rsidRPr="02D2F8E8">
        <w:rPr>
          <w:rFonts w:cs="Times New Roman"/>
          <w:b/>
          <w:bCs/>
        </w:rPr>
        <w:t>Activities:</w:t>
      </w:r>
    </w:p>
    <w:p w14:paraId="5E6844B2" w14:textId="6FF1D41F" w:rsidR="00B35737" w:rsidRDefault="00FC45C9" w:rsidP="00DC4D4B">
      <w:pPr>
        <w:pStyle w:val="CheckboxL2"/>
        <w:spacing w:line="240" w:lineRule="auto"/>
      </w:pPr>
      <w:sdt>
        <w:sdtPr>
          <w:rPr>
            <w:rFonts w:eastAsia="MS Gothic"/>
          </w:rPr>
          <w:id w:val="-4126560"/>
          <w14:checkbox>
            <w14:checked w14:val="0"/>
            <w14:checkedState w14:val="2612" w14:font="MS Gothic"/>
            <w14:uncheckedState w14:val="2610" w14:font="MS Gothic"/>
          </w14:checkbox>
        </w:sdtPr>
        <w:sdtEndPr/>
        <w:sdtContent>
          <w:r w:rsidR="02D2F8E8" w:rsidRPr="02D2F8E8">
            <w:rPr>
              <w:rFonts w:eastAsia="MS Gothic"/>
            </w:rPr>
            <w:t>☐</w:t>
          </w:r>
        </w:sdtContent>
      </w:sdt>
      <w:r w:rsidR="02D2F8E8">
        <w:t xml:space="preserve"> [Visit Civil Support Team and complete capabilities overview and mobile lab tour]</w:t>
      </w:r>
    </w:p>
    <w:p w14:paraId="612038A1" w14:textId="67C79D7E" w:rsidR="00B35737" w:rsidRDefault="00FC45C9" w:rsidP="00DC4D4B">
      <w:pPr>
        <w:pStyle w:val="CheckboxL2"/>
        <w:spacing w:line="240" w:lineRule="auto"/>
      </w:pPr>
      <w:sdt>
        <w:sdtPr>
          <w:rPr>
            <w:rFonts w:eastAsia="MS Gothic"/>
          </w:rPr>
          <w:id w:val="2060117042"/>
          <w14:checkbox>
            <w14:checked w14:val="0"/>
            <w14:checkedState w14:val="2612" w14:font="MS Gothic"/>
            <w14:uncheckedState w14:val="2610" w14:font="MS Gothic"/>
          </w14:checkbox>
        </w:sdtPr>
        <w:sdtEndPr/>
        <w:sdtContent>
          <w:r w:rsidR="02D2F8E8" w:rsidRPr="02D2F8E8">
            <w:rPr>
              <w:rFonts w:eastAsia="MS Gothic"/>
            </w:rPr>
            <w:t>☐</w:t>
          </w:r>
        </w:sdtContent>
      </w:sdt>
      <w:r w:rsidR="02D2F8E8">
        <w:t xml:space="preserve"> [Attend or observe CST exercises, meetings or training]</w:t>
      </w:r>
    </w:p>
    <w:p w14:paraId="2C295BC5" w14:textId="2C30D0D1" w:rsidR="00B35737" w:rsidRDefault="00FC45C9" w:rsidP="00DC4D4B">
      <w:pPr>
        <w:pStyle w:val="CheckboxL2"/>
        <w:spacing w:line="240" w:lineRule="auto"/>
      </w:pPr>
      <w:sdt>
        <w:sdtPr>
          <w:rPr>
            <w:rFonts w:eastAsia="MS Gothic"/>
          </w:rPr>
          <w:id w:val="1398862079"/>
          <w14:checkbox>
            <w14:checked w14:val="0"/>
            <w14:checkedState w14:val="2612" w14:font="MS Gothic"/>
            <w14:uncheckedState w14:val="2610" w14:font="MS Gothic"/>
          </w14:checkbox>
        </w:sdtPr>
        <w:sdtEndPr/>
        <w:sdtContent>
          <w:r w:rsidR="02D2F8E8" w:rsidRPr="02D2F8E8">
            <w:rPr>
              <w:rFonts w:eastAsia="MS Gothic"/>
            </w:rPr>
            <w:t>☐</w:t>
          </w:r>
        </w:sdtContent>
      </w:sdt>
      <w:r w:rsidR="02D2F8E8">
        <w:t xml:space="preserve"> [Develop and practice elevator pitch and outreach awareness presentation]</w:t>
      </w:r>
    </w:p>
    <w:p w14:paraId="7C3875C7" w14:textId="0E068BE0" w:rsidR="00B35737" w:rsidRPr="00923BDE" w:rsidRDefault="00FC45C9" w:rsidP="00DC4D4B">
      <w:pPr>
        <w:pStyle w:val="CheckboxL2"/>
        <w:spacing w:line="240" w:lineRule="auto"/>
        <w:rPr>
          <w:rFonts w:ascii="Franklin Gothic Book" w:hAnsi="Franklin Gothic Book"/>
        </w:rPr>
      </w:pPr>
      <w:sdt>
        <w:sdtPr>
          <w:rPr>
            <w:rFonts w:eastAsia="MS Gothic"/>
          </w:rPr>
          <w:id w:val="1413897293"/>
          <w14:checkbox>
            <w14:checked w14:val="0"/>
            <w14:checkedState w14:val="2612" w14:font="MS Gothic"/>
            <w14:uncheckedState w14:val="2610" w14:font="MS Gothic"/>
          </w14:checkbox>
        </w:sdtPr>
        <w:sdtEndPr/>
        <w:sdtContent>
          <w:r w:rsidR="02D2F8E8" w:rsidRPr="02D2F8E8">
            <w:rPr>
              <w:rFonts w:eastAsia="MS Gothic"/>
            </w:rPr>
            <w:t>☐</w:t>
          </w:r>
        </w:sdtContent>
      </w:sdt>
      <w:r w:rsidR="02D2F8E8">
        <w:t xml:space="preserve"> [Complete follow-up contacts and begin building routine check-ins with target partners]</w:t>
      </w:r>
    </w:p>
    <w:p w14:paraId="283897AF" w14:textId="4EF55D80" w:rsidR="007C49C9" w:rsidRDefault="02D2F8E8" w:rsidP="4456B82F">
      <w:pPr>
        <w:pStyle w:val="Heading3"/>
      </w:pPr>
      <w:r>
        <w:t>Quarter 4</w:t>
      </w:r>
    </w:p>
    <w:p w14:paraId="73AE39B6" w14:textId="350DD356" w:rsidR="00B15C12" w:rsidRPr="0056062C" w:rsidRDefault="02D2F8E8" w:rsidP="00DC4D4B">
      <w:pPr>
        <w:pStyle w:val="ListParagraph"/>
        <w:numPr>
          <w:ilvl w:val="0"/>
          <w:numId w:val="40"/>
        </w:numPr>
        <w:spacing w:line="240" w:lineRule="auto"/>
        <w:contextualSpacing w:val="0"/>
        <w:rPr>
          <w:rFonts w:cs="Times New Roman"/>
        </w:rPr>
      </w:pPr>
      <w:r w:rsidRPr="02D2F8E8">
        <w:rPr>
          <w:rFonts w:cs="Times New Roman"/>
          <w:b/>
          <w:bCs/>
        </w:rPr>
        <w:t>Primary Objective:</w:t>
      </w:r>
      <w:r w:rsidRPr="02D2F8E8">
        <w:rPr>
          <w:rFonts w:cs="Times New Roman"/>
        </w:rPr>
        <w:t xml:space="preserve"> [</w:t>
      </w:r>
      <w:r w:rsidRPr="02D2F8E8">
        <w:rPr>
          <w:rFonts w:ascii="Franklin Gothic Book" w:hAnsi="Franklin Gothic Book" w:cs="Times New Roman"/>
        </w:rPr>
        <w:t>Deliver first LRN-C outreach training and begin integration</w:t>
      </w:r>
      <w:r w:rsidRPr="02D2F8E8">
        <w:rPr>
          <w:rFonts w:cs="Times New Roman"/>
        </w:rPr>
        <w:t>]</w:t>
      </w:r>
    </w:p>
    <w:p w14:paraId="7DE8EB0E" w14:textId="77777777" w:rsidR="00B15C12" w:rsidRDefault="02D2F8E8" w:rsidP="00DC4D4B">
      <w:pPr>
        <w:pStyle w:val="ListParagraph"/>
        <w:numPr>
          <w:ilvl w:val="0"/>
          <w:numId w:val="40"/>
        </w:numPr>
        <w:spacing w:line="240" w:lineRule="auto"/>
        <w:contextualSpacing w:val="0"/>
        <w:rPr>
          <w:rFonts w:cs="Times New Roman"/>
        </w:rPr>
      </w:pPr>
      <w:r w:rsidRPr="02D2F8E8">
        <w:rPr>
          <w:rFonts w:cs="Times New Roman"/>
          <w:b/>
          <w:bCs/>
        </w:rPr>
        <w:t xml:space="preserve">Target Outreach Maturity Level: </w:t>
      </w:r>
      <w:sdt>
        <w:sdtPr>
          <w:rPr>
            <w:rStyle w:val="Strong"/>
          </w:rPr>
          <w:alias w:val="Awareness Level"/>
          <w:tag w:val="Awareness Level"/>
          <w:id w:val="-778795178"/>
          <w:placeholder>
            <w:docPart w:val="6D2A4E81D6CC49999FB4A0B7A72697E6"/>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Pr="02D2F8E8">
            <w:rPr>
              <w:rStyle w:val="Strong"/>
            </w:rPr>
            <w:t>Engaged (2)</w:t>
          </w:r>
        </w:sdtContent>
      </w:sdt>
      <w:r w:rsidRPr="02D2F8E8">
        <w:rPr>
          <w:rStyle w:val="Strong"/>
        </w:rPr>
        <w:t xml:space="preserve"> </w:t>
      </w:r>
      <w:r w:rsidRPr="02D2F8E8">
        <w:rPr>
          <w:rFonts w:cs="Times New Roman"/>
        </w:rPr>
        <w:t xml:space="preserve"> →  </w:t>
      </w:r>
      <w:sdt>
        <w:sdtPr>
          <w:rPr>
            <w:rStyle w:val="Strong"/>
          </w:rPr>
          <w:alias w:val="Awareness Level"/>
          <w:tag w:val="Awareness Level"/>
          <w:id w:val="1027600305"/>
          <w:placeholder>
            <w:docPart w:val="A1F1B5D202F54FB19BEC34B73CED2FC9"/>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Pr="02D2F8E8">
            <w:rPr>
              <w:rStyle w:val="Strong"/>
            </w:rPr>
            <w:t>Integrated (3)</w:t>
          </w:r>
        </w:sdtContent>
      </w:sdt>
      <w:r w:rsidRPr="02D2F8E8">
        <w:rPr>
          <w:rFonts w:cs="Times New Roman"/>
        </w:rPr>
        <w:t xml:space="preserve"> </w:t>
      </w:r>
    </w:p>
    <w:p w14:paraId="6B8E86AC" w14:textId="77777777" w:rsidR="00B15C12" w:rsidRPr="00933A74" w:rsidRDefault="02D2F8E8" w:rsidP="00DC4D4B">
      <w:pPr>
        <w:pStyle w:val="ListParagraph"/>
        <w:numPr>
          <w:ilvl w:val="0"/>
          <w:numId w:val="40"/>
        </w:numPr>
        <w:spacing w:line="240" w:lineRule="auto"/>
        <w:contextualSpacing w:val="0"/>
        <w:rPr>
          <w:rFonts w:cs="Times New Roman"/>
        </w:rPr>
      </w:pPr>
      <w:r w:rsidRPr="02D2F8E8">
        <w:rPr>
          <w:rFonts w:cs="Times New Roman"/>
          <w:b/>
          <w:bCs/>
        </w:rPr>
        <w:t>Activities:</w:t>
      </w:r>
    </w:p>
    <w:p w14:paraId="4D75F019" w14:textId="64E3B0E7" w:rsidR="002347D0" w:rsidRDefault="00FC45C9" w:rsidP="00DC4D4B">
      <w:pPr>
        <w:pStyle w:val="CheckboxL2"/>
        <w:spacing w:line="240" w:lineRule="auto"/>
      </w:pPr>
      <w:sdt>
        <w:sdtPr>
          <w:rPr>
            <w:rFonts w:eastAsia="MS Gothic"/>
          </w:rPr>
          <w:id w:val="-711958330"/>
          <w14:checkbox>
            <w14:checked w14:val="0"/>
            <w14:checkedState w14:val="2612" w14:font="MS Gothic"/>
            <w14:uncheckedState w14:val="2610" w14:font="MS Gothic"/>
          </w14:checkbox>
        </w:sdtPr>
        <w:sdtEndPr/>
        <w:sdtContent>
          <w:r w:rsidR="02D2F8E8" w:rsidRPr="02D2F8E8">
            <w:rPr>
              <w:rFonts w:eastAsia="MS Gothic"/>
            </w:rPr>
            <w:t>☐</w:t>
          </w:r>
        </w:sdtContent>
      </w:sdt>
      <w:r w:rsidR="02D2F8E8">
        <w:t xml:space="preserve"> [Deliver virtual LRN-C Awareness training session]</w:t>
      </w:r>
    </w:p>
    <w:p w14:paraId="4088BB49" w14:textId="0527DA05" w:rsidR="002347D0" w:rsidRDefault="00FC45C9" w:rsidP="00DC4D4B">
      <w:pPr>
        <w:pStyle w:val="CheckboxL2"/>
        <w:spacing w:line="240" w:lineRule="auto"/>
      </w:pPr>
      <w:sdt>
        <w:sdtPr>
          <w:rPr>
            <w:rFonts w:eastAsia="MS Gothic"/>
          </w:rPr>
          <w:id w:val="-1300068979"/>
          <w14:checkbox>
            <w14:checked w14:val="0"/>
            <w14:checkedState w14:val="2612" w14:font="MS Gothic"/>
            <w14:uncheckedState w14:val="2610" w14:font="MS Gothic"/>
          </w14:checkbox>
        </w:sdtPr>
        <w:sdtEndPr/>
        <w:sdtContent>
          <w:r w:rsidR="02D2F8E8" w:rsidRPr="02D2F8E8">
            <w:rPr>
              <w:rFonts w:eastAsia="MS Gothic"/>
            </w:rPr>
            <w:t>☐</w:t>
          </w:r>
        </w:sdtContent>
      </w:sdt>
      <w:r w:rsidR="02D2F8E8">
        <w:t xml:space="preserve"> [Invite FBI and CST partners to attend]</w:t>
      </w:r>
    </w:p>
    <w:p w14:paraId="473B8A83" w14:textId="5CCB7A83" w:rsidR="007C49C9" w:rsidRPr="00923BDE" w:rsidRDefault="00FC45C9" w:rsidP="00DC4D4B">
      <w:pPr>
        <w:pStyle w:val="CheckboxL2"/>
        <w:spacing w:line="240" w:lineRule="auto"/>
      </w:pPr>
      <w:sdt>
        <w:sdtPr>
          <w:rPr>
            <w:rFonts w:eastAsia="MS Gothic"/>
          </w:rPr>
          <w:id w:val="-2139021266"/>
          <w14:checkbox>
            <w14:checked w14:val="0"/>
            <w14:checkedState w14:val="2612" w14:font="MS Gothic"/>
            <w14:uncheckedState w14:val="2610" w14:font="MS Gothic"/>
          </w14:checkbox>
        </w:sdtPr>
        <w:sdtEndPr/>
        <w:sdtContent>
          <w:r w:rsidR="02D2F8E8" w:rsidRPr="02D2F8E8">
            <w:rPr>
              <w:rFonts w:eastAsia="MS Gothic"/>
            </w:rPr>
            <w:t>☐</w:t>
          </w:r>
        </w:sdtContent>
      </w:sdt>
      <w:r w:rsidR="02D2F8E8">
        <w:t xml:space="preserve"> [Follow up with PHEP office to support future exercise planning]</w:t>
      </w:r>
    </w:p>
    <w:p w14:paraId="47DF16AE" w14:textId="79108D5A" w:rsidR="02D2F8E8" w:rsidRDefault="02D2F8E8"/>
    <w:p w14:paraId="688CDB89" w14:textId="384D9BFA" w:rsidR="00AE3EE9" w:rsidRPr="00923BDE" w:rsidRDefault="02D2F8E8" w:rsidP="02D2F8E8">
      <w:pPr>
        <w:pStyle w:val="Heading2"/>
      </w:pPr>
      <w:bookmarkStart w:id="21" w:name="_Toc241148725"/>
      <w:r>
        <w:lastRenderedPageBreak/>
        <w:t>Year 2 Plan</w:t>
      </w:r>
      <w:bookmarkEnd w:id="21"/>
    </w:p>
    <w:p w14:paraId="625DE51E" w14:textId="757499A0" w:rsidR="007C49C9" w:rsidRDefault="02D2F8E8" w:rsidP="00F70ADE">
      <w:pPr>
        <w:pStyle w:val="Heading3"/>
      </w:pPr>
      <w:r>
        <w:t>Quarter 5</w:t>
      </w:r>
    </w:p>
    <w:p w14:paraId="77CBE4CE" w14:textId="7CF4DBBC" w:rsidR="00B15C12" w:rsidRPr="0056062C" w:rsidRDefault="02D2F8E8" w:rsidP="00DC4D4B">
      <w:pPr>
        <w:pStyle w:val="ListParagraph"/>
        <w:numPr>
          <w:ilvl w:val="0"/>
          <w:numId w:val="40"/>
        </w:numPr>
        <w:spacing w:line="240" w:lineRule="auto"/>
        <w:contextualSpacing w:val="0"/>
        <w:rPr>
          <w:rFonts w:cs="Times New Roman"/>
        </w:rPr>
      </w:pPr>
      <w:r w:rsidRPr="02D2F8E8">
        <w:rPr>
          <w:rFonts w:cs="Times New Roman"/>
          <w:b/>
          <w:bCs/>
        </w:rPr>
        <w:t>Primary Objective:</w:t>
      </w:r>
      <w:r w:rsidRPr="02D2F8E8">
        <w:rPr>
          <w:rFonts w:cs="Times New Roman"/>
        </w:rPr>
        <w:t xml:space="preserve"> [</w:t>
      </w:r>
      <w:r w:rsidRPr="02D2F8E8">
        <w:rPr>
          <w:rFonts w:ascii="Franklin Gothic Book" w:hAnsi="Franklin Gothic Book" w:cs="Times New Roman"/>
        </w:rPr>
        <w:t>Integrate laboratory into responder operational environment for target partners</w:t>
      </w:r>
      <w:r w:rsidRPr="02D2F8E8">
        <w:rPr>
          <w:rFonts w:cs="Times New Roman"/>
        </w:rPr>
        <w:t>]</w:t>
      </w:r>
    </w:p>
    <w:p w14:paraId="6415B150" w14:textId="77777777" w:rsidR="00B15C12" w:rsidRDefault="02D2F8E8" w:rsidP="00DC4D4B">
      <w:pPr>
        <w:pStyle w:val="ListParagraph"/>
        <w:numPr>
          <w:ilvl w:val="0"/>
          <w:numId w:val="40"/>
        </w:numPr>
        <w:spacing w:line="240" w:lineRule="auto"/>
        <w:contextualSpacing w:val="0"/>
        <w:rPr>
          <w:rFonts w:cs="Times New Roman"/>
        </w:rPr>
      </w:pPr>
      <w:r w:rsidRPr="02D2F8E8">
        <w:rPr>
          <w:rFonts w:cs="Times New Roman"/>
          <w:b/>
          <w:bCs/>
        </w:rPr>
        <w:t xml:space="preserve">Target Outreach Maturity Level: </w:t>
      </w:r>
      <w:sdt>
        <w:sdtPr>
          <w:rPr>
            <w:rStyle w:val="Strong"/>
          </w:rPr>
          <w:alias w:val="Awareness Level"/>
          <w:tag w:val="Awareness Level"/>
          <w:id w:val="1152636328"/>
          <w:placeholder>
            <w:docPart w:val="8D76A15DEB424CFEA3BC22298CE70E9A"/>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Pr="02D2F8E8">
            <w:rPr>
              <w:rStyle w:val="Strong"/>
            </w:rPr>
            <w:t>Engaged (2)</w:t>
          </w:r>
        </w:sdtContent>
      </w:sdt>
      <w:r w:rsidRPr="02D2F8E8">
        <w:rPr>
          <w:rStyle w:val="Strong"/>
        </w:rPr>
        <w:t xml:space="preserve"> </w:t>
      </w:r>
      <w:r w:rsidRPr="02D2F8E8">
        <w:rPr>
          <w:rFonts w:cs="Times New Roman"/>
        </w:rPr>
        <w:t xml:space="preserve"> →  </w:t>
      </w:r>
      <w:sdt>
        <w:sdtPr>
          <w:rPr>
            <w:rStyle w:val="Strong"/>
          </w:rPr>
          <w:alias w:val="Awareness Level"/>
          <w:tag w:val="Awareness Level"/>
          <w:id w:val="-239327980"/>
          <w:placeholder>
            <w:docPart w:val="EF3B83AF8E4E40A8B4F6DE9683265CAD"/>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Pr="02D2F8E8">
            <w:rPr>
              <w:rStyle w:val="Strong"/>
            </w:rPr>
            <w:t>Integrated (3)</w:t>
          </w:r>
        </w:sdtContent>
      </w:sdt>
      <w:r w:rsidRPr="02D2F8E8">
        <w:rPr>
          <w:rFonts w:cs="Times New Roman"/>
        </w:rPr>
        <w:t xml:space="preserve"> </w:t>
      </w:r>
    </w:p>
    <w:p w14:paraId="2F403B48" w14:textId="77777777" w:rsidR="00B15C12" w:rsidRPr="00933A74" w:rsidRDefault="02D2F8E8" w:rsidP="00DC4D4B">
      <w:pPr>
        <w:pStyle w:val="ListParagraph"/>
        <w:numPr>
          <w:ilvl w:val="0"/>
          <w:numId w:val="40"/>
        </w:numPr>
        <w:spacing w:line="240" w:lineRule="auto"/>
        <w:contextualSpacing w:val="0"/>
        <w:rPr>
          <w:rFonts w:cs="Times New Roman"/>
        </w:rPr>
      </w:pPr>
      <w:r w:rsidRPr="02D2F8E8">
        <w:rPr>
          <w:rFonts w:cs="Times New Roman"/>
          <w:b/>
          <w:bCs/>
        </w:rPr>
        <w:t>Activities:</w:t>
      </w:r>
    </w:p>
    <w:p w14:paraId="4ECFD075" w14:textId="1BD6D93B" w:rsidR="00BB2A4F" w:rsidRDefault="00FC45C9" w:rsidP="00DC4D4B">
      <w:pPr>
        <w:pStyle w:val="CheckboxL2"/>
        <w:spacing w:line="240" w:lineRule="auto"/>
      </w:pPr>
      <w:sdt>
        <w:sdtPr>
          <w:rPr>
            <w:rFonts w:eastAsia="MS Gothic"/>
          </w:rPr>
          <w:id w:val="-1155131720"/>
          <w14:checkbox>
            <w14:checked w14:val="0"/>
            <w14:checkedState w14:val="2612" w14:font="MS Gothic"/>
            <w14:uncheckedState w14:val="2610" w14:font="MS Gothic"/>
          </w14:checkbox>
        </w:sdtPr>
        <w:sdtEndPr/>
        <w:sdtContent>
          <w:r w:rsidR="02D2F8E8" w:rsidRPr="02D2F8E8">
            <w:rPr>
              <w:rFonts w:eastAsia="MS Gothic"/>
            </w:rPr>
            <w:t>☐</w:t>
          </w:r>
        </w:sdtContent>
      </w:sdt>
      <w:r w:rsidR="02D2F8E8">
        <w:t xml:space="preserve"> [Attend CST or FBI exercise or planning meeting]</w:t>
      </w:r>
    </w:p>
    <w:p w14:paraId="157CF1D2" w14:textId="53CD1FD7" w:rsidR="00BB2A4F" w:rsidRDefault="00FC45C9" w:rsidP="00DC4D4B">
      <w:pPr>
        <w:pStyle w:val="CheckboxL2"/>
        <w:spacing w:line="240" w:lineRule="auto"/>
      </w:pPr>
      <w:sdt>
        <w:sdtPr>
          <w:rPr>
            <w:rFonts w:eastAsia="MS Gothic"/>
          </w:rPr>
          <w:id w:val="-1553760162"/>
          <w14:checkbox>
            <w14:checked w14:val="0"/>
            <w14:checkedState w14:val="2612" w14:font="MS Gothic"/>
            <w14:uncheckedState w14:val="2610" w14:font="MS Gothic"/>
          </w14:checkbox>
        </w:sdtPr>
        <w:sdtEndPr/>
        <w:sdtContent>
          <w:r w:rsidR="02D2F8E8" w:rsidRPr="02D2F8E8">
            <w:rPr>
              <w:rFonts w:eastAsia="MS Gothic"/>
            </w:rPr>
            <w:t>☐</w:t>
          </w:r>
        </w:sdtContent>
      </w:sdt>
      <w:r w:rsidR="02D2F8E8">
        <w:t xml:space="preserve"> [Request introduction to state HazMat teams from CST or FBI]</w:t>
      </w:r>
    </w:p>
    <w:p w14:paraId="49BE2810" w14:textId="16FAC97C" w:rsidR="00B15C12" w:rsidRPr="003569A9" w:rsidRDefault="00FC45C9" w:rsidP="00DC4D4B">
      <w:pPr>
        <w:pStyle w:val="CheckboxL2"/>
        <w:spacing w:line="240" w:lineRule="auto"/>
      </w:pPr>
      <w:sdt>
        <w:sdtPr>
          <w:rPr>
            <w:rFonts w:eastAsia="MS Gothic"/>
          </w:rPr>
          <w:id w:val="581501536"/>
          <w14:checkbox>
            <w14:checked w14:val="0"/>
            <w14:checkedState w14:val="2612" w14:font="MS Gothic"/>
            <w14:uncheckedState w14:val="2610" w14:font="MS Gothic"/>
          </w14:checkbox>
        </w:sdtPr>
        <w:sdtEndPr/>
        <w:sdtContent>
          <w:r w:rsidR="02D2F8E8" w:rsidRPr="02D2F8E8">
            <w:rPr>
              <w:rFonts w:eastAsia="MS Gothic"/>
            </w:rPr>
            <w:t>☐</w:t>
          </w:r>
        </w:sdtContent>
      </w:sdt>
      <w:r w:rsidR="02D2F8E8">
        <w:t xml:space="preserve"> [Explore participation in OPNA or ABRC exercise planning with CST or HazMat]</w:t>
      </w:r>
    </w:p>
    <w:p w14:paraId="216BA1BA" w14:textId="16D8AE64" w:rsidR="007C49C9" w:rsidRPr="00923BDE" w:rsidRDefault="02D2F8E8" w:rsidP="02D2F8E8">
      <w:pPr>
        <w:pStyle w:val="Heading3"/>
      </w:pPr>
      <w:r>
        <w:t>Quarter 6</w:t>
      </w:r>
    </w:p>
    <w:p w14:paraId="11089B93" w14:textId="074B3484" w:rsidR="00B15C12" w:rsidRPr="0056062C" w:rsidRDefault="02D2F8E8" w:rsidP="00DC4D4B">
      <w:pPr>
        <w:pStyle w:val="ListParagraph"/>
        <w:numPr>
          <w:ilvl w:val="0"/>
          <w:numId w:val="40"/>
        </w:numPr>
        <w:spacing w:line="240" w:lineRule="auto"/>
        <w:contextualSpacing w:val="0"/>
        <w:rPr>
          <w:rFonts w:cs="Times New Roman"/>
        </w:rPr>
      </w:pPr>
      <w:r w:rsidRPr="02D2F8E8">
        <w:rPr>
          <w:rFonts w:cs="Times New Roman"/>
          <w:b/>
          <w:bCs/>
        </w:rPr>
        <w:t>Primary Objective:</w:t>
      </w:r>
      <w:r w:rsidRPr="02D2F8E8">
        <w:rPr>
          <w:rFonts w:cs="Times New Roman"/>
        </w:rPr>
        <w:t xml:space="preserve"> [</w:t>
      </w:r>
      <w:r w:rsidRPr="02D2F8E8">
        <w:rPr>
          <w:rFonts w:ascii="Franklin Gothic Book" w:hAnsi="Franklin Gothic Book" w:cs="Times New Roman"/>
        </w:rPr>
        <w:t>Establish relationships with HazMat teams</w:t>
      </w:r>
      <w:r w:rsidRPr="02D2F8E8">
        <w:rPr>
          <w:rFonts w:cs="Times New Roman"/>
        </w:rPr>
        <w:t>]</w:t>
      </w:r>
    </w:p>
    <w:p w14:paraId="124503F6" w14:textId="77777777" w:rsidR="00B15C12" w:rsidRDefault="02D2F8E8" w:rsidP="00DC4D4B">
      <w:pPr>
        <w:pStyle w:val="ListParagraph"/>
        <w:numPr>
          <w:ilvl w:val="0"/>
          <w:numId w:val="40"/>
        </w:numPr>
        <w:spacing w:line="240" w:lineRule="auto"/>
        <w:contextualSpacing w:val="0"/>
        <w:rPr>
          <w:rFonts w:cs="Times New Roman"/>
        </w:rPr>
      </w:pPr>
      <w:r w:rsidRPr="02D2F8E8">
        <w:rPr>
          <w:rFonts w:cs="Times New Roman"/>
          <w:b/>
          <w:bCs/>
        </w:rPr>
        <w:t xml:space="preserve">Target Outreach Maturity Level: </w:t>
      </w:r>
      <w:sdt>
        <w:sdtPr>
          <w:rPr>
            <w:rStyle w:val="Strong"/>
          </w:rPr>
          <w:alias w:val="Awareness Level"/>
          <w:tag w:val="Awareness Level"/>
          <w:id w:val="1305432489"/>
          <w:placeholder>
            <w:docPart w:val="9B026236DFAB4D27A9D9075262D4D16B"/>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Pr="02D2F8E8">
            <w:rPr>
              <w:rStyle w:val="Strong"/>
            </w:rPr>
            <w:t>Engaged (2)</w:t>
          </w:r>
        </w:sdtContent>
      </w:sdt>
      <w:r w:rsidRPr="02D2F8E8">
        <w:rPr>
          <w:rStyle w:val="Strong"/>
        </w:rPr>
        <w:t xml:space="preserve"> </w:t>
      </w:r>
      <w:r w:rsidRPr="02D2F8E8">
        <w:rPr>
          <w:rFonts w:cs="Times New Roman"/>
        </w:rPr>
        <w:t xml:space="preserve"> →  </w:t>
      </w:r>
      <w:sdt>
        <w:sdtPr>
          <w:rPr>
            <w:rStyle w:val="Strong"/>
          </w:rPr>
          <w:alias w:val="Awareness Level"/>
          <w:tag w:val="Awareness Level"/>
          <w:id w:val="1991045095"/>
          <w:placeholder>
            <w:docPart w:val="7A1FEEB1EEB344379AB045106B74F2C7"/>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Pr="02D2F8E8">
            <w:rPr>
              <w:rStyle w:val="Strong"/>
            </w:rPr>
            <w:t>Integrated (3)</w:t>
          </w:r>
        </w:sdtContent>
      </w:sdt>
      <w:r w:rsidRPr="02D2F8E8">
        <w:rPr>
          <w:rFonts w:cs="Times New Roman"/>
        </w:rPr>
        <w:t xml:space="preserve"> </w:t>
      </w:r>
    </w:p>
    <w:p w14:paraId="7CB5B8A0" w14:textId="77777777" w:rsidR="00B15C12" w:rsidRPr="00933A74" w:rsidRDefault="02D2F8E8" w:rsidP="00DC4D4B">
      <w:pPr>
        <w:pStyle w:val="ListParagraph"/>
        <w:numPr>
          <w:ilvl w:val="0"/>
          <w:numId w:val="40"/>
        </w:numPr>
        <w:spacing w:line="240" w:lineRule="auto"/>
        <w:contextualSpacing w:val="0"/>
        <w:rPr>
          <w:rFonts w:cs="Times New Roman"/>
        </w:rPr>
      </w:pPr>
      <w:r w:rsidRPr="02D2F8E8">
        <w:rPr>
          <w:rFonts w:cs="Times New Roman"/>
          <w:b/>
          <w:bCs/>
        </w:rPr>
        <w:t>Activities:</w:t>
      </w:r>
    </w:p>
    <w:p w14:paraId="025AB9DE" w14:textId="01329FF5" w:rsidR="00BB2A4F" w:rsidRDefault="00FC45C9" w:rsidP="00DC4D4B">
      <w:pPr>
        <w:pStyle w:val="CheckboxL2"/>
        <w:spacing w:line="240" w:lineRule="auto"/>
      </w:pPr>
      <w:sdt>
        <w:sdtPr>
          <w:rPr>
            <w:rFonts w:eastAsia="MS Gothic"/>
          </w:rPr>
          <w:id w:val="-549614873"/>
          <w14:checkbox>
            <w14:checked w14:val="0"/>
            <w14:checkedState w14:val="2612" w14:font="MS Gothic"/>
            <w14:uncheckedState w14:val="2610" w14:font="MS Gothic"/>
          </w14:checkbox>
        </w:sdtPr>
        <w:sdtEndPr/>
        <w:sdtContent>
          <w:r w:rsidR="02D2F8E8" w:rsidRPr="02D2F8E8">
            <w:rPr>
              <w:rFonts w:eastAsia="MS Gothic"/>
            </w:rPr>
            <w:t>☐</w:t>
          </w:r>
        </w:sdtContent>
      </w:sdt>
      <w:r w:rsidR="02D2F8E8">
        <w:t xml:space="preserve"> [</w:t>
      </w:r>
      <w:proofErr w:type="gramStart"/>
      <w:r w:rsidR="02D2F8E8">
        <w:t>Make contact with</w:t>
      </w:r>
      <w:proofErr w:type="gramEnd"/>
      <w:r w:rsidR="02D2F8E8">
        <w:t xml:space="preserve"> 1–2 HazMat teams]</w:t>
      </w:r>
    </w:p>
    <w:p w14:paraId="6D992388" w14:textId="4B262AFC" w:rsidR="00BB2A4F" w:rsidRDefault="00FC45C9" w:rsidP="00DC4D4B">
      <w:pPr>
        <w:pStyle w:val="CheckboxL2"/>
        <w:spacing w:line="240" w:lineRule="auto"/>
      </w:pPr>
      <w:sdt>
        <w:sdtPr>
          <w:rPr>
            <w:rFonts w:eastAsia="MS Gothic"/>
          </w:rPr>
          <w:id w:val="-517074239"/>
          <w14:checkbox>
            <w14:checked w14:val="0"/>
            <w14:checkedState w14:val="2612" w14:font="MS Gothic"/>
            <w14:uncheckedState w14:val="2610" w14:font="MS Gothic"/>
          </w14:checkbox>
        </w:sdtPr>
        <w:sdtEndPr/>
        <w:sdtContent>
          <w:r w:rsidR="02D2F8E8" w:rsidRPr="02D2F8E8">
            <w:rPr>
              <w:rFonts w:eastAsia="MS Gothic"/>
            </w:rPr>
            <w:t>☐</w:t>
          </w:r>
        </w:sdtContent>
      </w:sdt>
      <w:r w:rsidR="02D2F8E8">
        <w:t xml:space="preserve"> [Deliver LRN-C Awareness session to HazMat team(s)]</w:t>
      </w:r>
    </w:p>
    <w:p w14:paraId="06BDB822" w14:textId="5005C8EB" w:rsidR="002C53CA" w:rsidRDefault="00FC45C9" w:rsidP="00DC4D4B">
      <w:pPr>
        <w:pStyle w:val="CheckboxL2"/>
        <w:spacing w:line="240" w:lineRule="auto"/>
      </w:pPr>
      <w:sdt>
        <w:sdtPr>
          <w:rPr>
            <w:rFonts w:eastAsia="MS Gothic"/>
          </w:rPr>
          <w:id w:val="274531556"/>
          <w14:checkbox>
            <w14:checked w14:val="0"/>
            <w14:checkedState w14:val="2612" w14:font="MS Gothic"/>
            <w14:uncheckedState w14:val="2610" w14:font="MS Gothic"/>
          </w14:checkbox>
        </w:sdtPr>
        <w:sdtEndPr/>
        <w:sdtContent>
          <w:r w:rsidR="02D2F8E8" w:rsidRPr="02D2F8E8">
            <w:rPr>
              <w:rFonts w:eastAsia="MS Gothic"/>
            </w:rPr>
            <w:t>☐</w:t>
          </w:r>
        </w:sdtContent>
      </w:sdt>
      <w:r w:rsidR="02D2F8E8">
        <w:t xml:space="preserve"> [Attend HazMat meetings, exercises, or training]</w:t>
      </w:r>
    </w:p>
    <w:p w14:paraId="5D10F417" w14:textId="63D5363E" w:rsidR="007C49C9" w:rsidRPr="00923BDE" w:rsidRDefault="02D2F8E8" w:rsidP="02D2F8E8">
      <w:pPr>
        <w:pStyle w:val="Heading3"/>
      </w:pPr>
      <w:r>
        <w:t>Quarter 7</w:t>
      </w:r>
    </w:p>
    <w:p w14:paraId="229C5C2D" w14:textId="01B6A51E" w:rsidR="002C53CA" w:rsidRPr="0056062C" w:rsidRDefault="02D2F8E8" w:rsidP="00DC4D4B">
      <w:pPr>
        <w:pStyle w:val="ListParagraph"/>
        <w:numPr>
          <w:ilvl w:val="0"/>
          <w:numId w:val="40"/>
        </w:numPr>
        <w:spacing w:line="240" w:lineRule="auto"/>
        <w:contextualSpacing w:val="0"/>
        <w:rPr>
          <w:rFonts w:cs="Times New Roman"/>
        </w:rPr>
      </w:pPr>
      <w:r w:rsidRPr="02D2F8E8">
        <w:rPr>
          <w:rFonts w:cs="Times New Roman"/>
          <w:b/>
          <w:bCs/>
        </w:rPr>
        <w:t>Primary Objective:</w:t>
      </w:r>
      <w:r w:rsidRPr="02D2F8E8">
        <w:rPr>
          <w:rFonts w:cs="Times New Roman"/>
        </w:rPr>
        <w:t xml:space="preserve"> [</w:t>
      </w:r>
      <w:r w:rsidRPr="02D2F8E8">
        <w:rPr>
          <w:rFonts w:ascii="Franklin Gothic Book" w:hAnsi="Franklin Gothic Book" w:cs="Times New Roman"/>
        </w:rPr>
        <w:t>Strengthen HazMat engagement and exercise integration</w:t>
      </w:r>
      <w:r w:rsidRPr="02D2F8E8">
        <w:rPr>
          <w:rFonts w:cs="Times New Roman"/>
        </w:rPr>
        <w:t>]</w:t>
      </w:r>
    </w:p>
    <w:p w14:paraId="6388EF0E" w14:textId="77777777" w:rsidR="002C53CA" w:rsidRDefault="02D2F8E8" w:rsidP="00DC4D4B">
      <w:pPr>
        <w:pStyle w:val="ListParagraph"/>
        <w:numPr>
          <w:ilvl w:val="0"/>
          <w:numId w:val="40"/>
        </w:numPr>
        <w:spacing w:line="240" w:lineRule="auto"/>
        <w:contextualSpacing w:val="0"/>
        <w:rPr>
          <w:rFonts w:cs="Times New Roman"/>
        </w:rPr>
      </w:pPr>
      <w:r w:rsidRPr="02D2F8E8">
        <w:rPr>
          <w:rFonts w:cs="Times New Roman"/>
          <w:b/>
          <w:bCs/>
        </w:rPr>
        <w:t xml:space="preserve">Target Outreach Maturity Level: </w:t>
      </w:r>
      <w:sdt>
        <w:sdtPr>
          <w:rPr>
            <w:rStyle w:val="Strong"/>
          </w:rPr>
          <w:alias w:val="Awareness Level"/>
          <w:tag w:val="Awareness Level"/>
          <w:id w:val="-1269699522"/>
          <w:placeholder>
            <w:docPart w:val="2C16A451FBE243A084EF69D7680CB6FC"/>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Pr="02D2F8E8">
            <w:rPr>
              <w:rStyle w:val="Strong"/>
            </w:rPr>
            <w:t>Engaged (2)</w:t>
          </w:r>
        </w:sdtContent>
      </w:sdt>
      <w:r w:rsidRPr="02D2F8E8">
        <w:rPr>
          <w:rStyle w:val="Strong"/>
        </w:rPr>
        <w:t xml:space="preserve"> </w:t>
      </w:r>
      <w:r w:rsidRPr="02D2F8E8">
        <w:rPr>
          <w:rFonts w:cs="Times New Roman"/>
        </w:rPr>
        <w:t xml:space="preserve"> →  </w:t>
      </w:r>
      <w:sdt>
        <w:sdtPr>
          <w:rPr>
            <w:rStyle w:val="Strong"/>
          </w:rPr>
          <w:alias w:val="Awareness Level"/>
          <w:tag w:val="Awareness Level"/>
          <w:id w:val="-2087367776"/>
          <w:placeholder>
            <w:docPart w:val="9F315DBC26A44FD18F636CCD9D1407E5"/>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Pr="02D2F8E8">
            <w:rPr>
              <w:rStyle w:val="Strong"/>
            </w:rPr>
            <w:t>Integrated (3)</w:t>
          </w:r>
        </w:sdtContent>
      </w:sdt>
      <w:r w:rsidRPr="02D2F8E8">
        <w:rPr>
          <w:rFonts w:cs="Times New Roman"/>
        </w:rPr>
        <w:t xml:space="preserve"> </w:t>
      </w:r>
    </w:p>
    <w:p w14:paraId="1747DB95" w14:textId="77777777" w:rsidR="002C53CA" w:rsidRPr="00933A74" w:rsidRDefault="02D2F8E8" w:rsidP="00DC4D4B">
      <w:pPr>
        <w:pStyle w:val="ListParagraph"/>
        <w:numPr>
          <w:ilvl w:val="0"/>
          <w:numId w:val="40"/>
        </w:numPr>
        <w:spacing w:line="240" w:lineRule="auto"/>
        <w:contextualSpacing w:val="0"/>
        <w:rPr>
          <w:rFonts w:cs="Times New Roman"/>
        </w:rPr>
      </w:pPr>
      <w:r w:rsidRPr="02D2F8E8">
        <w:rPr>
          <w:rFonts w:cs="Times New Roman"/>
          <w:b/>
          <w:bCs/>
        </w:rPr>
        <w:t>Activities:</w:t>
      </w:r>
    </w:p>
    <w:p w14:paraId="169EADE2" w14:textId="5C9358AC" w:rsidR="00BB2A4F" w:rsidRDefault="00FC45C9" w:rsidP="00DC4D4B">
      <w:pPr>
        <w:pStyle w:val="CheckboxL2"/>
        <w:spacing w:line="240" w:lineRule="auto"/>
      </w:pPr>
      <w:sdt>
        <w:sdtPr>
          <w:rPr>
            <w:rFonts w:eastAsia="MS Gothic"/>
          </w:rPr>
          <w:id w:val="-1712023501"/>
          <w14:checkbox>
            <w14:checked w14:val="0"/>
            <w14:checkedState w14:val="2612" w14:font="MS Gothic"/>
            <w14:uncheckedState w14:val="2610" w14:font="MS Gothic"/>
          </w14:checkbox>
        </w:sdtPr>
        <w:sdtEndPr/>
        <w:sdtContent>
          <w:r w:rsidR="02D2F8E8" w:rsidRPr="02D2F8E8">
            <w:rPr>
              <w:rFonts w:eastAsia="MS Gothic"/>
            </w:rPr>
            <w:t>☐</w:t>
          </w:r>
        </w:sdtContent>
      </w:sdt>
      <w:r w:rsidR="02D2F8E8">
        <w:t xml:space="preserve"> [Deliver outreach training or attend HazMat meeting]</w:t>
      </w:r>
    </w:p>
    <w:p w14:paraId="6081827A" w14:textId="55787619" w:rsidR="00BB2A4F" w:rsidRDefault="00FC45C9" w:rsidP="00DC4D4B">
      <w:pPr>
        <w:pStyle w:val="CheckboxL2"/>
        <w:spacing w:line="240" w:lineRule="auto"/>
      </w:pPr>
      <w:sdt>
        <w:sdtPr>
          <w:rPr>
            <w:rFonts w:eastAsia="MS Gothic"/>
          </w:rPr>
          <w:id w:val="-377628447"/>
          <w14:checkbox>
            <w14:checked w14:val="0"/>
            <w14:checkedState w14:val="2612" w14:font="MS Gothic"/>
            <w14:uncheckedState w14:val="2610" w14:font="MS Gothic"/>
          </w14:checkbox>
        </w:sdtPr>
        <w:sdtEndPr/>
        <w:sdtContent>
          <w:r w:rsidR="02D2F8E8" w:rsidRPr="02D2F8E8">
            <w:rPr>
              <w:rFonts w:eastAsia="MS Gothic"/>
            </w:rPr>
            <w:t>☐</w:t>
          </w:r>
        </w:sdtContent>
      </w:sdt>
      <w:r w:rsidR="02D2F8E8">
        <w:t xml:space="preserve"> [Complete HazMat capabilities overview]</w:t>
      </w:r>
    </w:p>
    <w:p w14:paraId="4D54678C" w14:textId="5EED401F" w:rsidR="002C53CA" w:rsidRDefault="00FC45C9" w:rsidP="00DC4D4B">
      <w:pPr>
        <w:pStyle w:val="CheckboxL2"/>
        <w:spacing w:line="240" w:lineRule="auto"/>
      </w:pPr>
      <w:sdt>
        <w:sdtPr>
          <w:rPr>
            <w:rFonts w:eastAsia="MS Gothic"/>
          </w:rPr>
          <w:id w:val="2092346072"/>
          <w14:checkbox>
            <w14:checked w14:val="0"/>
            <w14:checkedState w14:val="2612" w14:font="MS Gothic"/>
            <w14:uncheckedState w14:val="2610" w14:font="MS Gothic"/>
          </w14:checkbox>
        </w:sdtPr>
        <w:sdtEndPr/>
        <w:sdtContent>
          <w:r w:rsidR="02D2F8E8" w:rsidRPr="02D2F8E8">
            <w:rPr>
              <w:rFonts w:eastAsia="MS Gothic"/>
            </w:rPr>
            <w:t>☐</w:t>
          </w:r>
        </w:sdtContent>
      </w:sdt>
      <w:r w:rsidR="02D2F8E8">
        <w:t xml:space="preserve"> [Explore participation in unknown substance or OPNA/ABRC exercises]</w:t>
      </w:r>
    </w:p>
    <w:p w14:paraId="3C96CE45" w14:textId="5C9D1E67" w:rsidR="007C49C9" w:rsidRPr="00923BDE" w:rsidRDefault="02D2F8E8" w:rsidP="02D2F8E8">
      <w:pPr>
        <w:pStyle w:val="Heading3"/>
      </w:pPr>
      <w:r>
        <w:t>Quarter 8</w:t>
      </w:r>
    </w:p>
    <w:p w14:paraId="2244F63A" w14:textId="0B8A253E" w:rsidR="002C53CA" w:rsidRPr="0056062C" w:rsidRDefault="02D2F8E8" w:rsidP="00DC4D4B">
      <w:pPr>
        <w:pStyle w:val="ListParagraph"/>
        <w:numPr>
          <w:ilvl w:val="0"/>
          <w:numId w:val="40"/>
        </w:numPr>
        <w:spacing w:line="240" w:lineRule="auto"/>
        <w:contextualSpacing w:val="0"/>
        <w:rPr>
          <w:rFonts w:cs="Times New Roman"/>
        </w:rPr>
      </w:pPr>
      <w:r w:rsidRPr="02D2F8E8">
        <w:rPr>
          <w:rFonts w:cs="Times New Roman"/>
          <w:b/>
          <w:bCs/>
        </w:rPr>
        <w:t>Primary Objective:</w:t>
      </w:r>
      <w:r w:rsidRPr="02D2F8E8">
        <w:rPr>
          <w:rFonts w:cs="Times New Roman"/>
        </w:rPr>
        <w:t xml:space="preserve"> [</w:t>
      </w:r>
      <w:r w:rsidRPr="02D2F8E8">
        <w:rPr>
          <w:rFonts w:ascii="Franklin Gothic Book" w:hAnsi="Franklin Gothic Book" w:cs="Times New Roman"/>
        </w:rPr>
        <w:t>Establish sustained outreach and partnership relationships</w:t>
      </w:r>
      <w:r w:rsidRPr="02D2F8E8">
        <w:rPr>
          <w:rFonts w:cs="Times New Roman"/>
        </w:rPr>
        <w:t>]</w:t>
      </w:r>
    </w:p>
    <w:p w14:paraId="4AA6DD98" w14:textId="00611A99" w:rsidR="002C53CA" w:rsidRDefault="02D2F8E8" w:rsidP="00DC4D4B">
      <w:pPr>
        <w:pStyle w:val="ListParagraph"/>
        <w:numPr>
          <w:ilvl w:val="0"/>
          <w:numId w:val="40"/>
        </w:numPr>
        <w:spacing w:line="240" w:lineRule="auto"/>
        <w:contextualSpacing w:val="0"/>
        <w:rPr>
          <w:rFonts w:cs="Times New Roman"/>
        </w:rPr>
      </w:pPr>
      <w:r w:rsidRPr="02D2F8E8">
        <w:rPr>
          <w:rFonts w:cs="Times New Roman"/>
          <w:b/>
          <w:bCs/>
        </w:rPr>
        <w:t xml:space="preserve">Target Outreach Maturity Level: </w:t>
      </w:r>
      <w:sdt>
        <w:sdtPr>
          <w:rPr>
            <w:rStyle w:val="Strong"/>
          </w:rPr>
          <w:alias w:val="Awareness Level"/>
          <w:tag w:val="Awareness Level"/>
          <w:id w:val="-1928329152"/>
          <w:placeholder>
            <w:docPart w:val="6CF002CB8FD34845BC4D00E6B7304446"/>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Pr="02D2F8E8">
            <w:rPr>
              <w:rStyle w:val="Strong"/>
            </w:rPr>
            <w:t>Integrated (3)</w:t>
          </w:r>
        </w:sdtContent>
      </w:sdt>
      <w:r w:rsidRPr="02D2F8E8">
        <w:rPr>
          <w:rStyle w:val="Strong"/>
        </w:rPr>
        <w:t xml:space="preserve"> </w:t>
      </w:r>
      <w:r w:rsidRPr="02D2F8E8">
        <w:rPr>
          <w:rFonts w:cs="Times New Roman"/>
        </w:rPr>
        <w:t xml:space="preserve"> →  </w:t>
      </w:r>
      <w:sdt>
        <w:sdtPr>
          <w:rPr>
            <w:rStyle w:val="Strong"/>
          </w:rPr>
          <w:alias w:val="Awareness Level"/>
          <w:tag w:val="Awareness Level"/>
          <w:id w:val="-714121253"/>
          <w:placeholder>
            <w:docPart w:val="75A7949C87A549BC909F144B7F97133B"/>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Pr="02D2F8E8">
            <w:rPr>
              <w:rStyle w:val="Strong"/>
            </w:rPr>
            <w:t>Partner (4)</w:t>
          </w:r>
        </w:sdtContent>
      </w:sdt>
      <w:r w:rsidRPr="02D2F8E8">
        <w:rPr>
          <w:rFonts w:cs="Times New Roman"/>
        </w:rPr>
        <w:t xml:space="preserve"> </w:t>
      </w:r>
    </w:p>
    <w:p w14:paraId="7E8FF7D7" w14:textId="77777777" w:rsidR="002C53CA" w:rsidRPr="00933A74" w:rsidRDefault="02D2F8E8" w:rsidP="00DC4D4B">
      <w:pPr>
        <w:pStyle w:val="ListParagraph"/>
        <w:numPr>
          <w:ilvl w:val="0"/>
          <w:numId w:val="40"/>
        </w:numPr>
        <w:spacing w:line="240" w:lineRule="auto"/>
        <w:contextualSpacing w:val="0"/>
        <w:rPr>
          <w:rFonts w:cs="Times New Roman"/>
        </w:rPr>
      </w:pPr>
      <w:r w:rsidRPr="02D2F8E8">
        <w:rPr>
          <w:rFonts w:cs="Times New Roman"/>
          <w:b/>
          <w:bCs/>
        </w:rPr>
        <w:t>Activities:</w:t>
      </w:r>
    </w:p>
    <w:p w14:paraId="58E89428" w14:textId="4F442E52" w:rsidR="00BB2A4F" w:rsidRDefault="00FC45C9" w:rsidP="00DC4D4B">
      <w:pPr>
        <w:pStyle w:val="CheckboxL2"/>
        <w:spacing w:line="240" w:lineRule="auto"/>
      </w:pPr>
      <w:sdt>
        <w:sdtPr>
          <w:rPr>
            <w:rFonts w:eastAsia="MS Gothic"/>
          </w:rPr>
          <w:id w:val="-1713028949"/>
          <w14:checkbox>
            <w14:checked w14:val="0"/>
            <w14:checkedState w14:val="2612" w14:font="MS Gothic"/>
            <w14:uncheckedState w14:val="2610" w14:font="MS Gothic"/>
          </w14:checkbox>
        </w:sdtPr>
        <w:sdtEndPr/>
        <w:sdtContent>
          <w:r w:rsidR="02D2F8E8" w:rsidRPr="02D2F8E8">
            <w:rPr>
              <w:rFonts w:eastAsia="MS Gothic"/>
            </w:rPr>
            <w:t>☐</w:t>
          </w:r>
        </w:sdtContent>
      </w:sdt>
      <w:r w:rsidR="02D2F8E8">
        <w:t xml:space="preserve"> [Deliver routine LRN-C Awareness sessions (target quarterly)]</w:t>
      </w:r>
    </w:p>
    <w:p w14:paraId="6D889BEB" w14:textId="685633A7" w:rsidR="00BB2A4F" w:rsidRDefault="00FC45C9" w:rsidP="00DC4D4B">
      <w:pPr>
        <w:pStyle w:val="CheckboxL2"/>
        <w:spacing w:line="240" w:lineRule="auto"/>
      </w:pPr>
      <w:sdt>
        <w:sdtPr>
          <w:rPr>
            <w:rFonts w:eastAsia="MS Gothic"/>
          </w:rPr>
          <w:id w:val="880206788"/>
          <w14:checkbox>
            <w14:checked w14:val="0"/>
            <w14:checkedState w14:val="2612" w14:font="MS Gothic"/>
            <w14:uncheckedState w14:val="2610" w14:font="MS Gothic"/>
          </w14:checkbox>
        </w:sdtPr>
        <w:sdtEndPr/>
        <w:sdtContent>
          <w:r w:rsidR="02D2F8E8" w:rsidRPr="02D2F8E8">
            <w:rPr>
              <w:rFonts w:eastAsia="MS Gothic"/>
            </w:rPr>
            <w:t>☐</w:t>
          </w:r>
        </w:sdtContent>
      </w:sdt>
      <w:r w:rsidR="02D2F8E8">
        <w:t xml:space="preserve"> [Maintain engagement with HazMat teams through visits, exercises or meetings]</w:t>
      </w:r>
    </w:p>
    <w:p w14:paraId="2CD27AF6" w14:textId="3C1DD288" w:rsidR="00BB2A4F" w:rsidRDefault="00FC45C9" w:rsidP="00DC4D4B">
      <w:pPr>
        <w:pStyle w:val="CheckboxL2"/>
        <w:spacing w:line="240" w:lineRule="auto"/>
      </w:pPr>
      <w:sdt>
        <w:sdtPr>
          <w:rPr>
            <w:rFonts w:eastAsia="MS Gothic"/>
          </w:rPr>
          <w:id w:val="421458641"/>
          <w14:checkbox>
            <w14:checked w14:val="0"/>
            <w14:checkedState w14:val="2612" w14:font="MS Gothic"/>
            <w14:uncheckedState w14:val="2610" w14:font="MS Gothic"/>
          </w14:checkbox>
        </w:sdtPr>
        <w:sdtEndPr/>
        <w:sdtContent>
          <w:r w:rsidR="02D2F8E8" w:rsidRPr="02D2F8E8">
            <w:rPr>
              <w:rFonts w:eastAsia="MS Gothic"/>
            </w:rPr>
            <w:t>☐</w:t>
          </w:r>
        </w:sdtContent>
      </w:sdt>
      <w:r w:rsidR="02D2F8E8">
        <w:t xml:space="preserve"> [Maintain quarterly contact with FBI and CST]</w:t>
      </w:r>
    </w:p>
    <w:p w14:paraId="570CC717" w14:textId="3349C5BF" w:rsidR="00DC4D4B" w:rsidRDefault="00FC45C9" w:rsidP="00DC4D4B">
      <w:pPr>
        <w:pStyle w:val="CheckboxL2"/>
        <w:spacing w:line="240" w:lineRule="auto"/>
      </w:pPr>
      <w:sdt>
        <w:sdtPr>
          <w:rPr>
            <w:rFonts w:eastAsia="MS Gothic"/>
          </w:rPr>
          <w:id w:val="1629353031"/>
          <w14:checkbox>
            <w14:checked w14:val="0"/>
            <w14:checkedState w14:val="2612" w14:font="MS Gothic"/>
            <w14:uncheckedState w14:val="2610" w14:font="MS Gothic"/>
          </w14:checkbox>
        </w:sdtPr>
        <w:sdtEndPr/>
        <w:sdtContent>
          <w:r w:rsidR="02D2F8E8" w:rsidRPr="02D2F8E8">
            <w:rPr>
              <w:rFonts w:eastAsia="MS Gothic"/>
            </w:rPr>
            <w:t>☐</w:t>
          </w:r>
        </w:sdtContent>
      </w:sdt>
      <w:r w:rsidR="02D2F8E8">
        <w:t xml:space="preserve"> [Participate in planning meetings, working groups and exercises]</w:t>
      </w:r>
      <w:r w:rsidR="00DC4D4B">
        <w:br w:type="page"/>
      </w:r>
    </w:p>
    <w:p w14:paraId="783E3C7E" w14:textId="77777777" w:rsidR="007C49C9" w:rsidRDefault="16F3CF18" w:rsidP="00DC4D4B">
      <w:pPr>
        <w:pStyle w:val="Heading2"/>
        <w:rPr>
          <w:rStyle w:val="Emphasis"/>
          <w:i w:val="0"/>
          <w:iCs w:val="0"/>
        </w:rPr>
      </w:pPr>
      <w:bookmarkStart w:id="22" w:name="_Toc241148726"/>
      <w:r w:rsidRPr="00BB2A4F">
        <w:rPr>
          <w:rStyle w:val="Emphasis"/>
          <w:i w:val="0"/>
          <w:iCs w:val="0"/>
        </w:rPr>
        <w:lastRenderedPageBreak/>
        <w:t>Expected Outcomes by End of Year 2</w:t>
      </w:r>
      <w:bookmarkEnd w:id="22"/>
    </w:p>
    <w:p w14:paraId="4B781B41" w14:textId="2C13C8A5" w:rsidR="003F0BFA" w:rsidRDefault="00FC45C9" w:rsidP="00DC4D4B">
      <w:sdt>
        <w:sdtPr>
          <w:rPr>
            <w:rFonts w:eastAsia="MS Gothic"/>
          </w:rPr>
          <w:id w:val="-949153177"/>
          <w14:checkbox>
            <w14:checked w14:val="0"/>
            <w14:checkedState w14:val="2612" w14:font="MS Gothic"/>
            <w14:uncheckedState w14:val="2610" w14:font="MS Gothic"/>
          </w14:checkbox>
        </w:sdtPr>
        <w:sdtEndPr/>
        <w:sdtContent>
          <w:r w:rsidR="02D2F8E8" w:rsidRPr="02D2F8E8">
            <w:rPr>
              <w:rFonts w:eastAsia="MS Gothic"/>
            </w:rPr>
            <w:t>☐</w:t>
          </w:r>
        </w:sdtContent>
      </w:sdt>
      <w:r w:rsidR="02D2F8E8">
        <w:t xml:space="preserve"> [Established relationships with key partners (PHEP, FBI, CST, HazMat teams)]</w:t>
      </w:r>
    </w:p>
    <w:p w14:paraId="59BA6627" w14:textId="0794C797" w:rsidR="003F0BFA" w:rsidRDefault="00FC45C9" w:rsidP="00DC4D4B">
      <w:sdt>
        <w:sdtPr>
          <w:rPr>
            <w:rFonts w:eastAsia="MS Gothic"/>
          </w:rPr>
          <w:id w:val="-1865822520"/>
          <w14:checkbox>
            <w14:checked w14:val="0"/>
            <w14:checkedState w14:val="2612" w14:font="MS Gothic"/>
            <w14:uncheckedState w14:val="2610" w14:font="MS Gothic"/>
          </w14:checkbox>
        </w:sdtPr>
        <w:sdtEndPr/>
        <w:sdtContent>
          <w:r w:rsidR="02D2F8E8" w:rsidRPr="02D2F8E8">
            <w:rPr>
              <w:rFonts w:eastAsia="MS Gothic"/>
            </w:rPr>
            <w:t>☐</w:t>
          </w:r>
        </w:sdtContent>
      </w:sdt>
      <w:r w:rsidR="02D2F8E8">
        <w:t xml:space="preserve"> [Routine delivery of LRN-C Awareness training]</w:t>
      </w:r>
    </w:p>
    <w:p w14:paraId="5EEDC254" w14:textId="54A684A4" w:rsidR="003F0BFA" w:rsidRDefault="00FC45C9" w:rsidP="00DC4D4B">
      <w:sdt>
        <w:sdtPr>
          <w:rPr>
            <w:rFonts w:eastAsia="MS Gothic"/>
          </w:rPr>
          <w:id w:val="-1535341218"/>
          <w14:checkbox>
            <w14:checked w14:val="0"/>
            <w14:checkedState w14:val="2612" w14:font="MS Gothic"/>
            <w14:uncheckedState w14:val="2610" w14:font="MS Gothic"/>
          </w14:checkbox>
        </w:sdtPr>
        <w:sdtEndPr/>
        <w:sdtContent>
          <w:r w:rsidR="02D2F8E8" w:rsidRPr="02D2F8E8">
            <w:rPr>
              <w:rFonts w:eastAsia="MS Gothic"/>
            </w:rPr>
            <w:t>☐</w:t>
          </w:r>
        </w:sdtContent>
      </w:sdt>
      <w:r w:rsidR="02D2F8E8">
        <w:t xml:space="preserve"> [Participation in responder exercises and planning activities]</w:t>
      </w:r>
    </w:p>
    <w:p w14:paraId="6244FA63" w14:textId="03C3B41E" w:rsidR="003F0BFA" w:rsidRDefault="00FC45C9" w:rsidP="00DC4D4B">
      <w:sdt>
        <w:sdtPr>
          <w:rPr>
            <w:rFonts w:eastAsia="MS Gothic"/>
          </w:rPr>
          <w:id w:val="-987247738"/>
          <w14:checkbox>
            <w14:checked w14:val="0"/>
            <w14:checkedState w14:val="2612" w14:font="MS Gothic"/>
            <w14:uncheckedState w14:val="2610" w14:font="MS Gothic"/>
          </w14:checkbox>
        </w:sdtPr>
        <w:sdtEndPr/>
        <w:sdtContent>
          <w:r w:rsidR="02D2F8E8" w:rsidRPr="02D2F8E8">
            <w:rPr>
              <w:rFonts w:eastAsia="MS Gothic"/>
            </w:rPr>
            <w:t>☐</w:t>
          </w:r>
        </w:sdtContent>
      </w:sdt>
      <w:r w:rsidR="02D2F8E8">
        <w:t xml:space="preserve"> [Integration of laboratory into responder preparedness and response ecosystem]</w:t>
      </w:r>
    </w:p>
    <w:p w14:paraId="33DE4828" w14:textId="722BDF01" w:rsidR="00DC4D4B" w:rsidRDefault="00FC45C9" w:rsidP="00DC4D4B">
      <w:sdt>
        <w:sdtPr>
          <w:rPr>
            <w:rFonts w:eastAsia="MS Gothic"/>
          </w:rPr>
          <w:id w:val="970872995"/>
          <w14:checkbox>
            <w14:checked w14:val="0"/>
            <w14:checkedState w14:val="2612" w14:font="MS Gothic"/>
            <w14:uncheckedState w14:val="2610" w14:font="MS Gothic"/>
          </w14:checkbox>
        </w:sdtPr>
        <w:sdtEndPr/>
        <w:sdtContent>
          <w:r w:rsidR="02D2F8E8" w:rsidRPr="02D2F8E8">
            <w:rPr>
              <w:rFonts w:eastAsia="MS Gothic"/>
            </w:rPr>
            <w:t>☐</w:t>
          </w:r>
        </w:sdtContent>
      </w:sdt>
      <w:r w:rsidR="02D2F8E8">
        <w:t xml:space="preserve"> [Progression toward Partnership-level outreach maturity]</w:t>
      </w:r>
      <w:r w:rsidR="00DC4D4B">
        <w:br w:type="page"/>
      </w:r>
    </w:p>
    <w:p w14:paraId="7F682478" w14:textId="75E96EC7" w:rsidR="001D11D2" w:rsidRDefault="001248D6" w:rsidP="4456B82F">
      <w:pPr>
        <w:pStyle w:val="Heading1"/>
      </w:pPr>
      <w:bookmarkStart w:id="23" w:name="_Table_1_-"/>
      <w:bookmarkStart w:id="24" w:name="_Toc241148727"/>
      <w:bookmarkEnd w:id="23"/>
      <w:r>
        <w:lastRenderedPageBreak/>
        <w:t xml:space="preserve">Appendix: </w:t>
      </w:r>
      <w:r w:rsidR="001D11D2">
        <w:t>Tables</w:t>
      </w:r>
      <w:bookmarkEnd w:id="24"/>
    </w:p>
    <w:p w14:paraId="1C3E4B1D" w14:textId="6A95B3F0" w:rsidR="00DB4223" w:rsidRPr="00923BDE" w:rsidRDefault="25635BA4" w:rsidP="000C5C44">
      <w:pPr>
        <w:pStyle w:val="Heading2"/>
        <w:rPr>
          <w:rFonts w:ascii="Franklin Gothic Book" w:hAnsi="Franklin Gothic Book" w:cs="Times New Roman"/>
          <w:color w:val="auto"/>
        </w:rPr>
      </w:pPr>
      <w:bookmarkStart w:id="25" w:name="_Table_1_-."/>
      <w:bookmarkStart w:id="26" w:name="_Toc241148728"/>
      <w:bookmarkEnd w:id="25"/>
      <w:r>
        <w:t>Table 1</w:t>
      </w:r>
      <w:r w:rsidR="001248D6">
        <w:t>.</w:t>
      </w:r>
      <w:r>
        <w:t xml:space="preserve"> LRN-C Action Options for Stakeholder Engagement and Program Effectiveness</w:t>
      </w:r>
      <w:bookmarkEnd w:id="26"/>
    </w:p>
    <w:p w14:paraId="125B6623" w14:textId="42C91FA1" w:rsidR="00DB4223" w:rsidRPr="00923BDE" w:rsidRDefault="02D2F8E8" w:rsidP="003F0BFA">
      <w:r>
        <w:t xml:space="preserve">Use this table as a guide to form targeted ideas for LRN-C outreach and partnership building. Note the maturity level impact as a guide point. Frequency will evolve over time. Maturity level may reset due to external factors like response stakeholder turnover that requires a reboot of your outreach program with that stakeholder (e.g., HazMat team member turnover and leadership changes are common). A reset is a great opportunity to revise your LRN-C Outreach program with a particular stakeholder. The recommended frequency is just </w:t>
      </w:r>
      <w:proofErr w:type="gramStart"/>
      <w:r>
        <w:t>that—a</w:t>
      </w:r>
      <w:proofErr w:type="gramEnd"/>
      <w:r>
        <w:t xml:space="preserve"> recommendation; you do what works best for your state and your individual availability as an outreach coordinator.</w:t>
      </w:r>
    </w:p>
    <w:tbl>
      <w:tblPr>
        <w:tblStyle w:val="APHLTableHeader"/>
        <w:tblW w:w="0" w:type="auto"/>
        <w:tblLayout w:type="fixed"/>
        <w:tblLook w:val="04A0" w:firstRow="1" w:lastRow="0" w:firstColumn="1" w:lastColumn="0" w:noHBand="0" w:noVBand="1"/>
      </w:tblPr>
      <w:tblGrid>
        <w:gridCol w:w="1795"/>
        <w:gridCol w:w="2250"/>
        <w:gridCol w:w="1350"/>
        <w:gridCol w:w="1530"/>
        <w:gridCol w:w="1620"/>
        <w:gridCol w:w="1525"/>
      </w:tblGrid>
      <w:tr w:rsidR="4456B82F" w:rsidRPr="003F0BFA" w14:paraId="4F500646" w14:textId="77777777" w:rsidTr="02D2F8E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5" w:type="dxa"/>
          </w:tcPr>
          <w:p w14:paraId="2902D11D" w14:textId="77777777" w:rsidR="4456B82F" w:rsidRPr="00E46C99" w:rsidRDefault="02D2F8E8" w:rsidP="02D2F8E8">
            <w:pPr>
              <w:pStyle w:val="tableheader"/>
            </w:pPr>
            <w:r w:rsidRPr="02D2F8E8">
              <w:rPr>
                <w:b/>
                <w:sz w:val="20"/>
              </w:rPr>
              <w:t>Outreach Action</w:t>
            </w:r>
          </w:p>
        </w:tc>
        <w:tc>
          <w:tcPr>
            <w:tcW w:w="2250" w:type="dxa"/>
          </w:tcPr>
          <w:p w14:paraId="42E5D688" w14:textId="46979BCD" w:rsidR="4456B82F" w:rsidRPr="00E46C99" w:rsidRDefault="02D2F8E8" w:rsidP="02D2F8E8">
            <w:pPr>
              <w:pStyle w:val="tableheader"/>
              <w:jc w:val="center"/>
              <w:cnfStyle w:val="100000000000" w:firstRow="1" w:lastRow="0" w:firstColumn="0" w:lastColumn="0" w:oddVBand="0" w:evenVBand="0" w:oddHBand="0" w:evenHBand="0" w:firstRowFirstColumn="0" w:firstRowLastColumn="0" w:lastRowFirstColumn="0" w:lastRowLastColumn="0"/>
            </w:pPr>
            <w:r w:rsidRPr="02D2F8E8">
              <w:rPr>
                <w:b/>
                <w:sz w:val="20"/>
              </w:rPr>
              <w:t>Target Partners</w:t>
            </w:r>
          </w:p>
        </w:tc>
        <w:tc>
          <w:tcPr>
            <w:tcW w:w="1350" w:type="dxa"/>
          </w:tcPr>
          <w:p w14:paraId="105FE9B4" w14:textId="77777777" w:rsidR="4456B82F" w:rsidRPr="00E46C99" w:rsidRDefault="02D2F8E8" w:rsidP="02D2F8E8">
            <w:pPr>
              <w:pStyle w:val="tableheader"/>
              <w:jc w:val="center"/>
              <w:cnfStyle w:val="100000000000" w:firstRow="1" w:lastRow="0" w:firstColumn="0" w:lastColumn="0" w:oddVBand="0" w:evenVBand="0" w:oddHBand="0" w:evenHBand="0" w:firstRowFirstColumn="0" w:firstRowLastColumn="0" w:lastRowFirstColumn="0" w:lastRowLastColumn="0"/>
            </w:pPr>
            <w:r w:rsidRPr="02D2F8E8">
              <w:rPr>
                <w:b/>
                <w:sz w:val="20"/>
              </w:rPr>
              <w:t>Maturity Level Impact</w:t>
            </w:r>
          </w:p>
        </w:tc>
        <w:tc>
          <w:tcPr>
            <w:tcW w:w="1530" w:type="dxa"/>
          </w:tcPr>
          <w:p w14:paraId="4BA17B31" w14:textId="1015F045" w:rsidR="4456B82F" w:rsidRPr="00E46C99" w:rsidRDefault="02D2F8E8" w:rsidP="02D2F8E8">
            <w:pPr>
              <w:pStyle w:val="tableheader"/>
              <w:jc w:val="center"/>
              <w:cnfStyle w:val="100000000000" w:firstRow="1" w:lastRow="0" w:firstColumn="0" w:lastColumn="0" w:oddVBand="0" w:evenVBand="0" w:oddHBand="0" w:evenHBand="0" w:firstRowFirstColumn="0" w:firstRowLastColumn="0" w:lastRowFirstColumn="0" w:lastRowLastColumn="0"/>
              <w:rPr>
                <w:b/>
                <w:sz w:val="20"/>
              </w:rPr>
            </w:pPr>
            <w:r w:rsidRPr="02D2F8E8">
              <w:rPr>
                <w:b/>
                <w:sz w:val="20"/>
              </w:rPr>
              <w:t>Recommended Frequency</w:t>
            </w:r>
          </w:p>
        </w:tc>
        <w:tc>
          <w:tcPr>
            <w:tcW w:w="1620" w:type="dxa"/>
          </w:tcPr>
          <w:p w14:paraId="5BCC839B" w14:textId="77777777" w:rsidR="4456B82F" w:rsidRPr="00E46C99" w:rsidRDefault="02D2F8E8" w:rsidP="02D2F8E8">
            <w:pPr>
              <w:pStyle w:val="tableheader"/>
              <w:jc w:val="center"/>
              <w:cnfStyle w:val="100000000000" w:firstRow="1" w:lastRow="0" w:firstColumn="0" w:lastColumn="0" w:oddVBand="0" w:evenVBand="0" w:oddHBand="0" w:evenHBand="0" w:firstRowFirstColumn="0" w:firstRowLastColumn="0" w:lastRowFirstColumn="0" w:lastRowLastColumn="0"/>
            </w:pPr>
            <w:r w:rsidRPr="02D2F8E8">
              <w:rPr>
                <w:b/>
                <w:sz w:val="20"/>
              </w:rPr>
              <w:t>Expected Outcome</w:t>
            </w:r>
          </w:p>
        </w:tc>
        <w:tc>
          <w:tcPr>
            <w:tcW w:w="1525" w:type="dxa"/>
          </w:tcPr>
          <w:p w14:paraId="5197BED7" w14:textId="77777777" w:rsidR="4456B82F" w:rsidRPr="00E46C99" w:rsidRDefault="02D2F8E8" w:rsidP="02D2F8E8">
            <w:pPr>
              <w:pStyle w:val="tableheader"/>
              <w:jc w:val="center"/>
              <w:cnfStyle w:val="100000000000" w:firstRow="1" w:lastRow="0" w:firstColumn="0" w:lastColumn="0" w:oddVBand="0" w:evenVBand="0" w:oddHBand="0" w:evenHBand="0" w:firstRowFirstColumn="0" w:firstRowLastColumn="0" w:lastRowFirstColumn="0" w:lastRowLastColumn="0"/>
            </w:pPr>
            <w:r w:rsidRPr="02D2F8E8">
              <w:rPr>
                <w:b/>
                <w:sz w:val="20"/>
              </w:rPr>
              <w:t>Program Effectiveness Impact</w:t>
            </w:r>
          </w:p>
        </w:tc>
      </w:tr>
      <w:tr w:rsidR="4456B82F" w:rsidRPr="003F0BFA" w14:paraId="33D7E4A3"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795" w:type="dxa"/>
          </w:tcPr>
          <w:p w14:paraId="7FB6DE87" w14:textId="2899E3E6" w:rsidR="4456B82F" w:rsidRPr="00E46C99" w:rsidRDefault="02D2F8E8" w:rsidP="02D2F8E8">
            <w:pPr>
              <w:pStyle w:val="LeftColumn"/>
            </w:pPr>
            <w:r w:rsidRPr="02D2F8E8">
              <w:rPr>
                <w:b/>
              </w:rPr>
              <w:t xml:space="preserve">Attend HazMat or responder conferences </w:t>
            </w:r>
          </w:p>
        </w:tc>
        <w:tc>
          <w:tcPr>
            <w:tcW w:w="2250" w:type="dxa"/>
          </w:tcPr>
          <w:p w14:paraId="0DA4C7FB" w14:textId="71C733B8" w:rsidR="00AB0CDA" w:rsidRDefault="02D2F8E8" w:rsidP="00AB0CDA">
            <w:pPr>
              <w:pStyle w:val="tablebody-centered"/>
              <w:cnfStyle w:val="000000000000" w:firstRow="0" w:lastRow="0" w:firstColumn="0" w:lastColumn="0" w:oddVBand="0" w:evenVBand="0" w:oddHBand="0" w:evenHBand="0" w:firstRowFirstColumn="0" w:firstRowLastColumn="0" w:lastRowFirstColumn="0" w:lastRowLastColumn="0"/>
            </w:pPr>
            <w:r>
              <w:t>Fire HazMat</w:t>
            </w:r>
          </w:p>
          <w:p w14:paraId="6EC78B2D" w14:textId="64DE4602" w:rsidR="00AB0CDA" w:rsidRDefault="02D2F8E8" w:rsidP="00AB0CDA">
            <w:pPr>
              <w:pStyle w:val="tablebody-centered"/>
              <w:cnfStyle w:val="000000000000" w:firstRow="0" w:lastRow="0" w:firstColumn="0" w:lastColumn="0" w:oddVBand="0" w:evenVBand="0" w:oddHBand="0" w:evenHBand="0" w:firstRowFirstColumn="0" w:firstRowLastColumn="0" w:lastRowFirstColumn="0" w:lastRowLastColumn="0"/>
            </w:pPr>
            <w:r>
              <w:t>Emergency Management</w:t>
            </w:r>
          </w:p>
          <w:p w14:paraId="284A8AC6" w14:textId="404F87CC" w:rsidR="4456B82F" w:rsidRPr="00AB0CDA"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Law Enforcement</w:t>
            </w:r>
          </w:p>
        </w:tc>
        <w:tc>
          <w:tcPr>
            <w:tcW w:w="1350" w:type="dxa"/>
          </w:tcPr>
          <w:p w14:paraId="2D03D92F" w14:textId="47E546AD" w:rsidR="4456B82F" w:rsidRPr="007456AF" w:rsidRDefault="00FC45C9" w:rsidP="02D2F8E8">
            <w:pPr>
              <w:pStyle w:val="tablebody-centered"/>
              <w:cnfStyle w:val="000000000000" w:firstRow="0" w:lastRow="0" w:firstColumn="0" w:lastColumn="0" w:oddVBand="0" w:evenVBand="0" w:oddHBand="0" w:evenHBand="0" w:firstRowFirstColumn="0" w:firstRowLastColumn="0" w:lastRowFirstColumn="0" w:lastRowLastColumn="0"/>
            </w:pPr>
            <w:sdt>
              <w:sdtPr>
                <w:alias w:val="Awareness Level"/>
                <w:tag w:val="Awareness Level"/>
                <w:id w:val="-1991857002"/>
                <w:placeholder>
                  <w:docPart w:val="B9FF03FB76A3465BB6599CD36974C61A"/>
                </w:placeholder>
                <w:comboBox>
                  <w:listItem w:value="Choose an item."/>
                  <w:listItem w:displayText="Aware (1)" w:value="Aware (1)"/>
                  <w:listItem w:displayText="Engaged (2)" w:value="Engaged (2)"/>
                  <w:listItem w:displayText="Integrated (3)" w:value="Integrated (3)"/>
                  <w:listItem w:displayText="Partner (4)" w:value="Partner (4)"/>
                </w:comboBox>
              </w:sdtPr>
              <w:sdtEndPr/>
              <w:sdtContent>
                <w:r w:rsidR="02D2F8E8">
                  <w:t>Aware (1)</w:t>
                </w:r>
              </w:sdtContent>
            </w:sdt>
            <w:r w:rsidR="02D2F8E8">
              <w:t xml:space="preserve"> → </w:t>
            </w:r>
            <w:sdt>
              <w:sdtPr>
                <w:rPr>
                  <w:rStyle w:val="Strong"/>
                </w:rPr>
                <w:alias w:val="Awareness Level"/>
                <w:tag w:val="Awareness Level"/>
                <w:id w:val="209929543"/>
                <w:placeholder>
                  <w:docPart w:val="A9C8F32DF0924D62AB82B3986BAB8108"/>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02D2F8E8" w:rsidRPr="02D2F8E8">
                  <w:rPr>
                    <w:rStyle w:val="Strong"/>
                  </w:rPr>
                  <w:t>Engaged (2)</w:t>
                </w:r>
              </w:sdtContent>
            </w:sdt>
          </w:p>
        </w:tc>
        <w:tc>
          <w:tcPr>
            <w:tcW w:w="1530" w:type="dxa"/>
          </w:tcPr>
          <w:p w14:paraId="4C3E2CAE" w14:textId="77777777" w:rsidR="4456B82F"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1–2 times per year</w:t>
            </w:r>
          </w:p>
        </w:tc>
        <w:tc>
          <w:tcPr>
            <w:tcW w:w="1620" w:type="dxa"/>
          </w:tcPr>
          <w:p w14:paraId="6A335874" w14:textId="77777777" w:rsidR="4456B82F"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Increased awareness of lab capability and initial introductions</w:t>
            </w:r>
          </w:p>
        </w:tc>
        <w:tc>
          <w:tcPr>
            <w:tcW w:w="1525" w:type="dxa"/>
          </w:tcPr>
          <w:p w14:paraId="4A1520E9" w14:textId="77777777" w:rsidR="4456B82F"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proofErr w:type="gramStart"/>
            <w:r>
              <w:t>Expands</w:t>
            </w:r>
            <w:proofErr w:type="gramEnd"/>
            <w:r>
              <w:t xml:space="preserve"> stakeholder visibility</w:t>
            </w:r>
          </w:p>
        </w:tc>
      </w:tr>
      <w:tr w:rsidR="00134789" w:rsidRPr="003F0BFA" w14:paraId="5E16E32F"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5" w:type="dxa"/>
          </w:tcPr>
          <w:p w14:paraId="2364A8D1" w14:textId="77777777" w:rsidR="00134789" w:rsidRPr="00E46C99" w:rsidRDefault="02D2F8E8" w:rsidP="02D2F8E8">
            <w:pPr>
              <w:pStyle w:val="LeftColumn"/>
            </w:pPr>
            <w:r w:rsidRPr="02D2F8E8">
              <w:rPr>
                <w:b/>
              </w:rPr>
              <w:t>Deliver outreach presentations at responder meetings</w:t>
            </w:r>
          </w:p>
        </w:tc>
        <w:tc>
          <w:tcPr>
            <w:tcW w:w="2250" w:type="dxa"/>
          </w:tcPr>
          <w:p w14:paraId="4DE0CF00" w14:textId="76CDC7B3" w:rsidR="00E358CB" w:rsidRDefault="02D2F8E8" w:rsidP="00E358CB">
            <w:pPr>
              <w:pStyle w:val="tablebody-centered"/>
              <w:cnfStyle w:val="000000010000" w:firstRow="0" w:lastRow="0" w:firstColumn="0" w:lastColumn="0" w:oddVBand="0" w:evenVBand="0" w:oddHBand="0" w:evenHBand="1" w:firstRowFirstColumn="0" w:firstRowLastColumn="0" w:lastRowFirstColumn="0" w:lastRowLastColumn="0"/>
            </w:pPr>
            <w:r>
              <w:t>Fire HazMat</w:t>
            </w:r>
          </w:p>
          <w:p w14:paraId="0486D058" w14:textId="561E1E8A" w:rsidR="00E358CB" w:rsidRDefault="02D2F8E8" w:rsidP="00E358CB">
            <w:pPr>
              <w:pStyle w:val="tablebody-centered"/>
              <w:cnfStyle w:val="000000010000" w:firstRow="0" w:lastRow="0" w:firstColumn="0" w:lastColumn="0" w:oddVBand="0" w:evenVBand="0" w:oddHBand="0" w:evenHBand="1" w:firstRowFirstColumn="0" w:firstRowLastColumn="0" w:lastRowFirstColumn="0" w:lastRowLastColumn="0"/>
            </w:pPr>
            <w:r>
              <w:t>EMS</w:t>
            </w:r>
          </w:p>
          <w:p w14:paraId="3EC81193" w14:textId="2766CA5E" w:rsidR="00E358CB" w:rsidRDefault="02D2F8E8" w:rsidP="00E358CB">
            <w:pPr>
              <w:pStyle w:val="tablebody-centered"/>
              <w:cnfStyle w:val="000000010000" w:firstRow="0" w:lastRow="0" w:firstColumn="0" w:lastColumn="0" w:oddVBand="0" w:evenVBand="0" w:oddHBand="0" w:evenHBand="1" w:firstRowFirstColumn="0" w:firstRowLastColumn="0" w:lastRowFirstColumn="0" w:lastRowLastColumn="0"/>
            </w:pPr>
            <w:r>
              <w:t>Law Enforcement</w:t>
            </w:r>
          </w:p>
          <w:p w14:paraId="0022F14A" w14:textId="3EE6FEC1" w:rsidR="00134789"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Emergency Management</w:t>
            </w:r>
          </w:p>
        </w:tc>
        <w:tc>
          <w:tcPr>
            <w:tcW w:w="1350" w:type="dxa"/>
          </w:tcPr>
          <w:p w14:paraId="31395486" w14:textId="5DFBEC3C" w:rsidR="00134789" w:rsidRPr="007456AF" w:rsidRDefault="00FC45C9" w:rsidP="02D2F8E8">
            <w:pPr>
              <w:pStyle w:val="tablebody-centered"/>
              <w:cnfStyle w:val="000000010000" w:firstRow="0" w:lastRow="0" w:firstColumn="0" w:lastColumn="0" w:oddVBand="0" w:evenVBand="0" w:oddHBand="0" w:evenHBand="1" w:firstRowFirstColumn="0" w:firstRowLastColumn="0" w:lastRowFirstColumn="0" w:lastRowLastColumn="0"/>
            </w:pPr>
            <w:sdt>
              <w:sdtPr>
                <w:rPr>
                  <w:rStyle w:val="Strong"/>
                </w:rPr>
                <w:alias w:val="Awareness Level"/>
                <w:tag w:val="Awareness Level"/>
                <w:id w:val="-559714366"/>
                <w:placeholder>
                  <w:docPart w:val="B24F9C63E1FF458D9169D7DD96865593"/>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02D2F8E8" w:rsidRPr="02D2F8E8">
                  <w:rPr>
                    <w:rStyle w:val="Strong"/>
                  </w:rPr>
                  <w:t>Engaged (2)</w:t>
                </w:r>
              </w:sdtContent>
            </w:sdt>
          </w:p>
        </w:tc>
        <w:tc>
          <w:tcPr>
            <w:tcW w:w="1530" w:type="dxa"/>
          </w:tcPr>
          <w:p w14:paraId="5CB0723A" w14:textId="77777777" w:rsidR="00134789"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2–4 times per year</w:t>
            </w:r>
          </w:p>
        </w:tc>
        <w:tc>
          <w:tcPr>
            <w:tcW w:w="1620" w:type="dxa"/>
          </w:tcPr>
          <w:p w14:paraId="248B3A47" w14:textId="0D1F5EDB" w:rsidR="00134789"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 xml:space="preserve">Responders understand </w:t>
            </w:r>
            <w:proofErr w:type="gramStart"/>
            <w:r>
              <w:t>lab  role</w:t>
            </w:r>
            <w:proofErr w:type="gramEnd"/>
            <w:r>
              <w:t xml:space="preserve"> and capability</w:t>
            </w:r>
          </w:p>
        </w:tc>
        <w:tc>
          <w:tcPr>
            <w:tcW w:w="1525" w:type="dxa"/>
          </w:tcPr>
          <w:p w14:paraId="26CE764B" w14:textId="77777777" w:rsidR="00134789"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Builds direct relationships</w:t>
            </w:r>
          </w:p>
        </w:tc>
      </w:tr>
      <w:tr w:rsidR="00134789" w:rsidRPr="003F0BFA" w14:paraId="4160ECA1"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795" w:type="dxa"/>
          </w:tcPr>
          <w:p w14:paraId="49A16885" w14:textId="77777777" w:rsidR="00134789" w:rsidRPr="00E46C99" w:rsidRDefault="02D2F8E8" w:rsidP="02D2F8E8">
            <w:pPr>
              <w:pStyle w:val="LeftColumn"/>
            </w:pPr>
            <w:r w:rsidRPr="02D2F8E8">
              <w:rPr>
                <w:b/>
              </w:rPr>
              <w:t>Host laboratory tours for responder agencies</w:t>
            </w:r>
          </w:p>
        </w:tc>
        <w:tc>
          <w:tcPr>
            <w:tcW w:w="2250" w:type="dxa"/>
          </w:tcPr>
          <w:p w14:paraId="2AB9A149" w14:textId="2C1DDAD1" w:rsidR="00E358CB" w:rsidRDefault="02D2F8E8" w:rsidP="00E358CB">
            <w:pPr>
              <w:pStyle w:val="tablebody-centered"/>
              <w:cnfStyle w:val="000000000000" w:firstRow="0" w:lastRow="0" w:firstColumn="0" w:lastColumn="0" w:oddVBand="0" w:evenVBand="0" w:oddHBand="0" w:evenHBand="0" w:firstRowFirstColumn="0" w:firstRowLastColumn="0" w:lastRowFirstColumn="0" w:lastRowLastColumn="0"/>
            </w:pPr>
            <w:r>
              <w:t>Fire HazMat (local to your lab)</w:t>
            </w:r>
          </w:p>
          <w:p w14:paraId="57FD565F" w14:textId="75450988" w:rsidR="00E358CB" w:rsidRDefault="02D2F8E8" w:rsidP="00E358CB">
            <w:pPr>
              <w:pStyle w:val="tablebody-centered"/>
              <w:cnfStyle w:val="000000000000" w:firstRow="0" w:lastRow="0" w:firstColumn="0" w:lastColumn="0" w:oddVBand="0" w:evenVBand="0" w:oddHBand="0" w:evenHBand="0" w:firstRowFirstColumn="0" w:firstRowLastColumn="0" w:lastRowFirstColumn="0" w:lastRowLastColumn="0"/>
            </w:pPr>
            <w:r>
              <w:t>CST</w:t>
            </w:r>
          </w:p>
          <w:p w14:paraId="065C98C7" w14:textId="07DAE5F1" w:rsidR="00E358CB" w:rsidRDefault="02D2F8E8" w:rsidP="00E358CB">
            <w:pPr>
              <w:pStyle w:val="tablebody-centered"/>
              <w:cnfStyle w:val="000000000000" w:firstRow="0" w:lastRow="0" w:firstColumn="0" w:lastColumn="0" w:oddVBand="0" w:evenVBand="0" w:oddHBand="0" w:evenHBand="0" w:firstRowFirstColumn="0" w:firstRowLastColumn="0" w:lastRowFirstColumn="0" w:lastRowLastColumn="0"/>
            </w:pPr>
            <w:r>
              <w:t>Emergency Management</w:t>
            </w:r>
          </w:p>
          <w:p w14:paraId="55FD6424" w14:textId="21CC9A65" w:rsidR="00E358CB" w:rsidRDefault="02D2F8E8" w:rsidP="00E358CB">
            <w:pPr>
              <w:pStyle w:val="tablebody-centered"/>
              <w:cnfStyle w:val="000000000000" w:firstRow="0" w:lastRow="0" w:firstColumn="0" w:lastColumn="0" w:oddVBand="0" w:evenVBand="0" w:oddHBand="0" w:evenHBand="0" w:firstRowFirstColumn="0" w:firstRowLastColumn="0" w:lastRowFirstColumn="0" w:lastRowLastColumn="0"/>
            </w:pPr>
            <w:r>
              <w:t>Law Enforcement</w:t>
            </w:r>
          </w:p>
          <w:p w14:paraId="0A737836" w14:textId="26423BD0" w:rsidR="00134789"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Public Health</w:t>
            </w:r>
          </w:p>
        </w:tc>
        <w:tc>
          <w:tcPr>
            <w:tcW w:w="1350" w:type="dxa"/>
          </w:tcPr>
          <w:p w14:paraId="79222A47" w14:textId="33DC738A" w:rsidR="00134789" w:rsidRPr="007456AF" w:rsidRDefault="00FC45C9" w:rsidP="02D2F8E8">
            <w:pPr>
              <w:pStyle w:val="tablebody-centered"/>
              <w:cnfStyle w:val="000000000000" w:firstRow="0" w:lastRow="0" w:firstColumn="0" w:lastColumn="0" w:oddVBand="0" w:evenVBand="0" w:oddHBand="0" w:evenHBand="0" w:firstRowFirstColumn="0" w:firstRowLastColumn="0" w:lastRowFirstColumn="0" w:lastRowLastColumn="0"/>
            </w:pPr>
            <w:sdt>
              <w:sdtPr>
                <w:alias w:val="Awareness Level"/>
                <w:tag w:val="Awareness Level"/>
                <w:id w:val="1715388517"/>
                <w:placeholder>
                  <w:docPart w:val="3E6126AAF061495D8979E59564F992B5"/>
                </w:placeholder>
                <w:comboBox>
                  <w:listItem w:value="Choose an item."/>
                  <w:listItem w:displayText="Aware (1)" w:value="Aware (1)"/>
                  <w:listItem w:displayText="Engaged (2)" w:value="Engaged (2)"/>
                  <w:listItem w:displayText="Integrated (3)" w:value="Integrated (3)"/>
                  <w:listItem w:displayText="Partner (4)" w:value="Partner (4)"/>
                </w:comboBox>
              </w:sdtPr>
              <w:sdtEndPr/>
              <w:sdtContent>
                <w:r w:rsidR="02D2F8E8">
                  <w:t>Engaged (2)</w:t>
                </w:r>
              </w:sdtContent>
            </w:sdt>
            <w:r w:rsidR="02D2F8E8">
              <w:t xml:space="preserve"> → </w:t>
            </w:r>
            <w:sdt>
              <w:sdtPr>
                <w:rPr>
                  <w:rStyle w:val="Strong"/>
                </w:rPr>
                <w:alias w:val="Awareness Level"/>
                <w:tag w:val="Awareness Level"/>
                <w:id w:val="1365410699"/>
                <w:placeholder>
                  <w:docPart w:val="B0E9219B82844EB9B0A8A02664BBA431"/>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02D2F8E8" w:rsidRPr="02D2F8E8">
                  <w:rPr>
                    <w:rStyle w:val="Strong"/>
                  </w:rPr>
                  <w:t>Integrated (3)</w:t>
                </w:r>
              </w:sdtContent>
            </w:sdt>
          </w:p>
        </w:tc>
        <w:tc>
          <w:tcPr>
            <w:tcW w:w="1530" w:type="dxa"/>
          </w:tcPr>
          <w:p w14:paraId="3D8D6BDB" w14:textId="77777777" w:rsidR="00134789"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1–3 times per year</w:t>
            </w:r>
          </w:p>
        </w:tc>
        <w:tc>
          <w:tcPr>
            <w:tcW w:w="1620" w:type="dxa"/>
          </w:tcPr>
          <w:p w14:paraId="2A2AD9BD" w14:textId="77777777" w:rsidR="00134789"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Improves responder understanding and trust</w:t>
            </w:r>
          </w:p>
        </w:tc>
        <w:tc>
          <w:tcPr>
            <w:tcW w:w="1525" w:type="dxa"/>
          </w:tcPr>
          <w:p w14:paraId="250CCCBF" w14:textId="77777777" w:rsidR="00134789"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Strengthens operational relationships</w:t>
            </w:r>
          </w:p>
        </w:tc>
      </w:tr>
      <w:tr w:rsidR="00134789" w:rsidRPr="003F0BFA" w14:paraId="395CF0FA"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5" w:type="dxa"/>
          </w:tcPr>
          <w:p w14:paraId="7146970C" w14:textId="77777777" w:rsidR="00134789" w:rsidRPr="00E46C99" w:rsidRDefault="02D2F8E8" w:rsidP="02D2F8E8">
            <w:pPr>
              <w:pStyle w:val="LeftColumn"/>
            </w:pPr>
            <w:r w:rsidRPr="02D2F8E8">
              <w:rPr>
                <w:b/>
              </w:rPr>
              <w:t>Participate in multi-agency response exercises</w:t>
            </w:r>
          </w:p>
        </w:tc>
        <w:tc>
          <w:tcPr>
            <w:tcW w:w="2250" w:type="dxa"/>
          </w:tcPr>
          <w:p w14:paraId="3B3FE71D" w14:textId="0C756FF5" w:rsidR="00E358CB" w:rsidRDefault="02D2F8E8" w:rsidP="00E358CB">
            <w:pPr>
              <w:pStyle w:val="tablebody-centered"/>
              <w:cnfStyle w:val="000000010000" w:firstRow="0" w:lastRow="0" w:firstColumn="0" w:lastColumn="0" w:oddVBand="0" w:evenVBand="0" w:oddHBand="0" w:evenHBand="1" w:firstRowFirstColumn="0" w:firstRowLastColumn="0" w:lastRowFirstColumn="0" w:lastRowLastColumn="0"/>
            </w:pPr>
            <w:r>
              <w:t>Fire HazMat</w:t>
            </w:r>
          </w:p>
          <w:p w14:paraId="45EC5E25" w14:textId="7E7A4664" w:rsidR="00E358CB" w:rsidRDefault="02D2F8E8" w:rsidP="00E358CB">
            <w:pPr>
              <w:pStyle w:val="tablebody-centered"/>
              <w:cnfStyle w:val="000000010000" w:firstRow="0" w:lastRow="0" w:firstColumn="0" w:lastColumn="0" w:oddVBand="0" w:evenVBand="0" w:oddHBand="0" w:evenHBand="1" w:firstRowFirstColumn="0" w:firstRowLastColumn="0" w:lastRowFirstColumn="0" w:lastRowLastColumn="0"/>
            </w:pPr>
            <w:r>
              <w:t>CST</w:t>
            </w:r>
          </w:p>
          <w:p w14:paraId="5EC8E49D" w14:textId="46A6193E" w:rsidR="00E358CB" w:rsidRDefault="02D2F8E8" w:rsidP="00E358CB">
            <w:pPr>
              <w:pStyle w:val="tablebody-centered"/>
              <w:cnfStyle w:val="000000010000" w:firstRow="0" w:lastRow="0" w:firstColumn="0" w:lastColumn="0" w:oddVBand="0" w:evenVBand="0" w:oddHBand="0" w:evenHBand="1" w:firstRowFirstColumn="0" w:firstRowLastColumn="0" w:lastRowFirstColumn="0" w:lastRowLastColumn="0"/>
            </w:pPr>
            <w:r>
              <w:t>Emergency Management</w:t>
            </w:r>
          </w:p>
          <w:p w14:paraId="43DC849A" w14:textId="15471951" w:rsidR="00E358CB" w:rsidRDefault="02D2F8E8" w:rsidP="00E358CB">
            <w:pPr>
              <w:pStyle w:val="tablebody-centered"/>
              <w:cnfStyle w:val="000000010000" w:firstRow="0" w:lastRow="0" w:firstColumn="0" w:lastColumn="0" w:oddVBand="0" w:evenVBand="0" w:oddHBand="0" w:evenHBand="1" w:firstRowFirstColumn="0" w:firstRowLastColumn="0" w:lastRowFirstColumn="0" w:lastRowLastColumn="0"/>
            </w:pPr>
            <w:r>
              <w:t xml:space="preserve"> Law Enforcement</w:t>
            </w:r>
          </w:p>
          <w:p w14:paraId="35A48BD0" w14:textId="19B15A29" w:rsidR="00134789"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Public Health</w:t>
            </w:r>
          </w:p>
        </w:tc>
        <w:tc>
          <w:tcPr>
            <w:tcW w:w="1350" w:type="dxa"/>
          </w:tcPr>
          <w:p w14:paraId="7B795647" w14:textId="1010A55D" w:rsidR="00134789" w:rsidRPr="007456AF" w:rsidRDefault="00FC45C9" w:rsidP="02D2F8E8">
            <w:pPr>
              <w:pStyle w:val="tablebody-centered"/>
              <w:cnfStyle w:val="000000010000" w:firstRow="0" w:lastRow="0" w:firstColumn="0" w:lastColumn="0" w:oddVBand="0" w:evenVBand="0" w:oddHBand="0" w:evenHBand="1" w:firstRowFirstColumn="0" w:firstRowLastColumn="0" w:lastRowFirstColumn="0" w:lastRowLastColumn="0"/>
            </w:pPr>
            <w:sdt>
              <w:sdtPr>
                <w:rPr>
                  <w:rStyle w:val="Strong"/>
                </w:rPr>
                <w:alias w:val="Awareness Level"/>
                <w:tag w:val="Awareness Level"/>
                <w:id w:val="748388216"/>
                <w:placeholder>
                  <w:docPart w:val="8F5F636F00AE4C6B99365CED4ABEBD3D"/>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02D2F8E8" w:rsidRPr="02D2F8E8">
                  <w:rPr>
                    <w:rStyle w:val="Strong"/>
                  </w:rPr>
                  <w:t>Integrated (3)</w:t>
                </w:r>
              </w:sdtContent>
            </w:sdt>
          </w:p>
        </w:tc>
        <w:tc>
          <w:tcPr>
            <w:tcW w:w="1530" w:type="dxa"/>
          </w:tcPr>
          <w:p w14:paraId="16414B8F" w14:textId="77777777" w:rsidR="00134789"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1–2 times per year</w:t>
            </w:r>
          </w:p>
        </w:tc>
        <w:tc>
          <w:tcPr>
            <w:tcW w:w="1620" w:type="dxa"/>
          </w:tcPr>
          <w:p w14:paraId="518E2705" w14:textId="77777777" w:rsidR="00134789"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Integrates lab into operational response planning</w:t>
            </w:r>
          </w:p>
        </w:tc>
        <w:tc>
          <w:tcPr>
            <w:tcW w:w="1525" w:type="dxa"/>
          </w:tcPr>
          <w:p w14:paraId="4D91CCC3" w14:textId="77777777" w:rsidR="00134789"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Enhances response readiness</w:t>
            </w:r>
          </w:p>
        </w:tc>
      </w:tr>
      <w:tr w:rsidR="0048526C" w:rsidRPr="003F0BFA" w14:paraId="0FCD6EB2"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795" w:type="dxa"/>
          </w:tcPr>
          <w:p w14:paraId="452BC8CA" w14:textId="77777777" w:rsidR="0048526C" w:rsidRPr="00E46C99" w:rsidRDefault="02D2F8E8" w:rsidP="02D2F8E8">
            <w:pPr>
              <w:pStyle w:val="LeftColumn"/>
            </w:pPr>
            <w:r w:rsidRPr="02D2F8E8">
              <w:rPr>
                <w:b/>
              </w:rPr>
              <w:t>Attend regional emergency planning meetings</w:t>
            </w:r>
          </w:p>
        </w:tc>
        <w:tc>
          <w:tcPr>
            <w:tcW w:w="2250" w:type="dxa"/>
          </w:tcPr>
          <w:p w14:paraId="6DF20E79" w14:textId="0ED40854" w:rsidR="00E358CB" w:rsidRDefault="02D2F8E8" w:rsidP="00E358CB">
            <w:pPr>
              <w:pStyle w:val="tablebody-centered"/>
              <w:cnfStyle w:val="000000000000" w:firstRow="0" w:lastRow="0" w:firstColumn="0" w:lastColumn="0" w:oddVBand="0" w:evenVBand="0" w:oddHBand="0" w:evenHBand="0" w:firstRowFirstColumn="0" w:firstRowLastColumn="0" w:lastRowFirstColumn="0" w:lastRowLastColumn="0"/>
            </w:pPr>
            <w:r>
              <w:t>Emergency Management</w:t>
            </w:r>
          </w:p>
          <w:p w14:paraId="3F91DB3E" w14:textId="300BFE52" w:rsidR="00E358CB" w:rsidRDefault="02D2F8E8" w:rsidP="00E358CB">
            <w:pPr>
              <w:pStyle w:val="tablebody-centered"/>
              <w:cnfStyle w:val="000000000000" w:firstRow="0" w:lastRow="0" w:firstColumn="0" w:lastColumn="0" w:oddVBand="0" w:evenVBand="0" w:oddHBand="0" w:evenHBand="0" w:firstRowFirstColumn="0" w:firstRowLastColumn="0" w:lastRowFirstColumn="0" w:lastRowLastColumn="0"/>
            </w:pPr>
            <w:r>
              <w:t>Public Health</w:t>
            </w:r>
          </w:p>
          <w:p w14:paraId="6D28BB0C" w14:textId="4CE67135"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Law Enforcement</w:t>
            </w:r>
          </w:p>
        </w:tc>
        <w:tc>
          <w:tcPr>
            <w:tcW w:w="1350" w:type="dxa"/>
          </w:tcPr>
          <w:p w14:paraId="439A983D" w14:textId="1FDFA633" w:rsidR="0048526C" w:rsidRPr="007456AF" w:rsidRDefault="00FC45C9" w:rsidP="02D2F8E8">
            <w:pPr>
              <w:pStyle w:val="tablebody-centered"/>
              <w:cnfStyle w:val="000000000000" w:firstRow="0" w:lastRow="0" w:firstColumn="0" w:lastColumn="0" w:oddVBand="0" w:evenVBand="0" w:oddHBand="0" w:evenHBand="0" w:firstRowFirstColumn="0" w:firstRowLastColumn="0" w:lastRowFirstColumn="0" w:lastRowLastColumn="0"/>
            </w:pPr>
            <w:sdt>
              <w:sdtPr>
                <w:alias w:val="Awareness Level"/>
                <w:tag w:val="Awareness Level"/>
                <w:id w:val="1071695140"/>
                <w:placeholder>
                  <w:docPart w:val="E658239D3D924ADBA5B10FB4D1C0AFCD"/>
                </w:placeholder>
                <w:comboBox>
                  <w:listItem w:value="Choose an item."/>
                  <w:listItem w:displayText="Aware (1)" w:value="Aware (1)"/>
                  <w:listItem w:displayText="Engaged (2)" w:value="Engaged (2)"/>
                  <w:listItem w:displayText="Integrated (3)" w:value="Integrated (3)"/>
                  <w:listItem w:displayText="Partner (4)" w:value="Partner (4)"/>
                </w:comboBox>
              </w:sdtPr>
              <w:sdtEndPr/>
              <w:sdtContent>
                <w:r w:rsidR="02D2F8E8">
                  <w:t>Engaged (2)</w:t>
                </w:r>
              </w:sdtContent>
            </w:sdt>
            <w:r w:rsidR="02D2F8E8">
              <w:t xml:space="preserve"> → </w:t>
            </w:r>
            <w:sdt>
              <w:sdtPr>
                <w:rPr>
                  <w:rStyle w:val="Strong"/>
                </w:rPr>
                <w:alias w:val="Awareness Level"/>
                <w:tag w:val="Awareness Level"/>
                <w:id w:val="1468622717"/>
                <w:placeholder>
                  <w:docPart w:val="14CCD28EB2144FB5AFA830D02FE58EF4"/>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02D2F8E8" w:rsidRPr="02D2F8E8">
                  <w:rPr>
                    <w:rStyle w:val="Strong"/>
                  </w:rPr>
                  <w:t>Integrated (3)</w:t>
                </w:r>
              </w:sdtContent>
            </w:sdt>
          </w:p>
        </w:tc>
        <w:tc>
          <w:tcPr>
            <w:tcW w:w="1530" w:type="dxa"/>
          </w:tcPr>
          <w:p w14:paraId="20DAB149" w14:textId="77777777"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Quarterly</w:t>
            </w:r>
          </w:p>
        </w:tc>
        <w:tc>
          <w:tcPr>
            <w:tcW w:w="1620" w:type="dxa"/>
          </w:tcPr>
          <w:p w14:paraId="26123441" w14:textId="77777777"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Builds ongoing coordination and communication</w:t>
            </w:r>
          </w:p>
        </w:tc>
        <w:tc>
          <w:tcPr>
            <w:tcW w:w="1525" w:type="dxa"/>
          </w:tcPr>
          <w:p w14:paraId="580A488A" w14:textId="77777777"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proofErr w:type="gramStart"/>
            <w:r>
              <w:t>Improves</w:t>
            </w:r>
            <w:proofErr w:type="gramEnd"/>
            <w:r>
              <w:t xml:space="preserve"> planning integration</w:t>
            </w:r>
          </w:p>
        </w:tc>
      </w:tr>
      <w:tr w:rsidR="0048526C" w:rsidRPr="003F0BFA" w14:paraId="23FC5512"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5" w:type="dxa"/>
          </w:tcPr>
          <w:p w14:paraId="6460B42A" w14:textId="77777777" w:rsidR="0048526C" w:rsidRPr="00E46C99" w:rsidRDefault="02D2F8E8" w:rsidP="02D2F8E8">
            <w:pPr>
              <w:pStyle w:val="LeftColumn"/>
            </w:pPr>
            <w:r w:rsidRPr="02D2F8E8">
              <w:rPr>
                <w:b/>
              </w:rPr>
              <w:t>Provide technical consultation on response scenarios</w:t>
            </w:r>
          </w:p>
        </w:tc>
        <w:tc>
          <w:tcPr>
            <w:tcW w:w="2250" w:type="dxa"/>
          </w:tcPr>
          <w:p w14:paraId="5243AA02" w14:textId="5201745A" w:rsidR="00E358CB" w:rsidRDefault="02D2F8E8" w:rsidP="00E358CB">
            <w:pPr>
              <w:pStyle w:val="tablebody-centered"/>
              <w:cnfStyle w:val="000000010000" w:firstRow="0" w:lastRow="0" w:firstColumn="0" w:lastColumn="0" w:oddVBand="0" w:evenVBand="0" w:oddHBand="0" w:evenHBand="1" w:firstRowFirstColumn="0" w:firstRowLastColumn="0" w:lastRowFirstColumn="0" w:lastRowLastColumn="0"/>
            </w:pPr>
            <w:r>
              <w:t>HazMat teams</w:t>
            </w:r>
          </w:p>
          <w:p w14:paraId="52CC8063" w14:textId="2A6B00A9" w:rsidR="00E358CB" w:rsidRDefault="02D2F8E8" w:rsidP="00E358CB">
            <w:pPr>
              <w:pStyle w:val="tablebody-centered"/>
              <w:cnfStyle w:val="000000010000" w:firstRow="0" w:lastRow="0" w:firstColumn="0" w:lastColumn="0" w:oddVBand="0" w:evenVBand="0" w:oddHBand="0" w:evenHBand="1" w:firstRowFirstColumn="0" w:firstRowLastColumn="0" w:lastRowFirstColumn="0" w:lastRowLastColumn="0"/>
            </w:pPr>
            <w:r>
              <w:t>Emergency Management</w:t>
            </w:r>
          </w:p>
          <w:p w14:paraId="2D4FAB8C" w14:textId="1A5F3DA4" w:rsidR="0048526C"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Public Health</w:t>
            </w:r>
          </w:p>
        </w:tc>
        <w:tc>
          <w:tcPr>
            <w:tcW w:w="1350" w:type="dxa"/>
          </w:tcPr>
          <w:p w14:paraId="43A690DB" w14:textId="1848EE01" w:rsidR="0048526C" w:rsidRPr="007456AF" w:rsidRDefault="00FC45C9" w:rsidP="02D2F8E8">
            <w:pPr>
              <w:pStyle w:val="tablebody-centered"/>
              <w:cnfStyle w:val="000000010000" w:firstRow="0" w:lastRow="0" w:firstColumn="0" w:lastColumn="0" w:oddVBand="0" w:evenVBand="0" w:oddHBand="0" w:evenHBand="1" w:firstRowFirstColumn="0" w:firstRowLastColumn="0" w:lastRowFirstColumn="0" w:lastRowLastColumn="0"/>
            </w:pPr>
            <w:sdt>
              <w:sdtPr>
                <w:alias w:val="Awareness Level"/>
                <w:tag w:val="Awareness Level"/>
                <w:id w:val="-1853255882"/>
                <w:placeholder>
                  <w:docPart w:val="FB5D44D8B922483FA1C94CFEC6C6F521"/>
                </w:placeholder>
                <w:comboBox>
                  <w:listItem w:value="Choose an item."/>
                  <w:listItem w:displayText="Aware (1)" w:value="Aware (1)"/>
                  <w:listItem w:displayText="Engaged (2)" w:value="Engaged (2)"/>
                  <w:listItem w:displayText="Integrated (3)" w:value="Integrated (3)"/>
                  <w:listItem w:displayText="Partner (4)" w:value="Partner (4)"/>
                </w:comboBox>
              </w:sdtPr>
              <w:sdtEndPr/>
              <w:sdtContent>
                <w:r w:rsidR="02D2F8E8">
                  <w:t>Integrated (3)</w:t>
                </w:r>
              </w:sdtContent>
            </w:sdt>
            <w:r w:rsidR="02D2F8E8">
              <w:t xml:space="preserve"> → </w:t>
            </w:r>
            <w:sdt>
              <w:sdtPr>
                <w:rPr>
                  <w:rStyle w:val="Strong"/>
                </w:rPr>
                <w:alias w:val="Awareness Level"/>
                <w:tag w:val="Awareness Level"/>
                <w:id w:val="1730108410"/>
                <w:placeholder>
                  <w:docPart w:val="9FBE3A1B771143E883EA107B29E43CB8"/>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02D2F8E8" w:rsidRPr="02D2F8E8">
                  <w:rPr>
                    <w:rStyle w:val="Strong"/>
                  </w:rPr>
                  <w:t>Partner (4)</w:t>
                </w:r>
              </w:sdtContent>
            </w:sdt>
          </w:p>
        </w:tc>
        <w:tc>
          <w:tcPr>
            <w:tcW w:w="1530" w:type="dxa"/>
          </w:tcPr>
          <w:p w14:paraId="36C44E26" w14:textId="77777777" w:rsidR="0048526C"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As opportunities arise</w:t>
            </w:r>
          </w:p>
        </w:tc>
        <w:tc>
          <w:tcPr>
            <w:tcW w:w="1620" w:type="dxa"/>
          </w:tcPr>
          <w:p w14:paraId="52A0D0EE" w14:textId="77777777" w:rsidR="0048526C"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Establishes lab as trusted subject matter expert</w:t>
            </w:r>
          </w:p>
        </w:tc>
        <w:tc>
          <w:tcPr>
            <w:tcW w:w="1525" w:type="dxa"/>
          </w:tcPr>
          <w:p w14:paraId="50D5C1D0" w14:textId="77777777" w:rsidR="0048526C"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Strengthens trust and reliance</w:t>
            </w:r>
          </w:p>
        </w:tc>
      </w:tr>
      <w:tr w:rsidR="0048526C" w:rsidRPr="003F0BFA" w14:paraId="6013300F"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795" w:type="dxa"/>
          </w:tcPr>
          <w:p w14:paraId="49CFBFB7" w14:textId="77777777" w:rsidR="0048526C" w:rsidRPr="00E46C99" w:rsidRDefault="02D2F8E8" w:rsidP="02D2F8E8">
            <w:pPr>
              <w:pStyle w:val="LeftColumn"/>
            </w:pPr>
            <w:r w:rsidRPr="02D2F8E8">
              <w:rPr>
                <w:b/>
              </w:rPr>
              <w:t>Provide responder-focused training sessions</w:t>
            </w:r>
          </w:p>
        </w:tc>
        <w:tc>
          <w:tcPr>
            <w:tcW w:w="2250" w:type="dxa"/>
          </w:tcPr>
          <w:p w14:paraId="7B3CB803" w14:textId="622CFA54" w:rsidR="00E358CB" w:rsidRDefault="02D2F8E8" w:rsidP="00E358CB">
            <w:pPr>
              <w:pStyle w:val="tablebody-centered"/>
              <w:cnfStyle w:val="000000000000" w:firstRow="0" w:lastRow="0" w:firstColumn="0" w:lastColumn="0" w:oddVBand="0" w:evenVBand="0" w:oddHBand="0" w:evenHBand="0" w:firstRowFirstColumn="0" w:firstRowLastColumn="0" w:lastRowFirstColumn="0" w:lastRowLastColumn="0"/>
            </w:pPr>
            <w:r>
              <w:t>HazMat teams</w:t>
            </w:r>
          </w:p>
          <w:p w14:paraId="22D3E7EE" w14:textId="68F69662" w:rsidR="00E358CB" w:rsidRDefault="02D2F8E8" w:rsidP="00E358CB">
            <w:pPr>
              <w:pStyle w:val="tablebody-centered"/>
              <w:cnfStyle w:val="000000000000" w:firstRow="0" w:lastRow="0" w:firstColumn="0" w:lastColumn="0" w:oddVBand="0" w:evenVBand="0" w:oddHBand="0" w:evenHBand="0" w:firstRowFirstColumn="0" w:firstRowLastColumn="0" w:lastRowFirstColumn="0" w:lastRowLastColumn="0"/>
            </w:pPr>
            <w:r>
              <w:t>Fire Departments</w:t>
            </w:r>
          </w:p>
          <w:p w14:paraId="22C49B4F" w14:textId="067A747F"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CST</w:t>
            </w:r>
          </w:p>
        </w:tc>
        <w:tc>
          <w:tcPr>
            <w:tcW w:w="1350" w:type="dxa"/>
          </w:tcPr>
          <w:p w14:paraId="53782ECD" w14:textId="15811687" w:rsidR="0048526C" w:rsidRPr="007456AF" w:rsidRDefault="00FC45C9" w:rsidP="02D2F8E8">
            <w:pPr>
              <w:pStyle w:val="tablebody-centered"/>
              <w:cnfStyle w:val="000000000000" w:firstRow="0" w:lastRow="0" w:firstColumn="0" w:lastColumn="0" w:oddVBand="0" w:evenVBand="0" w:oddHBand="0" w:evenHBand="0" w:firstRowFirstColumn="0" w:firstRowLastColumn="0" w:lastRowFirstColumn="0" w:lastRowLastColumn="0"/>
            </w:pPr>
            <w:sdt>
              <w:sdtPr>
                <w:alias w:val="Awareness Level"/>
                <w:tag w:val="Awareness Level"/>
                <w:id w:val="583261003"/>
                <w:placeholder>
                  <w:docPart w:val="B4CE91C99D1A48FAB55B434F4165BE0E"/>
                </w:placeholder>
                <w:comboBox>
                  <w:listItem w:value="Choose an item."/>
                  <w:listItem w:displayText="Aware (1)" w:value="Aware (1)"/>
                  <w:listItem w:displayText="Engaged (2)" w:value="Engaged (2)"/>
                  <w:listItem w:displayText="Integrated (3)" w:value="Integrated (3)"/>
                  <w:listItem w:displayText="Partner (4)" w:value="Partner (4)"/>
                </w:comboBox>
              </w:sdtPr>
              <w:sdtEndPr/>
              <w:sdtContent>
                <w:r w:rsidR="02D2F8E8">
                  <w:t>Engaged (2)</w:t>
                </w:r>
              </w:sdtContent>
            </w:sdt>
            <w:r w:rsidR="02D2F8E8">
              <w:t xml:space="preserve"> → </w:t>
            </w:r>
            <w:sdt>
              <w:sdtPr>
                <w:rPr>
                  <w:rStyle w:val="Strong"/>
                </w:rPr>
                <w:alias w:val="Awareness Level"/>
                <w:tag w:val="Awareness Level"/>
                <w:id w:val="1231651546"/>
                <w:placeholder>
                  <w:docPart w:val="750A2F5372E548CB9B96F14161506650"/>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02D2F8E8" w:rsidRPr="02D2F8E8">
                  <w:rPr>
                    <w:rStyle w:val="Strong"/>
                  </w:rPr>
                  <w:t>Integrated (3)</w:t>
                </w:r>
              </w:sdtContent>
            </w:sdt>
          </w:p>
        </w:tc>
        <w:tc>
          <w:tcPr>
            <w:tcW w:w="1530" w:type="dxa"/>
          </w:tcPr>
          <w:p w14:paraId="08C11A8F" w14:textId="77777777"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1–4 times per year</w:t>
            </w:r>
          </w:p>
        </w:tc>
        <w:tc>
          <w:tcPr>
            <w:tcW w:w="1620" w:type="dxa"/>
          </w:tcPr>
          <w:p w14:paraId="78EE69E6" w14:textId="77777777"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proofErr w:type="gramStart"/>
            <w:r>
              <w:t>Builds</w:t>
            </w:r>
            <w:proofErr w:type="gramEnd"/>
            <w:r>
              <w:t xml:space="preserve"> operational awareness of lab support</w:t>
            </w:r>
          </w:p>
        </w:tc>
        <w:tc>
          <w:tcPr>
            <w:tcW w:w="1525" w:type="dxa"/>
          </w:tcPr>
          <w:p w14:paraId="5AA03AED" w14:textId="77777777"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Improves responder capability integration</w:t>
            </w:r>
          </w:p>
        </w:tc>
      </w:tr>
      <w:tr w:rsidR="0048526C" w:rsidRPr="003F0BFA" w14:paraId="569416FB"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5" w:type="dxa"/>
          </w:tcPr>
          <w:p w14:paraId="56C4B936" w14:textId="77777777" w:rsidR="0048526C" w:rsidRPr="00E46C99" w:rsidRDefault="02D2F8E8" w:rsidP="02D2F8E8">
            <w:pPr>
              <w:pStyle w:val="LeftColumn"/>
            </w:pPr>
            <w:r w:rsidRPr="02D2F8E8">
              <w:rPr>
                <w:b/>
              </w:rPr>
              <w:t>Develop outreach contact network database</w:t>
            </w:r>
          </w:p>
        </w:tc>
        <w:tc>
          <w:tcPr>
            <w:tcW w:w="2250" w:type="dxa"/>
          </w:tcPr>
          <w:p w14:paraId="02921EF6" w14:textId="0C1EA64E" w:rsidR="0048526C"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All partners</w:t>
            </w:r>
          </w:p>
        </w:tc>
        <w:tc>
          <w:tcPr>
            <w:tcW w:w="1350" w:type="dxa"/>
          </w:tcPr>
          <w:p w14:paraId="420ACE32" w14:textId="3151CEDA" w:rsidR="0048526C" w:rsidRPr="007456AF" w:rsidRDefault="00FC45C9" w:rsidP="02D2F8E8">
            <w:pPr>
              <w:pStyle w:val="tablebody-centered"/>
              <w:cnfStyle w:val="000000010000" w:firstRow="0" w:lastRow="0" w:firstColumn="0" w:lastColumn="0" w:oddVBand="0" w:evenVBand="0" w:oddHBand="0" w:evenHBand="1" w:firstRowFirstColumn="0" w:firstRowLastColumn="0" w:lastRowFirstColumn="0" w:lastRowLastColumn="0"/>
            </w:pPr>
            <w:sdt>
              <w:sdtPr>
                <w:alias w:val="Awareness Level"/>
                <w:tag w:val="Awareness Level"/>
                <w:id w:val="2008173569"/>
                <w:placeholder>
                  <w:docPart w:val="400F5831143E4A7CA4A37E41C40C8599"/>
                </w:placeholder>
                <w:comboBox>
                  <w:listItem w:value="Choose an item."/>
                  <w:listItem w:displayText="Aware (1)" w:value="Aware (1)"/>
                  <w:listItem w:displayText="Engaged (2)" w:value="Engaged (2)"/>
                  <w:listItem w:displayText="Integrated (3)" w:value="Integrated (3)"/>
                  <w:listItem w:displayText="Partner (4)" w:value="Partner (4)"/>
                </w:comboBox>
              </w:sdtPr>
              <w:sdtEndPr/>
              <w:sdtContent>
                <w:r w:rsidR="02D2F8E8">
                  <w:t>Engaged (2)</w:t>
                </w:r>
              </w:sdtContent>
            </w:sdt>
            <w:r w:rsidR="02D2F8E8">
              <w:t xml:space="preserve"> → </w:t>
            </w:r>
            <w:sdt>
              <w:sdtPr>
                <w:rPr>
                  <w:rStyle w:val="Strong"/>
                </w:rPr>
                <w:alias w:val="Awareness Level"/>
                <w:tag w:val="Awareness Level"/>
                <w:id w:val="444581579"/>
                <w:placeholder>
                  <w:docPart w:val="EE0DDBE286BE4658AFDA27DC0CF06840"/>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02D2F8E8" w:rsidRPr="02D2F8E8">
                  <w:rPr>
                    <w:rStyle w:val="Strong"/>
                  </w:rPr>
                  <w:t>Integrated (3)</w:t>
                </w:r>
              </w:sdtContent>
            </w:sdt>
          </w:p>
        </w:tc>
        <w:tc>
          <w:tcPr>
            <w:tcW w:w="1530" w:type="dxa"/>
          </w:tcPr>
          <w:p w14:paraId="59A9F9D7" w14:textId="77777777" w:rsidR="0048526C"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Maintain continuously</w:t>
            </w:r>
          </w:p>
        </w:tc>
        <w:tc>
          <w:tcPr>
            <w:tcW w:w="1620" w:type="dxa"/>
          </w:tcPr>
          <w:p w14:paraId="37D651A8" w14:textId="77777777" w:rsidR="0048526C"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Improves communication and coordination</w:t>
            </w:r>
          </w:p>
        </w:tc>
        <w:tc>
          <w:tcPr>
            <w:tcW w:w="1525" w:type="dxa"/>
          </w:tcPr>
          <w:p w14:paraId="2DDFE441" w14:textId="77777777" w:rsidR="0048526C"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Institutionalizes outreach program</w:t>
            </w:r>
          </w:p>
        </w:tc>
      </w:tr>
      <w:tr w:rsidR="0048526C" w:rsidRPr="001A3B6A" w14:paraId="07B181BA"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795" w:type="dxa"/>
          </w:tcPr>
          <w:p w14:paraId="343EA5D7" w14:textId="2C396B57" w:rsidR="0048526C" w:rsidRPr="00E46C99" w:rsidRDefault="02D2F8E8" w:rsidP="02D2F8E8">
            <w:pPr>
              <w:pStyle w:val="LeftColumn"/>
            </w:pPr>
            <w:r w:rsidRPr="02D2F8E8">
              <w:rPr>
                <w:b/>
              </w:rPr>
              <w:lastRenderedPageBreak/>
              <w:t>Schedule recurring outreach meetings with key partners</w:t>
            </w:r>
          </w:p>
        </w:tc>
        <w:tc>
          <w:tcPr>
            <w:tcW w:w="2250" w:type="dxa"/>
          </w:tcPr>
          <w:p w14:paraId="3B4B9051" w14:textId="0A978AC5" w:rsidR="00E358CB" w:rsidRDefault="02D2F8E8" w:rsidP="00E358CB">
            <w:pPr>
              <w:pStyle w:val="tablebody-centered"/>
              <w:cnfStyle w:val="000000000000" w:firstRow="0" w:lastRow="0" w:firstColumn="0" w:lastColumn="0" w:oddVBand="0" w:evenVBand="0" w:oddHBand="0" w:evenHBand="0" w:firstRowFirstColumn="0" w:firstRowLastColumn="0" w:lastRowFirstColumn="0" w:lastRowLastColumn="0"/>
            </w:pPr>
            <w:r>
              <w:t>HazMat team leaders</w:t>
            </w:r>
          </w:p>
          <w:p w14:paraId="5374DBBA" w14:textId="068830DD" w:rsidR="00E358CB" w:rsidRDefault="02D2F8E8" w:rsidP="00E358CB">
            <w:pPr>
              <w:pStyle w:val="tablebody-centered"/>
              <w:cnfStyle w:val="000000000000" w:firstRow="0" w:lastRow="0" w:firstColumn="0" w:lastColumn="0" w:oddVBand="0" w:evenVBand="0" w:oddHBand="0" w:evenHBand="0" w:firstRowFirstColumn="0" w:firstRowLastColumn="0" w:lastRowFirstColumn="0" w:lastRowLastColumn="0"/>
            </w:pPr>
            <w:r>
              <w:t>Emergency Management</w:t>
            </w:r>
          </w:p>
          <w:p w14:paraId="0F9FDAD6" w14:textId="4FB7A655"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Public Health</w:t>
            </w:r>
          </w:p>
        </w:tc>
        <w:tc>
          <w:tcPr>
            <w:tcW w:w="1350" w:type="dxa"/>
          </w:tcPr>
          <w:p w14:paraId="4C52312F" w14:textId="28E7319E"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 xml:space="preserve"> </w:t>
            </w:r>
            <w:sdt>
              <w:sdtPr>
                <w:rPr>
                  <w:rStyle w:val="Strong"/>
                </w:rPr>
                <w:alias w:val="Awareness Level"/>
                <w:tag w:val="Awareness Level"/>
                <w:id w:val="1338587521"/>
                <w:placeholder>
                  <w:docPart w:val="2685847B9DF440A6BC08B6CBF797E154"/>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Pr="02D2F8E8">
                  <w:rPr>
                    <w:rStyle w:val="Strong"/>
                  </w:rPr>
                  <w:t>Integrated (3)</w:t>
                </w:r>
              </w:sdtContent>
            </w:sdt>
          </w:p>
        </w:tc>
        <w:tc>
          <w:tcPr>
            <w:tcW w:w="1530" w:type="dxa"/>
          </w:tcPr>
          <w:p w14:paraId="7DCE9B17" w14:textId="77777777"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Quarterly or semiannual</w:t>
            </w:r>
          </w:p>
        </w:tc>
        <w:tc>
          <w:tcPr>
            <w:tcW w:w="1620" w:type="dxa"/>
          </w:tcPr>
          <w:p w14:paraId="7FCF18A0" w14:textId="77777777"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Sustains relationships and coordination</w:t>
            </w:r>
          </w:p>
        </w:tc>
        <w:tc>
          <w:tcPr>
            <w:tcW w:w="1525" w:type="dxa"/>
          </w:tcPr>
          <w:p w14:paraId="2F41A4E0" w14:textId="77777777"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Strengthens partnership development</w:t>
            </w:r>
          </w:p>
        </w:tc>
      </w:tr>
      <w:tr w:rsidR="0048526C" w:rsidRPr="001A3B6A" w14:paraId="15429177"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5" w:type="dxa"/>
          </w:tcPr>
          <w:p w14:paraId="005A291B" w14:textId="77777777" w:rsidR="0048526C" w:rsidRPr="00E46C99" w:rsidRDefault="02D2F8E8" w:rsidP="02D2F8E8">
            <w:pPr>
              <w:pStyle w:val="LeftColumn"/>
            </w:pPr>
            <w:r w:rsidRPr="02D2F8E8">
              <w:rPr>
                <w:b/>
              </w:rPr>
              <w:t>Participate in responder conferences as a speaker</w:t>
            </w:r>
          </w:p>
        </w:tc>
        <w:tc>
          <w:tcPr>
            <w:tcW w:w="2250" w:type="dxa"/>
          </w:tcPr>
          <w:p w14:paraId="3A0CC9A4" w14:textId="7A021B66" w:rsidR="00E358CB" w:rsidRDefault="02D2F8E8" w:rsidP="00E358CB">
            <w:pPr>
              <w:pStyle w:val="tablebody-centered"/>
              <w:cnfStyle w:val="000000010000" w:firstRow="0" w:lastRow="0" w:firstColumn="0" w:lastColumn="0" w:oddVBand="0" w:evenVBand="0" w:oddHBand="0" w:evenHBand="1" w:firstRowFirstColumn="0" w:firstRowLastColumn="0" w:lastRowFirstColumn="0" w:lastRowLastColumn="0"/>
            </w:pPr>
            <w:r>
              <w:t>HazMat teams</w:t>
            </w:r>
          </w:p>
          <w:p w14:paraId="269549A6" w14:textId="1952F2D0" w:rsidR="00E358CB" w:rsidRDefault="02D2F8E8" w:rsidP="00E358CB">
            <w:pPr>
              <w:pStyle w:val="tablebody-centered"/>
              <w:cnfStyle w:val="000000010000" w:firstRow="0" w:lastRow="0" w:firstColumn="0" w:lastColumn="0" w:oddVBand="0" w:evenVBand="0" w:oddHBand="0" w:evenHBand="1" w:firstRowFirstColumn="0" w:firstRowLastColumn="0" w:lastRowFirstColumn="0" w:lastRowLastColumn="0"/>
            </w:pPr>
            <w:r>
              <w:t>Fire</w:t>
            </w:r>
          </w:p>
          <w:p w14:paraId="5A8490E0" w14:textId="0FB179AB" w:rsidR="0048526C"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Emergency Management</w:t>
            </w:r>
          </w:p>
        </w:tc>
        <w:tc>
          <w:tcPr>
            <w:tcW w:w="1350" w:type="dxa"/>
          </w:tcPr>
          <w:p w14:paraId="59340972" w14:textId="55779BCE" w:rsidR="0048526C" w:rsidRPr="007456AF" w:rsidRDefault="00FC45C9" w:rsidP="02D2F8E8">
            <w:pPr>
              <w:pStyle w:val="tablebody-centered"/>
              <w:cnfStyle w:val="000000010000" w:firstRow="0" w:lastRow="0" w:firstColumn="0" w:lastColumn="0" w:oddVBand="0" w:evenVBand="0" w:oddHBand="0" w:evenHBand="1" w:firstRowFirstColumn="0" w:firstRowLastColumn="0" w:lastRowFirstColumn="0" w:lastRowLastColumn="0"/>
            </w:pPr>
            <w:sdt>
              <w:sdtPr>
                <w:alias w:val="Awareness Level"/>
                <w:tag w:val="Awareness Level"/>
                <w:id w:val="-1843160232"/>
                <w:placeholder>
                  <w:docPart w:val="433ED1F47FE04D7FBA88861B24A590E3"/>
                </w:placeholder>
                <w:comboBox>
                  <w:listItem w:value="Choose an item."/>
                  <w:listItem w:displayText="Aware (1)" w:value="Aware (1)"/>
                  <w:listItem w:displayText="Engaged (2)" w:value="Engaged (2)"/>
                  <w:listItem w:displayText="Integrated (3)" w:value="Integrated (3)"/>
                  <w:listItem w:displayText="Partner (4)" w:value="Partner (4)"/>
                </w:comboBox>
              </w:sdtPr>
              <w:sdtEndPr/>
              <w:sdtContent>
                <w:r w:rsidR="02D2F8E8">
                  <w:t>Engaged (2)</w:t>
                </w:r>
              </w:sdtContent>
            </w:sdt>
            <w:r w:rsidR="02D2F8E8">
              <w:t xml:space="preserve"> → </w:t>
            </w:r>
            <w:sdt>
              <w:sdtPr>
                <w:rPr>
                  <w:rStyle w:val="Strong"/>
                </w:rPr>
                <w:alias w:val="Awareness Level"/>
                <w:tag w:val="Awareness Level"/>
                <w:id w:val="-593160798"/>
                <w:placeholder>
                  <w:docPart w:val="0ED89A5FDBD44325A5EA2C9E614AF80C"/>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02D2F8E8" w:rsidRPr="02D2F8E8">
                  <w:rPr>
                    <w:rStyle w:val="Strong"/>
                  </w:rPr>
                  <w:t>Integrated (3)</w:t>
                </w:r>
              </w:sdtContent>
            </w:sdt>
          </w:p>
        </w:tc>
        <w:tc>
          <w:tcPr>
            <w:tcW w:w="1530" w:type="dxa"/>
          </w:tcPr>
          <w:p w14:paraId="0A13CE05" w14:textId="77777777" w:rsidR="0048526C"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1–2 times per year</w:t>
            </w:r>
          </w:p>
        </w:tc>
        <w:tc>
          <w:tcPr>
            <w:tcW w:w="1620" w:type="dxa"/>
          </w:tcPr>
          <w:p w14:paraId="22D80FF5" w14:textId="77777777" w:rsidR="0048526C"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Demonstrates expertise and builds credibility</w:t>
            </w:r>
          </w:p>
        </w:tc>
        <w:tc>
          <w:tcPr>
            <w:tcW w:w="1525" w:type="dxa"/>
          </w:tcPr>
          <w:p w14:paraId="4FF6342A" w14:textId="77777777" w:rsidR="0048526C"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Enhances program visibility and trust</w:t>
            </w:r>
          </w:p>
        </w:tc>
      </w:tr>
      <w:tr w:rsidR="0048526C" w:rsidRPr="001A3B6A" w14:paraId="1A24943E"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795" w:type="dxa"/>
          </w:tcPr>
          <w:p w14:paraId="2330771C" w14:textId="77777777" w:rsidR="0048526C" w:rsidRPr="00E46C99" w:rsidRDefault="02D2F8E8" w:rsidP="02D2F8E8">
            <w:pPr>
              <w:pStyle w:val="LeftColumn"/>
            </w:pPr>
            <w:r w:rsidRPr="02D2F8E8">
              <w:rPr>
                <w:b/>
              </w:rPr>
              <w:t>Participate in incident after-action reviews</w:t>
            </w:r>
          </w:p>
        </w:tc>
        <w:tc>
          <w:tcPr>
            <w:tcW w:w="2250" w:type="dxa"/>
          </w:tcPr>
          <w:p w14:paraId="3BCEBEA7" w14:textId="61EDCA2B" w:rsidR="00E358CB" w:rsidRDefault="02D2F8E8" w:rsidP="00E358CB">
            <w:pPr>
              <w:pStyle w:val="tablebody-centered"/>
              <w:cnfStyle w:val="000000000000" w:firstRow="0" w:lastRow="0" w:firstColumn="0" w:lastColumn="0" w:oddVBand="0" w:evenVBand="0" w:oddHBand="0" w:evenHBand="0" w:firstRowFirstColumn="0" w:firstRowLastColumn="0" w:lastRowFirstColumn="0" w:lastRowLastColumn="0"/>
            </w:pPr>
            <w:r>
              <w:t>HazMat teams</w:t>
            </w:r>
          </w:p>
          <w:p w14:paraId="1B54B0AB" w14:textId="760B408E" w:rsidR="00E358CB" w:rsidRDefault="02D2F8E8" w:rsidP="00E358CB">
            <w:pPr>
              <w:pStyle w:val="tablebody-centered"/>
              <w:cnfStyle w:val="000000000000" w:firstRow="0" w:lastRow="0" w:firstColumn="0" w:lastColumn="0" w:oddVBand="0" w:evenVBand="0" w:oddHBand="0" w:evenHBand="0" w:firstRowFirstColumn="0" w:firstRowLastColumn="0" w:lastRowFirstColumn="0" w:lastRowLastColumn="0"/>
            </w:pPr>
            <w:r>
              <w:t>Emergency Management</w:t>
            </w:r>
          </w:p>
          <w:p w14:paraId="19890A07" w14:textId="518FF91D"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Public Health</w:t>
            </w:r>
          </w:p>
        </w:tc>
        <w:tc>
          <w:tcPr>
            <w:tcW w:w="1350" w:type="dxa"/>
          </w:tcPr>
          <w:p w14:paraId="34A6B57A" w14:textId="6CED2726" w:rsidR="0048526C" w:rsidRPr="007456AF" w:rsidRDefault="00FC45C9" w:rsidP="02D2F8E8">
            <w:pPr>
              <w:pStyle w:val="tablebody-centered"/>
              <w:cnfStyle w:val="000000000000" w:firstRow="0" w:lastRow="0" w:firstColumn="0" w:lastColumn="0" w:oddVBand="0" w:evenVBand="0" w:oddHBand="0" w:evenHBand="0" w:firstRowFirstColumn="0" w:firstRowLastColumn="0" w:lastRowFirstColumn="0" w:lastRowLastColumn="0"/>
            </w:pPr>
            <w:sdt>
              <w:sdtPr>
                <w:alias w:val="Awareness Level"/>
                <w:tag w:val="Awareness Level"/>
                <w:id w:val="-879168895"/>
                <w:placeholder>
                  <w:docPart w:val="0806D99117154446B496EB657B35A914"/>
                </w:placeholder>
                <w:comboBox>
                  <w:listItem w:value="Choose an item."/>
                  <w:listItem w:displayText="Aware (1)" w:value="Aware (1)"/>
                  <w:listItem w:displayText="Engaged (2)" w:value="Engaged (2)"/>
                  <w:listItem w:displayText="Integrated (3)" w:value="Integrated (3)"/>
                  <w:listItem w:displayText="Partner (4)" w:value="Partner (4)"/>
                </w:comboBox>
              </w:sdtPr>
              <w:sdtEndPr/>
              <w:sdtContent>
                <w:r w:rsidR="02D2F8E8">
                  <w:t>Integrated (3)</w:t>
                </w:r>
              </w:sdtContent>
            </w:sdt>
            <w:r w:rsidR="02D2F8E8">
              <w:t xml:space="preserve"> → </w:t>
            </w:r>
            <w:sdt>
              <w:sdtPr>
                <w:rPr>
                  <w:rStyle w:val="Strong"/>
                </w:rPr>
                <w:alias w:val="Awareness Level"/>
                <w:tag w:val="Awareness Level"/>
                <w:id w:val="-1208476764"/>
                <w:placeholder>
                  <w:docPart w:val="6A5CC121040042FB8CCBA56DCE4379CA"/>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02D2F8E8" w:rsidRPr="02D2F8E8">
                  <w:rPr>
                    <w:rStyle w:val="Strong"/>
                  </w:rPr>
                  <w:t>Partner (4)</w:t>
                </w:r>
              </w:sdtContent>
            </w:sdt>
          </w:p>
        </w:tc>
        <w:tc>
          <w:tcPr>
            <w:tcW w:w="1530" w:type="dxa"/>
          </w:tcPr>
          <w:p w14:paraId="5B988955" w14:textId="77777777"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As incidents occur</w:t>
            </w:r>
          </w:p>
        </w:tc>
        <w:tc>
          <w:tcPr>
            <w:tcW w:w="1620" w:type="dxa"/>
          </w:tcPr>
          <w:p w14:paraId="2F2CE64C" w14:textId="77777777"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Improves operational integration and learning</w:t>
            </w:r>
          </w:p>
        </w:tc>
        <w:tc>
          <w:tcPr>
            <w:tcW w:w="1525" w:type="dxa"/>
          </w:tcPr>
          <w:p w14:paraId="24183C51" w14:textId="77777777"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Builds operational credibility</w:t>
            </w:r>
          </w:p>
        </w:tc>
      </w:tr>
      <w:tr w:rsidR="0048526C" w:rsidRPr="001A3B6A" w14:paraId="736D8C06"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5" w:type="dxa"/>
          </w:tcPr>
          <w:p w14:paraId="406959C3" w14:textId="77777777" w:rsidR="0048526C" w:rsidRPr="00E46C99" w:rsidRDefault="02D2F8E8" w:rsidP="02D2F8E8">
            <w:pPr>
              <w:pStyle w:val="LeftColumn"/>
            </w:pPr>
            <w:r w:rsidRPr="02D2F8E8">
              <w:rPr>
                <w:b/>
              </w:rPr>
              <w:t>Serve on response planning committees or advisory groups</w:t>
            </w:r>
          </w:p>
        </w:tc>
        <w:tc>
          <w:tcPr>
            <w:tcW w:w="2250" w:type="dxa"/>
          </w:tcPr>
          <w:p w14:paraId="4D48D3E4" w14:textId="6C722F68" w:rsidR="00E358CB" w:rsidRDefault="02D2F8E8" w:rsidP="00E358CB">
            <w:pPr>
              <w:pStyle w:val="tablebody-centered"/>
              <w:cnfStyle w:val="000000010000" w:firstRow="0" w:lastRow="0" w:firstColumn="0" w:lastColumn="0" w:oddVBand="0" w:evenVBand="0" w:oddHBand="0" w:evenHBand="1" w:firstRowFirstColumn="0" w:firstRowLastColumn="0" w:lastRowFirstColumn="0" w:lastRowLastColumn="0"/>
            </w:pPr>
            <w:r>
              <w:t>Emergency Management</w:t>
            </w:r>
          </w:p>
          <w:p w14:paraId="6A4E64F8" w14:textId="264C874A" w:rsidR="00E358CB" w:rsidRDefault="02D2F8E8" w:rsidP="00E358CB">
            <w:pPr>
              <w:pStyle w:val="tablebody-centered"/>
              <w:cnfStyle w:val="000000010000" w:firstRow="0" w:lastRow="0" w:firstColumn="0" w:lastColumn="0" w:oddVBand="0" w:evenVBand="0" w:oddHBand="0" w:evenHBand="1" w:firstRowFirstColumn="0" w:firstRowLastColumn="0" w:lastRowFirstColumn="0" w:lastRowLastColumn="0"/>
            </w:pPr>
            <w:r>
              <w:t>Public Safety Leadership</w:t>
            </w:r>
          </w:p>
          <w:p w14:paraId="3935A163" w14:textId="64157F37" w:rsidR="0048526C"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Public Health</w:t>
            </w:r>
          </w:p>
        </w:tc>
        <w:tc>
          <w:tcPr>
            <w:tcW w:w="1350" w:type="dxa"/>
          </w:tcPr>
          <w:p w14:paraId="18420AAA" w14:textId="050AE974" w:rsidR="0048526C" w:rsidRPr="007456AF" w:rsidRDefault="00FC45C9" w:rsidP="02D2F8E8">
            <w:pPr>
              <w:pStyle w:val="tablebody-centered"/>
              <w:cnfStyle w:val="000000010000" w:firstRow="0" w:lastRow="0" w:firstColumn="0" w:lastColumn="0" w:oddVBand="0" w:evenVBand="0" w:oddHBand="0" w:evenHBand="1" w:firstRowFirstColumn="0" w:firstRowLastColumn="0" w:lastRowFirstColumn="0" w:lastRowLastColumn="0"/>
            </w:pPr>
            <w:sdt>
              <w:sdtPr>
                <w:alias w:val="Awareness Level"/>
                <w:tag w:val="Awareness Level"/>
                <w:id w:val="-1003433190"/>
                <w:placeholder>
                  <w:docPart w:val="B21CE57F4717444ABDDDB2B58E3C647A"/>
                </w:placeholder>
                <w:comboBox>
                  <w:listItem w:value="Choose an item."/>
                  <w:listItem w:displayText="Aware (1)" w:value="Aware (1)"/>
                  <w:listItem w:displayText="Engaged (2)" w:value="Engaged (2)"/>
                  <w:listItem w:displayText="Integrated (3)" w:value="Integrated (3)"/>
                  <w:listItem w:displayText="Partner (4)" w:value="Partner (4)"/>
                </w:comboBox>
              </w:sdtPr>
              <w:sdtEndPr/>
              <w:sdtContent>
                <w:r w:rsidR="02D2F8E8">
                  <w:t>Integrated (3)</w:t>
                </w:r>
              </w:sdtContent>
            </w:sdt>
            <w:r w:rsidR="02D2F8E8">
              <w:t xml:space="preserve"> → </w:t>
            </w:r>
            <w:sdt>
              <w:sdtPr>
                <w:rPr>
                  <w:rStyle w:val="Strong"/>
                </w:rPr>
                <w:alias w:val="Awareness Level"/>
                <w:tag w:val="Awareness Level"/>
                <w:id w:val="-455405468"/>
                <w:placeholder>
                  <w:docPart w:val="705F842E75EE4C7AA56075A6A231BF58"/>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02D2F8E8" w:rsidRPr="02D2F8E8">
                  <w:rPr>
                    <w:rStyle w:val="Strong"/>
                  </w:rPr>
                  <w:t>Partner (4)</w:t>
                </w:r>
              </w:sdtContent>
            </w:sdt>
          </w:p>
        </w:tc>
        <w:tc>
          <w:tcPr>
            <w:tcW w:w="1530" w:type="dxa"/>
          </w:tcPr>
          <w:p w14:paraId="306E1977" w14:textId="77777777" w:rsidR="0048526C"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Ongoing</w:t>
            </w:r>
          </w:p>
        </w:tc>
        <w:tc>
          <w:tcPr>
            <w:tcW w:w="1620" w:type="dxa"/>
          </w:tcPr>
          <w:p w14:paraId="25FDC876" w14:textId="77777777" w:rsidR="0048526C"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Integrates lab into planning and decision-making</w:t>
            </w:r>
          </w:p>
        </w:tc>
        <w:tc>
          <w:tcPr>
            <w:tcW w:w="1525" w:type="dxa"/>
          </w:tcPr>
          <w:p w14:paraId="24477A9B" w14:textId="77777777" w:rsidR="0048526C"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Establishes strategic partnership</w:t>
            </w:r>
          </w:p>
        </w:tc>
      </w:tr>
      <w:tr w:rsidR="0048526C" w:rsidRPr="001A3B6A" w14:paraId="4D3B7AFC"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795" w:type="dxa"/>
          </w:tcPr>
          <w:p w14:paraId="264357CE" w14:textId="77777777" w:rsidR="0048526C" w:rsidRPr="00E46C99" w:rsidRDefault="02D2F8E8" w:rsidP="02D2F8E8">
            <w:pPr>
              <w:pStyle w:val="LeftColumn"/>
            </w:pPr>
            <w:r w:rsidRPr="02D2F8E8">
              <w:rPr>
                <w:b/>
              </w:rPr>
              <w:t>Provide outreach materials and technical guidance documents</w:t>
            </w:r>
          </w:p>
        </w:tc>
        <w:tc>
          <w:tcPr>
            <w:tcW w:w="2250" w:type="dxa"/>
          </w:tcPr>
          <w:p w14:paraId="3EE22B24" w14:textId="77777777"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All responder partners</w:t>
            </w:r>
          </w:p>
        </w:tc>
        <w:tc>
          <w:tcPr>
            <w:tcW w:w="1350" w:type="dxa"/>
          </w:tcPr>
          <w:p w14:paraId="6EB6A6DA" w14:textId="486C7402" w:rsidR="0048526C" w:rsidRPr="007456AF" w:rsidRDefault="00FC45C9" w:rsidP="02D2F8E8">
            <w:pPr>
              <w:pStyle w:val="tablebody-centered"/>
              <w:cnfStyle w:val="000000000000" w:firstRow="0" w:lastRow="0" w:firstColumn="0" w:lastColumn="0" w:oddVBand="0" w:evenVBand="0" w:oddHBand="0" w:evenHBand="0" w:firstRowFirstColumn="0" w:firstRowLastColumn="0" w:lastRowFirstColumn="0" w:lastRowLastColumn="0"/>
            </w:pPr>
            <w:sdt>
              <w:sdtPr>
                <w:alias w:val="Awareness Level"/>
                <w:tag w:val="Awareness Level"/>
                <w:id w:val="-337856640"/>
                <w:placeholder>
                  <w:docPart w:val="6402CC6DAAD94249A4CDBED343F2763E"/>
                </w:placeholder>
                <w:comboBox>
                  <w:listItem w:value="Choose an item."/>
                  <w:listItem w:displayText="Aware (1)" w:value="Aware (1)"/>
                  <w:listItem w:displayText="Engaged (2)" w:value="Engaged (2)"/>
                  <w:listItem w:displayText="Integrated (3)" w:value="Integrated (3)"/>
                  <w:listItem w:displayText="Partner (4)" w:value="Partner (4)"/>
                </w:comboBox>
              </w:sdtPr>
              <w:sdtEndPr/>
              <w:sdtContent>
                <w:r w:rsidR="02D2F8E8">
                  <w:t>Aware (1)</w:t>
                </w:r>
              </w:sdtContent>
            </w:sdt>
            <w:r w:rsidR="02D2F8E8">
              <w:t xml:space="preserve"> → </w:t>
            </w:r>
            <w:sdt>
              <w:sdtPr>
                <w:rPr>
                  <w:rStyle w:val="Strong"/>
                </w:rPr>
                <w:alias w:val="Awareness Level"/>
                <w:tag w:val="Awareness Level"/>
                <w:id w:val="388388420"/>
                <w:placeholder>
                  <w:docPart w:val="0FCCEB34CE3C4E38930A1315F91F9533"/>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02D2F8E8" w:rsidRPr="02D2F8E8">
                  <w:rPr>
                    <w:rStyle w:val="Strong"/>
                  </w:rPr>
                  <w:t>Engaged (2)</w:t>
                </w:r>
              </w:sdtContent>
            </w:sdt>
          </w:p>
        </w:tc>
        <w:tc>
          <w:tcPr>
            <w:tcW w:w="1530" w:type="dxa"/>
          </w:tcPr>
          <w:p w14:paraId="1B158B3B" w14:textId="77777777"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Update annually</w:t>
            </w:r>
          </w:p>
        </w:tc>
        <w:tc>
          <w:tcPr>
            <w:tcW w:w="1620" w:type="dxa"/>
          </w:tcPr>
          <w:p w14:paraId="53E094F8" w14:textId="77777777"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Improves understanding of lab services</w:t>
            </w:r>
          </w:p>
        </w:tc>
        <w:tc>
          <w:tcPr>
            <w:tcW w:w="1525" w:type="dxa"/>
          </w:tcPr>
          <w:p w14:paraId="18874AC2" w14:textId="77777777"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Supports outreach consistency</w:t>
            </w:r>
          </w:p>
        </w:tc>
      </w:tr>
      <w:tr w:rsidR="0048526C" w:rsidRPr="001A3B6A" w14:paraId="61B55B1D"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5" w:type="dxa"/>
          </w:tcPr>
          <w:p w14:paraId="7B306EF3" w14:textId="77777777" w:rsidR="0048526C" w:rsidRPr="00E46C99" w:rsidRDefault="02D2F8E8" w:rsidP="02D2F8E8">
            <w:pPr>
              <w:pStyle w:val="LeftColumn"/>
            </w:pPr>
            <w:r w:rsidRPr="02D2F8E8">
              <w:rPr>
                <w:b/>
              </w:rPr>
              <w:t>Conduct joint training or co-developed outreach programs</w:t>
            </w:r>
          </w:p>
        </w:tc>
        <w:tc>
          <w:tcPr>
            <w:tcW w:w="2250" w:type="dxa"/>
          </w:tcPr>
          <w:p w14:paraId="6D386C0E" w14:textId="66B99215" w:rsidR="00E358CB" w:rsidRDefault="02D2F8E8" w:rsidP="00E358CB">
            <w:pPr>
              <w:pStyle w:val="tablebody-centered"/>
              <w:cnfStyle w:val="000000010000" w:firstRow="0" w:lastRow="0" w:firstColumn="0" w:lastColumn="0" w:oddVBand="0" w:evenVBand="0" w:oddHBand="0" w:evenHBand="1" w:firstRowFirstColumn="0" w:firstRowLastColumn="0" w:lastRowFirstColumn="0" w:lastRowLastColumn="0"/>
            </w:pPr>
            <w:r>
              <w:t>HazMat teams</w:t>
            </w:r>
          </w:p>
          <w:p w14:paraId="1287B777" w14:textId="2DF2D531" w:rsidR="00E358CB" w:rsidRDefault="02D2F8E8" w:rsidP="00E358CB">
            <w:pPr>
              <w:pStyle w:val="tablebody-centered"/>
              <w:cnfStyle w:val="000000010000" w:firstRow="0" w:lastRow="0" w:firstColumn="0" w:lastColumn="0" w:oddVBand="0" w:evenVBand="0" w:oddHBand="0" w:evenHBand="1" w:firstRowFirstColumn="0" w:firstRowLastColumn="0" w:lastRowFirstColumn="0" w:lastRowLastColumn="0"/>
            </w:pPr>
            <w:r>
              <w:t>CST</w:t>
            </w:r>
          </w:p>
          <w:p w14:paraId="1EE2BA71" w14:textId="32D0E255" w:rsidR="0048526C"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Emergency Management</w:t>
            </w:r>
          </w:p>
        </w:tc>
        <w:tc>
          <w:tcPr>
            <w:tcW w:w="1350" w:type="dxa"/>
          </w:tcPr>
          <w:p w14:paraId="29FBAEDB" w14:textId="228C3E09" w:rsidR="0048526C" w:rsidRPr="007456AF" w:rsidRDefault="00FC45C9" w:rsidP="02D2F8E8">
            <w:pPr>
              <w:pStyle w:val="tablebody-centered"/>
              <w:cnfStyle w:val="000000010000" w:firstRow="0" w:lastRow="0" w:firstColumn="0" w:lastColumn="0" w:oddVBand="0" w:evenVBand="0" w:oddHBand="0" w:evenHBand="1" w:firstRowFirstColumn="0" w:firstRowLastColumn="0" w:lastRowFirstColumn="0" w:lastRowLastColumn="0"/>
            </w:pPr>
            <w:sdt>
              <w:sdtPr>
                <w:alias w:val="Awareness Level"/>
                <w:tag w:val="Awareness Level"/>
                <w:id w:val="-95551060"/>
                <w:placeholder>
                  <w:docPart w:val="B2CC4255ADD7429EB36F4F7DAC97F64A"/>
                </w:placeholder>
                <w:comboBox>
                  <w:listItem w:value="Choose an item."/>
                  <w:listItem w:displayText="Aware (1)" w:value="Aware (1)"/>
                  <w:listItem w:displayText="Engaged (2)" w:value="Engaged (2)"/>
                  <w:listItem w:displayText="Integrated (3)" w:value="Integrated (3)"/>
                  <w:listItem w:displayText="Partner (4)" w:value="Partner (4)"/>
                </w:comboBox>
              </w:sdtPr>
              <w:sdtEndPr/>
              <w:sdtContent>
                <w:r w:rsidR="02D2F8E8">
                  <w:t>Integrated (3)</w:t>
                </w:r>
              </w:sdtContent>
            </w:sdt>
            <w:r w:rsidR="02D2F8E8">
              <w:t xml:space="preserve"> → </w:t>
            </w:r>
            <w:sdt>
              <w:sdtPr>
                <w:rPr>
                  <w:rStyle w:val="Strong"/>
                </w:rPr>
                <w:alias w:val="Awareness Level"/>
                <w:tag w:val="Awareness Level"/>
                <w:id w:val="1909112639"/>
                <w:placeholder>
                  <w:docPart w:val="5829553CBA214407BDA1A7FA6A31350F"/>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02D2F8E8" w:rsidRPr="02D2F8E8">
                  <w:rPr>
                    <w:rStyle w:val="Strong"/>
                  </w:rPr>
                  <w:t>Partner (4)</w:t>
                </w:r>
              </w:sdtContent>
            </w:sdt>
          </w:p>
        </w:tc>
        <w:tc>
          <w:tcPr>
            <w:tcW w:w="1530" w:type="dxa"/>
          </w:tcPr>
          <w:p w14:paraId="165B3BC5" w14:textId="77777777" w:rsidR="0048526C"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1–2 times per year</w:t>
            </w:r>
          </w:p>
        </w:tc>
        <w:tc>
          <w:tcPr>
            <w:tcW w:w="1620" w:type="dxa"/>
          </w:tcPr>
          <w:p w14:paraId="250F633D" w14:textId="77777777" w:rsidR="0048526C"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proofErr w:type="gramStart"/>
            <w:r>
              <w:t>Establishes</w:t>
            </w:r>
            <w:proofErr w:type="gramEnd"/>
            <w:r>
              <w:t xml:space="preserve"> shared ownership and trust</w:t>
            </w:r>
          </w:p>
        </w:tc>
        <w:tc>
          <w:tcPr>
            <w:tcW w:w="1525" w:type="dxa"/>
          </w:tcPr>
          <w:p w14:paraId="2A2CC0D7" w14:textId="77777777" w:rsidR="0048526C" w:rsidRPr="007456AF" w:rsidRDefault="02D2F8E8" w:rsidP="02D2F8E8">
            <w:pPr>
              <w:pStyle w:val="tablebody-centered"/>
              <w:cnfStyle w:val="000000010000" w:firstRow="0" w:lastRow="0" w:firstColumn="0" w:lastColumn="0" w:oddVBand="0" w:evenVBand="0" w:oddHBand="0" w:evenHBand="1" w:firstRowFirstColumn="0" w:firstRowLastColumn="0" w:lastRowFirstColumn="0" w:lastRowLastColumn="0"/>
            </w:pPr>
            <w:r>
              <w:t>Creates sustainable engagement</w:t>
            </w:r>
          </w:p>
        </w:tc>
      </w:tr>
      <w:tr w:rsidR="0048526C" w:rsidRPr="001A3B6A" w14:paraId="1E5181F8"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795" w:type="dxa"/>
          </w:tcPr>
          <w:p w14:paraId="2407AE54" w14:textId="77777777" w:rsidR="0048526C" w:rsidRPr="00E46C99" w:rsidRDefault="02D2F8E8" w:rsidP="02D2F8E8">
            <w:pPr>
              <w:pStyle w:val="LeftColumn"/>
            </w:pPr>
            <w:r w:rsidRPr="02D2F8E8">
              <w:rPr>
                <w:b/>
              </w:rPr>
              <w:t>Provide direct support or consultation during incidents</w:t>
            </w:r>
          </w:p>
        </w:tc>
        <w:tc>
          <w:tcPr>
            <w:tcW w:w="2250" w:type="dxa"/>
          </w:tcPr>
          <w:p w14:paraId="1A9D79D8" w14:textId="48D2194B" w:rsidR="00E358CB" w:rsidRDefault="02D2F8E8" w:rsidP="00E358CB">
            <w:pPr>
              <w:pStyle w:val="tablebody-centered"/>
              <w:cnfStyle w:val="000000000000" w:firstRow="0" w:lastRow="0" w:firstColumn="0" w:lastColumn="0" w:oddVBand="0" w:evenVBand="0" w:oddHBand="0" w:evenHBand="0" w:firstRowFirstColumn="0" w:firstRowLastColumn="0" w:lastRowFirstColumn="0" w:lastRowLastColumn="0"/>
            </w:pPr>
            <w:r>
              <w:t>HazMat teams</w:t>
            </w:r>
          </w:p>
          <w:p w14:paraId="04279668" w14:textId="0C46FE7B"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Emergency Management</w:t>
            </w:r>
          </w:p>
        </w:tc>
        <w:tc>
          <w:tcPr>
            <w:tcW w:w="1350" w:type="dxa"/>
          </w:tcPr>
          <w:p w14:paraId="678C54CA" w14:textId="5027D06A"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 xml:space="preserve"> </w:t>
            </w:r>
            <w:sdt>
              <w:sdtPr>
                <w:rPr>
                  <w:rStyle w:val="Strong"/>
                </w:rPr>
                <w:alias w:val="Awareness Level"/>
                <w:tag w:val="Awareness Level"/>
                <w:id w:val="-982852692"/>
                <w:placeholder>
                  <w:docPart w:val="E33FCE6F292D439A983BD2268F506E26"/>
                </w:placeholder>
                <w:comboBox>
                  <w:listItem w:value="Choose an item."/>
                  <w:listItem w:displayText="Aware (1)" w:value="Aware (1)"/>
                  <w:listItem w:displayText="Engaged (2)" w:value="Engaged (2)"/>
                  <w:listItem w:displayText="Integrated (3)" w:value="Integrated (3)"/>
                  <w:listItem w:displayText="Partner (4)" w:value="Partner (4)"/>
                </w:comboBox>
              </w:sdtPr>
              <w:sdtEndPr>
                <w:rPr>
                  <w:rStyle w:val="DefaultParagraphFont"/>
                  <w:b w:val="0"/>
                  <w:bCs w:val="0"/>
                  <w:color w:val="auto"/>
                </w:rPr>
              </w:sdtEndPr>
              <w:sdtContent>
                <w:r w:rsidRPr="02D2F8E8">
                  <w:rPr>
                    <w:rStyle w:val="Strong"/>
                  </w:rPr>
                  <w:t>Partner (4)</w:t>
                </w:r>
              </w:sdtContent>
            </w:sdt>
          </w:p>
        </w:tc>
        <w:tc>
          <w:tcPr>
            <w:tcW w:w="1530" w:type="dxa"/>
          </w:tcPr>
          <w:p w14:paraId="12F811AA" w14:textId="77777777"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As needed</w:t>
            </w:r>
          </w:p>
        </w:tc>
        <w:tc>
          <w:tcPr>
            <w:tcW w:w="1620" w:type="dxa"/>
          </w:tcPr>
          <w:p w14:paraId="1F126C7F" w14:textId="77777777"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Demonstrates operational reliability</w:t>
            </w:r>
          </w:p>
        </w:tc>
        <w:tc>
          <w:tcPr>
            <w:tcW w:w="1525" w:type="dxa"/>
          </w:tcPr>
          <w:p w14:paraId="3CB20979" w14:textId="77777777" w:rsidR="0048526C" w:rsidRPr="007456AF" w:rsidRDefault="02D2F8E8" w:rsidP="02D2F8E8">
            <w:pPr>
              <w:pStyle w:val="tablebody-centered"/>
              <w:cnfStyle w:val="000000000000" w:firstRow="0" w:lastRow="0" w:firstColumn="0" w:lastColumn="0" w:oddVBand="0" w:evenVBand="0" w:oddHBand="0" w:evenHBand="0" w:firstRowFirstColumn="0" w:firstRowLastColumn="0" w:lastRowFirstColumn="0" w:lastRowLastColumn="0"/>
            </w:pPr>
            <w:r>
              <w:t>Establishes full partnership maturity</w:t>
            </w:r>
          </w:p>
        </w:tc>
      </w:tr>
    </w:tbl>
    <w:p w14:paraId="2410D0F7" w14:textId="427DD5A7" w:rsidR="00DB4223" w:rsidRPr="00923BDE" w:rsidRDefault="00DB4223" w:rsidP="4456B82F">
      <w:pPr>
        <w:rPr>
          <w:rFonts w:ascii="Franklin Gothic Book" w:hAnsi="Franklin Gothic Book" w:cs="Times New Roman"/>
        </w:rPr>
      </w:pPr>
    </w:p>
    <w:p w14:paraId="7494DFA9" w14:textId="77777777" w:rsidR="00DB4223" w:rsidRPr="00923BDE" w:rsidRDefault="00DB4223" w:rsidP="4456B82F">
      <w:pPr>
        <w:rPr>
          <w:rFonts w:ascii="Franklin Gothic Book" w:hAnsi="Franklin Gothic Book" w:cs="Times New Roman"/>
        </w:rPr>
      </w:pPr>
      <w:r w:rsidRPr="4456B82F">
        <w:rPr>
          <w:rFonts w:ascii="Franklin Gothic Book" w:hAnsi="Franklin Gothic Book" w:cs="Times New Roman"/>
        </w:rPr>
        <w:br w:type="page"/>
      </w:r>
    </w:p>
    <w:p w14:paraId="5CF8BB26" w14:textId="18D7DB8B" w:rsidR="00DB4223" w:rsidRPr="00923BDE" w:rsidRDefault="25635BA4" w:rsidP="00240248">
      <w:pPr>
        <w:pStyle w:val="Heading2"/>
        <w:rPr>
          <w:rFonts w:ascii="Franklin Gothic Book" w:hAnsi="Franklin Gothic Book" w:cs="Times New Roman"/>
          <w:color w:val="auto"/>
        </w:rPr>
      </w:pPr>
      <w:bookmarkStart w:id="27" w:name="_Table_2_-"/>
      <w:bookmarkStart w:id="28" w:name="_Table_2._LRN-C"/>
      <w:bookmarkStart w:id="29" w:name="_Toc241148729"/>
      <w:bookmarkEnd w:id="27"/>
      <w:bookmarkEnd w:id="28"/>
      <w:r>
        <w:lastRenderedPageBreak/>
        <w:t xml:space="preserve">Table </w:t>
      </w:r>
      <w:r w:rsidR="001248D6">
        <w:t>2.</w:t>
      </w:r>
      <w:r>
        <w:t xml:space="preserve"> LRN-C Outreach Barrier Mitigation Reference</w:t>
      </w:r>
      <w:bookmarkEnd w:id="29"/>
    </w:p>
    <w:p w14:paraId="60D5EB59" w14:textId="792BC7D8" w:rsidR="00DB4223" w:rsidRPr="00923BDE" w:rsidRDefault="5DA08F1A" w:rsidP="00240248">
      <w:r w:rsidRPr="4456B82F">
        <w:t>Use this table as a guide to form targeted ideas for outreach and partnership building. Frequency will evolve over time. Barriers are not finite and may evolve due to external factors like response stakeholder turnover that requires a reboot of your outreach program with that stakeholder (i.e. HazMat team member turnover and leadership changes are common). Previously non-existent barriers may become an issue and vice versa as outreach programs are dynamic just as our relationships with our response partners are dynamic.</w:t>
      </w:r>
    </w:p>
    <w:tbl>
      <w:tblPr>
        <w:tblStyle w:val="APHLTableHeader"/>
        <w:tblW w:w="0" w:type="auto"/>
        <w:tblLook w:val="04A0" w:firstRow="1" w:lastRow="0" w:firstColumn="1" w:lastColumn="0" w:noHBand="0" w:noVBand="1"/>
      </w:tblPr>
      <w:tblGrid>
        <w:gridCol w:w="2292"/>
        <w:gridCol w:w="1568"/>
        <w:gridCol w:w="1888"/>
        <w:gridCol w:w="2506"/>
        <w:gridCol w:w="1754"/>
      </w:tblGrid>
      <w:tr w:rsidR="4456B82F" w14:paraId="23A0DFC0" w14:textId="77777777" w:rsidTr="02D2F8E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96" w:type="dxa"/>
          </w:tcPr>
          <w:p w14:paraId="5D4C7584" w14:textId="77777777" w:rsidR="4456B82F" w:rsidRPr="003569A9" w:rsidRDefault="02D2F8E8" w:rsidP="02D2F8E8">
            <w:pPr>
              <w:pStyle w:val="tableheader"/>
              <w:rPr>
                <w:b/>
              </w:rPr>
            </w:pPr>
            <w:r w:rsidRPr="02D2F8E8">
              <w:rPr>
                <w:b/>
              </w:rPr>
              <w:t>Barrier</w:t>
            </w:r>
          </w:p>
        </w:tc>
        <w:tc>
          <w:tcPr>
            <w:tcW w:w="1569" w:type="dxa"/>
          </w:tcPr>
          <w:p w14:paraId="054BB94F" w14:textId="77777777" w:rsidR="4456B82F" w:rsidRPr="003569A9" w:rsidRDefault="02D2F8E8" w:rsidP="02D2F8E8">
            <w:pPr>
              <w:pStyle w:val="tableheader"/>
              <w:jc w:val="center"/>
              <w:cnfStyle w:val="100000000000" w:firstRow="1" w:lastRow="0" w:firstColumn="0" w:lastColumn="0" w:oddVBand="0" w:evenVBand="0" w:oddHBand="0" w:evenHBand="0" w:firstRowFirstColumn="0" w:firstRowLastColumn="0" w:lastRowFirstColumn="0" w:lastRowLastColumn="0"/>
              <w:rPr>
                <w:b/>
              </w:rPr>
            </w:pPr>
            <w:r w:rsidRPr="02D2F8E8">
              <w:rPr>
                <w:b/>
              </w:rPr>
              <w:t>Root Cause</w:t>
            </w:r>
          </w:p>
        </w:tc>
        <w:tc>
          <w:tcPr>
            <w:tcW w:w="1890" w:type="dxa"/>
          </w:tcPr>
          <w:p w14:paraId="0C5237FD" w14:textId="77777777" w:rsidR="4456B82F" w:rsidRPr="003569A9" w:rsidRDefault="02D2F8E8" w:rsidP="02D2F8E8">
            <w:pPr>
              <w:pStyle w:val="tableheader"/>
              <w:jc w:val="center"/>
              <w:cnfStyle w:val="100000000000" w:firstRow="1" w:lastRow="0" w:firstColumn="0" w:lastColumn="0" w:oddVBand="0" w:evenVBand="0" w:oddHBand="0" w:evenHBand="0" w:firstRowFirstColumn="0" w:firstRowLastColumn="0" w:lastRowFirstColumn="0" w:lastRowLastColumn="0"/>
              <w:rPr>
                <w:b/>
              </w:rPr>
            </w:pPr>
            <w:r w:rsidRPr="02D2F8E8">
              <w:rPr>
                <w:b/>
              </w:rPr>
              <w:t>Mitigation Strategy</w:t>
            </w:r>
          </w:p>
        </w:tc>
        <w:tc>
          <w:tcPr>
            <w:tcW w:w="2512" w:type="dxa"/>
          </w:tcPr>
          <w:p w14:paraId="001EB082" w14:textId="77777777" w:rsidR="4456B82F" w:rsidRPr="003569A9" w:rsidRDefault="02D2F8E8" w:rsidP="02D2F8E8">
            <w:pPr>
              <w:pStyle w:val="tableheader"/>
              <w:jc w:val="center"/>
              <w:cnfStyle w:val="100000000000" w:firstRow="1" w:lastRow="0" w:firstColumn="0" w:lastColumn="0" w:oddVBand="0" w:evenVBand="0" w:oddHBand="0" w:evenHBand="0" w:firstRowFirstColumn="0" w:firstRowLastColumn="0" w:lastRowFirstColumn="0" w:lastRowLastColumn="0"/>
              <w:rPr>
                <w:b/>
              </w:rPr>
            </w:pPr>
            <w:r w:rsidRPr="02D2F8E8">
              <w:rPr>
                <w:b/>
              </w:rPr>
              <w:t>Specific Actions</w:t>
            </w:r>
          </w:p>
        </w:tc>
        <w:tc>
          <w:tcPr>
            <w:tcW w:w="1756" w:type="dxa"/>
          </w:tcPr>
          <w:p w14:paraId="57846F66" w14:textId="77777777" w:rsidR="4456B82F" w:rsidRPr="003569A9" w:rsidRDefault="02D2F8E8" w:rsidP="02D2F8E8">
            <w:pPr>
              <w:pStyle w:val="tableheader"/>
              <w:jc w:val="center"/>
              <w:cnfStyle w:val="100000000000" w:firstRow="1" w:lastRow="0" w:firstColumn="0" w:lastColumn="0" w:oddVBand="0" w:evenVBand="0" w:oddHBand="0" w:evenHBand="0" w:firstRowFirstColumn="0" w:firstRowLastColumn="0" w:lastRowFirstColumn="0" w:lastRowLastColumn="0"/>
              <w:rPr>
                <w:b/>
              </w:rPr>
            </w:pPr>
            <w:r w:rsidRPr="02D2F8E8">
              <w:rPr>
                <w:b/>
              </w:rPr>
              <w:t>Expected Outcome</w:t>
            </w:r>
          </w:p>
        </w:tc>
      </w:tr>
      <w:tr w:rsidR="4456B82F" w14:paraId="0CCFBA66"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2296" w:type="dxa"/>
          </w:tcPr>
          <w:p w14:paraId="4C791AEC" w14:textId="77777777" w:rsidR="4456B82F" w:rsidRPr="00E46C99" w:rsidRDefault="02D2F8E8" w:rsidP="02D2F8E8">
            <w:pPr>
              <w:pStyle w:val="LeftColumn"/>
              <w:spacing w:beforeLines="20" w:before="48" w:afterLines="20" w:after="48"/>
              <w:contextualSpacing/>
            </w:pPr>
            <w:r w:rsidRPr="02D2F8E8">
              <w:rPr>
                <w:b/>
              </w:rPr>
              <w:t>Responders unaware of laboratory capabilities</w:t>
            </w:r>
          </w:p>
        </w:tc>
        <w:tc>
          <w:tcPr>
            <w:tcW w:w="1569" w:type="dxa"/>
          </w:tcPr>
          <w:p w14:paraId="4A9861E8" w14:textId="77777777" w:rsidR="4456B82F" w:rsidRPr="003569A9" w:rsidRDefault="02D2F8E8" w:rsidP="02D2F8E8">
            <w:pPr>
              <w:pStyle w:val="tablebody-centered"/>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Lack of outreach or visibility</w:t>
            </w:r>
          </w:p>
        </w:tc>
        <w:tc>
          <w:tcPr>
            <w:tcW w:w="1890" w:type="dxa"/>
          </w:tcPr>
          <w:p w14:paraId="63D7CE93" w14:textId="77777777" w:rsidR="4456B82F" w:rsidRPr="003569A9" w:rsidRDefault="02D2F8E8" w:rsidP="02D2F8E8">
            <w:pPr>
              <w:pStyle w:val="tablebody-centered"/>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Increase awareness through direct outreach</w:t>
            </w:r>
          </w:p>
        </w:tc>
        <w:tc>
          <w:tcPr>
            <w:tcW w:w="2512" w:type="dxa"/>
          </w:tcPr>
          <w:p w14:paraId="33E6CE9E" w14:textId="2D7A6A76" w:rsidR="00092BA6" w:rsidRPr="00092BA6" w:rsidRDefault="02D2F8E8" w:rsidP="02D2F8E8">
            <w:pPr>
              <w:pStyle w:val="TableBullets"/>
              <w:numPr>
                <w:ilvl w:val="0"/>
                <w:numId w:val="0"/>
              </w:numPr>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pPr>
            <w:r>
              <w:t>Present at HazMat meetings</w:t>
            </w:r>
          </w:p>
          <w:p w14:paraId="11256BED" w14:textId="4EE72572" w:rsidR="00092BA6" w:rsidRPr="00092BA6" w:rsidRDefault="02D2F8E8" w:rsidP="02D2F8E8">
            <w:pPr>
              <w:pStyle w:val="TableBullets"/>
              <w:numPr>
                <w:ilvl w:val="0"/>
                <w:numId w:val="0"/>
              </w:numPr>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pPr>
            <w:proofErr w:type="gramStart"/>
            <w:r>
              <w:t>Attend</w:t>
            </w:r>
            <w:proofErr w:type="gramEnd"/>
            <w:r>
              <w:t xml:space="preserve"> conferences</w:t>
            </w:r>
          </w:p>
          <w:p w14:paraId="47F4F287" w14:textId="7B273254" w:rsidR="4456B82F" w:rsidRDefault="02D2F8E8" w:rsidP="02D2F8E8">
            <w:pPr>
              <w:pStyle w:val="TableBullets"/>
              <w:numPr>
                <w:ilvl w:val="0"/>
                <w:numId w:val="0"/>
              </w:numPr>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pPr>
            <w:r>
              <w:t>Distribute capability summaries</w:t>
            </w:r>
          </w:p>
        </w:tc>
        <w:tc>
          <w:tcPr>
            <w:tcW w:w="1756" w:type="dxa"/>
          </w:tcPr>
          <w:p w14:paraId="630FCE5F" w14:textId="77777777" w:rsidR="4456B82F" w:rsidRPr="003569A9" w:rsidRDefault="02D2F8E8" w:rsidP="02D2F8E8">
            <w:pPr>
              <w:pStyle w:val="tablebody-centered"/>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Responders understand lab role and services</w:t>
            </w:r>
          </w:p>
        </w:tc>
      </w:tr>
      <w:tr w:rsidR="4456B82F" w14:paraId="7E1F7EB3"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96" w:type="dxa"/>
          </w:tcPr>
          <w:p w14:paraId="76114941" w14:textId="77777777" w:rsidR="4456B82F" w:rsidRPr="00E46C99" w:rsidRDefault="02D2F8E8" w:rsidP="02D2F8E8">
            <w:pPr>
              <w:pStyle w:val="LeftColumn"/>
              <w:spacing w:beforeLines="20" w:before="48" w:afterLines="20" w:after="48"/>
              <w:contextualSpacing/>
            </w:pPr>
            <w:r w:rsidRPr="02D2F8E8">
              <w:rPr>
                <w:b/>
              </w:rPr>
              <w:t>Limited relationships with responder agencies</w:t>
            </w:r>
          </w:p>
        </w:tc>
        <w:tc>
          <w:tcPr>
            <w:tcW w:w="1569" w:type="dxa"/>
          </w:tcPr>
          <w:p w14:paraId="62D703D4" w14:textId="77777777" w:rsidR="4456B82F" w:rsidRPr="003569A9" w:rsidRDefault="02D2F8E8" w:rsidP="02D2F8E8">
            <w:pPr>
              <w:pStyle w:val="tablebody-centered"/>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rPr>
                <w:rFonts w:ascii="Aptos Narrow" w:hAnsi="Aptos Narrow"/>
              </w:rPr>
            </w:pPr>
            <w:r w:rsidRPr="02D2F8E8">
              <w:rPr>
                <w:rFonts w:ascii="Aptos Narrow" w:hAnsi="Aptos Narrow"/>
                <w:sz w:val="20"/>
                <w:szCs w:val="20"/>
              </w:rPr>
              <w:t>Lack of direct interaction</w:t>
            </w:r>
          </w:p>
        </w:tc>
        <w:tc>
          <w:tcPr>
            <w:tcW w:w="1890" w:type="dxa"/>
          </w:tcPr>
          <w:p w14:paraId="2FE79070" w14:textId="77777777" w:rsidR="4456B82F" w:rsidRPr="003569A9" w:rsidRDefault="02D2F8E8" w:rsidP="02D2F8E8">
            <w:pPr>
              <w:pStyle w:val="tablebody-centered"/>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rPr>
                <w:rFonts w:ascii="Aptos Narrow" w:hAnsi="Aptos Narrow"/>
              </w:rPr>
            </w:pPr>
            <w:r w:rsidRPr="02D2F8E8">
              <w:rPr>
                <w:rFonts w:ascii="Aptos Narrow" w:hAnsi="Aptos Narrow"/>
                <w:sz w:val="20"/>
                <w:szCs w:val="20"/>
              </w:rPr>
              <w:t>Build relationships through regular engagement</w:t>
            </w:r>
          </w:p>
        </w:tc>
        <w:tc>
          <w:tcPr>
            <w:tcW w:w="2512" w:type="dxa"/>
          </w:tcPr>
          <w:p w14:paraId="7A64C0A0" w14:textId="52237D0F" w:rsidR="001453EF" w:rsidRDefault="02D2F8E8" w:rsidP="02D2F8E8">
            <w:pPr>
              <w:pStyle w:val="TableBullets"/>
              <w:numPr>
                <w:ilvl w:val="0"/>
                <w:numId w:val="0"/>
              </w:numPr>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pPr>
            <w:proofErr w:type="gramStart"/>
            <w:r>
              <w:t>Attend</w:t>
            </w:r>
            <w:proofErr w:type="gramEnd"/>
            <w:r>
              <w:t xml:space="preserve"> responder meetings, introduce yourself</w:t>
            </w:r>
          </w:p>
          <w:p w14:paraId="6D53294C" w14:textId="3DB104BA" w:rsidR="4456B82F" w:rsidRDefault="02D2F8E8" w:rsidP="02D2F8E8">
            <w:pPr>
              <w:pStyle w:val="TableBullets"/>
              <w:numPr>
                <w:ilvl w:val="0"/>
                <w:numId w:val="0"/>
              </w:numPr>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pPr>
            <w:r>
              <w:t>Schedule outreach meetings</w:t>
            </w:r>
          </w:p>
        </w:tc>
        <w:tc>
          <w:tcPr>
            <w:tcW w:w="1756" w:type="dxa"/>
          </w:tcPr>
          <w:p w14:paraId="7A4F94E8" w14:textId="77777777" w:rsidR="4456B82F" w:rsidRPr="003569A9" w:rsidRDefault="02D2F8E8" w:rsidP="02D2F8E8">
            <w:pPr>
              <w:pStyle w:val="tablebody-centered"/>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rPr>
                <w:rFonts w:ascii="Aptos Narrow" w:hAnsi="Aptos Narrow"/>
              </w:rPr>
            </w:pPr>
            <w:r w:rsidRPr="02D2F8E8">
              <w:rPr>
                <w:rFonts w:ascii="Aptos Narrow" w:hAnsi="Aptos Narrow"/>
                <w:sz w:val="20"/>
                <w:szCs w:val="20"/>
              </w:rPr>
              <w:t>Improved familiarity and trust</w:t>
            </w:r>
          </w:p>
        </w:tc>
      </w:tr>
      <w:tr w:rsidR="4456B82F" w14:paraId="0AD81C62"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2296" w:type="dxa"/>
          </w:tcPr>
          <w:p w14:paraId="300C6EDD" w14:textId="77777777" w:rsidR="4456B82F" w:rsidRPr="00E46C99" w:rsidRDefault="02D2F8E8" w:rsidP="02D2F8E8">
            <w:pPr>
              <w:pStyle w:val="LeftColumn"/>
              <w:spacing w:beforeLines="20" w:before="48" w:afterLines="20" w:after="48"/>
              <w:contextualSpacing/>
            </w:pPr>
            <w:r w:rsidRPr="02D2F8E8">
              <w:rPr>
                <w:b/>
              </w:rPr>
              <w:t>Lack of responder trust in laboratory support</w:t>
            </w:r>
          </w:p>
        </w:tc>
        <w:tc>
          <w:tcPr>
            <w:tcW w:w="1569" w:type="dxa"/>
          </w:tcPr>
          <w:p w14:paraId="0C89C4A7" w14:textId="77777777" w:rsidR="4456B82F" w:rsidRPr="003569A9" w:rsidRDefault="02D2F8E8" w:rsidP="02D2F8E8">
            <w:pPr>
              <w:pStyle w:val="tablebody-centered"/>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No established operational interaction</w:t>
            </w:r>
          </w:p>
        </w:tc>
        <w:tc>
          <w:tcPr>
            <w:tcW w:w="1890" w:type="dxa"/>
          </w:tcPr>
          <w:p w14:paraId="26E084EF" w14:textId="77777777" w:rsidR="4456B82F" w:rsidRPr="003569A9" w:rsidRDefault="02D2F8E8" w:rsidP="02D2F8E8">
            <w:pPr>
              <w:pStyle w:val="tablebody-centered"/>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Build credibility through participation and support</w:t>
            </w:r>
          </w:p>
        </w:tc>
        <w:tc>
          <w:tcPr>
            <w:tcW w:w="2512" w:type="dxa"/>
          </w:tcPr>
          <w:p w14:paraId="406C37DE" w14:textId="77777777" w:rsidR="001453EF" w:rsidRDefault="02D2F8E8" w:rsidP="02D2F8E8">
            <w:pPr>
              <w:pStyle w:val="TableBullets"/>
              <w:numPr>
                <w:ilvl w:val="0"/>
                <w:numId w:val="0"/>
              </w:numPr>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pPr>
            <w:proofErr w:type="gramStart"/>
            <w:r>
              <w:t>Participate</w:t>
            </w:r>
            <w:proofErr w:type="gramEnd"/>
            <w:r>
              <w:t xml:space="preserve"> in exercises</w:t>
            </w:r>
          </w:p>
          <w:p w14:paraId="2579309F" w14:textId="3121E7BB" w:rsidR="001453EF" w:rsidRDefault="02D2F8E8" w:rsidP="02D2F8E8">
            <w:pPr>
              <w:pStyle w:val="TableBullets"/>
              <w:numPr>
                <w:ilvl w:val="0"/>
                <w:numId w:val="0"/>
              </w:numPr>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pPr>
            <w:r>
              <w:t>Provide consultation</w:t>
            </w:r>
          </w:p>
          <w:p w14:paraId="06105A65" w14:textId="3B2BB1C6" w:rsidR="4456B82F" w:rsidRDefault="02D2F8E8" w:rsidP="02D2F8E8">
            <w:pPr>
              <w:pStyle w:val="TableBullets"/>
              <w:numPr>
                <w:ilvl w:val="0"/>
                <w:numId w:val="0"/>
              </w:numPr>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pPr>
            <w:r>
              <w:t>Attend training events</w:t>
            </w:r>
          </w:p>
        </w:tc>
        <w:tc>
          <w:tcPr>
            <w:tcW w:w="1756" w:type="dxa"/>
          </w:tcPr>
          <w:p w14:paraId="387F38E5" w14:textId="77777777" w:rsidR="4456B82F" w:rsidRPr="003569A9" w:rsidRDefault="02D2F8E8" w:rsidP="02D2F8E8">
            <w:pPr>
              <w:pStyle w:val="tablebody-centered"/>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Increased confidence in laboratory capability</w:t>
            </w:r>
          </w:p>
        </w:tc>
      </w:tr>
      <w:tr w:rsidR="4456B82F" w14:paraId="3E43A8F3"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96" w:type="dxa"/>
          </w:tcPr>
          <w:p w14:paraId="21B48969" w14:textId="77777777" w:rsidR="4456B82F" w:rsidRPr="00E46C99" w:rsidRDefault="02D2F8E8" w:rsidP="02D2F8E8">
            <w:pPr>
              <w:pStyle w:val="LeftColumn"/>
              <w:spacing w:beforeLines="20" w:before="48" w:afterLines="20" w:after="48"/>
              <w:contextualSpacing/>
            </w:pPr>
            <w:r w:rsidRPr="02D2F8E8">
              <w:rPr>
                <w:b/>
              </w:rPr>
              <w:t>Laboratory not included in exercises or planning</w:t>
            </w:r>
          </w:p>
        </w:tc>
        <w:tc>
          <w:tcPr>
            <w:tcW w:w="1569" w:type="dxa"/>
          </w:tcPr>
          <w:p w14:paraId="6C54B647" w14:textId="77777777" w:rsidR="4456B82F" w:rsidRPr="003569A9" w:rsidRDefault="02D2F8E8" w:rsidP="02D2F8E8">
            <w:pPr>
              <w:pStyle w:val="tablebody-centered"/>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rPr>
                <w:rFonts w:ascii="Aptos Narrow" w:hAnsi="Aptos Narrow"/>
              </w:rPr>
            </w:pPr>
            <w:r w:rsidRPr="02D2F8E8">
              <w:rPr>
                <w:rFonts w:ascii="Aptos Narrow" w:hAnsi="Aptos Narrow"/>
                <w:sz w:val="20"/>
                <w:szCs w:val="20"/>
              </w:rPr>
              <w:t>Responders do not consider lab part of response system</w:t>
            </w:r>
          </w:p>
        </w:tc>
        <w:tc>
          <w:tcPr>
            <w:tcW w:w="1890" w:type="dxa"/>
          </w:tcPr>
          <w:p w14:paraId="490DE2D3" w14:textId="77777777" w:rsidR="4456B82F" w:rsidRPr="003569A9" w:rsidRDefault="02D2F8E8" w:rsidP="02D2F8E8">
            <w:pPr>
              <w:pStyle w:val="tablebody-centered"/>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rPr>
                <w:rFonts w:ascii="Aptos Narrow" w:hAnsi="Aptos Narrow"/>
              </w:rPr>
            </w:pPr>
            <w:r w:rsidRPr="02D2F8E8">
              <w:rPr>
                <w:rFonts w:ascii="Aptos Narrow" w:hAnsi="Aptos Narrow"/>
                <w:sz w:val="20"/>
                <w:szCs w:val="20"/>
              </w:rPr>
              <w:t>Integrate lab into preparedness activities</w:t>
            </w:r>
          </w:p>
        </w:tc>
        <w:tc>
          <w:tcPr>
            <w:tcW w:w="2512" w:type="dxa"/>
          </w:tcPr>
          <w:p w14:paraId="5A6887D7" w14:textId="419B9FCD" w:rsidR="001453EF" w:rsidRDefault="02D2F8E8" w:rsidP="02D2F8E8">
            <w:pPr>
              <w:pStyle w:val="TableBullets"/>
              <w:numPr>
                <w:ilvl w:val="0"/>
                <w:numId w:val="0"/>
              </w:numPr>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pPr>
            <w:r>
              <w:t>Request inclusion in exercises</w:t>
            </w:r>
          </w:p>
          <w:p w14:paraId="3D150F6F" w14:textId="5EFAF85D" w:rsidR="001453EF" w:rsidRDefault="02D2F8E8" w:rsidP="02D2F8E8">
            <w:pPr>
              <w:pStyle w:val="TableBullets"/>
              <w:numPr>
                <w:ilvl w:val="0"/>
                <w:numId w:val="0"/>
              </w:numPr>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pPr>
            <w:r>
              <w:t>Attend planning meetings</w:t>
            </w:r>
          </w:p>
          <w:p w14:paraId="195ACAC2" w14:textId="1D52BD93" w:rsidR="4456B82F" w:rsidRDefault="02D2F8E8" w:rsidP="02D2F8E8">
            <w:pPr>
              <w:pStyle w:val="TableBullets"/>
              <w:numPr>
                <w:ilvl w:val="0"/>
                <w:numId w:val="0"/>
              </w:numPr>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pPr>
            <w:r>
              <w:t>Volunteer participation</w:t>
            </w:r>
          </w:p>
        </w:tc>
        <w:tc>
          <w:tcPr>
            <w:tcW w:w="1756" w:type="dxa"/>
          </w:tcPr>
          <w:p w14:paraId="433A9C98" w14:textId="77777777" w:rsidR="4456B82F" w:rsidRPr="003569A9" w:rsidRDefault="02D2F8E8" w:rsidP="02D2F8E8">
            <w:pPr>
              <w:pStyle w:val="tablebody-centered"/>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rPr>
                <w:rFonts w:ascii="Aptos Narrow" w:hAnsi="Aptos Narrow"/>
              </w:rPr>
            </w:pPr>
            <w:r w:rsidRPr="02D2F8E8">
              <w:rPr>
                <w:rFonts w:ascii="Aptos Narrow" w:hAnsi="Aptos Narrow"/>
                <w:sz w:val="20"/>
                <w:szCs w:val="20"/>
              </w:rPr>
              <w:t>Lab integrated into operational planning</w:t>
            </w:r>
          </w:p>
        </w:tc>
      </w:tr>
      <w:tr w:rsidR="4456B82F" w14:paraId="2588DED8"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2296" w:type="dxa"/>
          </w:tcPr>
          <w:p w14:paraId="38DEF232" w14:textId="77777777" w:rsidR="4456B82F" w:rsidRPr="00E46C99" w:rsidRDefault="02D2F8E8" w:rsidP="02D2F8E8">
            <w:pPr>
              <w:pStyle w:val="LeftColumn"/>
              <w:spacing w:beforeLines="20" w:before="48" w:afterLines="20" w:after="48"/>
              <w:contextualSpacing/>
            </w:pPr>
            <w:r w:rsidRPr="02D2F8E8">
              <w:rPr>
                <w:b/>
              </w:rPr>
              <w:t>Outreach not prioritized internally</w:t>
            </w:r>
          </w:p>
        </w:tc>
        <w:tc>
          <w:tcPr>
            <w:tcW w:w="1569" w:type="dxa"/>
          </w:tcPr>
          <w:p w14:paraId="7FF42023" w14:textId="77777777" w:rsidR="4456B82F" w:rsidRPr="003569A9" w:rsidRDefault="02D2F8E8" w:rsidP="02D2F8E8">
            <w:pPr>
              <w:pStyle w:val="tablebody-centered"/>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Competing laboratory responsibilities</w:t>
            </w:r>
          </w:p>
        </w:tc>
        <w:tc>
          <w:tcPr>
            <w:tcW w:w="1890" w:type="dxa"/>
          </w:tcPr>
          <w:p w14:paraId="6BA5CE7B" w14:textId="77777777" w:rsidR="4456B82F" w:rsidRPr="003569A9" w:rsidRDefault="02D2F8E8" w:rsidP="02D2F8E8">
            <w:pPr>
              <w:pStyle w:val="tablebody-centered"/>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rPr>
                <w:rFonts w:ascii="Aptos Narrow" w:hAnsi="Aptos Narrow"/>
              </w:rPr>
            </w:pPr>
            <w:proofErr w:type="gramStart"/>
            <w:r w:rsidRPr="02D2F8E8">
              <w:rPr>
                <w:rFonts w:ascii="Aptos Narrow" w:hAnsi="Aptos Narrow"/>
                <w:sz w:val="20"/>
                <w:szCs w:val="20"/>
              </w:rPr>
              <w:t>Formalize</w:t>
            </w:r>
            <w:proofErr w:type="gramEnd"/>
            <w:r w:rsidRPr="02D2F8E8">
              <w:rPr>
                <w:rFonts w:ascii="Aptos Narrow" w:hAnsi="Aptos Narrow"/>
                <w:sz w:val="20"/>
                <w:szCs w:val="20"/>
              </w:rPr>
              <w:t xml:space="preserve"> outreach as program responsibility</w:t>
            </w:r>
          </w:p>
        </w:tc>
        <w:tc>
          <w:tcPr>
            <w:tcW w:w="2512" w:type="dxa"/>
          </w:tcPr>
          <w:p w14:paraId="7BD0BFCF" w14:textId="7CFEDB9C" w:rsidR="001453EF" w:rsidRDefault="02D2F8E8" w:rsidP="02D2F8E8">
            <w:pPr>
              <w:pStyle w:val="TableBullets"/>
              <w:numPr>
                <w:ilvl w:val="0"/>
                <w:numId w:val="0"/>
              </w:numPr>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pPr>
            <w:r>
              <w:t>Develop outreach calendar</w:t>
            </w:r>
          </w:p>
          <w:p w14:paraId="3D3D2BB7" w14:textId="6EBC18A0" w:rsidR="001453EF" w:rsidRDefault="02D2F8E8" w:rsidP="02D2F8E8">
            <w:pPr>
              <w:pStyle w:val="TableBullets"/>
              <w:numPr>
                <w:ilvl w:val="0"/>
                <w:numId w:val="0"/>
              </w:numPr>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pPr>
            <w:r>
              <w:t>Assign outreach roles</w:t>
            </w:r>
          </w:p>
          <w:p w14:paraId="7666F510" w14:textId="0EA76F75" w:rsidR="4456B82F" w:rsidRDefault="02D2F8E8" w:rsidP="02D2F8E8">
            <w:pPr>
              <w:pStyle w:val="TableBullets"/>
              <w:numPr>
                <w:ilvl w:val="0"/>
                <w:numId w:val="0"/>
              </w:numPr>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pPr>
            <w:r>
              <w:t>Document outreach activities</w:t>
            </w:r>
          </w:p>
        </w:tc>
        <w:tc>
          <w:tcPr>
            <w:tcW w:w="1756" w:type="dxa"/>
          </w:tcPr>
          <w:p w14:paraId="12D37EDC" w14:textId="77777777" w:rsidR="4456B82F" w:rsidRPr="003569A9" w:rsidRDefault="02D2F8E8" w:rsidP="02D2F8E8">
            <w:pPr>
              <w:pStyle w:val="tablebody-centered"/>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Consistent and structured outreach program</w:t>
            </w:r>
          </w:p>
        </w:tc>
      </w:tr>
      <w:tr w:rsidR="4456B82F" w14:paraId="34A46348"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96" w:type="dxa"/>
          </w:tcPr>
          <w:p w14:paraId="665287F7" w14:textId="77777777" w:rsidR="4456B82F" w:rsidRPr="00E46C99" w:rsidRDefault="02D2F8E8" w:rsidP="02D2F8E8">
            <w:pPr>
              <w:pStyle w:val="LeftColumn"/>
              <w:spacing w:beforeLines="20" w:before="48" w:afterLines="20" w:after="48"/>
              <w:contextualSpacing/>
            </w:pPr>
            <w:r w:rsidRPr="02D2F8E8">
              <w:rPr>
                <w:b/>
              </w:rPr>
              <w:t>Limited time or staffing for outreach</w:t>
            </w:r>
          </w:p>
        </w:tc>
        <w:tc>
          <w:tcPr>
            <w:tcW w:w="1569" w:type="dxa"/>
          </w:tcPr>
          <w:p w14:paraId="0AB7CF7F" w14:textId="77777777" w:rsidR="4456B82F" w:rsidRPr="003569A9" w:rsidRDefault="02D2F8E8" w:rsidP="02D2F8E8">
            <w:pPr>
              <w:pStyle w:val="tablebody-centered"/>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rPr>
                <w:rFonts w:ascii="Aptos Narrow" w:hAnsi="Aptos Narrow"/>
              </w:rPr>
            </w:pPr>
            <w:r w:rsidRPr="02D2F8E8">
              <w:rPr>
                <w:rFonts w:ascii="Aptos Narrow" w:hAnsi="Aptos Narrow"/>
                <w:sz w:val="20"/>
                <w:szCs w:val="20"/>
              </w:rPr>
              <w:t>Resource constraints</w:t>
            </w:r>
          </w:p>
        </w:tc>
        <w:tc>
          <w:tcPr>
            <w:tcW w:w="1890" w:type="dxa"/>
          </w:tcPr>
          <w:p w14:paraId="1544BDFC" w14:textId="77777777" w:rsidR="4456B82F" w:rsidRPr="003569A9" w:rsidRDefault="02D2F8E8" w:rsidP="02D2F8E8">
            <w:pPr>
              <w:pStyle w:val="tablebody-centered"/>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rPr>
                <w:rFonts w:ascii="Aptos Narrow" w:hAnsi="Aptos Narrow"/>
              </w:rPr>
            </w:pPr>
            <w:r w:rsidRPr="02D2F8E8">
              <w:rPr>
                <w:rFonts w:ascii="Aptos Narrow" w:hAnsi="Aptos Narrow"/>
                <w:sz w:val="20"/>
                <w:szCs w:val="20"/>
              </w:rPr>
              <w:t>Focus on high-impact outreach activities</w:t>
            </w:r>
          </w:p>
        </w:tc>
        <w:tc>
          <w:tcPr>
            <w:tcW w:w="2512" w:type="dxa"/>
          </w:tcPr>
          <w:p w14:paraId="6F3A1335" w14:textId="77777777" w:rsidR="4456B82F" w:rsidRDefault="02D2F8E8" w:rsidP="02D2F8E8">
            <w:pPr>
              <w:pStyle w:val="TableBullets"/>
              <w:numPr>
                <w:ilvl w:val="0"/>
                <w:numId w:val="0"/>
              </w:numPr>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pPr>
            <w:r>
              <w:t>Prioritize conferences, exercises, and key stakeholder meetings</w:t>
            </w:r>
          </w:p>
        </w:tc>
        <w:tc>
          <w:tcPr>
            <w:tcW w:w="1756" w:type="dxa"/>
          </w:tcPr>
          <w:p w14:paraId="774F2CF5" w14:textId="77777777" w:rsidR="4456B82F" w:rsidRPr="003569A9" w:rsidRDefault="02D2F8E8" w:rsidP="02D2F8E8">
            <w:pPr>
              <w:pStyle w:val="tablebody-centered"/>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rPr>
                <w:rFonts w:ascii="Aptos Narrow" w:hAnsi="Aptos Narrow"/>
              </w:rPr>
            </w:pPr>
            <w:r w:rsidRPr="02D2F8E8">
              <w:rPr>
                <w:rFonts w:ascii="Aptos Narrow" w:hAnsi="Aptos Narrow"/>
                <w:sz w:val="20"/>
                <w:szCs w:val="20"/>
              </w:rPr>
              <w:t>Efficient outreach with maximum impact</w:t>
            </w:r>
          </w:p>
        </w:tc>
      </w:tr>
      <w:tr w:rsidR="4456B82F" w14:paraId="26876DEB"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2296" w:type="dxa"/>
          </w:tcPr>
          <w:p w14:paraId="7AE8204A" w14:textId="7267AD9A" w:rsidR="4456B82F" w:rsidRPr="00E46C99" w:rsidRDefault="02D2F8E8" w:rsidP="02D2F8E8">
            <w:pPr>
              <w:pStyle w:val="LeftColumn"/>
              <w:spacing w:beforeLines="20" w:before="48" w:afterLines="20" w:after="48"/>
              <w:contextualSpacing/>
            </w:pPr>
            <w:r w:rsidRPr="02D2F8E8">
              <w:rPr>
                <w:b/>
              </w:rPr>
              <w:t>Difficulty identifying key partners</w:t>
            </w:r>
          </w:p>
        </w:tc>
        <w:tc>
          <w:tcPr>
            <w:tcW w:w="1569" w:type="dxa"/>
          </w:tcPr>
          <w:p w14:paraId="1D2F3CA0" w14:textId="77777777" w:rsidR="4456B82F" w:rsidRPr="003569A9" w:rsidRDefault="02D2F8E8" w:rsidP="02D2F8E8">
            <w:pPr>
              <w:pStyle w:val="tablebody-centered"/>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Lack of stakeholder mapping</w:t>
            </w:r>
          </w:p>
        </w:tc>
        <w:tc>
          <w:tcPr>
            <w:tcW w:w="1890" w:type="dxa"/>
          </w:tcPr>
          <w:p w14:paraId="03DC24B0" w14:textId="77777777" w:rsidR="4456B82F" w:rsidRPr="003569A9" w:rsidRDefault="02D2F8E8" w:rsidP="02D2F8E8">
            <w:pPr>
              <w:pStyle w:val="tablebody-centered"/>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Develop stakeholder engagement plan</w:t>
            </w:r>
          </w:p>
        </w:tc>
        <w:tc>
          <w:tcPr>
            <w:tcW w:w="2512" w:type="dxa"/>
          </w:tcPr>
          <w:p w14:paraId="7900194F" w14:textId="549ECC75" w:rsidR="4456B82F" w:rsidRPr="003569A9" w:rsidRDefault="02D2F8E8" w:rsidP="02D2F8E8">
            <w:pPr>
              <w:pStyle w:val="tablebody-centered"/>
              <w:spacing w:beforeLines="20" w:before="48" w:afterLines="20" w:after="48"/>
              <w:contextualSpacing/>
              <w:jc w:val="left"/>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Identify HazMat teams, CST, emergency management, law enforcement partners</w:t>
            </w:r>
          </w:p>
        </w:tc>
        <w:tc>
          <w:tcPr>
            <w:tcW w:w="1756" w:type="dxa"/>
          </w:tcPr>
          <w:p w14:paraId="72D082F5" w14:textId="77777777" w:rsidR="4456B82F" w:rsidRPr="003569A9" w:rsidRDefault="02D2F8E8" w:rsidP="02D2F8E8">
            <w:pPr>
              <w:pStyle w:val="tablebody-centered"/>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Comprehensive outreach coverage</w:t>
            </w:r>
          </w:p>
        </w:tc>
      </w:tr>
      <w:tr w:rsidR="4456B82F" w14:paraId="2A461020"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96" w:type="dxa"/>
          </w:tcPr>
          <w:p w14:paraId="45C012A8" w14:textId="77777777" w:rsidR="4456B82F" w:rsidRPr="00E46C99" w:rsidRDefault="02D2F8E8" w:rsidP="02D2F8E8">
            <w:pPr>
              <w:pStyle w:val="LeftColumn"/>
              <w:spacing w:beforeLines="20" w:before="48" w:afterLines="20" w:after="48"/>
              <w:contextualSpacing/>
            </w:pPr>
            <w:r w:rsidRPr="02D2F8E8">
              <w:rPr>
                <w:b/>
              </w:rPr>
              <w:t>Poor communication between lab and responders</w:t>
            </w:r>
          </w:p>
        </w:tc>
        <w:tc>
          <w:tcPr>
            <w:tcW w:w="1569" w:type="dxa"/>
          </w:tcPr>
          <w:p w14:paraId="28490751" w14:textId="77777777" w:rsidR="4456B82F" w:rsidRPr="003569A9" w:rsidRDefault="02D2F8E8" w:rsidP="02D2F8E8">
            <w:pPr>
              <w:pStyle w:val="tablebody-centered"/>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rPr>
                <w:rFonts w:ascii="Aptos Narrow" w:hAnsi="Aptos Narrow"/>
              </w:rPr>
            </w:pPr>
            <w:r w:rsidRPr="02D2F8E8">
              <w:rPr>
                <w:rFonts w:ascii="Aptos Narrow" w:hAnsi="Aptos Narrow"/>
                <w:sz w:val="20"/>
                <w:szCs w:val="20"/>
              </w:rPr>
              <w:t>No established communication channels</w:t>
            </w:r>
          </w:p>
        </w:tc>
        <w:tc>
          <w:tcPr>
            <w:tcW w:w="1890" w:type="dxa"/>
          </w:tcPr>
          <w:p w14:paraId="54143B11" w14:textId="77777777" w:rsidR="4456B82F" w:rsidRPr="003569A9" w:rsidRDefault="02D2F8E8" w:rsidP="02D2F8E8">
            <w:pPr>
              <w:pStyle w:val="tablebody-centered"/>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rPr>
                <w:rFonts w:ascii="Aptos Narrow" w:hAnsi="Aptos Narrow"/>
              </w:rPr>
            </w:pPr>
            <w:r w:rsidRPr="02D2F8E8">
              <w:rPr>
                <w:rFonts w:ascii="Aptos Narrow" w:hAnsi="Aptos Narrow"/>
                <w:sz w:val="20"/>
                <w:szCs w:val="20"/>
              </w:rPr>
              <w:t>Establish communication pathways</w:t>
            </w:r>
          </w:p>
        </w:tc>
        <w:tc>
          <w:tcPr>
            <w:tcW w:w="2512" w:type="dxa"/>
          </w:tcPr>
          <w:p w14:paraId="0E0D0F48" w14:textId="72680BC2" w:rsidR="005E6BAE" w:rsidRDefault="02D2F8E8" w:rsidP="02D2F8E8">
            <w:pPr>
              <w:pStyle w:val="TableBullets"/>
              <w:numPr>
                <w:ilvl w:val="0"/>
                <w:numId w:val="0"/>
              </w:numPr>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pPr>
            <w:r>
              <w:t>Exchange contact information</w:t>
            </w:r>
          </w:p>
          <w:p w14:paraId="2FF24B5E" w14:textId="0BEF51E7" w:rsidR="4456B82F" w:rsidRDefault="02D2F8E8" w:rsidP="02D2F8E8">
            <w:pPr>
              <w:pStyle w:val="TableBullets"/>
              <w:numPr>
                <w:ilvl w:val="0"/>
                <w:numId w:val="0"/>
              </w:numPr>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pPr>
            <w:r>
              <w:t>Establish points of contact</w:t>
            </w:r>
          </w:p>
        </w:tc>
        <w:tc>
          <w:tcPr>
            <w:tcW w:w="1756" w:type="dxa"/>
          </w:tcPr>
          <w:p w14:paraId="59F98EDB" w14:textId="77777777" w:rsidR="4456B82F" w:rsidRPr="003569A9" w:rsidRDefault="02D2F8E8" w:rsidP="02D2F8E8">
            <w:pPr>
              <w:pStyle w:val="tablebody-centered"/>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rPr>
                <w:rFonts w:ascii="Aptos Narrow" w:hAnsi="Aptos Narrow"/>
              </w:rPr>
            </w:pPr>
            <w:r w:rsidRPr="02D2F8E8">
              <w:rPr>
                <w:rFonts w:ascii="Aptos Narrow" w:hAnsi="Aptos Narrow"/>
                <w:sz w:val="20"/>
                <w:szCs w:val="20"/>
              </w:rPr>
              <w:t>Improved coordination and responsiveness</w:t>
            </w:r>
          </w:p>
        </w:tc>
      </w:tr>
      <w:tr w:rsidR="4456B82F" w14:paraId="4BE6DCC3"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2296" w:type="dxa"/>
          </w:tcPr>
          <w:p w14:paraId="515C6B85" w14:textId="77777777" w:rsidR="4456B82F" w:rsidRPr="00E46C99" w:rsidRDefault="02D2F8E8" w:rsidP="02D2F8E8">
            <w:pPr>
              <w:pStyle w:val="LeftColumn"/>
              <w:spacing w:beforeLines="20" w:before="48" w:afterLines="20" w:after="48"/>
              <w:contextualSpacing/>
            </w:pPr>
            <w:r w:rsidRPr="02D2F8E8">
              <w:rPr>
                <w:b/>
              </w:rPr>
              <w:t>Responders unsure when to involve the laboratory</w:t>
            </w:r>
          </w:p>
        </w:tc>
        <w:tc>
          <w:tcPr>
            <w:tcW w:w="1569" w:type="dxa"/>
          </w:tcPr>
          <w:p w14:paraId="73989F94" w14:textId="77777777" w:rsidR="4456B82F" w:rsidRPr="003569A9" w:rsidRDefault="02D2F8E8" w:rsidP="02D2F8E8">
            <w:pPr>
              <w:pStyle w:val="tablebody-centered"/>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Lack of operational understanding</w:t>
            </w:r>
          </w:p>
        </w:tc>
        <w:tc>
          <w:tcPr>
            <w:tcW w:w="1890" w:type="dxa"/>
          </w:tcPr>
          <w:p w14:paraId="06C2EEDD" w14:textId="77777777" w:rsidR="4456B82F" w:rsidRPr="003569A9" w:rsidRDefault="02D2F8E8" w:rsidP="02D2F8E8">
            <w:pPr>
              <w:pStyle w:val="tablebody-centered"/>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Provide responder-focused education</w:t>
            </w:r>
          </w:p>
        </w:tc>
        <w:tc>
          <w:tcPr>
            <w:tcW w:w="2512" w:type="dxa"/>
          </w:tcPr>
          <w:p w14:paraId="3C479C0E" w14:textId="77777777" w:rsidR="4456B82F" w:rsidRPr="003569A9" w:rsidRDefault="02D2F8E8" w:rsidP="02D2F8E8">
            <w:pPr>
              <w:pStyle w:val="tablebody-centered"/>
              <w:spacing w:beforeLines="20" w:before="48" w:afterLines="20" w:after="48"/>
              <w:contextualSpacing/>
              <w:jc w:val="left"/>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Deliver presentations explaining when and how lab supports response</w:t>
            </w:r>
          </w:p>
        </w:tc>
        <w:tc>
          <w:tcPr>
            <w:tcW w:w="1756" w:type="dxa"/>
          </w:tcPr>
          <w:p w14:paraId="3665AD61" w14:textId="77777777" w:rsidR="4456B82F" w:rsidRPr="003569A9" w:rsidRDefault="02D2F8E8" w:rsidP="02D2F8E8">
            <w:pPr>
              <w:pStyle w:val="tablebody-centered"/>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Increased appropriate lab utilization</w:t>
            </w:r>
          </w:p>
        </w:tc>
      </w:tr>
      <w:tr w:rsidR="4456B82F" w14:paraId="12535A3B"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96" w:type="dxa"/>
          </w:tcPr>
          <w:p w14:paraId="62FDCC67" w14:textId="77777777" w:rsidR="4456B82F" w:rsidRPr="00E46C99" w:rsidRDefault="02D2F8E8" w:rsidP="02D2F8E8">
            <w:pPr>
              <w:pStyle w:val="LeftColumn"/>
              <w:spacing w:beforeLines="20" w:before="48" w:afterLines="20" w:after="48"/>
              <w:contextualSpacing/>
            </w:pPr>
            <w:r w:rsidRPr="02D2F8E8">
              <w:rPr>
                <w:b/>
              </w:rPr>
              <w:t>Outreach efforts inconsistent or unstructured</w:t>
            </w:r>
          </w:p>
        </w:tc>
        <w:tc>
          <w:tcPr>
            <w:tcW w:w="1569" w:type="dxa"/>
          </w:tcPr>
          <w:p w14:paraId="6ED5BEB8" w14:textId="77777777" w:rsidR="4456B82F" w:rsidRPr="003569A9" w:rsidRDefault="02D2F8E8" w:rsidP="02D2F8E8">
            <w:pPr>
              <w:pStyle w:val="tablebody-centered"/>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rPr>
                <w:rFonts w:ascii="Aptos Narrow" w:hAnsi="Aptos Narrow"/>
              </w:rPr>
            </w:pPr>
            <w:r w:rsidRPr="02D2F8E8">
              <w:rPr>
                <w:rFonts w:ascii="Aptos Narrow" w:hAnsi="Aptos Narrow"/>
                <w:sz w:val="20"/>
                <w:szCs w:val="20"/>
              </w:rPr>
              <w:t>No formal outreach plan</w:t>
            </w:r>
          </w:p>
        </w:tc>
        <w:tc>
          <w:tcPr>
            <w:tcW w:w="1890" w:type="dxa"/>
          </w:tcPr>
          <w:p w14:paraId="2D8B95C6" w14:textId="77777777" w:rsidR="4456B82F" w:rsidRPr="003569A9" w:rsidRDefault="02D2F8E8" w:rsidP="02D2F8E8">
            <w:pPr>
              <w:pStyle w:val="tablebody-centered"/>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rPr>
                <w:rFonts w:ascii="Aptos Narrow" w:hAnsi="Aptos Narrow"/>
              </w:rPr>
            </w:pPr>
            <w:r w:rsidRPr="02D2F8E8">
              <w:rPr>
                <w:rFonts w:ascii="Aptos Narrow" w:hAnsi="Aptos Narrow"/>
                <w:sz w:val="20"/>
                <w:szCs w:val="20"/>
              </w:rPr>
              <w:t>Develop structured outreach program</w:t>
            </w:r>
          </w:p>
        </w:tc>
        <w:tc>
          <w:tcPr>
            <w:tcW w:w="2512" w:type="dxa"/>
          </w:tcPr>
          <w:p w14:paraId="072B8EA9" w14:textId="18B23557" w:rsidR="005E6BAE" w:rsidRDefault="02D2F8E8" w:rsidP="02D2F8E8">
            <w:pPr>
              <w:pStyle w:val="TableBullets"/>
              <w:numPr>
                <w:ilvl w:val="0"/>
                <w:numId w:val="0"/>
              </w:numPr>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pPr>
            <w:r>
              <w:t>Use outreach calendar</w:t>
            </w:r>
          </w:p>
          <w:p w14:paraId="305746E9" w14:textId="457126A7" w:rsidR="005E6BAE" w:rsidRDefault="02D2F8E8" w:rsidP="02D2F8E8">
            <w:pPr>
              <w:pStyle w:val="TableBullets"/>
              <w:numPr>
                <w:ilvl w:val="0"/>
                <w:numId w:val="0"/>
              </w:numPr>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pPr>
            <w:r>
              <w:t>Track activities</w:t>
            </w:r>
          </w:p>
          <w:p w14:paraId="5B9A30CA" w14:textId="77A753A3" w:rsidR="4456B82F" w:rsidRDefault="02D2F8E8" w:rsidP="02D2F8E8">
            <w:pPr>
              <w:pStyle w:val="TableBullets"/>
              <w:numPr>
                <w:ilvl w:val="0"/>
                <w:numId w:val="0"/>
              </w:numPr>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pPr>
            <w:r>
              <w:t>Set outreach goals</w:t>
            </w:r>
          </w:p>
        </w:tc>
        <w:tc>
          <w:tcPr>
            <w:tcW w:w="1756" w:type="dxa"/>
          </w:tcPr>
          <w:p w14:paraId="7D12D727" w14:textId="77777777" w:rsidR="4456B82F" w:rsidRPr="003569A9" w:rsidRDefault="02D2F8E8" w:rsidP="02D2F8E8">
            <w:pPr>
              <w:pStyle w:val="tablebody-centered"/>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rPr>
                <w:rFonts w:ascii="Aptos Narrow" w:hAnsi="Aptos Narrow"/>
              </w:rPr>
            </w:pPr>
            <w:r w:rsidRPr="02D2F8E8">
              <w:rPr>
                <w:rFonts w:ascii="Aptos Narrow" w:hAnsi="Aptos Narrow"/>
                <w:sz w:val="20"/>
                <w:szCs w:val="20"/>
              </w:rPr>
              <w:t>Sustained and measurable outreach progress</w:t>
            </w:r>
          </w:p>
        </w:tc>
      </w:tr>
      <w:tr w:rsidR="4456B82F" w14:paraId="6B69D25D"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2296" w:type="dxa"/>
          </w:tcPr>
          <w:p w14:paraId="15C3650D" w14:textId="77777777" w:rsidR="4456B82F" w:rsidRPr="00E46C99" w:rsidRDefault="02D2F8E8" w:rsidP="02D2F8E8">
            <w:pPr>
              <w:pStyle w:val="LeftColumn"/>
              <w:spacing w:beforeLines="20" w:before="48" w:afterLines="20" w:after="48"/>
              <w:contextualSpacing/>
            </w:pPr>
            <w:r w:rsidRPr="02D2F8E8">
              <w:rPr>
                <w:b/>
              </w:rPr>
              <w:t>Lack of leadership support for outreach</w:t>
            </w:r>
          </w:p>
        </w:tc>
        <w:tc>
          <w:tcPr>
            <w:tcW w:w="1569" w:type="dxa"/>
          </w:tcPr>
          <w:p w14:paraId="2697C8B6" w14:textId="77777777" w:rsidR="4456B82F" w:rsidRPr="003569A9" w:rsidRDefault="02D2F8E8" w:rsidP="02D2F8E8">
            <w:pPr>
              <w:pStyle w:val="tablebody-centered"/>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Leadership unaware of outreach importance</w:t>
            </w:r>
          </w:p>
        </w:tc>
        <w:tc>
          <w:tcPr>
            <w:tcW w:w="1890" w:type="dxa"/>
          </w:tcPr>
          <w:p w14:paraId="2DB68FE4" w14:textId="77777777" w:rsidR="4456B82F" w:rsidRPr="003569A9" w:rsidRDefault="02D2F8E8" w:rsidP="02D2F8E8">
            <w:pPr>
              <w:pStyle w:val="tablebody-centered"/>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Communicate outreach value and impact</w:t>
            </w:r>
          </w:p>
        </w:tc>
        <w:tc>
          <w:tcPr>
            <w:tcW w:w="2512" w:type="dxa"/>
          </w:tcPr>
          <w:p w14:paraId="1352E26D" w14:textId="139C03A5" w:rsidR="005E6BAE" w:rsidRDefault="02D2F8E8" w:rsidP="02D2F8E8">
            <w:pPr>
              <w:pStyle w:val="TableBullets"/>
              <w:numPr>
                <w:ilvl w:val="0"/>
                <w:numId w:val="0"/>
              </w:numPr>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pPr>
            <w:r>
              <w:t>Share outreach results</w:t>
            </w:r>
          </w:p>
          <w:p w14:paraId="02B32F80" w14:textId="46E57782" w:rsidR="4456B82F" w:rsidRDefault="02D2F8E8" w:rsidP="02D2F8E8">
            <w:pPr>
              <w:pStyle w:val="TableBullets"/>
              <w:numPr>
                <w:ilvl w:val="0"/>
                <w:numId w:val="0"/>
              </w:numPr>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pPr>
            <w:r>
              <w:t>Demonstrate mission impact</w:t>
            </w:r>
          </w:p>
        </w:tc>
        <w:tc>
          <w:tcPr>
            <w:tcW w:w="1756" w:type="dxa"/>
          </w:tcPr>
          <w:p w14:paraId="6D05755C" w14:textId="77777777" w:rsidR="4456B82F" w:rsidRPr="003569A9" w:rsidRDefault="02D2F8E8" w:rsidP="02D2F8E8">
            <w:pPr>
              <w:pStyle w:val="tablebody-centered"/>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Increased organizational support</w:t>
            </w:r>
          </w:p>
        </w:tc>
      </w:tr>
      <w:tr w:rsidR="4456B82F" w14:paraId="26FC0E1C"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96" w:type="dxa"/>
          </w:tcPr>
          <w:p w14:paraId="2F59F83F" w14:textId="77777777" w:rsidR="4456B82F" w:rsidRPr="00E46C99" w:rsidRDefault="02D2F8E8" w:rsidP="02D2F8E8">
            <w:pPr>
              <w:pStyle w:val="LeftColumn"/>
              <w:spacing w:beforeLines="20" w:before="48" w:afterLines="20" w:after="48"/>
              <w:contextualSpacing/>
            </w:pPr>
            <w:r w:rsidRPr="02D2F8E8">
              <w:rPr>
                <w:b/>
              </w:rPr>
              <w:t>Limited funding for outreach activities</w:t>
            </w:r>
          </w:p>
        </w:tc>
        <w:tc>
          <w:tcPr>
            <w:tcW w:w="1569" w:type="dxa"/>
          </w:tcPr>
          <w:p w14:paraId="15AF1C73" w14:textId="77777777" w:rsidR="4456B82F" w:rsidRPr="003569A9" w:rsidRDefault="02D2F8E8" w:rsidP="02D2F8E8">
            <w:pPr>
              <w:pStyle w:val="tablebody-centered"/>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rPr>
                <w:rFonts w:ascii="Aptos Narrow" w:hAnsi="Aptos Narrow"/>
              </w:rPr>
            </w:pPr>
            <w:r w:rsidRPr="02D2F8E8">
              <w:rPr>
                <w:rFonts w:ascii="Aptos Narrow" w:hAnsi="Aptos Narrow"/>
                <w:sz w:val="20"/>
                <w:szCs w:val="20"/>
              </w:rPr>
              <w:t>Budget constraints</w:t>
            </w:r>
          </w:p>
        </w:tc>
        <w:tc>
          <w:tcPr>
            <w:tcW w:w="1890" w:type="dxa"/>
          </w:tcPr>
          <w:p w14:paraId="0C760EFA" w14:textId="77777777" w:rsidR="4456B82F" w:rsidRPr="003569A9" w:rsidRDefault="02D2F8E8" w:rsidP="02D2F8E8">
            <w:pPr>
              <w:pStyle w:val="tablebody-centered"/>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rPr>
                <w:rFonts w:ascii="Aptos Narrow" w:hAnsi="Aptos Narrow"/>
              </w:rPr>
            </w:pPr>
            <w:r w:rsidRPr="02D2F8E8">
              <w:rPr>
                <w:rFonts w:ascii="Aptos Narrow" w:hAnsi="Aptos Narrow"/>
                <w:sz w:val="20"/>
                <w:szCs w:val="20"/>
              </w:rPr>
              <w:t>Leverage existing opportunities</w:t>
            </w:r>
          </w:p>
        </w:tc>
        <w:tc>
          <w:tcPr>
            <w:tcW w:w="2512" w:type="dxa"/>
          </w:tcPr>
          <w:p w14:paraId="04AF373D" w14:textId="3E589F20" w:rsidR="005E6BAE" w:rsidRDefault="02D2F8E8" w:rsidP="02D2F8E8">
            <w:pPr>
              <w:pStyle w:val="TableBullets"/>
              <w:numPr>
                <w:ilvl w:val="0"/>
                <w:numId w:val="0"/>
              </w:numPr>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pPr>
            <w:r>
              <w:t>Attend existing conferences</w:t>
            </w:r>
          </w:p>
          <w:p w14:paraId="780CA515" w14:textId="795A96CA" w:rsidR="4456B82F" w:rsidRDefault="02D2F8E8" w:rsidP="02D2F8E8">
            <w:pPr>
              <w:pStyle w:val="TableBullets"/>
              <w:numPr>
                <w:ilvl w:val="0"/>
                <w:numId w:val="0"/>
              </w:numPr>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pPr>
            <w:r>
              <w:t>Integrate outreach into existing meetings</w:t>
            </w:r>
          </w:p>
        </w:tc>
        <w:tc>
          <w:tcPr>
            <w:tcW w:w="1756" w:type="dxa"/>
          </w:tcPr>
          <w:p w14:paraId="470333EE" w14:textId="77777777" w:rsidR="4456B82F" w:rsidRPr="003569A9" w:rsidRDefault="02D2F8E8" w:rsidP="02D2F8E8">
            <w:pPr>
              <w:pStyle w:val="tablebody-centered"/>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rPr>
                <w:rFonts w:ascii="Aptos Narrow" w:hAnsi="Aptos Narrow"/>
              </w:rPr>
            </w:pPr>
            <w:r w:rsidRPr="02D2F8E8">
              <w:rPr>
                <w:rFonts w:ascii="Aptos Narrow" w:hAnsi="Aptos Narrow"/>
                <w:sz w:val="20"/>
                <w:szCs w:val="20"/>
              </w:rPr>
              <w:t>Outreach conducted efficiently</w:t>
            </w:r>
          </w:p>
        </w:tc>
      </w:tr>
      <w:tr w:rsidR="4456B82F" w14:paraId="6400C2B4"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2296" w:type="dxa"/>
          </w:tcPr>
          <w:p w14:paraId="73C4C3BC" w14:textId="77777777" w:rsidR="4456B82F" w:rsidRPr="00E46C99" w:rsidRDefault="02D2F8E8" w:rsidP="02D2F8E8">
            <w:pPr>
              <w:pStyle w:val="LeftColumn"/>
              <w:spacing w:beforeLines="20" w:before="48" w:afterLines="20" w:after="48"/>
              <w:contextualSpacing/>
            </w:pPr>
            <w:r w:rsidRPr="02D2F8E8">
              <w:rPr>
                <w:b/>
              </w:rPr>
              <w:lastRenderedPageBreak/>
              <w:t>Difficulty engaging responder leadership</w:t>
            </w:r>
          </w:p>
        </w:tc>
        <w:tc>
          <w:tcPr>
            <w:tcW w:w="1569" w:type="dxa"/>
          </w:tcPr>
          <w:p w14:paraId="6CFEAD92" w14:textId="77777777" w:rsidR="4456B82F" w:rsidRPr="003569A9" w:rsidRDefault="02D2F8E8" w:rsidP="02D2F8E8">
            <w:pPr>
              <w:pStyle w:val="tablebody-centered"/>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Limited access to decision-makers</w:t>
            </w:r>
          </w:p>
        </w:tc>
        <w:tc>
          <w:tcPr>
            <w:tcW w:w="1890" w:type="dxa"/>
          </w:tcPr>
          <w:p w14:paraId="375F077E" w14:textId="77777777" w:rsidR="4456B82F" w:rsidRPr="003569A9" w:rsidRDefault="02D2F8E8" w:rsidP="02D2F8E8">
            <w:pPr>
              <w:pStyle w:val="tablebody-centered"/>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Engage through professional channels</w:t>
            </w:r>
          </w:p>
        </w:tc>
        <w:tc>
          <w:tcPr>
            <w:tcW w:w="2512" w:type="dxa"/>
          </w:tcPr>
          <w:p w14:paraId="6F3C2D6A" w14:textId="4373FED2" w:rsidR="005E6BAE" w:rsidRDefault="02D2F8E8" w:rsidP="02D2F8E8">
            <w:pPr>
              <w:pStyle w:val="TableBullets"/>
              <w:numPr>
                <w:ilvl w:val="0"/>
                <w:numId w:val="0"/>
              </w:numPr>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pPr>
            <w:r>
              <w:t>Attend leadership meetings</w:t>
            </w:r>
          </w:p>
          <w:p w14:paraId="79478A60" w14:textId="7EAF44E8" w:rsidR="4456B82F" w:rsidRDefault="02D2F8E8" w:rsidP="02D2F8E8">
            <w:pPr>
              <w:pStyle w:val="TableBullets"/>
              <w:numPr>
                <w:ilvl w:val="0"/>
                <w:numId w:val="0"/>
              </w:numPr>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pPr>
            <w:r>
              <w:t>Use conference networking opportunities</w:t>
            </w:r>
          </w:p>
        </w:tc>
        <w:tc>
          <w:tcPr>
            <w:tcW w:w="1756" w:type="dxa"/>
          </w:tcPr>
          <w:p w14:paraId="649C7E67" w14:textId="77777777" w:rsidR="4456B82F" w:rsidRPr="003569A9" w:rsidRDefault="02D2F8E8" w:rsidP="02D2F8E8">
            <w:pPr>
              <w:pStyle w:val="tablebody-centered"/>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Improved access and engagement</w:t>
            </w:r>
          </w:p>
        </w:tc>
      </w:tr>
      <w:tr w:rsidR="4456B82F" w14:paraId="4825C696"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96" w:type="dxa"/>
          </w:tcPr>
          <w:p w14:paraId="141F5EB8" w14:textId="77777777" w:rsidR="4456B82F" w:rsidRPr="00E46C99" w:rsidRDefault="02D2F8E8" w:rsidP="02D2F8E8">
            <w:pPr>
              <w:pStyle w:val="LeftColumn"/>
              <w:spacing w:beforeLines="20" w:before="48" w:afterLines="20" w:after="48"/>
              <w:contextualSpacing/>
            </w:pPr>
            <w:r w:rsidRPr="02D2F8E8">
              <w:rPr>
                <w:b/>
              </w:rPr>
              <w:t>Outreach not leading to operational integration</w:t>
            </w:r>
          </w:p>
        </w:tc>
        <w:tc>
          <w:tcPr>
            <w:tcW w:w="1569" w:type="dxa"/>
          </w:tcPr>
          <w:p w14:paraId="1A0C3D89" w14:textId="77777777" w:rsidR="4456B82F" w:rsidRPr="003569A9" w:rsidRDefault="02D2F8E8" w:rsidP="02D2F8E8">
            <w:pPr>
              <w:pStyle w:val="tablebody-centered"/>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rPr>
                <w:rFonts w:ascii="Aptos Narrow" w:hAnsi="Aptos Narrow"/>
              </w:rPr>
            </w:pPr>
            <w:r w:rsidRPr="02D2F8E8">
              <w:rPr>
                <w:rFonts w:ascii="Aptos Narrow" w:hAnsi="Aptos Narrow"/>
                <w:sz w:val="20"/>
                <w:szCs w:val="20"/>
              </w:rPr>
              <w:t>Outreach focused only on awareness</w:t>
            </w:r>
          </w:p>
        </w:tc>
        <w:tc>
          <w:tcPr>
            <w:tcW w:w="1890" w:type="dxa"/>
          </w:tcPr>
          <w:p w14:paraId="47CA545B" w14:textId="77777777" w:rsidR="4456B82F" w:rsidRPr="003569A9" w:rsidRDefault="02D2F8E8" w:rsidP="02D2F8E8">
            <w:pPr>
              <w:pStyle w:val="tablebody-centered"/>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rPr>
                <w:rFonts w:ascii="Aptos Narrow" w:hAnsi="Aptos Narrow"/>
              </w:rPr>
            </w:pPr>
            <w:r w:rsidRPr="02D2F8E8">
              <w:rPr>
                <w:rFonts w:ascii="Aptos Narrow" w:hAnsi="Aptos Narrow"/>
                <w:sz w:val="20"/>
                <w:szCs w:val="20"/>
              </w:rPr>
              <w:t>Progress outreach toward integration activities</w:t>
            </w:r>
          </w:p>
        </w:tc>
        <w:tc>
          <w:tcPr>
            <w:tcW w:w="2512" w:type="dxa"/>
          </w:tcPr>
          <w:p w14:paraId="1D248BC6" w14:textId="2F5F718C" w:rsidR="005E6BAE" w:rsidRDefault="02D2F8E8" w:rsidP="02D2F8E8">
            <w:pPr>
              <w:pStyle w:val="TableBullets"/>
              <w:numPr>
                <w:ilvl w:val="0"/>
                <w:numId w:val="0"/>
              </w:numPr>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pPr>
            <w:proofErr w:type="gramStart"/>
            <w:r>
              <w:t>Participate</w:t>
            </w:r>
            <w:proofErr w:type="gramEnd"/>
            <w:r>
              <w:t xml:space="preserve"> in exercises</w:t>
            </w:r>
          </w:p>
          <w:p w14:paraId="7CEA1BEC" w14:textId="47A2C693" w:rsidR="005E6BAE" w:rsidRDefault="02D2F8E8" w:rsidP="02D2F8E8">
            <w:pPr>
              <w:pStyle w:val="TableBullets"/>
              <w:numPr>
                <w:ilvl w:val="0"/>
                <w:numId w:val="0"/>
              </w:numPr>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pPr>
            <w:r>
              <w:t>Provide consultation</w:t>
            </w:r>
          </w:p>
          <w:p w14:paraId="120B60BF" w14:textId="590B51DF" w:rsidR="4456B82F" w:rsidRDefault="02D2F8E8" w:rsidP="02D2F8E8">
            <w:pPr>
              <w:pStyle w:val="TableBullets"/>
              <w:numPr>
                <w:ilvl w:val="0"/>
                <w:numId w:val="0"/>
              </w:numPr>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pPr>
            <w:r>
              <w:t>Engage in planning</w:t>
            </w:r>
          </w:p>
        </w:tc>
        <w:tc>
          <w:tcPr>
            <w:tcW w:w="1756" w:type="dxa"/>
          </w:tcPr>
          <w:p w14:paraId="21B9DE56" w14:textId="77777777" w:rsidR="4456B82F" w:rsidRPr="003569A9" w:rsidRDefault="02D2F8E8" w:rsidP="02D2F8E8">
            <w:pPr>
              <w:pStyle w:val="tablebody-centered"/>
              <w:spacing w:beforeLines="20" w:before="48" w:afterLines="20" w:after="48"/>
              <w:contextualSpacing/>
              <w:cnfStyle w:val="000000010000" w:firstRow="0" w:lastRow="0" w:firstColumn="0" w:lastColumn="0" w:oddVBand="0" w:evenVBand="0" w:oddHBand="0" w:evenHBand="1" w:firstRowFirstColumn="0" w:firstRowLastColumn="0" w:lastRowFirstColumn="0" w:lastRowLastColumn="0"/>
              <w:rPr>
                <w:rFonts w:ascii="Aptos Narrow" w:hAnsi="Aptos Narrow"/>
              </w:rPr>
            </w:pPr>
            <w:r w:rsidRPr="02D2F8E8">
              <w:rPr>
                <w:rFonts w:ascii="Aptos Narrow" w:hAnsi="Aptos Narrow"/>
                <w:sz w:val="20"/>
                <w:szCs w:val="20"/>
              </w:rPr>
              <w:t>Stronger operational integration</w:t>
            </w:r>
          </w:p>
        </w:tc>
      </w:tr>
      <w:tr w:rsidR="4456B82F" w14:paraId="286AE561"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2296" w:type="dxa"/>
          </w:tcPr>
          <w:p w14:paraId="4AEF5590" w14:textId="0E75FC49" w:rsidR="4456B82F" w:rsidRPr="00E46C99" w:rsidRDefault="02D2F8E8" w:rsidP="02D2F8E8">
            <w:pPr>
              <w:pStyle w:val="LeftColumn"/>
              <w:spacing w:beforeLines="20" w:before="48" w:afterLines="20" w:after="48"/>
              <w:contextualSpacing/>
            </w:pPr>
            <w:r w:rsidRPr="02D2F8E8">
              <w:rPr>
                <w:b/>
              </w:rPr>
              <w:t>Partners do not follow up after outreach</w:t>
            </w:r>
          </w:p>
        </w:tc>
        <w:tc>
          <w:tcPr>
            <w:tcW w:w="1569" w:type="dxa"/>
          </w:tcPr>
          <w:p w14:paraId="7044BED8" w14:textId="77777777" w:rsidR="4456B82F" w:rsidRPr="003569A9" w:rsidRDefault="02D2F8E8" w:rsidP="02D2F8E8">
            <w:pPr>
              <w:pStyle w:val="tablebody-centered"/>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Lack of sustained engagement</w:t>
            </w:r>
          </w:p>
        </w:tc>
        <w:tc>
          <w:tcPr>
            <w:tcW w:w="1890" w:type="dxa"/>
          </w:tcPr>
          <w:p w14:paraId="1D24AAB4" w14:textId="77777777" w:rsidR="4456B82F" w:rsidRPr="003569A9" w:rsidRDefault="02D2F8E8" w:rsidP="02D2F8E8">
            <w:pPr>
              <w:pStyle w:val="tablebody-centered"/>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Maintain ongoing communication</w:t>
            </w:r>
          </w:p>
        </w:tc>
        <w:tc>
          <w:tcPr>
            <w:tcW w:w="2512" w:type="dxa"/>
          </w:tcPr>
          <w:p w14:paraId="3E0CBF1F" w14:textId="78E46CD7" w:rsidR="009D6F4D" w:rsidRDefault="02D2F8E8" w:rsidP="02D2F8E8">
            <w:pPr>
              <w:pStyle w:val="TableBullets"/>
              <w:numPr>
                <w:ilvl w:val="0"/>
                <w:numId w:val="0"/>
              </w:numPr>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pPr>
            <w:r>
              <w:t>Follow up after meetings</w:t>
            </w:r>
          </w:p>
          <w:p w14:paraId="440FA65E" w14:textId="0B02FAC2" w:rsidR="009D6F4D" w:rsidRDefault="02D2F8E8" w:rsidP="02D2F8E8">
            <w:pPr>
              <w:pStyle w:val="TableBullets"/>
              <w:numPr>
                <w:ilvl w:val="0"/>
                <w:numId w:val="0"/>
              </w:numPr>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pPr>
            <w:r>
              <w:t>Provide additional resources</w:t>
            </w:r>
          </w:p>
          <w:p w14:paraId="338196C1" w14:textId="2244FD3E" w:rsidR="4456B82F" w:rsidRDefault="02D2F8E8" w:rsidP="02D2F8E8">
            <w:pPr>
              <w:pStyle w:val="TableBullets"/>
              <w:numPr>
                <w:ilvl w:val="0"/>
                <w:numId w:val="0"/>
              </w:numPr>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pPr>
            <w:r>
              <w:t>Maintain contact</w:t>
            </w:r>
          </w:p>
        </w:tc>
        <w:tc>
          <w:tcPr>
            <w:tcW w:w="1756" w:type="dxa"/>
          </w:tcPr>
          <w:p w14:paraId="7BA307C0" w14:textId="77777777" w:rsidR="4456B82F" w:rsidRPr="003569A9" w:rsidRDefault="02D2F8E8" w:rsidP="02D2F8E8">
            <w:pPr>
              <w:pStyle w:val="tablebody-centered"/>
              <w:spacing w:beforeLines="20" w:before="48" w:afterLines="20" w:after="48"/>
              <w:contextualSpacing/>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sz w:val="20"/>
                <w:szCs w:val="20"/>
              </w:rPr>
              <w:t>Sustained relationships</w:t>
            </w:r>
          </w:p>
        </w:tc>
      </w:tr>
    </w:tbl>
    <w:p w14:paraId="0749422F" w14:textId="77777777" w:rsidR="00DB4223" w:rsidRPr="00923BDE" w:rsidRDefault="00DB4223" w:rsidP="4456B82F">
      <w:pPr>
        <w:jc w:val="center"/>
        <w:rPr>
          <w:rFonts w:ascii="Franklin Gothic Book" w:hAnsi="Franklin Gothic Book" w:cs="Times New Roman"/>
        </w:rPr>
      </w:pPr>
    </w:p>
    <w:p w14:paraId="2F16F7F2" w14:textId="55E9FD8E" w:rsidR="00DB4223" w:rsidRPr="00923BDE" w:rsidRDefault="00DB4223" w:rsidP="4456B82F">
      <w:pPr>
        <w:rPr>
          <w:rFonts w:ascii="Franklin Gothic Book" w:hAnsi="Franklin Gothic Book" w:cs="Times New Roman"/>
        </w:rPr>
      </w:pPr>
      <w:r w:rsidRPr="4456B82F">
        <w:rPr>
          <w:rFonts w:ascii="Franklin Gothic Book" w:hAnsi="Franklin Gothic Book" w:cs="Times New Roman"/>
        </w:rPr>
        <w:br w:type="page"/>
      </w:r>
    </w:p>
    <w:p w14:paraId="4ABDAE3B" w14:textId="4B776AD3" w:rsidR="00DB4223" w:rsidRPr="00923BDE" w:rsidRDefault="25635BA4" w:rsidP="002116DE">
      <w:pPr>
        <w:pStyle w:val="Heading2"/>
        <w:rPr>
          <w:rFonts w:ascii="Franklin Gothic Book" w:hAnsi="Franklin Gothic Book" w:cs="Times New Roman"/>
          <w:color w:val="auto"/>
        </w:rPr>
      </w:pPr>
      <w:bookmarkStart w:id="30" w:name="_Table_3_-"/>
      <w:bookmarkStart w:id="31" w:name="_Table_3._LRN-C"/>
      <w:bookmarkStart w:id="32" w:name="_Toc241148730"/>
      <w:bookmarkEnd w:id="30"/>
      <w:bookmarkEnd w:id="31"/>
      <w:r>
        <w:lastRenderedPageBreak/>
        <w:t>Table 3</w:t>
      </w:r>
      <w:r w:rsidR="001248D6">
        <w:t>.</w:t>
      </w:r>
      <w:r>
        <w:t xml:space="preserve"> LRN-C Options to Support and Develop Instructor Confidence</w:t>
      </w:r>
      <w:bookmarkEnd w:id="32"/>
    </w:p>
    <w:p w14:paraId="42D37BB5" w14:textId="1096C5AB" w:rsidR="00DB4223" w:rsidRPr="00923BDE" w:rsidRDefault="5DA08F1A" w:rsidP="006B6C96">
      <w:r w:rsidRPr="4456B82F">
        <w:t>Use this table as a guide to form ideas for how to develop instructor confidence and ability. You have your own voice, your own style. You are welcome in the response community in your state as the representative for your state’s LRN-C program. Give yourself the space to grow and accomplish your outreach objectives. It is ok to fail. We are scientists after all. Science is the art of failure. Change the variables until you achieve the desired results.</w:t>
      </w:r>
    </w:p>
    <w:tbl>
      <w:tblPr>
        <w:tblStyle w:val="APHLTableHeader"/>
        <w:tblW w:w="0" w:type="auto"/>
        <w:tblLook w:val="06A0" w:firstRow="1" w:lastRow="0" w:firstColumn="1" w:lastColumn="0" w:noHBand="1" w:noVBand="1"/>
      </w:tblPr>
      <w:tblGrid>
        <w:gridCol w:w="1562"/>
        <w:gridCol w:w="2292"/>
        <w:gridCol w:w="2045"/>
        <w:gridCol w:w="1619"/>
        <w:gridCol w:w="2472"/>
      </w:tblGrid>
      <w:tr w:rsidR="4456B82F" w14:paraId="0B16DF52" w14:textId="77777777" w:rsidTr="02D2F8E8">
        <w:trPr>
          <w:cnfStyle w:val="100000000000" w:firstRow="1" w:lastRow="0" w:firstColumn="0" w:lastColumn="0" w:oddVBand="0" w:evenVBand="0" w:oddHBand="0"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1562" w:type="dxa"/>
          </w:tcPr>
          <w:p w14:paraId="6D0680BD" w14:textId="77777777" w:rsidR="4456B82F" w:rsidRPr="003569A9" w:rsidRDefault="02D2F8E8" w:rsidP="02D2F8E8">
            <w:pPr>
              <w:pStyle w:val="tableheader"/>
              <w:rPr>
                <w:b/>
                <w:sz w:val="20"/>
              </w:rPr>
            </w:pPr>
            <w:r w:rsidRPr="02D2F8E8">
              <w:rPr>
                <w:b/>
                <w:sz w:val="20"/>
              </w:rPr>
              <w:t>Improvement Area</w:t>
            </w:r>
          </w:p>
        </w:tc>
        <w:tc>
          <w:tcPr>
            <w:tcW w:w="2292" w:type="dxa"/>
          </w:tcPr>
          <w:p w14:paraId="429F9043" w14:textId="77777777" w:rsidR="4456B82F" w:rsidRPr="003569A9" w:rsidRDefault="02D2F8E8" w:rsidP="02D2F8E8">
            <w:pPr>
              <w:pStyle w:val="tableheader"/>
              <w:jc w:val="center"/>
              <w:cnfStyle w:val="100000000000" w:firstRow="1" w:lastRow="0" w:firstColumn="0" w:lastColumn="0" w:oddVBand="0" w:evenVBand="0" w:oddHBand="0" w:evenHBand="0" w:firstRowFirstColumn="0" w:firstRowLastColumn="0" w:lastRowFirstColumn="0" w:lastRowLastColumn="0"/>
              <w:rPr>
                <w:b/>
                <w:sz w:val="20"/>
              </w:rPr>
            </w:pPr>
            <w:r w:rsidRPr="02D2F8E8">
              <w:rPr>
                <w:b/>
                <w:sz w:val="20"/>
              </w:rPr>
              <w:t>Specific Action</w:t>
            </w:r>
          </w:p>
        </w:tc>
        <w:tc>
          <w:tcPr>
            <w:tcW w:w="2045" w:type="dxa"/>
          </w:tcPr>
          <w:p w14:paraId="34E6FA6C" w14:textId="77777777" w:rsidR="4456B82F" w:rsidRPr="003569A9" w:rsidRDefault="02D2F8E8" w:rsidP="02D2F8E8">
            <w:pPr>
              <w:pStyle w:val="tableheader"/>
              <w:jc w:val="center"/>
              <w:cnfStyle w:val="100000000000" w:firstRow="1" w:lastRow="0" w:firstColumn="0" w:lastColumn="0" w:oddVBand="0" w:evenVBand="0" w:oddHBand="0" w:evenHBand="0" w:firstRowFirstColumn="0" w:firstRowLastColumn="0" w:lastRowFirstColumn="0" w:lastRowLastColumn="0"/>
              <w:rPr>
                <w:b/>
                <w:sz w:val="20"/>
              </w:rPr>
            </w:pPr>
            <w:r w:rsidRPr="02D2F8E8">
              <w:rPr>
                <w:b/>
                <w:sz w:val="20"/>
              </w:rPr>
              <w:t>How to Implement</w:t>
            </w:r>
          </w:p>
        </w:tc>
        <w:tc>
          <w:tcPr>
            <w:tcW w:w="1619" w:type="dxa"/>
          </w:tcPr>
          <w:p w14:paraId="54F5819C" w14:textId="77777777" w:rsidR="4456B82F" w:rsidRPr="003569A9" w:rsidRDefault="02D2F8E8" w:rsidP="02D2F8E8">
            <w:pPr>
              <w:pStyle w:val="tableheader"/>
              <w:jc w:val="center"/>
              <w:cnfStyle w:val="100000000000" w:firstRow="1" w:lastRow="0" w:firstColumn="0" w:lastColumn="0" w:oddVBand="0" w:evenVBand="0" w:oddHBand="0" w:evenHBand="0" w:firstRowFirstColumn="0" w:firstRowLastColumn="0" w:lastRowFirstColumn="0" w:lastRowLastColumn="0"/>
              <w:rPr>
                <w:b/>
                <w:sz w:val="20"/>
              </w:rPr>
            </w:pPr>
            <w:r w:rsidRPr="02D2F8E8">
              <w:rPr>
                <w:b/>
                <w:sz w:val="20"/>
              </w:rPr>
              <w:t>Confidence Benefit</w:t>
            </w:r>
          </w:p>
        </w:tc>
        <w:tc>
          <w:tcPr>
            <w:tcW w:w="2472" w:type="dxa"/>
          </w:tcPr>
          <w:p w14:paraId="24147C19" w14:textId="77777777" w:rsidR="4456B82F" w:rsidRPr="003569A9" w:rsidRDefault="02D2F8E8" w:rsidP="02D2F8E8">
            <w:pPr>
              <w:pStyle w:val="tableheader"/>
              <w:jc w:val="center"/>
              <w:cnfStyle w:val="100000000000" w:firstRow="1" w:lastRow="0" w:firstColumn="0" w:lastColumn="0" w:oddVBand="0" w:evenVBand="0" w:oddHBand="0" w:evenHBand="0" w:firstRowFirstColumn="0" w:firstRowLastColumn="0" w:lastRowFirstColumn="0" w:lastRowLastColumn="0"/>
              <w:rPr>
                <w:b/>
                <w:sz w:val="20"/>
              </w:rPr>
            </w:pPr>
            <w:r w:rsidRPr="02D2F8E8">
              <w:rPr>
                <w:b/>
                <w:sz w:val="20"/>
              </w:rPr>
              <w:t>Expected Outcome</w:t>
            </w:r>
          </w:p>
        </w:tc>
      </w:tr>
      <w:tr w:rsidR="4456B82F" w14:paraId="0D432274"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562" w:type="dxa"/>
          </w:tcPr>
          <w:p w14:paraId="057A668E" w14:textId="77777777" w:rsidR="4456B82F" w:rsidRPr="003569A9" w:rsidRDefault="02D2F8E8" w:rsidP="02D2F8E8">
            <w:pPr>
              <w:pStyle w:val="LeftColumn"/>
              <w:spacing w:before="0" w:after="0"/>
              <w:rPr>
                <w:b/>
              </w:rPr>
            </w:pPr>
            <w:r w:rsidRPr="02D2F8E8">
              <w:rPr>
                <w:b/>
              </w:rPr>
              <w:t>Presentation Practice</w:t>
            </w:r>
          </w:p>
        </w:tc>
        <w:tc>
          <w:tcPr>
            <w:tcW w:w="2292" w:type="dxa"/>
          </w:tcPr>
          <w:p w14:paraId="75AC6551"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Practice delivering presentations regularly</w:t>
            </w:r>
          </w:p>
        </w:tc>
        <w:tc>
          <w:tcPr>
            <w:tcW w:w="2045" w:type="dxa"/>
          </w:tcPr>
          <w:p w14:paraId="07B25F20" w14:textId="4BDE25A9"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Rehearse alone, with colleagues or in small internal groups</w:t>
            </w:r>
          </w:p>
        </w:tc>
        <w:tc>
          <w:tcPr>
            <w:tcW w:w="1619" w:type="dxa"/>
          </w:tcPr>
          <w:p w14:paraId="250B449C"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Builds familiarity and reduces anxiety</w:t>
            </w:r>
          </w:p>
        </w:tc>
        <w:tc>
          <w:tcPr>
            <w:tcW w:w="2472" w:type="dxa"/>
          </w:tcPr>
          <w:p w14:paraId="3B12DEF5"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Increased comfort with presentation delivery</w:t>
            </w:r>
          </w:p>
        </w:tc>
      </w:tr>
      <w:tr w:rsidR="4456B82F" w14:paraId="5643A91B"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562" w:type="dxa"/>
          </w:tcPr>
          <w:p w14:paraId="73F4D180" w14:textId="77777777" w:rsidR="4456B82F" w:rsidRPr="003569A9" w:rsidRDefault="02D2F8E8" w:rsidP="02D2F8E8">
            <w:pPr>
              <w:pStyle w:val="LeftColumn"/>
              <w:spacing w:before="0" w:after="0"/>
              <w:rPr>
                <w:b/>
              </w:rPr>
            </w:pPr>
            <w:r w:rsidRPr="02D2F8E8">
              <w:rPr>
                <w:b/>
              </w:rPr>
              <w:t>Content Mastery</w:t>
            </w:r>
          </w:p>
        </w:tc>
        <w:tc>
          <w:tcPr>
            <w:tcW w:w="2292" w:type="dxa"/>
          </w:tcPr>
          <w:p w14:paraId="4C4ACFF6"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proofErr w:type="gramStart"/>
            <w:r w:rsidRPr="02D2F8E8">
              <w:rPr>
                <w:rFonts w:ascii="Aptos Narrow" w:hAnsi="Aptos Narrow"/>
              </w:rPr>
              <w:t>Strengthen</w:t>
            </w:r>
            <w:proofErr w:type="gramEnd"/>
            <w:r w:rsidRPr="02D2F8E8">
              <w:rPr>
                <w:rFonts w:ascii="Aptos Narrow" w:hAnsi="Aptos Narrow"/>
              </w:rPr>
              <w:t xml:space="preserve"> understanding of laboratory capabilities and responder relevance</w:t>
            </w:r>
          </w:p>
        </w:tc>
        <w:tc>
          <w:tcPr>
            <w:tcW w:w="2045" w:type="dxa"/>
          </w:tcPr>
          <w:p w14:paraId="30F9B0E6"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Review lab capabilities, prepare responder-focused explanations, anticipate questions</w:t>
            </w:r>
          </w:p>
        </w:tc>
        <w:tc>
          <w:tcPr>
            <w:tcW w:w="1619" w:type="dxa"/>
          </w:tcPr>
          <w:p w14:paraId="5A23C12A"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Improves ability to explain concepts clearly</w:t>
            </w:r>
          </w:p>
        </w:tc>
        <w:tc>
          <w:tcPr>
            <w:tcW w:w="2472" w:type="dxa"/>
          </w:tcPr>
          <w:p w14:paraId="2C785FCD"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 xml:space="preserve">Greater </w:t>
            </w:r>
            <w:proofErr w:type="gramStart"/>
            <w:r w:rsidRPr="02D2F8E8">
              <w:rPr>
                <w:rFonts w:ascii="Aptos Narrow" w:hAnsi="Aptos Narrow"/>
              </w:rPr>
              <w:t>confidence</w:t>
            </w:r>
            <w:proofErr w:type="gramEnd"/>
            <w:r w:rsidRPr="02D2F8E8">
              <w:rPr>
                <w:rFonts w:ascii="Aptos Narrow" w:hAnsi="Aptos Narrow"/>
              </w:rPr>
              <w:t xml:space="preserve"> answering questions</w:t>
            </w:r>
          </w:p>
        </w:tc>
      </w:tr>
      <w:tr w:rsidR="4456B82F" w14:paraId="7F29061A"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562" w:type="dxa"/>
          </w:tcPr>
          <w:p w14:paraId="132E3CE6" w14:textId="77777777" w:rsidR="4456B82F" w:rsidRPr="003569A9" w:rsidRDefault="02D2F8E8" w:rsidP="02D2F8E8">
            <w:pPr>
              <w:pStyle w:val="LeftColumn"/>
              <w:spacing w:before="0" w:after="0"/>
              <w:rPr>
                <w:b/>
              </w:rPr>
            </w:pPr>
            <w:r w:rsidRPr="02D2F8E8">
              <w:rPr>
                <w:b/>
              </w:rPr>
              <w:t>Start with Small Audiences</w:t>
            </w:r>
          </w:p>
        </w:tc>
        <w:tc>
          <w:tcPr>
            <w:tcW w:w="2292" w:type="dxa"/>
          </w:tcPr>
          <w:p w14:paraId="1E9A4D20"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Present to small or familiar groups first</w:t>
            </w:r>
          </w:p>
        </w:tc>
        <w:tc>
          <w:tcPr>
            <w:tcW w:w="2045" w:type="dxa"/>
          </w:tcPr>
          <w:p w14:paraId="2DAC0777"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Present internally or to small responder groups before large conferences</w:t>
            </w:r>
          </w:p>
        </w:tc>
        <w:tc>
          <w:tcPr>
            <w:tcW w:w="1619" w:type="dxa"/>
          </w:tcPr>
          <w:p w14:paraId="3A1D2748"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Reduces pressure while building experience</w:t>
            </w:r>
          </w:p>
        </w:tc>
        <w:tc>
          <w:tcPr>
            <w:tcW w:w="2472" w:type="dxa"/>
          </w:tcPr>
          <w:p w14:paraId="416AF4DD"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Gradual confidence progression</w:t>
            </w:r>
          </w:p>
        </w:tc>
      </w:tr>
      <w:tr w:rsidR="4456B82F" w14:paraId="49E5AABC"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562" w:type="dxa"/>
          </w:tcPr>
          <w:p w14:paraId="1201D12C" w14:textId="77777777" w:rsidR="4456B82F" w:rsidRPr="003569A9" w:rsidRDefault="02D2F8E8" w:rsidP="02D2F8E8">
            <w:pPr>
              <w:pStyle w:val="LeftColumn"/>
              <w:spacing w:before="0" w:after="0"/>
              <w:rPr>
                <w:b/>
              </w:rPr>
            </w:pPr>
            <w:r w:rsidRPr="02D2F8E8">
              <w:rPr>
                <w:b/>
              </w:rPr>
              <w:t>Observe Experienced Instructors</w:t>
            </w:r>
          </w:p>
        </w:tc>
        <w:tc>
          <w:tcPr>
            <w:tcW w:w="2292" w:type="dxa"/>
          </w:tcPr>
          <w:p w14:paraId="5CA3A46B"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Watch experienced outreach instructors present</w:t>
            </w:r>
          </w:p>
        </w:tc>
        <w:tc>
          <w:tcPr>
            <w:tcW w:w="2045" w:type="dxa"/>
          </w:tcPr>
          <w:p w14:paraId="60CF702A" w14:textId="566FD96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Observe presentations at conferences, note effective techniques</w:t>
            </w:r>
          </w:p>
        </w:tc>
        <w:tc>
          <w:tcPr>
            <w:tcW w:w="1619" w:type="dxa"/>
          </w:tcPr>
          <w:p w14:paraId="073AB992"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Provides examples of effective delivery</w:t>
            </w:r>
          </w:p>
        </w:tc>
        <w:tc>
          <w:tcPr>
            <w:tcW w:w="2472" w:type="dxa"/>
          </w:tcPr>
          <w:p w14:paraId="4C3B81DE"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Improved delivery style and engagement techniques</w:t>
            </w:r>
          </w:p>
        </w:tc>
      </w:tr>
      <w:tr w:rsidR="4456B82F" w14:paraId="0F1711D0"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562" w:type="dxa"/>
          </w:tcPr>
          <w:p w14:paraId="3EE593A0" w14:textId="77777777" w:rsidR="4456B82F" w:rsidRPr="003569A9" w:rsidRDefault="02D2F8E8" w:rsidP="02D2F8E8">
            <w:pPr>
              <w:pStyle w:val="LeftColumn"/>
              <w:spacing w:before="0" w:after="0"/>
              <w:rPr>
                <w:b/>
              </w:rPr>
            </w:pPr>
            <w:r w:rsidRPr="02D2F8E8">
              <w:rPr>
                <w:b/>
              </w:rPr>
              <w:t>Use Structured Presentation Templates</w:t>
            </w:r>
          </w:p>
        </w:tc>
        <w:tc>
          <w:tcPr>
            <w:tcW w:w="2292" w:type="dxa"/>
          </w:tcPr>
          <w:p w14:paraId="7C58E784"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Follow a consistent presentation structure</w:t>
            </w:r>
          </w:p>
        </w:tc>
        <w:tc>
          <w:tcPr>
            <w:tcW w:w="2045" w:type="dxa"/>
          </w:tcPr>
          <w:p w14:paraId="50030CBF"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Use outreach presentation template and outline</w:t>
            </w:r>
          </w:p>
        </w:tc>
        <w:tc>
          <w:tcPr>
            <w:tcW w:w="1619" w:type="dxa"/>
          </w:tcPr>
          <w:p w14:paraId="50F51DCC"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Reduces uncertainty about what to say</w:t>
            </w:r>
          </w:p>
        </w:tc>
        <w:tc>
          <w:tcPr>
            <w:tcW w:w="2472" w:type="dxa"/>
          </w:tcPr>
          <w:p w14:paraId="18EBCDF0"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More organized and confident delivery</w:t>
            </w:r>
          </w:p>
        </w:tc>
      </w:tr>
      <w:tr w:rsidR="4456B82F" w14:paraId="752AD96E"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562" w:type="dxa"/>
          </w:tcPr>
          <w:p w14:paraId="1EFD6C77" w14:textId="77777777" w:rsidR="4456B82F" w:rsidRPr="003569A9" w:rsidRDefault="02D2F8E8" w:rsidP="02D2F8E8">
            <w:pPr>
              <w:pStyle w:val="LeftColumn"/>
              <w:spacing w:before="0" w:after="0"/>
              <w:rPr>
                <w:b/>
              </w:rPr>
            </w:pPr>
            <w:r w:rsidRPr="02D2F8E8">
              <w:rPr>
                <w:b/>
              </w:rPr>
              <w:t>Improve Operational Understanding</w:t>
            </w:r>
          </w:p>
        </w:tc>
        <w:tc>
          <w:tcPr>
            <w:tcW w:w="2292" w:type="dxa"/>
          </w:tcPr>
          <w:p w14:paraId="59655161" w14:textId="48ABB6BB"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proofErr w:type="gramStart"/>
            <w:r w:rsidRPr="02D2F8E8">
              <w:rPr>
                <w:rFonts w:ascii="Aptos Narrow" w:hAnsi="Aptos Narrow"/>
              </w:rPr>
              <w:t>Learn responder</w:t>
            </w:r>
            <w:proofErr w:type="gramEnd"/>
            <w:r w:rsidRPr="02D2F8E8">
              <w:rPr>
                <w:rFonts w:ascii="Aptos Narrow" w:hAnsi="Aptos Narrow"/>
              </w:rPr>
              <w:t xml:space="preserve"> roles, structure and environment</w:t>
            </w:r>
          </w:p>
        </w:tc>
        <w:tc>
          <w:tcPr>
            <w:tcW w:w="2045" w:type="dxa"/>
          </w:tcPr>
          <w:p w14:paraId="6FA5F634" w14:textId="4F7FFF1C"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Attend responder meetings, exercises or training</w:t>
            </w:r>
          </w:p>
        </w:tc>
        <w:tc>
          <w:tcPr>
            <w:tcW w:w="1619" w:type="dxa"/>
          </w:tcPr>
          <w:p w14:paraId="481640E9"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Increases ability to connect with audience</w:t>
            </w:r>
          </w:p>
        </w:tc>
        <w:tc>
          <w:tcPr>
            <w:tcW w:w="2472" w:type="dxa"/>
          </w:tcPr>
          <w:p w14:paraId="6806231C"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Improved credibility and confidence</w:t>
            </w:r>
          </w:p>
        </w:tc>
      </w:tr>
      <w:tr w:rsidR="4456B82F" w14:paraId="202507A8"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562" w:type="dxa"/>
          </w:tcPr>
          <w:p w14:paraId="6CACDEAC" w14:textId="4E65E32E" w:rsidR="4456B82F" w:rsidRPr="003569A9" w:rsidRDefault="02D2F8E8" w:rsidP="02D2F8E8">
            <w:pPr>
              <w:pStyle w:val="LeftColumn"/>
              <w:spacing w:before="0" w:after="0"/>
              <w:rPr>
                <w:b/>
              </w:rPr>
            </w:pPr>
            <w:r w:rsidRPr="02D2F8E8">
              <w:rPr>
                <w:b/>
              </w:rPr>
              <w:t>Explain Technical Concepts Simply</w:t>
            </w:r>
          </w:p>
        </w:tc>
        <w:tc>
          <w:tcPr>
            <w:tcW w:w="2292" w:type="dxa"/>
          </w:tcPr>
          <w:p w14:paraId="4E139F4C"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Translate laboratory concepts into operational terms</w:t>
            </w:r>
          </w:p>
        </w:tc>
        <w:tc>
          <w:tcPr>
            <w:tcW w:w="2045" w:type="dxa"/>
          </w:tcPr>
          <w:p w14:paraId="2121A585"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Practice explaining lab capability in responder-relevant language</w:t>
            </w:r>
          </w:p>
        </w:tc>
        <w:tc>
          <w:tcPr>
            <w:tcW w:w="1619" w:type="dxa"/>
          </w:tcPr>
          <w:p w14:paraId="04706067"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Improves clarity and effectiveness</w:t>
            </w:r>
          </w:p>
        </w:tc>
        <w:tc>
          <w:tcPr>
            <w:tcW w:w="2472" w:type="dxa"/>
          </w:tcPr>
          <w:p w14:paraId="0F26F922"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Greater audience understanding and instructor confidence</w:t>
            </w:r>
          </w:p>
        </w:tc>
      </w:tr>
      <w:tr w:rsidR="4456B82F" w14:paraId="65B0DBA8"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562" w:type="dxa"/>
          </w:tcPr>
          <w:p w14:paraId="3727FFAB" w14:textId="77777777" w:rsidR="4456B82F" w:rsidRPr="003569A9" w:rsidRDefault="02D2F8E8" w:rsidP="02D2F8E8">
            <w:pPr>
              <w:pStyle w:val="LeftColumn"/>
              <w:spacing w:before="0" w:after="0"/>
              <w:rPr>
                <w:b/>
              </w:rPr>
            </w:pPr>
            <w:proofErr w:type="gramStart"/>
            <w:r w:rsidRPr="02D2F8E8">
              <w:rPr>
                <w:b/>
              </w:rPr>
              <w:t>Participate</w:t>
            </w:r>
            <w:proofErr w:type="gramEnd"/>
            <w:r w:rsidRPr="02D2F8E8">
              <w:rPr>
                <w:b/>
              </w:rPr>
              <w:t xml:space="preserve"> in Exercises</w:t>
            </w:r>
          </w:p>
        </w:tc>
        <w:tc>
          <w:tcPr>
            <w:tcW w:w="2292" w:type="dxa"/>
          </w:tcPr>
          <w:p w14:paraId="6B2E4D27"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Engage with responders during exercises</w:t>
            </w:r>
          </w:p>
        </w:tc>
        <w:tc>
          <w:tcPr>
            <w:tcW w:w="2045" w:type="dxa"/>
          </w:tcPr>
          <w:p w14:paraId="4E250085"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Attend and support HazMat or emergency response exercises</w:t>
            </w:r>
          </w:p>
        </w:tc>
        <w:tc>
          <w:tcPr>
            <w:tcW w:w="1619" w:type="dxa"/>
          </w:tcPr>
          <w:p w14:paraId="16414846"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Improves familiarity with responder operations</w:t>
            </w:r>
          </w:p>
        </w:tc>
        <w:tc>
          <w:tcPr>
            <w:tcW w:w="2472" w:type="dxa"/>
          </w:tcPr>
          <w:p w14:paraId="202A29B4"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Increased comfort interacting with responders</w:t>
            </w:r>
          </w:p>
        </w:tc>
      </w:tr>
      <w:tr w:rsidR="4456B82F" w14:paraId="76EDABE1"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562" w:type="dxa"/>
          </w:tcPr>
          <w:p w14:paraId="1589D67C" w14:textId="77777777" w:rsidR="4456B82F" w:rsidRPr="003569A9" w:rsidRDefault="02D2F8E8" w:rsidP="02D2F8E8">
            <w:pPr>
              <w:pStyle w:val="LeftColumn"/>
              <w:spacing w:before="0" w:after="0"/>
              <w:rPr>
                <w:b/>
              </w:rPr>
            </w:pPr>
            <w:proofErr w:type="gramStart"/>
            <w:r w:rsidRPr="02D2F8E8">
              <w:rPr>
                <w:b/>
              </w:rPr>
              <w:t>Prepare</w:t>
            </w:r>
            <w:proofErr w:type="gramEnd"/>
            <w:r w:rsidRPr="02D2F8E8">
              <w:rPr>
                <w:b/>
              </w:rPr>
              <w:t xml:space="preserve"> for Questions</w:t>
            </w:r>
          </w:p>
        </w:tc>
        <w:tc>
          <w:tcPr>
            <w:tcW w:w="2292" w:type="dxa"/>
          </w:tcPr>
          <w:p w14:paraId="181520BF"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Develop responses to common responder questions</w:t>
            </w:r>
          </w:p>
        </w:tc>
        <w:tc>
          <w:tcPr>
            <w:tcW w:w="2045" w:type="dxa"/>
          </w:tcPr>
          <w:p w14:paraId="169AF986"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Create a list of frequently asked questions and answers</w:t>
            </w:r>
          </w:p>
        </w:tc>
        <w:tc>
          <w:tcPr>
            <w:tcW w:w="1619" w:type="dxa"/>
          </w:tcPr>
          <w:p w14:paraId="1E6E0509"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Reduces uncertainty during Q&amp;A</w:t>
            </w:r>
          </w:p>
        </w:tc>
        <w:tc>
          <w:tcPr>
            <w:tcW w:w="2472" w:type="dxa"/>
          </w:tcPr>
          <w:p w14:paraId="735A059E"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Greater confidence during interaction</w:t>
            </w:r>
          </w:p>
        </w:tc>
      </w:tr>
      <w:tr w:rsidR="4456B82F" w14:paraId="644257F6"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562" w:type="dxa"/>
          </w:tcPr>
          <w:p w14:paraId="5CA75102" w14:textId="77777777" w:rsidR="4456B82F" w:rsidRPr="003569A9" w:rsidRDefault="02D2F8E8" w:rsidP="02D2F8E8">
            <w:pPr>
              <w:pStyle w:val="LeftColumn"/>
              <w:spacing w:before="0" w:after="0"/>
              <w:rPr>
                <w:b/>
              </w:rPr>
            </w:pPr>
            <w:r w:rsidRPr="02D2F8E8">
              <w:rPr>
                <w:b/>
              </w:rPr>
              <w:t>Receive Feedback</w:t>
            </w:r>
          </w:p>
        </w:tc>
        <w:tc>
          <w:tcPr>
            <w:tcW w:w="2292" w:type="dxa"/>
          </w:tcPr>
          <w:p w14:paraId="53FB7ACA"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Ask for feedback after presentations</w:t>
            </w:r>
          </w:p>
        </w:tc>
        <w:tc>
          <w:tcPr>
            <w:tcW w:w="2045" w:type="dxa"/>
          </w:tcPr>
          <w:p w14:paraId="23DD28B9"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Request feedback from peers, mentors, or responders</w:t>
            </w:r>
          </w:p>
        </w:tc>
        <w:tc>
          <w:tcPr>
            <w:tcW w:w="1619" w:type="dxa"/>
          </w:tcPr>
          <w:p w14:paraId="4DE0E866"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proofErr w:type="gramStart"/>
            <w:r w:rsidRPr="02D2F8E8">
              <w:rPr>
                <w:rFonts w:ascii="Aptos Narrow" w:hAnsi="Aptos Narrow"/>
              </w:rPr>
              <w:t>Identifies</w:t>
            </w:r>
            <w:proofErr w:type="gramEnd"/>
            <w:r w:rsidRPr="02D2F8E8">
              <w:rPr>
                <w:rFonts w:ascii="Aptos Narrow" w:hAnsi="Aptos Narrow"/>
              </w:rPr>
              <w:t xml:space="preserve"> strengths and improvement areas</w:t>
            </w:r>
          </w:p>
        </w:tc>
        <w:tc>
          <w:tcPr>
            <w:tcW w:w="2472" w:type="dxa"/>
          </w:tcPr>
          <w:p w14:paraId="7907C217"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Continuous improvement in instructor effectiveness</w:t>
            </w:r>
          </w:p>
        </w:tc>
      </w:tr>
      <w:tr w:rsidR="4456B82F" w14:paraId="7EA781C8"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562" w:type="dxa"/>
          </w:tcPr>
          <w:p w14:paraId="46C7B861" w14:textId="77777777" w:rsidR="4456B82F" w:rsidRPr="003569A9" w:rsidRDefault="02D2F8E8" w:rsidP="02D2F8E8">
            <w:pPr>
              <w:pStyle w:val="LeftColumn"/>
              <w:spacing w:before="0" w:after="0"/>
              <w:rPr>
                <w:b/>
              </w:rPr>
            </w:pPr>
            <w:r w:rsidRPr="02D2F8E8">
              <w:rPr>
                <w:b/>
              </w:rPr>
              <w:t>Repeat Presentations</w:t>
            </w:r>
          </w:p>
        </w:tc>
        <w:tc>
          <w:tcPr>
            <w:tcW w:w="2292" w:type="dxa"/>
          </w:tcPr>
          <w:p w14:paraId="6E3D1ABB"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Deliver the same presentation multiple times</w:t>
            </w:r>
          </w:p>
        </w:tc>
        <w:tc>
          <w:tcPr>
            <w:tcW w:w="2045" w:type="dxa"/>
          </w:tcPr>
          <w:p w14:paraId="380B7C81" w14:textId="2BFAFADA"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Present at multiple meetings, conferences or agencies</w:t>
            </w:r>
          </w:p>
        </w:tc>
        <w:tc>
          <w:tcPr>
            <w:tcW w:w="1619" w:type="dxa"/>
          </w:tcPr>
          <w:p w14:paraId="4278C434"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Builds experience and familiarity</w:t>
            </w:r>
          </w:p>
        </w:tc>
        <w:tc>
          <w:tcPr>
            <w:tcW w:w="2472" w:type="dxa"/>
          </w:tcPr>
          <w:p w14:paraId="48DC002F"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Increased delivery fluency and confidence</w:t>
            </w:r>
          </w:p>
        </w:tc>
      </w:tr>
      <w:tr w:rsidR="4456B82F" w14:paraId="2FE4D367"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562" w:type="dxa"/>
          </w:tcPr>
          <w:p w14:paraId="43C345F5" w14:textId="77777777" w:rsidR="4456B82F" w:rsidRPr="003569A9" w:rsidRDefault="02D2F8E8" w:rsidP="02D2F8E8">
            <w:pPr>
              <w:pStyle w:val="LeftColumn"/>
              <w:spacing w:before="0" w:after="0"/>
              <w:rPr>
                <w:b/>
              </w:rPr>
            </w:pPr>
            <w:r w:rsidRPr="02D2F8E8">
              <w:rPr>
                <w:b/>
              </w:rPr>
              <w:t>Develop Outreach Relationships</w:t>
            </w:r>
          </w:p>
        </w:tc>
        <w:tc>
          <w:tcPr>
            <w:tcW w:w="2292" w:type="dxa"/>
          </w:tcPr>
          <w:p w14:paraId="3BC5A9B0"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Build relationships with responder partners</w:t>
            </w:r>
          </w:p>
        </w:tc>
        <w:tc>
          <w:tcPr>
            <w:tcW w:w="2045" w:type="dxa"/>
          </w:tcPr>
          <w:p w14:paraId="3A06D179"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Engage regularly with responder agencies outside of presentations</w:t>
            </w:r>
          </w:p>
        </w:tc>
        <w:tc>
          <w:tcPr>
            <w:tcW w:w="1619" w:type="dxa"/>
          </w:tcPr>
          <w:p w14:paraId="5997E70D"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Improves comfort interacting with audience</w:t>
            </w:r>
          </w:p>
        </w:tc>
        <w:tc>
          <w:tcPr>
            <w:tcW w:w="2472" w:type="dxa"/>
          </w:tcPr>
          <w:p w14:paraId="66FFB593"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Stronger trust and instructor confidence</w:t>
            </w:r>
          </w:p>
        </w:tc>
      </w:tr>
      <w:tr w:rsidR="4456B82F" w14:paraId="6EC5F93C"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562" w:type="dxa"/>
          </w:tcPr>
          <w:p w14:paraId="14C58093" w14:textId="77777777" w:rsidR="4456B82F" w:rsidRPr="003569A9" w:rsidRDefault="02D2F8E8" w:rsidP="02D2F8E8">
            <w:pPr>
              <w:pStyle w:val="LeftColumn"/>
              <w:spacing w:before="0" w:after="0"/>
              <w:rPr>
                <w:b/>
              </w:rPr>
            </w:pPr>
            <w:r w:rsidRPr="02D2F8E8">
              <w:rPr>
                <w:b/>
              </w:rPr>
              <w:t>Improve Slide Design</w:t>
            </w:r>
          </w:p>
        </w:tc>
        <w:tc>
          <w:tcPr>
            <w:tcW w:w="2292" w:type="dxa"/>
          </w:tcPr>
          <w:p w14:paraId="2A1F43F5"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Simplify and improve presentation visuals</w:t>
            </w:r>
          </w:p>
        </w:tc>
        <w:tc>
          <w:tcPr>
            <w:tcW w:w="2045" w:type="dxa"/>
          </w:tcPr>
          <w:p w14:paraId="37B8DFCA" w14:textId="03A15408"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Use clear visuals, minimal text and operational examples</w:t>
            </w:r>
          </w:p>
        </w:tc>
        <w:tc>
          <w:tcPr>
            <w:tcW w:w="1619" w:type="dxa"/>
          </w:tcPr>
          <w:p w14:paraId="10FB3890"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Reduces reliance on reading slides</w:t>
            </w:r>
          </w:p>
        </w:tc>
        <w:tc>
          <w:tcPr>
            <w:tcW w:w="2472" w:type="dxa"/>
          </w:tcPr>
          <w:p w14:paraId="40277F0B"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Improved delivery confidence and effectiveness</w:t>
            </w:r>
          </w:p>
        </w:tc>
      </w:tr>
      <w:tr w:rsidR="4456B82F" w14:paraId="21843EE8"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562" w:type="dxa"/>
          </w:tcPr>
          <w:p w14:paraId="28F01BC0" w14:textId="77777777" w:rsidR="4456B82F" w:rsidRPr="003569A9" w:rsidRDefault="02D2F8E8" w:rsidP="02D2F8E8">
            <w:pPr>
              <w:pStyle w:val="LeftColumn"/>
              <w:spacing w:before="0" w:after="0"/>
              <w:rPr>
                <w:b/>
              </w:rPr>
            </w:pPr>
            <w:r w:rsidRPr="02D2F8E8">
              <w:rPr>
                <w:b/>
              </w:rPr>
              <w:t>Mentorship</w:t>
            </w:r>
          </w:p>
        </w:tc>
        <w:tc>
          <w:tcPr>
            <w:tcW w:w="2292" w:type="dxa"/>
          </w:tcPr>
          <w:p w14:paraId="599AF8DA"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Work with experienced outreach instructors</w:t>
            </w:r>
          </w:p>
        </w:tc>
        <w:tc>
          <w:tcPr>
            <w:tcW w:w="2045" w:type="dxa"/>
          </w:tcPr>
          <w:p w14:paraId="26452822"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Co-present or shadow experienced instructors</w:t>
            </w:r>
          </w:p>
        </w:tc>
        <w:tc>
          <w:tcPr>
            <w:tcW w:w="1619" w:type="dxa"/>
          </w:tcPr>
          <w:p w14:paraId="3278BA88"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Provides guidance and support</w:t>
            </w:r>
          </w:p>
        </w:tc>
        <w:tc>
          <w:tcPr>
            <w:tcW w:w="2472" w:type="dxa"/>
          </w:tcPr>
          <w:p w14:paraId="6D9D43A0"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Accelerated instructor development</w:t>
            </w:r>
          </w:p>
        </w:tc>
      </w:tr>
      <w:tr w:rsidR="4456B82F" w14:paraId="6EEA4757"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562" w:type="dxa"/>
          </w:tcPr>
          <w:p w14:paraId="4B8F503C" w14:textId="77777777" w:rsidR="4456B82F" w:rsidRPr="003569A9" w:rsidRDefault="02D2F8E8" w:rsidP="02D2F8E8">
            <w:pPr>
              <w:pStyle w:val="LeftColumn"/>
              <w:spacing w:before="0" w:after="0"/>
              <w:rPr>
                <w:b/>
              </w:rPr>
            </w:pPr>
            <w:r w:rsidRPr="02D2F8E8">
              <w:rPr>
                <w:b/>
              </w:rPr>
              <w:t>Focus on Operational Relevance</w:t>
            </w:r>
          </w:p>
        </w:tc>
        <w:tc>
          <w:tcPr>
            <w:tcW w:w="2292" w:type="dxa"/>
          </w:tcPr>
          <w:p w14:paraId="631F7F36"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Emphasize how lab supports responder mission</w:t>
            </w:r>
          </w:p>
        </w:tc>
        <w:tc>
          <w:tcPr>
            <w:tcW w:w="2045" w:type="dxa"/>
          </w:tcPr>
          <w:p w14:paraId="516D08B7"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Connect lab capabilities to responder safety and decisions</w:t>
            </w:r>
          </w:p>
        </w:tc>
        <w:tc>
          <w:tcPr>
            <w:tcW w:w="1619" w:type="dxa"/>
          </w:tcPr>
          <w:p w14:paraId="6FFC8BA0"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Improves audience engagement</w:t>
            </w:r>
          </w:p>
        </w:tc>
        <w:tc>
          <w:tcPr>
            <w:tcW w:w="2472" w:type="dxa"/>
          </w:tcPr>
          <w:p w14:paraId="772E6A2E" w14:textId="77777777" w:rsidR="4456B82F" w:rsidRPr="003569A9" w:rsidRDefault="02D2F8E8" w:rsidP="02D2F8E8">
            <w:pPr>
              <w:pStyle w:val="tablebody-centered"/>
              <w:spacing w:after="0"/>
              <w:cnfStyle w:val="000000000000" w:firstRow="0" w:lastRow="0" w:firstColumn="0" w:lastColumn="0" w:oddVBand="0" w:evenVBand="0" w:oddHBand="0" w:evenHBand="0" w:firstRowFirstColumn="0" w:firstRowLastColumn="0" w:lastRowFirstColumn="0" w:lastRowLastColumn="0"/>
              <w:rPr>
                <w:rFonts w:ascii="Aptos Narrow" w:hAnsi="Aptos Narrow"/>
              </w:rPr>
            </w:pPr>
            <w:r w:rsidRPr="02D2F8E8">
              <w:rPr>
                <w:rFonts w:ascii="Aptos Narrow" w:hAnsi="Aptos Narrow"/>
              </w:rPr>
              <w:t>Increased confidence and credibility</w:t>
            </w:r>
          </w:p>
        </w:tc>
      </w:tr>
    </w:tbl>
    <w:p w14:paraId="39F372CF" w14:textId="77777777" w:rsidR="00DB4223" w:rsidRPr="00923BDE" w:rsidRDefault="00DB4223" w:rsidP="4456B82F">
      <w:pPr>
        <w:jc w:val="center"/>
        <w:rPr>
          <w:rFonts w:ascii="Franklin Gothic Book" w:hAnsi="Franklin Gothic Book" w:cs="Times New Roman"/>
        </w:rPr>
      </w:pPr>
    </w:p>
    <w:p w14:paraId="2DFCB070" w14:textId="0B4CD4CB" w:rsidR="00DB4223" w:rsidRPr="00923BDE" w:rsidRDefault="25635BA4" w:rsidP="00DC4D4B">
      <w:pPr>
        <w:pStyle w:val="Heading2"/>
        <w:rPr>
          <w:rFonts w:ascii="Franklin Gothic Book" w:hAnsi="Franklin Gothic Book" w:cs="Times New Roman"/>
        </w:rPr>
      </w:pPr>
      <w:r w:rsidRPr="02D2F8E8">
        <w:rPr>
          <w:rFonts w:ascii="Franklin Gothic Book" w:hAnsi="Franklin Gothic Book" w:cs="Times New Roman"/>
        </w:rPr>
        <w:br w:type="page"/>
      </w:r>
      <w:bookmarkStart w:id="33" w:name="_Table_4_-"/>
      <w:bookmarkStart w:id="34" w:name="_Toc241148731"/>
      <w:bookmarkEnd w:id="33"/>
      <w:r w:rsidR="02D2F8E8">
        <w:lastRenderedPageBreak/>
        <w:t>Table 4. LRN-C Common Challenges for Outreach Coordinators</w:t>
      </w:r>
      <w:bookmarkEnd w:id="34"/>
    </w:p>
    <w:p w14:paraId="59090CD2" w14:textId="01F1D984" w:rsidR="00DB4223" w:rsidRPr="00923BDE" w:rsidRDefault="02D2F8E8" w:rsidP="002116DE">
      <w:r>
        <w:t>Use this table as a guide to identify instructor challenge areas that can be addressed through professional development.</w:t>
      </w:r>
    </w:p>
    <w:tbl>
      <w:tblPr>
        <w:tblStyle w:val="APHLTableHeader"/>
        <w:tblW w:w="10008" w:type="dxa"/>
        <w:tblLook w:val="04A0" w:firstRow="1" w:lastRow="0" w:firstColumn="1" w:lastColumn="0" w:noHBand="0" w:noVBand="1"/>
      </w:tblPr>
      <w:tblGrid>
        <w:gridCol w:w="2416"/>
        <w:gridCol w:w="7592"/>
      </w:tblGrid>
      <w:tr w:rsidR="4456B82F" w14:paraId="4AA2F673" w14:textId="77777777" w:rsidTr="00DC4D4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6" w:type="dxa"/>
          </w:tcPr>
          <w:p w14:paraId="1532E850" w14:textId="77777777" w:rsidR="4456B82F" w:rsidRPr="003569A9" w:rsidRDefault="02D2F8E8" w:rsidP="02D2F8E8">
            <w:pPr>
              <w:pStyle w:val="tableheader"/>
              <w:rPr>
                <w:sz w:val="20"/>
              </w:rPr>
            </w:pPr>
            <w:r w:rsidRPr="02D2F8E8">
              <w:rPr>
                <w:b/>
                <w:sz w:val="20"/>
              </w:rPr>
              <w:t>Category</w:t>
            </w:r>
          </w:p>
        </w:tc>
        <w:tc>
          <w:tcPr>
            <w:tcW w:w="7592" w:type="dxa"/>
          </w:tcPr>
          <w:p w14:paraId="40FAC250" w14:textId="77777777" w:rsidR="4456B82F" w:rsidRPr="003569A9" w:rsidRDefault="02D2F8E8" w:rsidP="02D2F8E8">
            <w:pPr>
              <w:pStyle w:val="tableheader"/>
              <w:cnfStyle w:val="100000000000" w:firstRow="1" w:lastRow="0" w:firstColumn="0" w:lastColumn="0" w:oddVBand="0" w:evenVBand="0" w:oddHBand="0" w:evenHBand="0" w:firstRowFirstColumn="0" w:firstRowLastColumn="0" w:lastRowFirstColumn="0" w:lastRowLastColumn="0"/>
              <w:rPr>
                <w:sz w:val="20"/>
              </w:rPr>
            </w:pPr>
            <w:r w:rsidRPr="02D2F8E8">
              <w:rPr>
                <w:b/>
                <w:sz w:val="20"/>
              </w:rPr>
              <w:t>Challenge</w:t>
            </w:r>
          </w:p>
        </w:tc>
      </w:tr>
      <w:tr w:rsidR="4456B82F" w14:paraId="6B8D42DA" w14:textId="77777777" w:rsidTr="00DC4D4B">
        <w:trPr>
          <w:trHeight w:val="300"/>
        </w:trPr>
        <w:tc>
          <w:tcPr>
            <w:cnfStyle w:val="001000000000" w:firstRow="0" w:lastRow="0" w:firstColumn="1" w:lastColumn="0" w:oddVBand="0" w:evenVBand="0" w:oddHBand="0" w:evenHBand="0" w:firstRowFirstColumn="0" w:firstRowLastColumn="0" w:lastRowFirstColumn="0" w:lastRowLastColumn="0"/>
            <w:tcW w:w="2416" w:type="dxa"/>
          </w:tcPr>
          <w:p w14:paraId="331300FE" w14:textId="77777777" w:rsidR="4456B82F" w:rsidRPr="003569A9" w:rsidRDefault="02D2F8E8" w:rsidP="02D2F8E8">
            <w:pPr>
              <w:pStyle w:val="LeftColumn"/>
              <w:rPr>
                <w:b/>
              </w:rPr>
            </w:pPr>
            <w:r w:rsidRPr="02D2F8E8">
              <w:rPr>
                <w:b/>
              </w:rPr>
              <w:t>Communication</w:t>
            </w:r>
          </w:p>
        </w:tc>
        <w:tc>
          <w:tcPr>
            <w:tcW w:w="7592" w:type="dxa"/>
          </w:tcPr>
          <w:p w14:paraId="5DB8D709" w14:textId="77777777" w:rsidR="4456B82F" w:rsidRDefault="02D2F8E8" w:rsidP="02D2F8E8">
            <w:pPr>
              <w:pStyle w:val="tablebody-centered"/>
              <w:jc w:val="left"/>
              <w:cnfStyle w:val="000000000000" w:firstRow="0" w:lastRow="0" w:firstColumn="0" w:lastColumn="0" w:oddVBand="0" w:evenVBand="0" w:oddHBand="0" w:evenHBand="0" w:firstRowFirstColumn="0" w:firstRowLastColumn="0" w:lastRowFirstColumn="0" w:lastRowLastColumn="0"/>
            </w:pPr>
            <w:r>
              <w:t>Translating technical laboratory concepts into operationally relevant language</w:t>
            </w:r>
          </w:p>
        </w:tc>
      </w:tr>
      <w:tr w:rsidR="4456B82F" w14:paraId="6AE5A985" w14:textId="77777777" w:rsidTr="00DC4D4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6" w:type="dxa"/>
          </w:tcPr>
          <w:p w14:paraId="4F3D3613" w14:textId="77777777" w:rsidR="4456B82F" w:rsidRPr="003569A9" w:rsidRDefault="02D2F8E8" w:rsidP="02D2F8E8">
            <w:pPr>
              <w:pStyle w:val="LeftColumn"/>
              <w:rPr>
                <w:b/>
              </w:rPr>
            </w:pPr>
            <w:r w:rsidRPr="02D2F8E8">
              <w:rPr>
                <w:b/>
              </w:rPr>
              <w:t>Communication</w:t>
            </w:r>
          </w:p>
        </w:tc>
        <w:tc>
          <w:tcPr>
            <w:tcW w:w="7592" w:type="dxa"/>
          </w:tcPr>
          <w:p w14:paraId="76FB509E" w14:textId="77777777" w:rsidR="4456B82F" w:rsidRDefault="02D2F8E8" w:rsidP="02D2F8E8">
            <w:pPr>
              <w:pStyle w:val="tablebody-centered"/>
              <w:jc w:val="left"/>
              <w:cnfStyle w:val="000000010000" w:firstRow="0" w:lastRow="0" w:firstColumn="0" w:lastColumn="0" w:oddVBand="0" w:evenVBand="0" w:oddHBand="0" w:evenHBand="1" w:firstRowFirstColumn="0" w:firstRowLastColumn="0" w:lastRowFirstColumn="0" w:lastRowLastColumn="0"/>
            </w:pPr>
            <w:r>
              <w:t>Avoiding excessive technical jargon</w:t>
            </w:r>
          </w:p>
        </w:tc>
      </w:tr>
      <w:tr w:rsidR="4456B82F" w14:paraId="20DC7039" w14:textId="77777777" w:rsidTr="00DC4D4B">
        <w:trPr>
          <w:trHeight w:val="300"/>
        </w:trPr>
        <w:tc>
          <w:tcPr>
            <w:cnfStyle w:val="001000000000" w:firstRow="0" w:lastRow="0" w:firstColumn="1" w:lastColumn="0" w:oddVBand="0" w:evenVBand="0" w:oddHBand="0" w:evenHBand="0" w:firstRowFirstColumn="0" w:firstRowLastColumn="0" w:lastRowFirstColumn="0" w:lastRowLastColumn="0"/>
            <w:tcW w:w="2416" w:type="dxa"/>
          </w:tcPr>
          <w:p w14:paraId="361FEADD" w14:textId="77777777" w:rsidR="4456B82F" w:rsidRPr="003569A9" w:rsidRDefault="02D2F8E8" w:rsidP="02D2F8E8">
            <w:pPr>
              <w:pStyle w:val="LeftColumn"/>
              <w:rPr>
                <w:b/>
              </w:rPr>
            </w:pPr>
            <w:r w:rsidRPr="02D2F8E8">
              <w:rPr>
                <w:b/>
              </w:rPr>
              <w:t>Communication</w:t>
            </w:r>
          </w:p>
        </w:tc>
        <w:tc>
          <w:tcPr>
            <w:tcW w:w="7592" w:type="dxa"/>
          </w:tcPr>
          <w:p w14:paraId="11920464" w14:textId="77777777" w:rsidR="4456B82F" w:rsidRDefault="02D2F8E8" w:rsidP="02D2F8E8">
            <w:pPr>
              <w:pStyle w:val="tablebody-centered"/>
              <w:jc w:val="left"/>
              <w:cnfStyle w:val="000000000000" w:firstRow="0" w:lastRow="0" w:firstColumn="0" w:lastColumn="0" w:oddVBand="0" w:evenVBand="0" w:oddHBand="0" w:evenHBand="0" w:firstRowFirstColumn="0" w:firstRowLastColumn="0" w:lastRowFirstColumn="0" w:lastRowLastColumn="0"/>
            </w:pPr>
            <w:r>
              <w:t>Explaining laboratory capabilities clearly and simply</w:t>
            </w:r>
          </w:p>
        </w:tc>
      </w:tr>
      <w:tr w:rsidR="4456B82F" w14:paraId="7B32630F" w14:textId="77777777" w:rsidTr="00DC4D4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6" w:type="dxa"/>
          </w:tcPr>
          <w:p w14:paraId="38EE3823" w14:textId="77777777" w:rsidR="4456B82F" w:rsidRPr="003569A9" w:rsidRDefault="02D2F8E8" w:rsidP="02D2F8E8">
            <w:pPr>
              <w:pStyle w:val="LeftColumn"/>
              <w:rPr>
                <w:b/>
              </w:rPr>
            </w:pPr>
            <w:r w:rsidRPr="02D2F8E8">
              <w:rPr>
                <w:b/>
              </w:rPr>
              <w:t>Audience Understanding</w:t>
            </w:r>
          </w:p>
        </w:tc>
        <w:tc>
          <w:tcPr>
            <w:tcW w:w="7592" w:type="dxa"/>
          </w:tcPr>
          <w:p w14:paraId="24884B70" w14:textId="77777777" w:rsidR="4456B82F" w:rsidRDefault="02D2F8E8" w:rsidP="02D2F8E8">
            <w:pPr>
              <w:pStyle w:val="tablebody-centered"/>
              <w:jc w:val="left"/>
              <w:cnfStyle w:val="000000010000" w:firstRow="0" w:lastRow="0" w:firstColumn="0" w:lastColumn="0" w:oddVBand="0" w:evenVBand="0" w:oddHBand="0" w:evenHBand="1" w:firstRowFirstColumn="0" w:firstRowLastColumn="0" w:lastRowFirstColumn="0" w:lastRowLastColumn="0"/>
            </w:pPr>
            <w:r>
              <w:t>Understanding responder roles, priorities, and operational environment</w:t>
            </w:r>
          </w:p>
        </w:tc>
      </w:tr>
      <w:tr w:rsidR="4456B82F" w14:paraId="43E14CA0" w14:textId="77777777" w:rsidTr="00DC4D4B">
        <w:trPr>
          <w:trHeight w:val="300"/>
        </w:trPr>
        <w:tc>
          <w:tcPr>
            <w:cnfStyle w:val="001000000000" w:firstRow="0" w:lastRow="0" w:firstColumn="1" w:lastColumn="0" w:oddVBand="0" w:evenVBand="0" w:oddHBand="0" w:evenHBand="0" w:firstRowFirstColumn="0" w:firstRowLastColumn="0" w:lastRowFirstColumn="0" w:lastRowLastColumn="0"/>
            <w:tcW w:w="2416" w:type="dxa"/>
          </w:tcPr>
          <w:p w14:paraId="606FA755" w14:textId="77777777" w:rsidR="4456B82F" w:rsidRPr="003569A9" w:rsidRDefault="02D2F8E8" w:rsidP="02D2F8E8">
            <w:pPr>
              <w:pStyle w:val="LeftColumn"/>
              <w:rPr>
                <w:b/>
              </w:rPr>
            </w:pPr>
            <w:r w:rsidRPr="02D2F8E8">
              <w:rPr>
                <w:b/>
              </w:rPr>
              <w:t>Audience Understanding</w:t>
            </w:r>
          </w:p>
        </w:tc>
        <w:tc>
          <w:tcPr>
            <w:tcW w:w="7592" w:type="dxa"/>
          </w:tcPr>
          <w:p w14:paraId="29917E12" w14:textId="77777777" w:rsidR="4456B82F" w:rsidRDefault="02D2F8E8" w:rsidP="02D2F8E8">
            <w:pPr>
              <w:pStyle w:val="tablebody-centered"/>
              <w:jc w:val="left"/>
              <w:cnfStyle w:val="000000000000" w:firstRow="0" w:lastRow="0" w:firstColumn="0" w:lastColumn="0" w:oddVBand="0" w:evenVBand="0" w:oddHBand="0" w:evenHBand="0" w:firstRowFirstColumn="0" w:firstRowLastColumn="0" w:lastRowFirstColumn="0" w:lastRowLastColumn="0"/>
            </w:pPr>
            <w:r>
              <w:t>Connecting laboratory support to responder decision-making</w:t>
            </w:r>
          </w:p>
        </w:tc>
      </w:tr>
      <w:tr w:rsidR="4456B82F" w14:paraId="1FFF322F" w14:textId="77777777" w:rsidTr="00DC4D4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6" w:type="dxa"/>
          </w:tcPr>
          <w:p w14:paraId="3BBF7ACF" w14:textId="77777777" w:rsidR="4456B82F" w:rsidRPr="003569A9" w:rsidRDefault="02D2F8E8" w:rsidP="02D2F8E8">
            <w:pPr>
              <w:pStyle w:val="LeftColumn"/>
              <w:rPr>
                <w:b/>
              </w:rPr>
            </w:pPr>
            <w:r w:rsidRPr="02D2F8E8">
              <w:rPr>
                <w:b/>
              </w:rPr>
              <w:t>Confidence</w:t>
            </w:r>
          </w:p>
        </w:tc>
        <w:tc>
          <w:tcPr>
            <w:tcW w:w="7592" w:type="dxa"/>
          </w:tcPr>
          <w:p w14:paraId="1A6E305D" w14:textId="77777777" w:rsidR="4456B82F" w:rsidRDefault="02D2F8E8" w:rsidP="02D2F8E8">
            <w:pPr>
              <w:pStyle w:val="tablebody-centered"/>
              <w:jc w:val="left"/>
              <w:cnfStyle w:val="000000010000" w:firstRow="0" w:lastRow="0" w:firstColumn="0" w:lastColumn="0" w:oddVBand="0" w:evenVBand="0" w:oddHBand="0" w:evenHBand="1" w:firstRowFirstColumn="0" w:firstRowLastColumn="0" w:lastRowFirstColumn="0" w:lastRowLastColumn="0"/>
            </w:pPr>
            <w:r>
              <w:t>Lack of experience presenting to responder audiences</w:t>
            </w:r>
          </w:p>
        </w:tc>
      </w:tr>
      <w:tr w:rsidR="4456B82F" w14:paraId="57E8EBEE" w14:textId="77777777" w:rsidTr="00DC4D4B">
        <w:trPr>
          <w:trHeight w:val="300"/>
        </w:trPr>
        <w:tc>
          <w:tcPr>
            <w:cnfStyle w:val="001000000000" w:firstRow="0" w:lastRow="0" w:firstColumn="1" w:lastColumn="0" w:oddVBand="0" w:evenVBand="0" w:oddHBand="0" w:evenHBand="0" w:firstRowFirstColumn="0" w:firstRowLastColumn="0" w:lastRowFirstColumn="0" w:lastRowLastColumn="0"/>
            <w:tcW w:w="2416" w:type="dxa"/>
          </w:tcPr>
          <w:p w14:paraId="73ABB5B2" w14:textId="77777777" w:rsidR="4456B82F" w:rsidRPr="003569A9" w:rsidRDefault="02D2F8E8" w:rsidP="02D2F8E8">
            <w:pPr>
              <w:pStyle w:val="LeftColumn"/>
              <w:rPr>
                <w:b/>
              </w:rPr>
            </w:pPr>
            <w:r w:rsidRPr="02D2F8E8">
              <w:rPr>
                <w:b/>
              </w:rPr>
              <w:t>Confidence</w:t>
            </w:r>
          </w:p>
        </w:tc>
        <w:tc>
          <w:tcPr>
            <w:tcW w:w="7592" w:type="dxa"/>
          </w:tcPr>
          <w:p w14:paraId="15CA02ED" w14:textId="77777777" w:rsidR="4456B82F" w:rsidRDefault="02D2F8E8" w:rsidP="02D2F8E8">
            <w:pPr>
              <w:pStyle w:val="tablebody-centered"/>
              <w:jc w:val="left"/>
              <w:cnfStyle w:val="000000000000" w:firstRow="0" w:lastRow="0" w:firstColumn="0" w:lastColumn="0" w:oddVBand="0" w:evenVBand="0" w:oddHBand="0" w:evenHBand="0" w:firstRowFirstColumn="0" w:firstRowLastColumn="0" w:lastRowFirstColumn="0" w:lastRowLastColumn="0"/>
            </w:pPr>
            <w:r>
              <w:t>Nervousness or anxiety when presenting</w:t>
            </w:r>
          </w:p>
        </w:tc>
      </w:tr>
      <w:tr w:rsidR="4456B82F" w14:paraId="00F3BE09" w14:textId="77777777" w:rsidTr="00DC4D4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6" w:type="dxa"/>
          </w:tcPr>
          <w:p w14:paraId="573626D4" w14:textId="77777777" w:rsidR="4456B82F" w:rsidRPr="003569A9" w:rsidRDefault="02D2F8E8" w:rsidP="02D2F8E8">
            <w:pPr>
              <w:pStyle w:val="LeftColumn"/>
              <w:rPr>
                <w:b/>
              </w:rPr>
            </w:pPr>
            <w:r w:rsidRPr="02D2F8E8">
              <w:rPr>
                <w:b/>
              </w:rPr>
              <w:t>Confidence</w:t>
            </w:r>
          </w:p>
        </w:tc>
        <w:tc>
          <w:tcPr>
            <w:tcW w:w="7592" w:type="dxa"/>
          </w:tcPr>
          <w:p w14:paraId="782F7B2E" w14:textId="77777777" w:rsidR="4456B82F" w:rsidRDefault="02D2F8E8" w:rsidP="02D2F8E8">
            <w:pPr>
              <w:pStyle w:val="tablebody-centered"/>
              <w:jc w:val="left"/>
              <w:cnfStyle w:val="000000010000" w:firstRow="0" w:lastRow="0" w:firstColumn="0" w:lastColumn="0" w:oddVBand="0" w:evenVBand="0" w:oddHBand="0" w:evenHBand="1" w:firstRowFirstColumn="0" w:firstRowLastColumn="0" w:lastRowFirstColumn="0" w:lastRowLastColumn="0"/>
            </w:pPr>
            <w:r>
              <w:t>Lack of confidence answering responder questions</w:t>
            </w:r>
          </w:p>
        </w:tc>
      </w:tr>
      <w:tr w:rsidR="4456B82F" w14:paraId="17297DB3" w14:textId="77777777" w:rsidTr="00DC4D4B">
        <w:trPr>
          <w:trHeight w:val="300"/>
        </w:trPr>
        <w:tc>
          <w:tcPr>
            <w:cnfStyle w:val="001000000000" w:firstRow="0" w:lastRow="0" w:firstColumn="1" w:lastColumn="0" w:oddVBand="0" w:evenVBand="0" w:oddHBand="0" w:evenHBand="0" w:firstRowFirstColumn="0" w:firstRowLastColumn="0" w:lastRowFirstColumn="0" w:lastRowLastColumn="0"/>
            <w:tcW w:w="2416" w:type="dxa"/>
          </w:tcPr>
          <w:p w14:paraId="12943337" w14:textId="77777777" w:rsidR="4456B82F" w:rsidRPr="003569A9" w:rsidRDefault="02D2F8E8" w:rsidP="02D2F8E8">
            <w:pPr>
              <w:pStyle w:val="LeftColumn"/>
              <w:rPr>
                <w:b/>
              </w:rPr>
            </w:pPr>
            <w:r w:rsidRPr="02D2F8E8">
              <w:rPr>
                <w:b/>
              </w:rPr>
              <w:t>Delivery Skills</w:t>
            </w:r>
          </w:p>
        </w:tc>
        <w:tc>
          <w:tcPr>
            <w:tcW w:w="7592" w:type="dxa"/>
          </w:tcPr>
          <w:p w14:paraId="67D45E57" w14:textId="77777777" w:rsidR="4456B82F" w:rsidRDefault="02D2F8E8" w:rsidP="02D2F8E8">
            <w:pPr>
              <w:pStyle w:val="tablebody-centered"/>
              <w:jc w:val="left"/>
              <w:cnfStyle w:val="000000000000" w:firstRow="0" w:lastRow="0" w:firstColumn="0" w:lastColumn="0" w:oddVBand="0" w:evenVBand="0" w:oddHBand="0" w:evenHBand="0" w:firstRowFirstColumn="0" w:firstRowLastColumn="0" w:lastRowFirstColumn="0" w:lastRowLastColumn="0"/>
            </w:pPr>
            <w:r>
              <w:t>Over-reliance on reading slides</w:t>
            </w:r>
          </w:p>
        </w:tc>
      </w:tr>
      <w:tr w:rsidR="4456B82F" w14:paraId="63A91DDF" w14:textId="77777777" w:rsidTr="00DC4D4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6" w:type="dxa"/>
          </w:tcPr>
          <w:p w14:paraId="30847111" w14:textId="77777777" w:rsidR="4456B82F" w:rsidRPr="003569A9" w:rsidRDefault="02D2F8E8" w:rsidP="02D2F8E8">
            <w:pPr>
              <w:pStyle w:val="LeftColumn"/>
              <w:rPr>
                <w:b/>
              </w:rPr>
            </w:pPr>
            <w:r w:rsidRPr="02D2F8E8">
              <w:rPr>
                <w:b/>
              </w:rPr>
              <w:t>Delivery Skills</w:t>
            </w:r>
          </w:p>
        </w:tc>
        <w:tc>
          <w:tcPr>
            <w:tcW w:w="7592" w:type="dxa"/>
          </w:tcPr>
          <w:p w14:paraId="4D450164" w14:textId="77777777" w:rsidR="4456B82F" w:rsidRDefault="02D2F8E8" w:rsidP="02D2F8E8">
            <w:pPr>
              <w:pStyle w:val="tablebody-centered"/>
              <w:jc w:val="left"/>
              <w:cnfStyle w:val="000000010000" w:firstRow="0" w:lastRow="0" w:firstColumn="0" w:lastColumn="0" w:oddVBand="0" w:evenVBand="0" w:oddHBand="0" w:evenHBand="1" w:firstRowFirstColumn="0" w:firstRowLastColumn="0" w:lastRowFirstColumn="0" w:lastRowLastColumn="0"/>
            </w:pPr>
            <w:r>
              <w:t>Maintaining smooth and confident delivery</w:t>
            </w:r>
          </w:p>
        </w:tc>
      </w:tr>
      <w:tr w:rsidR="4456B82F" w14:paraId="4B38FE9D" w14:textId="77777777" w:rsidTr="00DC4D4B">
        <w:trPr>
          <w:trHeight w:val="300"/>
        </w:trPr>
        <w:tc>
          <w:tcPr>
            <w:cnfStyle w:val="001000000000" w:firstRow="0" w:lastRow="0" w:firstColumn="1" w:lastColumn="0" w:oddVBand="0" w:evenVBand="0" w:oddHBand="0" w:evenHBand="0" w:firstRowFirstColumn="0" w:firstRowLastColumn="0" w:lastRowFirstColumn="0" w:lastRowLastColumn="0"/>
            <w:tcW w:w="2416" w:type="dxa"/>
          </w:tcPr>
          <w:p w14:paraId="332F4C11" w14:textId="77777777" w:rsidR="4456B82F" w:rsidRPr="003569A9" w:rsidRDefault="02D2F8E8" w:rsidP="02D2F8E8">
            <w:pPr>
              <w:pStyle w:val="LeftColumn"/>
              <w:rPr>
                <w:b/>
              </w:rPr>
            </w:pPr>
            <w:r w:rsidRPr="02D2F8E8">
              <w:rPr>
                <w:b/>
              </w:rPr>
              <w:t>Audience Engagement</w:t>
            </w:r>
          </w:p>
        </w:tc>
        <w:tc>
          <w:tcPr>
            <w:tcW w:w="7592" w:type="dxa"/>
          </w:tcPr>
          <w:p w14:paraId="29FC7634" w14:textId="77777777" w:rsidR="4456B82F" w:rsidRDefault="02D2F8E8" w:rsidP="02D2F8E8">
            <w:pPr>
              <w:pStyle w:val="tablebody-centered"/>
              <w:jc w:val="left"/>
              <w:cnfStyle w:val="000000000000" w:firstRow="0" w:lastRow="0" w:firstColumn="0" w:lastColumn="0" w:oddVBand="0" w:evenVBand="0" w:oddHBand="0" w:evenHBand="0" w:firstRowFirstColumn="0" w:firstRowLastColumn="0" w:lastRowFirstColumn="0" w:lastRowLastColumn="0"/>
            </w:pPr>
            <w:r>
              <w:t>Keeping responder audiences engaged</w:t>
            </w:r>
          </w:p>
        </w:tc>
      </w:tr>
      <w:tr w:rsidR="4456B82F" w14:paraId="40E0CCE8" w14:textId="77777777" w:rsidTr="00DC4D4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6" w:type="dxa"/>
          </w:tcPr>
          <w:p w14:paraId="07EDD34D" w14:textId="77777777" w:rsidR="4456B82F" w:rsidRPr="003569A9" w:rsidRDefault="02D2F8E8" w:rsidP="02D2F8E8">
            <w:pPr>
              <w:pStyle w:val="LeftColumn"/>
              <w:rPr>
                <w:b/>
              </w:rPr>
            </w:pPr>
            <w:r w:rsidRPr="02D2F8E8">
              <w:rPr>
                <w:b/>
              </w:rPr>
              <w:t>Audience Engagement</w:t>
            </w:r>
          </w:p>
        </w:tc>
        <w:tc>
          <w:tcPr>
            <w:tcW w:w="7592" w:type="dxa"/>
          </w:tcPr>
          <w:p w14:paraId="6D367603" w14:textId="77777777" w:rsidR="4456B82F" w:rsidRDefault="02D2F8E8" w:rsidP="02D2F8E8">
            <w:pPr>
              <w:pStyle w:val="tablebody-centered"/>
              <w:jc w:val="left"/>
              <w:cnfStyle w:val="000000010000" w:firstRow="0" w:lastRow="0" w:firstColumn="0" w:lastColumn="0" w:oddVBand="0" w:evenVBand="0" w:oddHBand="0" w:evenHBand="1" w:firstRowFirstColumn="0" w:firstRowLastColumn="0" w:lastRowFirstColumn="0" w:lastRowLastColumn="0"/>
            </w:pPr>
            <w:r>
              <w:t>Encouraging participation and discussion</w:t>
            </w:r>
          </w:p>
        </w:tc>
      </w:tr>
      <w:tr w:rsidR="4456B82F" w14:paraId="2A7A7D49" w14:textId="77777777" w:rsidTr="00DC4D4B">
        <w:trPr>
          <w:trHeight w:val="300"/>
        </w:trPr>
        <w:tc>
          <w:tcPr>
            <w:cnfStyle w:val="001000000000" w:firstRow="0" w:lastRow="0" w:firstColumn="1" w:lastColumn="0" w:oddVBand="0" w:evenVBand="0" w:oddHBand="0" w:evenHBand="0" w:firstRowFirstColumn="0" w:firstRowLastColumn="0" w:lastRowFirstColumn="0" w:lastRowLastColumn="0"/>
            <w:tcW w:w="2416" w:type="dxa"/>
          </w:tcPr>
          <w:p w14:paraId="3CEF6696" w14:textId="77777777" w:rsidR="4456B82F" w:rsidRPr="003569A9" w:rsidRDefault="02D2F8E8" w:rsidP="02D2F8E8">
            <w:pPr>
              <w:pStyle w:val="LeftColumn"/>
              <w:rPr>
                <w:b/>
              </w:rPr>
            </w:pPr>
            <w:r w:rsidRPr="02D2F8E8">
              <w:rPr>
                <w:b/>
              </w:rPr>
              <w:t>Audience Engagement</w:t>
            </w:r>
          </w:p>
        </w:tc>
        <w:tc>
          <w:tcPr>
            <w:tcW w:w="7592" w:type="dxa"/>
          </w:tcPr>
          <w:p w14:paraId="273DB70E" w14:textId="77777777" w:rsidR="4456B82F" w:rsidRDefault="02D2F8E8" w:rsidP="02D2F8E8">
            <w:pPr>
              <w:pStyle w:val="tablebody-centered"/>
              <w:jc w:val="left"/>
              <w:cnfStyle w:val="000000000000" w:firstRow="0" w:lastRow="0" w:firstColumn="0" w:lastColumn="0" w:oddVBand="0" w:evenVBand="0" w:oddHBand="0" w:evenHBand="0" w:firstRowFirstColumn="0" w:firstRowLastColumn="0" w:lastRowFirstColumn="0" w:lastRowLastColumn="0"/>
            </w:pPr>
            <w:r>
              <w:t>Adjusting delivery based on audience engagement</w:t>
            </w:r>
          </w:p>
        </w:tc>
      </w:tr>
      <w:tr w:rsidR="4456B82F" w14:paraId="72139CB8" w14:textId="77777777" w:rsidTr="00DC4D4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6" w:type="dxa"/>
          </w:tcPr>
          <w:p w14:paraId="41DDD22F" w14:textId="77777777" w:rsidR="4456B82F" w:rsidRPr="003569A9" w:rsidRDefault="02D2F8E8" w:rsidP="02D2F8E8">
            <w:pPr>
              <w:pStyle w:val="LeftColumn"/>
              <w:rPr>
                <w:b/>
              </w:rPr>
            </w:pPr>
            <w:r w:rsidRPr="02D2F8E8">
              <w:rPr>
                <w:b/>
              </w:rPr>
              <w:t>Content Development</w:t>
            </w:r>
          </w:p>
        </w:tc>
        <w:tc>
          <w:tcPr>
            <w:tcW w:w="7592" w:type="dxa"/>
          </w:tcPr>
          <w:p w14:paraId="3543AEBB" w14:textId="77777777" w:rsidR="4456B82F" w:rsidRDefault="02D2F8E8" w:rsidP="02D2F8E8">
            <w:pPr>
              <w:pStyle w:val="tablebody-centered"/>
              <w:jc w:val="left"/>
              <w:cnfStyle w:val="000000010000" w:firstRow="0" w:lastRow="0" w:firstColumn="0" w:lastColumn="0" w:oddVBand="0" w:evenVBand="0" w:oddHBand="0" w:evenHBand="1" w:firstRowFirstColumn="0" w:firstRowLastColumn="0" w:lastRowFirstColumn="0" w:lastRowLastColumn="0"/>
            </w:pPr>
            <w:r>
              <w:t>Knowing the appropriate level of technical detail</w:t>
            </w:r>
          </w:p>
        </w:tc>
      </w:tr>
      <w:tr w:rsidR="4456B82F" w14:paraId="06FFB3C2" w14:textId="77777777" w:rsidTr="00DC4D4B">
        <w:trPr>
          <w:trHeight w:val="300"/>
        </w:trPr>
        <w:tc>
          <w:tcPr>
            <w:cnfStyle w:val="001000000000" w:firstRow="0" w:lastRow="0" w:firstColumn="1" w:lastColumn="0" w:oddVBand="0" w:evenVBand="0" w:oddHBand="0" w:evenHBand="0" w:firstRowFirstColumn="0" w:firstRowLastColumn="0" w:lastRowFirstColumn="0" w:lastRowLastColumn="0"/>
            <w:tcW w:w="2416" w:type="dxa"/>
          </w:tcPr>
          <w:p w14:paraId="21C4E79E" w14:textId="77777777" w:rsidR="4456B82F" w:rsidRPr="003569A9" w:rsidRDefault="02D2F8E8" w:rsidP="02D2F8E8">
            <w:pPr>
              <w:pStyle w:val="LeftColumn"/>
              <w:rPr>
                <w:b/>
              </w:rPr>
            </w:pPr>
            <w:r w:rsidRPr="02D2F8E8">
              <w:rPr>
                <w:b/>
              </w:rPr>
              <w:t>Content Development</w:t>
            </w:r>
          </w:p>
        </w:tc>
        <w:tc>
          <w:tcPr>
            <w:tcW w:w="7592" w:type="dxa"/>
          </w:tcPr>
          <w:p w14:paraId="5D1EC2D4" w14:textId="77777777" w:rsidR="4456B82F" w:rsidRDefault="02D2F8E8" w:rsidP="02D2F8E8">
            <w:pPr>
              <w:pStyle w:val="tablebody-centered"/>
              <w:jc w:val="left"/>
              <w:cnfStyle w:val="000000000000" w:firstRow="0" w:lastRow="0" w:firstColumn="0" w:lastColumn="0" w:oddVBand="0" w:evenVBand="0" w:oddHBand="0" w:evenHBand="0" w:firstRowFirstColumn="0" w:firstRowLastColumn="0" w:lastRowFirstColumn="0" w:lastRowLastColumn="0"/>
            </w:pPr>
            <w:r>
              <w:t>Developing responder-focused presentation content</w:t>
            </w:r>
          </w:p>
        </w:tc>
      </w:tr>
      <w:tr w:rsidR="4456B82F" w14:paraId="2E20F755" w14:textId="77777777" w:rsidTr="00DC4D4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6" w:type="dxa"/>
          </w:tcPr>
          <w:p w14:paraId="0D124C54" w14:textId="77777777" w:rsidR="4456B82F" w:rsidRPr="003569A9" w:rsidRDefault="02D2F8E8" w:rsidP="02D2F8E8">
            <w:pPr>
              <w:pStyle w:val="LeftColumn"/>
              <w:rPr>
                <w:b/>
              </w:rPr>
            </w:pPr>
            <w:r w:rsidRPr="02D2F8E8">
              <w:rPr>
                <w:b/>
              </w:rPr>
              <w:t>Content Development</w:t>
            </w:r>
          </w:p>
        </w:tc>
        <w:tc>
          <w:tcPr>
            <w:tcW w:w="7592" w:type="dxa"/>
          </w:tcPr>
          <w:p w14:paraId="4B09E466" w14:textId="77777777" w:rsidR="4456B82F" w:rsidRDefault="02D2F8E8" w:rsidP="02D2F8E8">
            <w:pPr>
              <w:pStyle w:val="tablebody-centered"/>
              <w:jc w:val="left"/>
              <w:cnfStyle w:val="000000010000" w:firstRow="0" w:lastRow="0" w:firstColumn="0" w:lastColumn="0" w:oddVBand="0" w:evenVBand="0" w:oddHBand="0" w:evenHBand="1" w:firstRowFirstColumn="0" w:firstRowLastColumn="0" w:lastRowFirstColumn="0" w:lastRowLastColumn="0"/>
            </w:pPr>
            <w:r>
              <w:t>Structuring presentations effectively</w:t>
            </w:r>
          </w:p>
        </w:tc>
      </w:tr>
      <w:tr w:rsidR="4456B82F" w14:paraId="29EE776F" w14:textId="77777777" w:rsidTr="00DC4D4B">
        <w:trPr>
          <w:trHeight w:val="300"/>
        </w:trPr>
        <w:tc>
          <w:tcPr>
            <w:cnfStyle w:val="001000000000" w:firstRow="0" w:lastRow="0" w:firstColumn="1" w:lastColumn="0" w:oddVBand="0" w:evenVBand="0" w:oddHBand="0" w:evenHBand="0" w:firstRowFirstColumn="0" w:firstRowLastColumn="0" w:lastRowFirstColumn="0" w:lastRowLastColumn="0"/>
            <w:tcW w:w="2416" w:type="dxa"/>
          </w:tcPr>
          <w:p w14:paraId="2614287F" w14:textId="77777777" w:rsidR="4456B82F" w:rsidRPr="003569A9" w:rsidRDefault="02D2F8E8" w:rsidP="02D2F8E8">
            <w:pPr>
              <w:pStyle w:val="LeftColumn"/>
              <w:rPr>
                <w:b/>
              </w:rPr>
            </w:pPr>
            <w:r w:rsidRPr="02D2F8E8">
              <w:rPr>
                <w:b/>
              </w:rPr>
              <w:t>Operational Credibility</w:t>
            </w:r>
          </w:p>
        </w:tc>
        <w:tc>
          <w:tcPr>
            <w:tcW w:w="7592" w:type="dxa"/>
          </w:tcPr>
          <w:p w14:paraId="35DD8E4F" w14:textId="77777777" w:rsidR="4456B82F" w:rsidRDefault="02D2F8E8" w:rsidP="02D2F8E8">
            <w:pPr>
              <w:pStyle w:val="tablebody-centered"/>
              <w:jc w:val="left"/>
              <w:cnfStyle w:val="000000000000" w:firstRow="0" w:lastRow="0" w:firstColumn="0" w:lastColumn="0" w:oddVBand="0" w:evenVBand="0" w:oddHBand="0" w:evenHBand="0" w:firstRowFirstColumn="0" w:firstRowLastColumn="0" w:lastRowFirstColumn="0" w:lastRowLastColumn="0"/>
            </w:pPr>
            <w:r>
              <w:t>Establishing credibility with responder audiences</w:t>
            </w:r>
          </w:p>
        </w:tc>
      </w:tr>
      <w:tr w:rsidR="4456B82F" w14:paraId="0CD783E1" w14:textId="77777777" w:rsidTr="00DC4D4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6" w:type="dxa"/>
          </w:tcPr>
          <w:p w14:paraId="11693DD8" w14:textId="77777777" w:rsidR="4456B82F" w:rsidRPr="003569A9" w:rsidRDefault="02D2F8E8" w:rsidP="02D2F8E8">
            <w:pPr>
              <w:pStyle w:val="LeftColumn"/>
              <w:rPr>
                <w:b/>
              </w:rPr>
            </w:pPr>
            <w:r w:rsidRPr="02D2F8E8">
              <w:rPr>
                <w:b/>
              </w:rPr>
              <w:t>Operational Credibility</w:t>
            </w:r>
          </w:p>
        </w:tc>
        <w:tc>
          <w:tcPr>
            <w:tcW w:w="7592" w:type="dxa"/>
          </w:tcPr>
          <w:p w14:paraId="4DF1260A" w14:textId="77777777" w:rsidR="4456B82F" w:rsidRDefault="02D2F8E8" w:rsidP="02D2F8E8">
            <w:pPr>
              <w:pStyle w:val="tablebody-centered"/>
              <w:jc w:val="left"/>
              <w:cnfStyle w:val="000000010000" w:firstRow="0" w:lastRow="0" w:firstColumn="0" w:lastColumn="0" w:oddVBand="0" w:evenVBand="0" w:oddHBand="0" w:evenHBand="1" w:firstRowFirstColumn="0" w:firstRowLastColumn="0" w:lastRowFirstColumn="0" w:lastRowLastColumn="0"/>
            </w:pPr>
            <w:r>
              <w:t>Demonstrating operational relevance of laboratory support</w:t>
            </w:r>
          </w:p>
        </w:tc>
      </w:tr>
      <w:tr w:rsidR="4456B82F" w14:paraId="41D03856" w14:textId="77777777" w:rsidTr="00DC4D4B">
        <w:trPr>
          <w:trHeight w:val="300"/>
        </w:trPr>
        <w:tc>
          <w:tcPr>
            <w:cnfStyle w:val="001000000000" w:firstRow="0" w:lastRow="0" w:firstColumn="1" w:lastColumn="0" w:oddVBand="0" w:evenVBand="0" w:oddHBand="0" w:evenHBand="0" w:firstRowFirstColumn="0" w:firstRowLastColumn="0" w:lastRowFirstColumn="0" w:lastRowLastColumn="0"/>
            <w:tcW w:w="2416" w:type="dxa"/>
          </w:tcPr>
          <w:p w14:paraId="03A8AA2D" w14:textId="77777777" w:rsidR="4456B82F" w:rsidRPr="003569A9" w:rsidRDefault="02D2F8E8" w:rsidP="02D2F8E8">
            <w:pPr>
              <w:pStyle w:val="LeftColumn"/>
              <w:rPr>
                <w:b/>
              </w:rPr>
            </w:pPr>
            <w:r w:rsidRPr="02D2F8E8">
              <w:rPr>
                <w:b/>
              </w:rPr>
              <w:t>Operational Credibility</w:t>
            </w:r>
          </w:p>
        </w:tc>
        <w:tc>
          <w:tcPr>
            <w:tcW w:w="7592" w:type="dxa"/>
          </w:tcPr>
          <w:p w14:paraId="77C0876B" w14:textId="77777777" w:rsidR="4456B82F" w:rsidRDefault="02D2F8E8" w:rsidP="02D2F8E8">
            <w:pPr>
              <w:pStyle w:val="tablebody-centered"/>
              <w:jc w:val="left"/>
              <w:cnfStyle w:val="000000000000" w:firstRow="0" w:lastRow="0" w:firstColumn="0" w:lastColumn="0" w:oddVBand="0" w:evenVBand="0" w:oddHBand="0" w:evenHBand="0" w:firstRowFirstColumn="0" w:firstRowLastColumn="0" w:lastRowFirstColumn="0" w:lastRowLastColumn="0"/>
            </w:pPr>
            <w:r>
              <w:t>Understanding responder systems and workflows</w:t>
            </w:r>
          </w:p>
        </w:tc>
      </w:tr>
      <w:tr w:rsidR="4456B82F" w14:paraId="3F746EAB" w14:textId="77777777" w:rsidTr="00DC4D4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6" w:type="dxa"/>
          </w:tcPr>
          <w:p w14:paraId="00620BEA" w14:textId="77777777" w:rsidR="4456B82F" w:rsidRPr="003569A9" w:rsidRDefault="02D2F8E8" w:rsidP="02D2F8E8">
            <w:pPr>
              <w:pStyle w:val="LeftColumn"/>
              <w:rPr>
                <w:b/>
              </w:rPr>
            </w:pPr>
            <w:r w:rsidRPr="02D2F8E8">
              <w:rPr>
                <w:b/>
              </w:rPr>
              <w:t>Interaction and Questions</w:t>
            </w:r>
          </w:p>
        </w:tc>
        <w:tc>
          <w:tcPr>
            <w:tcW w:w="7592" w:type="dxa"/>
          </w:tcPr>
          <w:p w14:paraId="293BD621" w14:textId="77777777" w:rsidR="4456B82F" w:rsidRDefault="02D2F8E8" w:rsidP="02D2F8E8">
            <w:pPr>
              <w:pStyle w:val="tablebody-centered"/>
              <w:jc w:val="left"/>
              <w:cnfStyle w:val="000000010000" w:firstRow="0" w:lastRow="0" w:firstColumn="0" w:lastColumn="0" w:oddVBand="0" w:evenVBand="0" w:oddHBand="0" w:evenHBand="1" w:firstRowFirstColumn="0" w:firstRowLastColumn="0" w:lastRowFirstColumn="0" w:lastRowLastColumn="0"/>
            </w:pPr>
            <w:r>
              <w:t>Answering unexpected or difficult questions</w:t>
            </w:r>
          </w:p>
        </w:tc>
      </w:tr>
      <w:tr w:rsidR="4456B82F" w14:paraId="60C68776" w14:textId="77777777" w:rsidTr="00DC4D4B">
        <w:trPr>
          <w:trHeight w:val="300"/>
        </w:trPr>
        <w:tc>
          <w:tcPr>
            <w:cnfStyle w:val="001000000000" w:firstRow="0" w:lastRow="0" w:firstColumn="1" w:lastColumn="0" w:oddVBand="0" w:evenVBand="0" w:oddHBand="0" w:evenHBand="0" w:firstRowFirstColumn="0" w:firstRowLastColumn="0" w:lastRowFirstColumn="0" w:lastRowLastColumn="0"/>
            <w:tcW w:w="2416" w:type="dxa"/>
          </w:tcPr>
          <w:p w14:paraId="01984FBD" w14:textId="77777777" w:rsidR="4456B82F" w:rsidRPr="003569A9" w:rsidRDefault="02D2F8E8" w:rsidP="02D2F8E8">
            <w:pPr>
              <w:pStyle w:val="LeftColumn"/>
              <w:rPr>
                <w:b/>
              </w:rPr>
            </w:pPr>
            <w:r w:rsidRPr="02D2F8E8">
              <w:rPr>
                <w:b/>
              </w:rPr>
              <w:t>Interaction and Questions</w:t>
            </w:r>
          </w:p>
        </w:tc>
        <w:tc>
          <w:tcPr>
            <w:tcW w:w="7592" w:type="dxa"/>
          </w:tcPr>
          <w:p w14:paraId="646459D6" w14:textId="77777777" w:rsidR="4456B82F" w:rsidRDefault="02D2F8E8" w:rsidP="02D2F8E8">
            <w:pPr>
              <w:pStyle w:val="tablebody-centered"/>
              <w:jc w:val="left"/>
              <w:cnfStyle w:val="000000000000" w:firstRow="0" w:lastRow="0" w:firstColumn="0" w:lastColumn="0" w:oddVBand="0" w:evenVBand="0" w:oddHBand="0" w:evenHBand="0" w:firstRowFirstColumn="0" w:firstRowLastColumn="0" w:lastRowFirstColumn="0" w:lastRowLastColumn="0"/>
            </w:pPr>
            <w:r>
              <w:t>Managing challenging or skeptical audience members</w:t>
            </w:r>
          </w:p>
        </w:tc>
      </w:tr>
      <w:tr w:rsidR="4456B82F" w14:paraId="592ACAD0" w14:textId="77777777" w:rsidTr="00DC4D4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6" w:type="dxa"/>
          </w:tcPr>
          <w:p w14:paraId="1A2BD132" w14:textId="77777777" w:rsidR="4456B82F" w:rsidRPr="003569A9" w:rsidRDefault="02D2F8E8" w:rsidP="02D2F8E8">
            <w:pPr>
              <w:pStyle w:val="LeftColumn"/>
              <w:rPr>
                <w:b/>
              </w:rPr>
            </w:pPr>
            <w:r w:rsidRPr="02D2F8E8">
              <w:rPr>
                <w:b/>
              </w:rPr>
              <w:t>Interaction and Questions</w:t>
            </w:r>
          </w:p>
        </w:tc>
        <w:tc>
          <w:tcPr>
            <w:tcW w:w="7592" w:type="dxa"/>
          </w:tcPr>
          <w:p w14:paraId="0FC79C5E" w14:textId="77777777" w:rsidR="4456B82F" w:rsidRDefault="02D2F8E8" w:rsidP="02D2F8E8">
            <w:pPr>
              <w:pStyle w:val="tablebody-centered"/>
              <w:jc w:val="left"/>
              <w:cnfStyle w:val="000000010000" w:firstRow="0" w:lastRow="0" w:firstColumn="0" w:lastColumn="0" w:oddVBand="0" w:evenVBand="0" w:oddHBand="0" w:evenHBand="1" w:firstRowFirstColumn="0" w:firstRowLastColumn="0" w:lastRowFirstColumn="0" w:lastRowLastColumn="0"/>
            </w:pPr>
            <w:r>
              <w:t>Maintaining presentation flow during questions</w:t>
            </w:r>
          </w:p>
        </w:tc>
      </w:tr>
      <w:tr w:rsidR="4456B82F" w14:paraId="72555AE9" w14:textId="77777777" w:rsidTr="00DC4D4B">
        <w:trPr>
          <w:trHeight w:val="300"/>
        </w:trPr>
        <w:tc>
          <w:tcPr>
            <w:cnfStyle w:val="001000000000" w:firstRow="0" w:lastRow="0" w:firstColumn="1" w:lastColumn="0" w:oddVBand="0" w:evenVBand="0" w:oddHBand="0" w:evenHBand="0" w:firstRowFirstColumn="0" w:firstRowLastColumn="0" w:lastRowFirstColumn="0" w:lastRowLastColumn="0"/>
            <w:tcW w:w="2416" w:type="dxa"/>
          </w:tcPr>
          <w:p w14:paraId="10CF6D78" w14:textId="77777777" w:rsidR="4456B82F" w:rsidRPr="003569A9" w:rsidRDefault="02D2F8E8" w:rsidP="02D2F8E8">
            <w:pPr>
              <w:pStyle w:val="LeftColumn"/>
              <w:rPr>
                <w:b/>
              </w:rPr>
            </w:pPr>
            <w:r w:rsidRPr="02D2F8E8">
              <w:rPr>
                <w:b/>
              </w:rPr>
              <w:t>Relationship Development</w:t>
            </w:r>
          </w:p>
        </w:tc>
        <w:tc>
          <w:tcPr>
            <w:tcW w:w="7592" w:type="dxa"/>
          </w:tcPr>
          <w:p w14:paraId="55E6A86D" w14:textId="77777777" w:rsidR="4456B82F" w:rsidRDefault="02D2F8E8" w:rsidP="02D2F8E8">
            <w:pPr>
              <w:pStyle w:val="tablebody-centered"/>
              <w:jc w:val="left"/>
              <w:cnfStyle w:val="000000000000" w:firstRow="0" w:lastRow="0" w:firstColumn="0" w:lastColumn="0" w:oddVBand="0" w:evenVBand="0" w:oddHBand="0" w:evenHBand="0" w:firstRowFirstColumn="0" w:firstRowLastColumn="0" w:lastRowFirstColumn="0" w:lastRowLastColumn="0"/>
            </w:pPr>
            <w:r>
              <w:t>Limited existing relationships with responder agencies</w:t>
            </w:r>
          </w:p>
        </w:tc>
      </w:tr>
      <w:tr w:rsidR="4456B82F" w14:paraId="474CA51D" w14:textId="77777777" w:rsidTr="00DC4D4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6" w:type="dxa"/>
          </w:tcPr>
          <w:p w14:paraId="4001C1CC" w14:textId="77777777" w:rsidR="4456B82F" w:rsidRPr="003569A9" w:rsidRDefault="02D2F8E8" w:rsidP="02D2F8E8">
            <w:pPr>
              <w:pStyle w:val="LeftColumn"/>
              <w:rPr>
                <w:b/>
              </w:rPr>
            </w:pPr>
            <w:r w:rsidRPr="02D2F8E8">
              <w:rPr>
                <w:b/>
              </w:rPr>
              <w:t>Relationship Development</w:t>
            </w:r>
          </w:p>
        </w:tc>
        <w:tc>
          <w:tcPr>
            <w:tcW w:w="7592" w:type="dxa"/>
          </w:tcPr>
          <w:p w14:paraId="71A3158A" w14:textId="77777777" w:rsidR="4456B82F" w:rsidRDefault="02D2F8E8" w:rsidP="02D2F8E8">
            <w:pPr>
              <w:pStyle w:val="tablebody-centered"/>
              <w:jc w:val="left"/>
              <w:cnfStyle w:val="000000010000" w:firstRow="0" w:lastRow="0" w:firstColumn="0" w:lastColumn="0" w:oddVBand="0" w:evenVBand="0" w:oddHBand="0" w:evenHBand="1" w:firstRowFirstColumn="0" w:firstRowLastColumn="0" w:lastRowFirstColumn="0" w:lastRowLastColumn="0"/>
            </w:pPr>
            <w:r>
              <w:t>Limited opportunities to engage responder audiences</w:t>
            </w:r>
          </w:p>
        </w:tc>
      </w:tr>
      <w:tr w:rsidR="4456B82F" w14:paraId="27E53912" w14:textId="77777777" w:rsidTr="00DC4D4B">
        <w:trPr>
          <w:trHeight w:val="300"/>
        </w:trPr>
        <w:tc>
          <w:tcPr>
            <w:cnfStyle w:val="001000000000" w:firstRow="0" w:lastRow="0" w:firstColumn="1" w:lastColumn="0" w:oddVBand="0" w:evenVBand="0" w:oddHBand="0" w:evenHBand="0" w:firstRowFirstColumn="0" w:firstRowLastColumn="0" w:lastRowFirstColumn="0" w:lastRowLastColumn="0"/>
            <w:tcW w:w="2416" w:type="dxa"/>
          </w:tcPr>
          <w:p w14:paraId="6B203236" w14:textId="77777777" w:rsidR="4456B82F" w:rsidRPr="003569A9" w:rsidRDefault="02D2F8E8" w:rsidP="02D2F8E8">
            <w:pPr>
              <w:pStyle w:val="LeftColumn"/>
              <w:rPr>
                <w:b/>
              </w:rPr>
            </w:pPr>
            <w:r w:rsidRPr="02D2F8E8">
              <w:rPr>
                <w:b/>
              </w:rPr>
              <w:t>Relationship Development</w:t>
            </w:r>
          </w:p>
        </w:tc>
        <w:tc>
          <w:tcPr>
            <w:tcW w:w="7592" w:type="dxa"/>
          </w:tcPr>
          <w:p w14:paraId="3E827235" w14:textId="77777777" w:rsidR="4456B82F" w:rsidRDefault="02D2F8E8" w:rsidP="02D2F8E8">
            <w:pPr>
              <w:pStyle w:val="tablebody-centered"/>
              <w:jc w:val="left"/>
              <w:cnfStyle w:val="000000000000" w:firstRow="0" w:lastRow="0" w:firstColumn="0" w:lastColumn="0" w:oddVBand="0" w:evenVBand="0" w:oddHBand="0" w:evenHBand="0" w:firstRowFirstColumn="0" w:firstRowLastColumn="0" w:lastRowFirstColumn="0" w:lastRowLastColumn="0"/>
            </w:pPr>
            <w:r>
              <w:t>Maintaining ongoing stakeholder engagement</w:t>
            </w:r>
          </w:p>
        </w:tc>
      </w:tr>
      <w:tr w:rsidR="4456B82F" w14:paraId="0D061517" w14:textId="77777777" w:rsidTr="00DC4D4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6" w:type="dxa"/>
          </w:tcPr>
          <w:p w14:paraId="2E677A51" w14:textId="77777777" w:rsidR="4456B82F" w:rsidRPr="003569A9" w:rsidRDefault="02D2F8E8" w:rsidP="02D2F8E8">
            <w:pPr>
              <w:pStyle w:val="LeftColumn"/>
              <w:rPr>
                <w:b/>
              </w:rPr>
            </w:pPr>
            <w:r w:rsidRPr="02D2F8E8">
              <w:rPr>
                <w:b/>
              </w:rPr>
              <w:t>Program Structure</w:t>
            </w:r>
          </w:p>
        </w:tc>
        <w:tc>
          <w:tcPr>
            <w:tcW w:w="7592" w:type="dxa"/>
          </w:tcPr>
          <w:p w14:paraId="7CFEF451" w14:textId="77777777" w:rsidR="4456B82F" w:rsidRDefault="02D2F8E8" w:rsidP="02D2F8E8">
            <w:pPr>
              <w:pStyle w:val="tablebody-centered"/>
              <w:jc w:val="left"/>
              <w:cnfStyle w:val="000000010000" w:firstRow="0" w:lastRow="0" w:firstColumn="0" w:lastColumn="0" w:oddVBand="0" w:evenVBand="0" w:oddHBand="0" w:evenHBand="1" w:firstRowFirstColumn="0" w:firstRowLastColumn="0" w:lastRowFirstColumn="0" w:lastRowLastColumn="0"/>
            </w:pPr>
            <w:r>
              <w:t>Lack of structured outreach planning</w:t>
            </w:r>
          </w:p>
        </w:tc>
      </w:tr>
      <w:tr w:rsidR="4456B82F" w14:paraId="5558511C" w14:textId="77777777" w:rsidTr="00DC4D4B">
        <w:trPr>
          <w:trHeight w:val="300"/>
        </w:trPr>
        <w:tc>
          <w:tcPr>
            <w:cnfStyle w:val="001000000000" w:firstRow="0" w:lastRow="0" w:firstColumn="1" w:lastColumn="0" w:oddVBand="0" w:evenVBand="0" w:oddHBand="0" w:evenHBand="0" w:firstRowFirstColumn="0" w:firstRowLastColumn="0" w:lastRowFirstColumn="0" w:lastRowLastColumn="0"/>
            <w:tcW w:w="2416" w:type="dxa"/>
          </w:tcPr>
          <w:p w14:paraId="38916201" w14:textId="77777777" w:rsidR="4456B82F" w:rsidRPr="003569A9" w:rsidRDefault="02D2F8E8" w:rsidP="02D2F8E8">
            <w:pPr>
              <w:pStyle w:val="LeftColumn"/>
              <w:rPr>
                <w:b/>
              </w:rPr>
            </w:pPr>
            <w:r w:rsidRPr="02D2F8E8">
              <w:rPr>
                <w:b/>
              </w:rPr>
              <w:t>Program Structure</w:t>
            </w:r>
          </w:p>
        </w:tc>
        <w:tc>
          <w:tcPr>
            <w:tcW w:w="7592" w:type="dxa"/>
          </w:tcPr>
          <w:p w14:paraId="08910D6A" w14:textId="77777777" w:rsidR="4456B82F" w:rsidRDefault="02D2F8E8" w:rsidP="02D2F8E8">
            <w:pPr>
              <w:pStyle w:val="tablebody-centered"/>
              <w:jc w:val="left"/>
              <w:cnfStyle w:val="000000000000" w:firstRow="0" w:lastRow="0" w:firstColumn="0" w:lastColumn="0" w:oddVBand="0" w:evenVBand="0" w:oddHBand="0" w:evenHBand="0" w:firstRowFirstColumn="0" w:firstRowLastColumn="0" w:lastRowFirstColumn="0" w:lastRowLastColumn="0"/>
            </w:pPr>
            <w:r>
              <w:t>Limited time available for outreach activities</w:t>
            </w:r>
          </w:p>
        </w:tc>
      </w:tr>
      <w:tr w:rsidR="4456B82F" w14:paraId="51BF8E37" w14:textId="77777777" w:rsidTr="00DC4D4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6" w:type="dxa"/>
          </w:tcPr>
          <w:p w14:paraId="63D38EAD" w14:textId="77777777" w:rsidR="4456B82F" w:rsidRPr="003569A9" w:rsidRDefault="02D2F8E8" w:rsidP="02D2F8E8">
            <w:pPr>
              <w:pStyle w:val="LeftColumn"/>
              <w:rPr>
                <w:b/>
              </w:rPr>
            </w:pPr>
            <w:r w:rsidRPr="02D2F8E8">
              <w:rPr>
                <w:b/>
              </w:rPr>
              <w:t>Program Structure</w:t>
            </w:r>
          </w:p>
        </w:tc>
        <w:tc>
          <w:tcPr>
            <w:tcW w:w="7592" w:type="dxa"/>
          </w:tcPr>
          <w:p w14:paraId="3AE3713C" w14:textId="09FEE9EC" w:rsidR="4456B82F" w:rsidRDefault="02D2F8E8" w:rsidP="02D2F8E8">
            <w:pPr>
              <w:pStyle w:val="tablebody-centered"/>
              <w:jc w:val="left"/>
              <w:cnfStyle w:val="000000010000" w:firstRow="0" w:lastRow="0" w:firstColumn="0" w:lastColumn="0" w:oddVBand="0" w:evenVBand="0" w:oddHBand="0" w:evenHBand="1" w:firstRowFirstColumn="0" w:firstRowLastColumn="0" w:lastRowFirstColumn="0" w:lastRowLastColumn="0"/>
            </w:pPr>
            <w:r>
              <w:t>Balancing outreach responsibilities with laboratory duties</w:t>
            </w:r>
            <w:r w:rsidRPr="02D2F8E8">
              <w:rPr>
                <w:rStyle w:val="Strong"/>
              </w:rPr>
              <w:t xml:space="preserve"> </w:t>
            </w:r>
          </w:p>
        </w:tc>
      </w:tr>
    </w:tbl>
    <w:p w14:paraId="2FC2EF14" w14:textId="77777777" w:rsidR="004F66EC" w:rsidRDefault="004F66EC" w:rsidP="02D2F8E8">
      <w:pPr>
        <w:rPr>
          <w:rStyle w:val="Strong"/>
          <w:b w:val="0"/>
          <w:bCs w:val="0"/>
          <w:color w:val="00A0AF" w:themeColor="accent2"/>
        </w:rPr>
      </w:pPr>
      <w:r w:rsidRPr="02D2F8E8">
        <w:rPr>
          <w:rStyle w:val="Strong"/>
          <w:b w:val="0"/>
          <w:bCs w:val="0"/>
          <w:color w:val="00A0AF" w:themeColor="accent2"/>
        </w:rPr>
        <w:br w:type="page"/>
      </w:r>
    </w:p>
    <w:p w14:paraId="0B16392C" w14:textId="21D10C2D" w:rsidR="00DB4223" w:rsidRPr="00A60685" w:rsidRDefault="7F5097C3" w:rsidP="00A60685">
      <w:pPr>
        <w:pStyle w:val="Heading2"/>
      </w:pPr>
      <w:bookmarkStart w:id="35" w:name="_Toc241148732"/>
      <w:r w:rsidRPr="00A60685">
        <w:rPr>
          <w:rStyle w:val="Strong"/>
          <w:b/>
          <w:bCs/>
          <w:color w:val="00A0AF" w:themeColor="accent2"/>
        </w:rPr>
        <w:lastRenderedPageBreak/>
        <w:t>Table 5</w:t>
      </w:r>
      <w:r w:rsidR="00585119" w:rsidRPr="00A60685">
        <w:rPr>
          <w:rStyle w:val="Strong"/>
          <w:b/>
          <w:bCs/>
          <w:color w:val="00A0AF" w:themeColor="accent2"/>
        </w:rPr>
        <w:t>.</w:t>
      </w:r>
      <w:r w:rsidRPr="00A60685">
        <w:rPr>
          <w:rStyle w:val="Strong"/>
          <w:b/>
          <w:bCs/>
          <w:color w:val="00A0AF" w:themeColor="accent2"/>
        </w:rPr>
        <w:t xml:space="preserve"> LRN-C Strategies to Improve Public Speaking</w:t>
      </w:r>
      <w:bookmarkEnd w:id="35"/>
    </w:p>
    <w:p w14:paraId="6E9C0F4B" w14:textId="629B5E0F" w:rsidR="00DB4223" w:rsidRPr="00923BDE" w:rsidRDefault="00DB4223" w:rsidP="00585119">
      <w:r w:rsidRPr="00923BDE">
        <w:t>Use this table as a guide to help improve public speaking ability.</w:t>
      </w:r>
      <w:r w:rsidR="000B7652" w:rsidRPr="00923BDE">
        <w:t xml:space="preserve"> It takes time and experience to get good at this, again, give yourself the space to get where you need to be as an instructor.</w:t>
      </w:r>
    </w:p>
    <w:tbl>
      <w:tblPr>
        <w:tblStyle w:val="APHLTableHeader"/>
        <w:tblW w:w="10260" w:type="dxa"/>
        <w:tblLook w:val="04A0" w:firstRow="1" w:lastRow="0" w:firstColumn="1" w:lastColumn="0" w:noHBand="0" w:noVBand="1"/>
      </w:tblPr>
      <w:tblGrid>
        <w:gridCol w:w="1516"/>
        <w:gridCol w:w="2403"/>
        <w:gridCol w:w="2925"/>
        <w:gridCol w:w="3416"/>
      </w:tblGrid>
      <w:tr w:rsidR="00B356DC" w:rsidRPr="00923BDE" w14:paraId="4CC50AB7" w14:textId="77777777" w:rsidTr="02D2F8E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6" w:type="dxa"/>
            <w:hideMark/>
          </w:tcPr>
          <w:p w14:paraId="6BF21D25" w14:textId="77777777" w:rsidR="00DB4223" w:rsidRPr="003569A9" w:rsidRDefault="02D2F8E8" w:rsidP="02D2F8E8">
            <w:pPr>
              <w:pStyle w:val="tableheader"/>
              <w:rPr>
                <w:b/>
              </w:rPr>
            </w:pPr>
            <w:r w:rsidRPr="02D2F8E8">
              <w:rPr>
                <w:b/>
              </w:rPr>
              <w:t>Strategy Area</w:t>
            </w:r>
          </w:p>
        </w:tc>
        <w:tc>
          <w:tcPr>
            <w:tcW w:w="2403" w:type="dxa"/>
            <w:hideMark/>
          </w:tcPr>
          <w:p w14:paraId="425515B2" w14:textId="77777777" w:rsidR="00DB4223" w:rsidRPr="003569A9" w:rsidRDefault="02D2F8E8" w:rsidP="02D2F8E8">
            <w:pPr>
              <w:pStyle w:val="tableheader"/>
              <w:jc w:val="center"/>
              <w:cnfStyle w:val="100000000000" w:firstRow="1" w:lastRow="0" w:firstColumn="0" w:lastColumn="0" w:oddVBand="0" w:evenVBand="0" w:oddHBand="0" w:evenHBand="0" w:firstRowFirstColumn="0" w:firstRowLastColumn="0" w:lastRowFirstColumn="0" w:lastRowLastColumn="0"/>
              <w:rPr>
                <w:b/>
              </w:rPr>
            </w:pPr>
            <w:r w:rsidRPr="02D2F8E8">
              <w:rPr>
                <w:b/>
              </w:rPr>
              <w:t>Specific Strategy</w:t>
            </w:r>
          </w:p>
        </w:tc>
        <w:tc>
          <w:tcPr>
            <w:tcW w:w="2925" w:type="dxa"/>
            <w:hideMark/>
          </w:tcPr>
          <w:p w14:paraId="552E196A" w14:textId="77777777" w:rsidR="00DB4223" w:rsidRPr="003569A9" w:rsidRDefault="02D2F8E8" w:rsidP="02D2F8E8">
            <w:pPr>
              <w:pStyle w:val="tableheader"/>
              <w:jc w:val="center"/>
              <w:cnfStyle w:val="100000000000" w:firstRow="1" w:lastRow="0" w:firstColumn="0" w:lastColumn="0" w:oddVBand="0" w:evenVBand="0" w:oddHBand="0" w:evenHBand="0" w:firstRowFirstColumn="0" w:firstRowLastColumn="0" w:lastRowFirstColumn="0" w:lastRowLastColumn="0"/>
              <w:rPr>
                <w:b/>
              </w:rPr>
            </w:pPr>
            <w:r w:rsidRPr="02D2F8E8">
              <w:rPr>
                <w:b/>
              </w:rPr>
              <w:t>How to Implement</w:t>
            </w:r>
          </w:p>
        </w:tc>
        <w:tc>
          <w:tcPr>
            <w:tcW w:w="3416" w:type="dxa"/>
            <w:hideMark/>
          </w:tcPr>
          <w:p w14:paraId="6491E9D9" w14:textId="77777777" w:rsidR="00DB4223" w:rsidRPr="003569A9" w:rsidRDefault="02D2F8E8" w:rsidP="02D2F8E8">
            <w:pPr>
              <w:pStyle w:val="tableheader"/>
              <w:jc w:val="center"/>
              <w:cnfStyle w:val="100000000000" w:firstRow="1" w:lastRow="0" w:firstColumn="0" w:lastColumn="0" w:oddVBand="0" w:evenVBand="0" w:oddHBand="0" w:evenHBand="0" w:firstRowFirstColumn="0" w:firstRowLastColumn="0" w:lastRowFirstColumn="0" w:lastRowLastColumn="0"/>
              <w:rPr>
                <w:b/>
              </w:rPr>
            </w:pPr>
            <w:r w:rsidRPr="02D2F8E8">
              <w:rPr>
                <w:b/>
              </w:rPr>
              <w:t>Benefit</w:t>
            </w:r>
          </w:p>
        </w:tc>
      </w:tr>
      <w:tr w:rsidR="00B356DC" w:rsidRPr="00923BDE" w14:paraId="5EE73C71"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516" w:type="dxa"/>
            <w:hideMark/>
          </w:tcPr>
          <w:p w14:paraId="3E38E300" w14:textId="77777777" w:rsidR="00DB4223" w:rsidRPr="003569A9" w:rsidRDefault="02D2F8E8" w:rsidP="02D2F8E8">
            <w:pPr>
              <w:pStyle w:val="LeftColumn"/>
              <w:rPr>
                <w:b/>
              </w:rPr>
            </w:pPr>
            <w:r w:rsidRPr="02D2F8E8">
              <w:rPr>
                <w:b/>
              </w:rPr>
              <w:t xml:space="preserve">Practice and </w:t>
            </w:r>
            <w:proofErr w:type="gramStart"/>
            <w:r w:rsidRPr="02D2F8E8">
              <w:rPr>
                <w:b/>
              </w:rPr>
              <w:t>Repetition</w:t>
            </w:r>
            <w:proofErr w:type="gramEnd"/>
          </w:p>
        </w:tc>
        <w:tc>
          <w:tcPr>
            <w:tcW w:w="2403" w:type="dxa"/>
            <w:hideMark/>
          </w:tcPr>
          <w:p w14:paraId="27694CA5" w14:textId="77777777" w:rsidR="00DB4223" w:rsidRPr="00923BDE" w:rsidRDefault="02D2F8E8" w:rsidP="02D2F8E8">
            <w:pPr>
              <w:pStyle w:val="TableBody"/>
              <w:jc w:val="center"/>
              <w:cnfStyle w:val="000000000000" w:firstRow="0" w:lastRow="0" w:firstColumn="0" w:lastColumn="0" w:oddVBand="0" w:evenVBand="0" w:oddHBand="0" w:evenHBand="0" w:firstRowFirstColumn="0" w:firstRowLastColumn="0" w:lastRowFirstColumn="0" w:lastRowLastColumn="0"/>
            </w:pPr>
            <w:r>
              <w:t>Practice presentations regularly</w:t>
            </w:r>
          </w:p>
        </w:tc>
        <w:tc>
          <w:tcPr>
            <w:tcW w:w="2925" w:type="dxa"/>
            <w:hideMark/>
          </w:tcPr>
          <w:p w14:paraId="0DAE2106" w14:textId="77777777" w:rsidR="00DB4223" w:rsidRPr="00923BDE" w:rsidRDefault="02D2F8E8" w:rsidP="02D2F8E8">
            <w:pPr>
              <w:pStyle w:val="TableBody"/>
              <w:jc w:val="center"/>
              <w:cnfStyle w:val="000000000000" w:firstRow="0" w:lastRow="0" w:firstColumn="0" w:lastColumn="0" w:oddVBand="0" w:evenVBand="0" w:oddHBand="0" w:evenHBand="0" w:firstRowFirstColumn="0" w:firstRowLastColumn="0" w:lastRowFirstColumn="0" w:lastRowLastColumn="0"/>
            </w:pPr>
            <w:r>
              <w:t>Rehearse out loud, record yourself, present to colleagues</w:t>
            </w:r>
          </w:p>
        </w:tc>
        <w:tc>
          <w:tcPr>
            <w:tcW w:w="3416" w:type="dxa"/>
            <w:hideMark/>
          </w:tcPr>
          <w:p w14:paraId="6C3596CE" w14:textId="77777777" w:rsidR="00DB4223" w:rsidRPr="00923BDE" w:rsidRDefault="02D2F8E8" w:rsidP="02D2F8E8">
            <w:pPr>
              <w:pStyle w:val="TableBody"/>
              <w:jc w:val="center"/>
              <w:cnfStyle w:val="000000000000" w:firstRow="0" w:lastRow="0" w:firstColumn="0" w:lastColumn="0" w:oddVBand="0" w:evenVBand="0" w:oddHBand="0" w:evenHBand="0" w:firstRowFirstColumn="0" w:firstRowLastColumn="0" w:lastRowFirstColumn="0" w:lastRowLastColumn="0"/>
            </w:pPr>
            <w:proofErr w:type="gramStart"/>
            <w:r>
              <w:t>Builds</w:t>
            </w:r>
            <w:proofErr w:type="gramEnd"/>
            <w:r>
              <w:t xml:space="preserve"> confidence and improves delivery fluency</w:t>
            </w:r>
          </w:p>
        </w:tc>
      </w:tr>
      <w:tr w:rsidR="00B356DC" w:rsidRPr="00923BDE" w14:paraId="62E8BEF5"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6" w:type="dxa"/>
            <w:hideMark/>
          </w:tcPr>
          <w:p w14:paraId="6806B28F" w14:textId="77777777" w:rsidR="00DB4223" w:rsidRPr="003569A9" w:rsidRDefault="02D2F8E8" w:rsidP="02D2F8E8">
            <w:pPr>
              <w:pStyle w:val="LeftColumn"/>
              <w:rPr>
                <w:b/>
              </w:rPr>
            </w:pPr>
            <w:r w:rsidRPr="02D2F8E8">
              <w:rPr>
                <w:b/>
              </w:rPr>
              <w:t>Audience Understanding</w:t>
            </w:r>
          </w:p>
        </w:tc>
        <w:tc>
          <w:tcPr>
            <w:tcW w:w="2403" w:type="dxa"/>
            <w:hideMark/>
          </w:tcPr>
          <w:p w14:paraId="63FD0D49" w14:textId="77777777" w:rsidR="00DB4223" w:rsidRPr="00923BDE" w:rsidRDefault="02D2F8E8" w:rsidP="02D2F8E8">
            <w:pPr>
              <w:pStyle w:val="TableBody"/>
              <w:jc w:val="center"/>
              <w:cnfStyle w:val="000000010000" w:firstRow="0" w:lastRow="0" w:firstColumn="0" w:lastColumn="0" w:oddVBand="0" w:evenVBand="0" w:oddHBand="0" w:evenHBand="1" w:firstRowFirstColumn="0" w:firstRowLastColumn="0" w:lastRowFirstColumn="0" w:lastRowLastColumn="0"/>
            </w:pPr>
            <w:r>
              <w:t>Learn responder roles and priorities</w:t>
            </w:r>
          </w:p>
        </w:tc>
        <w:tc>
          <w:tcPr>
            <w:tcW w:w="2925" w:type="dxa"/>
            <w:hideMark/>
          </w:tcPr>
          <w:p w14:paraId="7DF39497" w14:textId="4FBA9701" w:rsidR="00DB4223" w:rsidRPr="00923BDE" w:rsidRDefault="02D2F8E8" w:rsidP="02D2F8E8">
            <w:pPr>
              <w:pStyle w:val="TableBody"/>
              <w:jc w:val="center"/>
              <w:cnfStyle w:val="000000010000" w:firstRow="0" w:lastRow="0" w:firstColumn="0" w:lastColumn="0" w:oddVBand="0" w:evenVBand="0" w:oddHBand="0" w:evenHBand="1" w:firstRowFirstColumn="0" w:firstRowLastColumn="0" w:lastRowFirstColumn="0" w:lastRowLastColumn="0"/>
            </w:pPr>
            <w:r>
              <w:t>Attend exercises, meetings and training events</w:t>
            </w:r>
          </w:p>
        </w:tc>
        <w:tc>
          <w:tcPr>
            <w:tcW w:w="3416" w:type="dxa"/>
            <w:hideMark/>
          </w:tcPr>
          <w:p w14:paraId="0498545A" w14:textId="77777777" w:rsidR="00DB4223" w:rsidRPr="00923BDE" w:rsidRDefault="02D2F8E8" w:rsidP="02D2F8E8">
            <w:pPr>
              <w:pStyle w:val="TableBody"/>
              <w:jc w:val="center"/>
              <w:cnfStyle w:val="000000010000" w:firstRow="0" w:lastRow="0" w:firstColumn="0" w:lastColumn="0" w:oddVBand="0" w:evenVBand="0" w:oddHBand="0" w:evenHBand="1" w:firstRowFirstColumn="0" w:firstRowLastColumn="0" w:lastRowFirstColumn="0" w:lastRowLastColumn="0"/>
            </w:pPr>
            <w:r>
              <w:t>Improves operational relevance and credibility</w:t>
            </w:r>
          </w:p>
        </w:tc>
      </w:tr>
      <w:tr w:rsidR="00B356DC" w:rsidRPr="00923BDE" w14:paraId="2E88B458"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516" w:type="dxa"/>
            <w:hideMark/>
          </w:tcPr>
          <w:p w14:paraId="15F2BB09" w14:textId="77777777" w:rsidR="00DB4223" w:rsidRPr="003569A9" w:rsidRDefault="02D2F8E8" w:rsidP="02D2F8E8">
            <w:pPr>
              <w:pStyle w:val="LeftColumn"/>
              <w:rPr>
                <w:b/>
              </w:rPr>
            </w:pPr>
            <w:r w:rsidRPr="02D2F8E8">
              <w:rPr>
                <w:b/>
              </w:rPr>
              <w:t>Simplify Technical Content</w:t>
            </w:r>
          </w:p>
        </w:tc>
        <w:tc>
          <w:tcPr>
            <w:tcW w:w="2403" w:type="dxa"/>
            <w:hideMark/>
          </w:tcPr>
          <w:p w14:paraId="1BFE0FAE" w14:textId="77777777" w:rsidR="00DB4223" w:rsidRPr="00923BDE" w:rsidRDefault="02D2F8E8" w:rsidP="02D2F8E8">
            <w:pPr>
              <w:pStyle w:val="TableBody"/>
              <w:jc w:val="center"/>
              <w:cnfStyle w:val="000000000000" w:firstRow="0" w:lastRow="0" w:firstColumn="0" w:lastColumn="0" w:oddVBand="0" w:evenVBand="0" w:oddHBand="0" w:evenHBand="0" w:firstRowFirstColumn="0" w:firstRowLastColumn="0" w:lastRowFirstColumn="0" w:lastRowLastColumn="0"/>
            </w:pPr>
            <w:r>
              <w:t>Translate technical concepts into plain language</w:t>
            </w:r>
          </w:p>
        </w:tc>
        <w:tc>
          <w:tcPr>
            <w:tcW w:w="2925" w:type="dxa"/>
            <w:hideMark/>
          </w:tcPr>
          <w:p w14:paraId="7CAC3DA8" w14:textId="062AA40D" w:rsidR="00DB4223" w:rsidRPr="00923BDE" w:rsidRDefault="02D2F8E8" w:rsidP="02D2F8E8">
            <w:pPr>
              <w:pStyle w:val="TableBody"/>
              <w:jc w:val="center"/>
              <w:cnfStyle w:val="000000000000" w:firstRow="0" w:lastRow="0" w:firstColumn="0" w:lastColumn="0" w:oddVBand="0" w:evenVBand="0" w:oddHBand="0" w:evenHBand="0" w:firstRowFirstColumn="0" w:firstRowLastColumn="0" w:lastRowFirstColumn="0" w:lastRowLastColumn="0"/>
            </w:pPr>
            <w:r>
              <w:t>Use simple explanations, avoid jargon use analogies</w:t>
            </w:r>
          </w:p>
        </w:tc>
        <w:tc>
          <w:tcPr>
            <w:tcW w:w="3416" w:type="dxa"/>
            <w:hideMark/>
          </w:tcPr>
          <w:p w14:paraId="76C63FC1" w14:textId="77777777" w:rsidR="00DB4223" w:rsidRPr="00923BDE" w:rsidRDefault="02D2F8E8" w:rsidP="02D2F8E8">
            <w:pPr>
              <w:pStyle w:val="TableBody"/>
              <w:jc w:val="center"/>
              <w:cnfStyle w:val="000000000000" w:firstRow="0" w:lastRow="0" w:firstColumn="0" w:lastColumn="0" w:oddVBand="0" w:evenVBand="0" w:oddHBand="0" w:evenHBand="0" w:firstRowFirstColumn="0" w:firstRowLastColumn="0" w:lastRowFirstColumn="0" w:lastRowLastColumn="0"/>
            </w:pPr>
            <w:r>
              <w:t>Improves audience understanding and engagement</w:t>
            </w:r>
          </w:p>
        </w:tc>
      </w:tr>
      <w:tr w:rsidR="00B356DC" w:rsidRPr="00923BDE" w14:paraId="1B24200C"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6" w:type="dxa"/>
            <w:hideMark/>
          </w:tcPr>
          <w:p w14:paraId="4D7B56BB" w14:textId="77777777" w:rsidR="00DB4223" w:rsidRPr="003569A9" w:rsidRDefault="02D2F8E8" w:rsidP="02D2F8E8">
            <w:pPr>
              <w:pStyle w:val="LeftColumn"/>
              <w:rPr>
                <w:b/>
              </w:rPr>
            </w:pPr>
            <w:r w:rsidRPr="02D2F8E8">
              <w:rPr>
                <w:b/>
              </w:rPr>
              <w:t>Presentation Structure</w:t>
            </w:r>
          </w:p>
        </w:tc>
        <w:tc>
          <w:tcPr>
            <w:tcW w:w="2403" w:type="dxa"/>
            <w:hideMark/>
          </w:tcPr>
          <w:p w14:paraId="0FBB17B5" w14:textId="77777777" w:rsidR="00DB4223" w:rsidRPr="00923BDE" w:rsidRDefault="02D2F8E8" w:rsidP="02D2F8E8">
            <w:pPr>
              <w:pStyle w:val="TableBody"/>
              <w:jc w:val="center"/>
              <w:cnfStyle w:val="000000010000" w:firstRow="0" w:lastRow="0" w:firstColumn="0" w:lastColumn="0" w:oddVBand="0" w:evenVBand="0" w:oddHBand="0" w:evenHBand="1" w:firstRowFirstColumn="0" w:firstRowLastColumn="0" w:lastRowFirstColumn="0" w:lastRowLastColumn="0"/>
            </w:pPr>
            <w:r>
              <w:t>Use a clear and consistent presentation framework</w:t>
            </w:r>
          </w:p>
        </w:tc>
        <w:tc>
          <w:tcPr>
            <w:tcW w:w="2925" w:type="dxa"/>
            <w:hideMark/>
          </w:tcPr>
          <w:p w14:paraId="17893114" w14:textId="6A32205C" w:rsidR="00DB4223" w:rsidRPr="00923BDE" w:rsidRDefault="02D2F8E8" w:rsidP="02D2F8E8">
            <w:pPr>
              <w:pStyle w:val="TableBody"/>
              <w:jc w:val="center"/>
              <w:cnfStyle w:val="000000010000" w:firstRow="0" w:lastRow="0" w:firstColumn="0" w:lastColumn="0" w:oddVBand="0" w:evenVBand="0" w:oddHBand="0" w:evenHBand="1" w:firstRowFirstColumn="0" w:firstRowLastColumn="0" w:lastRowFirstColumn="0" w:lastRowLastColumn="0"/>
            </w:pPr>
            <w:r>
              <w:t>Organize presentation into opening, key points and closing</w:t>
            </w:r>
          </w:p>
        </w:tc>
        <w:tc>
          <w:tcPr>
            <w:tcW w:w="3416" w:type="dxa"/>
            <w:hideMark/>
          </w:tcPr>
          <w:p w14:paraId="052C9A32" w14:textId="77777777" w:rsidR="00DB4223" w:rsidRPr="00923BDE" w:rsidRDefault="02D2F8E8" w:rsidP="02D2F8E8">
            <w:pPr>
              <w:pStyle w:val="TableBody"/>
              <w:jc w:val="center"/>
              <w:cnfStyle w:val="000000010000" w:firstRow="0" w:lastRow="0" w:firstColumn="0" w:lastColumn="0" w:oddVBand="0" w:evenVBand="0" w:oddHBand="0" w:evenHBand="1" w:firstRowFirstColumn="0" w:firstRowLastColumn="0" w:lastRowFirstColumn="0" w:lastRowLastColumn="0"/>
            </w:pPr>
            <w:r>
              <w:t>Improves clarity and reduces delivery uncertainty</w:t>
            </w:r>
          </w:p>
        </w:tc>
      </w:tr>
      <w:tr w:rsidR="00B356DC" w:rsidRPr="00923BDE" w14:paraId="5248D853"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516" w:type="dxa"/>
            <w:hideMark/>
          </w:tcPr>
          <w:p w14:paraId="53EE2275" w14:textId="77777777" w:rsidR="00DB4223" w:rsidRPr="003569A9" w:rsidRDefault="02D2F8E8" w:rsidP="02D2F8E8">
            <w:pPr>
              <w:pStyle w:val="LeftColumn"/>
              <w:rPr>
                <w:b/>
              </w:rPr>
            </w:pPr>
            <w:r w:rsidRPr="02D2F8E8">
              <w:rPr>
                <w:b/>
              </w:rPr>
              <w:t>Audience Engagement</w:t>
            </w:r>
          </w:p>
        </w:tc>
        <w:tc>
          <w:tcPr>
            <w:tcW w:w="2403" w:type="dxa"/>
            <w:hideMark/>
          </w:tcPr>
          <w:p w14:paraId="71ACC1E3" w14:textId="77777777" w:rsidR="00DB4223" w:rsidRPr="00923BDE" w:rsidRDefault="02D2F8E8" w:rsidP="02D2F8E8">
            <w:pPr>
              <w:pStyle w:val="TableBody"/>
              <w:jc w:val="center"/>
              <w:cnfStyle w:val="000000000000" w:firstRow="0" w:lastRow="0" w:firstColumn="0" w:lastColumn="0" w:oddVBand="0" w:evenVBand="0" w:oddHBand="0" w:evenHBand="0" w:firstRowFirstColumn="0" w:firstRowLastColumn="0" w:lastRowFirstColumn="0" w:lastRowLastColumn="0"/>
            </w:pPr>
            <w:r>
              <w:t>Interact with audience during presentations</w:t>
            </w:r>
          </w:p>
        </w:tc>
        <w:tc>
          <w:tcPr>
            <w:tcW w:w="2925" w:type="dxa"/>
            <w:hideMark/>
          </w:tcPr>
          <w:p w14:paraId="0B970413" w14:textId="77777777" w:rsidR="00DB4223" w:rsidRPr="00923BDE" w:rsidRDefault="02D2F8E8" w:rsidP="02D2F8E8">
            <w:pPr>
              <w:pStyle w:val="TableBody"/>
              <w:jc w:val="center"/>
              <w:cnfStyle w:val="000000000000" w:firstRow="0" w:lastRow="0" w:firstColumn="0" w:lastColumn="0" w:oddVBand="0" w:evenVBand="0" w:oddHBand="0" w:evenHBand="0" w:firstRowFirstColumn="0" w:firstRowLastColumn="0" w:lastRowFirstColumn="0" w:lastRowLastColumn="0"/>
            </w:pPr>
            <w:r>
              <w:t>Ask questions, encourage discussion, maintain eye contact</w:t>
            </w:r>
          </w:p>
        </w:tc>
        <w:tc>
          <w:tcPr>
            <w:tcW w:w="3416" w:type="dxa"/>
            <w:hideMark/>
          </w:tcPr>
          <w:p w14:paraId="3B8401E1" w14:textId="77777777" w:rsidR="00DB4223" w:rsidRPr="00923BDE" w:rsidRDefault="02D2F8E8" w:rsidP="02D2F8E8">
            <w:pPr>
              <w:pStyle w:val="TableBody"/>
              <w:jc w:val="center"/>
              <w:cnfStyle w:val="000000000000" w:firstRow="0" w:lastRow="0" w:firstColumn="0" w:lastColumn="0" w:oddVBand="0" w:evenVBand="0" w:oddHBand="0" w:evenHBand="0" w:firstRowFirstColumn="0" w:firstRowLastColumn="0" w:lastRowFirstColumn="0" w:lastRowLastColumn="0"/>
            </w:pPr>
            <w:r>
              <w:t>Increases engagement and instructor confidence</w:t>
            </w:r>
          </w:p>
        </w:tc>
      </w:tr>
      <w:tr w:rsidR="00B356DC" w:rsidRPr="00923BDE" w14:paraId="5809E4CE"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6" w:type="dxa"/>
            <w:hideMark/>
          </w:tcPr>
          <w:p w14:paraId="4F9FBBD9" w14:textId="77777777" w:rsidR="00DB4223" w:rsidRPr="003569A9" w:rsidRDefault="02D2F8E8" w:rsidP="02D2F8E8">
            <w:pPr>
              <w:pStyle w:val="LeftColumn"/>
              <w:rPr>
                <w:b/>
              </w:rPr>
            </w:pPr>
            <w:r w:rsidRPr="02D2F8E8">
              <w:rPr>
                <w:b/>
              </w:rPr>
              <w:t>Observe Experienced Instructors</w:t>
            </w:r>
          </w:p>
        </w:tc>
        <w:tc>
          <w:tcPr>
            <w:tcW w:w="2403" w:type="dxa"/>
            <w:hideMark/>
          </w:tcPr>
          <w:p w14:paraId="3DF6498D" w14:textId="77777777" w:rsidR="00DB4223" w:rsidRPr="00923BDE" w:rsidRDefault="02D2F8E8" w:rsidP="02D2F8E8">
            <w:pPr>
              <w:pStyle w:val="TableBody"/>
              <w:jc w:val="center"/>
              <w:cnfStyle w:val="000000010000" w:firstRow="0" w:lastRow="0" w:firstColumn="0" w:lastColumn="0" w:oddVBand="0" w:evenVBand="0" w:oddHBand="0" w:evenHBand="1" w:firstRowFirstColumn="0" w:firstRowLastColumn="0" w:lastRowFirstColumn="0" w:lastRowLastColumn="0"/>
            </w:pPr>
            <w:r>
              <w:t>Learn from experienced presenters</w:t>
            </w:r>
          </w:p>
        </w:tc>
        <w:tc>
          <w:tcPr>
            <w:tcW w:w="2925" w:type="dxa"/>
            <w:hideMark/>
          </w:tcPr>
          <w:p w14:paraId="2C707845" w14:textId="77777777" w:rsidR="00DB4223" w:rsidRPr="00923BDE" w:rsidRDefault="02D2F8E8" w:rsidP="02D2F8E8">
            <w:pPr>
              <w:pStyle w:val="TableBody"/>
              <w:jc w:val="center"/>
              <w:cnfStyle w:val="000000010000" w:firstRow="0" w:lastRow="0" w:firstColumn="0" w:lastColumn="0" w:oddVBand="0" w:evenVBand="0" w:oddHBand="0" w:evenHBand="1" w:firstRowFirstColumn="0" w:firstRowLastColumn="0" w:lastRowFirstColumn="0" w:lastRowLastColumn="0"/>
            </w:pPr>
            <w:r>
              <w:t>Attend presentations and observe delivery techniques</w:t>
            </w:r>
          </w:p>
        </w:tc>
        <w:tc>
          <w:tcPr>
            <w:tcW w:w="3416" w:type="dxa"/>
            <w:hideMark/>
          </w:tcPr>
          <w:p w14:paraId="71C2C4EE" w14:textId="77777777" w:rsidR="00DB4223" w:rsidRPr="00923BDE" w:rsidRDefault="02D2F8E8" w:rsidP="02D2F8E8">
            <w:pPr>
              <w:pStyle w:val="TableBody"/>
              <w:jc w:val="center"/>
              <w:cnfStyle w:val="000000010000" w:firstRow="0" w:lastRow="0" w:firstColumn="0" w:lastColumn="0" w:oddVBand="0" w:evenVBand="0" w:oddHBand="0" w:evenHBand="1" w:firstRowFirstColumn="0" w:firstRowLastColumn="0" w:lastRowFirstColumn="0" w:lastRowLastColumn="0"/>
            </w:pPr>
            <w:r>
              <w:t>Improves delivery techniques and instructional effectiveness</w:t>
            </w:r>
          </w:p>
        </w:tc>
      </w:tr>
      <w:tr w:rsidR="00B356DC" w:rsidRPr="00923BDE" w14:paraId="56F23615"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516" w:type="dxa"/>
            <w:hideMark/>
          </w:tcPr>
          <w:p w14:paraId="0E9BA6E7" w14:textId="77777777" w:rsidR="00DB4223" w:rsidRPr="003569A9" w:rsidRDefault="02D2F8E8" w:rsidP="02D2F8E8">
            <w:pPr>
              <w:pStyle w:val="LeftColumn"/>
              <w:rPr>
                <w:b/>
              </w:rPr>
            </w:pPr>
            <w:r w:rsidRPr="02D2F8E8">
              <w:rPr>
                <w:b/>
              </w:rPr>
              <w:t>Slide Design</w:t>
            </w:r>
          </w:p>
        </w:tc>
        <w:tc>
          <w:tcPr>
            <w:tcW w:w="2403" w:type="dxa"/>
            <w:hideMark/>
          </w:tcPr>
          <w:p w14:paraId="045EAD42" w14:textId="77777777" w:rsidR="00DB4223" w:rsidRPr="00923BDE" w:rsidRDefault="02D2F8E8" w:rsidP="02D2F8E8">
            <w:pPr>
              <w:pStyle w:val="TableBody"/>
              <w:jc w:val="center"/>
              <w:cnfStyle w:val="000000000000" w:firstRow="0" w:lastRow="0" w:firstColumn="0" w:lastColumn="0" w:oddVBand="0" w:evenVBand="0" w:oddHBand="0" w:evenHBand="0" w:firstRowFirstColumn="0" w:firstRowLastColumn="0" w:lastRowFirstColumn="0" w:lastRowLastColumn="0"/>
            </w:pPr>
            <w:r>
              <w:t>Improve visual presentation quality</w:t>
            </w:r>
          </w:p>
        </w:tc>
        <w:tc>
          <w:tcPr>
            <w:tcW w:w="2925" w:type="dxa"/>
            <w:hideMark/>
          </w:tcPr>
          <w:p w14:paraId="3F297F70" w14:textId="77777777" w:rsidR="00DB4223" w:rsidRPr="00923BDE" w:rsidRDefault="02D2F8E8" w:rsidP="02D2F8E8">
            <w:pPr>
              <w:pStyle w:val="TableBody"/>
              <w:jc w:val="center"/>
              <w:cnfStyle w:val="000000000000" w:firstRow="0" w:lastRow="0" w:firstColumn="0" w:lastColumn="0" w:oddVBand="0" w:evenVBand="0" w:oddHBand="0" w:evenHBand="0" w:firstRowFirstColumn="0" w:firstRowLastColumn="0" w:lastRowFirstColumn="0" w:lastRowLastColumn="0"/>
            </w:pPr>
            <w:r>
              <w:t>Use minimal text, clear visuals, and structured slides</w:t>
            </w:r>
          </w:p>
        </w:tc>
        <w:tc>
          <w:tcPr>
            <w:tcW w:w="3416" w:type="dxa"/>
            <w:hideMark/>
          </w:tcPr>
          <w:p w14:paraId="360AC9F3" w14:textId="77777777" w:rsidR="00DB4223" w:rsidRPr="00923BDE" w:rsidRDefault="02D2F8E8" w:rsidP="02D2F8E8">
            <w:pPr>
              <w:pStyle w:val="TableBody"/>
              <w:jc w:val="center"/>
              <w:cnfStyle w:val="000000000000" w:firstRow="0" w:lastRow="0" w:firstColumn="0" w:lastColumn="0" w:oddVBand="0" w:evenVBand="0" w:oddHBand="0" w:evenHBand="0" w:firstRowFirstColumn="0" w:firstRowLastColumn="0" w:lastRowFirstColumn="0" w:lastRowLastColumn="0"/>
            </w:pPr>
            <w:r>
              <w:t>Improves clarity and reduces reliance on slides</w:t>
            </w:r>
          </w:p>
        </w:tc>
      </w:tr>
      <w:tr w:rsidR="00B356DC" w:rsidRPr="00923BDE" w14:paraId="44494B8B"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6" w:type="dxa"/>
            <w:hideMark/>
          </w:tcPr>
          <w:p w14:paraId="2511B66C" w14:textId="77777777" w:rsidR="00DB4223" w:rsidRPr="003569A9" w:rsidRDefault="02D2F8E8" w:rsidP="02D2F8E8">
            <w:pPr>
              <w:pStyle w:val="LeftColumn"/>
              <w:rPr>
                <w:b/>
              </w:rPr>
            </w:pPr>
            <w:r w:rsidRPr="02D2F8E8">
              <w:rPr>
                <w:b/>
              </w:rPr>
              <w:t>Question Preparation</w:t>
            </w:r>
          </w:p>
        </w:tc>
        <w:tc>
          <w:tcPr>
            <w:tcW w:w="2403" w:type="dxa"/>
            <w:hideMark/>
          </w:tcPr>
          <w:p w14:paraId="33900B33" w14:textId="77777777" w:rsidR="00DB4223" w:rsidRPr="00923BDE" w:rsidRDefault="02D2F8E8" w:rsidP="02D2F8E8">
            <w:pPr>
              <w:pStyle w:val="TableBody"/>
              <w:jc w:val="center"/>
              <w:cnfStyle w:val="000000010000" w:firstRow="0" w:lastRow="0" w:firstColumn="0" w:lastColumn="0" w:oddVBand="0" w:evenVBand="0" w:oddHBand="0" w:evenHBand="1" w:firstRowFirstColumn="0" w:firstRowLastColumn="0" w:lastRowFirstColumn="0" w:lastRowLastColumn="0"/>
            </w:pPr>
            <w:r>
              <w:t>Prepare for common audience questions</w:t>
            </w:r>
          </w:p>
        </w:tc>
        <w:tc>
          <w:tcPr>
            <w:tcW w:w="2925" w:type="dxa"/>
            <w:hideMark/>
          </w:tcPr>
          <w:p w14:paraId="380A85AF" w14:textId="77777777" w:rsidR="00DB4223" w:rsidRPr="00923BDE" w:rsidRDefault="02D2F8E8" w:rsidP="02D2F8E8">
            <w:pPr>
              <w:pStyle w:val="TableBody"/>
              <w:jc w:val="center"/>
              <w:cnfStyle w:val="000000010000" w:firstRow="0" w:lastRow="0" w:firstColumn="0" w:lastColumn="0" w:oddVBand="0" w:evenVBand="0" w:oddHBand="0" w:evenHBand="1" w:firstRowFirstColumn="0" w:firstRowLastColumn="0" w:lastRowFirstColumn="0" w:lastRowLastColumn="0"/>
            </w:pPr>
            <w:r>
              <w:t>Identify likely questions and develop responses in advance</w:t>
            </w:r>
          </w:p>
        </w:tc>
        <w:tc>
          <w:tcPr>
            <w:tcW w:w="3416" w:type="dxa"/>
            <w:hideMark/>
          </w:tcPr>
          <w:p w14:paraId="06B76278" w14:textId="77777777" w:rsidR="00DB4223" w:rsidRPr="00923BDE" w:rsidRDefault="02D2F8E8" w:rsidP="02D2F8E8">
            <w:pPr>
              <w:pStyle w:val="TableBody"/>
              <w:jc w:val="center"/>
              <w:cnfStyle w:val="000000010000" w:firstRow="0" w:lastRow="0" w:firstColumn="0" w:lastColumn="0" w:oddVBand="0" w:evenVBand="0" w:oddHBand="0" w:evenHBand="1" w:firstRowFirstColumn="0" w:firstRowLastColumn="0" w:lastRowFirstColumn="0" w:lastRowLastColumn="0"/>
            </w:pPr>
            <w:r>
              <w:t>Improves confidence during interaction and Q&amp;A</w:t>
            </w:r>
          </w:p>
        </w:tc>
      </w:tr>
      <w:tr w:rsidR="00B356DC" w:rsidRPr="00923BDE" w14:paraId="78487294"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516" w:type="dxa"/>
            <w:hideMark/>
          </w:tcPr>
          <w:p w14:paraId="4AE3E4F1" w14:textId="77777777" w:rsidR="00DB4223" w:rsidRPr="003569A9" w:rsidRDefault="02D2F8E8" w:rsidP="02D2F8E8">
            <w:pPr>
              <w:pStyle w:val="LeftColumn"/>
              <w:rPr>
                <w:b/>
              </w:rPr>
            </w:pPr>
            <w:r w:rsidRPr="02D2F8E8">
              <w:rPr>
                <w:b/>
              </w:rPr>
              <w:t>Operational Familiarity</w:t>
            </w:r>
          </w:p>
        </w:tc>
        <w:tc>
          <w:tcPr>
            <w:tcW w:w="2403" w:type="dxa"/>
            <w:hideMark/>
          </w:tcPr>
          <w:p w14:paraId="23D2DC67" w14:textId="77777777" w:rsidR="00DB4223" w:rsidRPr="00923BDE" w:rsidRDefault="02D2F8E8" w:rsidP="02D2F8E8">
            <w:pPr>
              <w:pStyle w:val="TableBody"/>
              <w:jc w:val="center"/>
              <w:cnfStyle w:val="000000000000" w:firstRow="0" w:lastRow="0" w:firstColumn="0" w:lastColumn="0" w:oddVBand="0" w:evenVBand="0" w:oddHBand="0" w:evenHBand="0" w:firstRowFirstColumn="0" w:firstRowLastColumn="0" w:lastRowFirstColumn="0" w:lastRowLastColumn="0"/>
            </w:pPr>
            <w:proofErr w:type="gramStart"/>
            <w:r>
              <w:t>Participate</w:t>
            </w:r>
            <w:proofErr w:type="gramEnd"/>
            <w:r>
              <w:t xml:space="preserve"> in responder activities</w:t>
            </w:r>
          </w:p>
        </w:tc>
        <w:tc>
          <w:tcPr>
            <w:tcW w:w="2925" w:type="dxa"/>
            <w:hideMark/>
          </w:tcPr>
          <w:p w14:paraId="6B5E0FA4" w14:textId="77777777" w:rsidR="00DB4223" w:rsidRPr="00923BDE" w:rsidRDefault="02D2F8E8" w:rsidP="02D2F8E8">
            <w:pPr>
              <w:pStyle w:val="TableBody"/>
              <w:jc w:val="center"/>
              <w:cnfStyle w:val="000000000000" w:firstRow="0" w:lastRow="0" w:firstColumn="0" w:lastColumn="0" w:oddVBand="0" w:evenVBand="0" w:oddHBand="0" w:evenHBand="0" w:firstRowFirstColumn="0" w:firstRowLastColumn="0" w:lastRowFirstColumn="0" w:lastRowLastColumn="0"/>
            </w:pPr>
            <w:r>
              <w:t>Attend exercises, meetings, and field training opportunities</w:t>
            </w:r>
          </w:p>
        </w:tc>
        <w:tc>
          <w:tcPr>
            <w:tcW w:w="3416" w:type="dxa"/>
            <w:hideMark/>
          </w:tcPr>
          <w:p w14:paraId="128AF793" w14:textId="77777777" w:rsidR="00DB4223" w:rsidRPr="00923BDE" w:rsidRDefault="02D2F8E8" w:rsidP="02D2F8E8">
            <w:pPr>
              <w:pStyle w:val="TableBody"/>
              <w:jc w:val="center"/>
              <w:cnfStyle w:val="000000000000" w:firstRow="0" w:lastRow="0" w:firstColumn="0" w:lastColumn="0" w:oddVBand="0" w:evenVBand="0" w:oddHBand="0" w:evenHBand="0" w:firstRowFirstColumn="0" w:firstRowLastColumn="0" w:lastRowFirstColumn="0" w:lastRowLastColumn="0"/>
            </w:pPr>
            <w:r>
              <w:t>Improves credibility and operational understanding</w:t>
            </w:r>
          </w:p>
        </w:tc>
      </w:tr>
      <w:tr w:rsidR="00B356DC" w:rsidRPr="00923BDE" w14:paraId="43F572E7"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6" w:type="dxa"/>
            <w:hideMark/>
          </w:tcPr>
          <w:p w14:paraId="0E60901B" w14:textId="77777777" w:rsidR="00DB4223" w:rsidRPr="003569A9" w:rsidRDefault="02D2F8E8" w:rsidP="02D2F8E8">
            <w:pPr>
              <w:pStyle w:val="LeftColumn"/>
              <w:rPr>
                <w:b/>
              </w:rPr>
            </w:pPr>
            <w:r w:rsidRPr="02D2F8E8">
              <w:rPr>
                <w:b/>
              </w:rPr>
              <w:t>Feedback and Improvement</w:t>
            </w:r>
          </w:p>
        </w:tc>
        <w:tc>
          <w:tcPr>
            <w:tcW w:w="2403" w:type="dxa"/>
            <w:hideMark/>
          </w:tcPr>
          <w:p w14:paraId="2985047F" w14:textId="77777777" w:rsidR="00DB4223" w:rsidRPr="00923BDE" w:rsidRDefault="02D2F8E8" w:rsidP="02D2F8E8">
            <w:pPr>
              <w:pStyle w:val="TableBody"/>
              <w:jc w:val="center"/>
              <w:cnfStyle w:val="000000010000" w:firstRow="0" w:lastRow="0" w:firstColumn="0" w:lastColumn="0" w:oddVBand="0" w:evenVBand="0" w:oddHBand="0" w:evenHBand="1" w:firstRowFirstColumn="0" w:firstRowLastColumn="0" w:lastRowFirstColumn="0" w:lastRowLastColumn="0"/>
            </w:pPr>
            <w:proofErr w:type="gramStart"/>
            <w:r>
              <w:t>Seek</w:t>
            </w:r>
            <w:proofErr w:type="gramEnd"/>
            <w:r>
              <w:t xml:space="preserve"> feedback after presentations</w:t>
            </w:r>
          </w:p>
        </w:tc>
        <w:tc>
          <w:tcPr>
            <w:tcW w:w="2925" w:type="dxa"/>
            <w:hideMark/>
          </w:tcPr>
          <w:p w14:paraId="6F0A47D0" w14:textId="77777777" w:rsidR="00DB4223" w:rsidRPr="00923BDE" w:rsidRDefault="02D2F8E8" w:rsidP="02D2F8E8">
            <w:pPr>
              <w:pStyle w:val="TableBody"/>
              <w:jc w:val="center"/>
              <w:cnfStyle w:val="000000010000" w:firstRow="0" w:lastRow="0" w:firstColumn="0" w:lastColumn="0" w:oddVBand="0" w:evenVBand="0" w:oddHBand="0" w:evenHBand="1" w:firstRowFirstColumn="0" w:firstRowLastColumn="0" w:lastRowFirstColumn="0" w:lastRowLastColumn="0"/>
            </w:pPr>
            <w:r>
              <w:t>Ask peers and responders for input and suggestions</w:t>
            </w:r>
          </w:p>
        </w:tc>
        <w:tc>
          <w:tcPr>
            <w:tcW w:w="3416" w:type="dxa"/>
            <w:hideMark/>
          </w:tcPr>
          <w:p w14:paraId="7871E1EE" w14:textId="77777777" w:rsidR="00DB4223" w:rsidRPr="00923BDE" w:rsidRDefault="02D2F8E8" w:rsidP="02D2F8E8">
            <w:pPr>
              <w:pStyle w:val="TableBody"/>
              <w:jc w:val="center"/>
              <w:cnfStyle w:val="000000010000" w:firstRow="0" w:lastRow="0" w:firstColumn="0" w:lastColumn="0" w:oddVBand="0" w:evenVBand="0" w:oddHBand="0" w:evenHBand="1" w:firstRowFirstColumn="0" w:firstRowLastColumn="0" w:lastRowFirstColumn="0" w:lastRowLastColumn="0"/>
            </w:pPr>
            <w:r>
              <w:t>Supports continuous improvement</w:t>
            </w:r>
          </w:p>
        </w:tc>
      </w:tr>
      <w:tr w:rsidR="00B356DC" w:rsidRPr="00923BDE" w14:paraId="11C5D0BA"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1516" w:type="dxa"/>
            <w:hideMark/>
          </w:tcPr>
          <w:p w14:paraId="3A45E31B" w14:textId="77777777" w:rsidR="00DB4223" w:rsidRPr="003569A9" w:rsidRDefault="02D2F8E8" w:rsidP="02D2F8E8">
            <w:pPr>
              <w:pStyle w:val="LeftColumn"/>
              <w:rPr>
                <w:b/>
              </w:rPr>
            </w:pPr>
            <w:r w:rsidRPr="02D2F8E8">
              <w:rPr>
                <w:b/>
              </w:rPr>
              <w:t>Elevator Pitch Development</w:t>
            </w:r>
          </w:p>
        </w:tc>
        <w:tc>
          <w:tcPr>
            <w:tcW w:w="2403" w:type="dxa"/>
            <w:hideMark/>
          </w:tcPr>
          <w:p w14:paraId="26265ED3" w14:textId="77777777" w:rsidR="00DB4223" w:rsidRPr="00923BDE" w:rsidRDefault="02D2F8E8" w:rsidP="02D2F8E8">
            <w:pPr>
              <w:pStyle w:val="TableBody"/>
              <w:jc w:val="center"/>
              <w:cnfStyle w:val="000000000000" w:firstRow="0" w:lastRow="0" w:firstColumn="0" w:lastColumn="0" w:oddVBand="0" w:evenVBand="0" w:oddHBand="0" w:evenHBand="0" w:firstRowFirstColumn="0" w:firstRowLastColumn="0" w:lastRowFirstColumn="0" w:lastRowLastColumn="0"/>
            </w:pPr>
            <w:r>
              <w:t>Develop and practice a concise outreach message</w:t>
            </w:r>
          </w:p>
        </w:tc>
        <w:tc>
          <w:tcPr>
            <w:tcW w:w="2925" w:type="dxa"/>
            <w:hideMark/>
          </w:tcPr>
          <w:p w14:paraId="29107A3A" w14:textId="77777777" w:rsidR="00DB4223" w:rsidRPr="00923BDE" w:rsidRDefault="02D2F8E8" w:rsidP="02D2F8E8">
            <w:pPr>
              <w:pStyle w:val="TableBody"/>
              <w:jc w:val="center"/>
              <w:cnfStyle w:val="000000000000" w:firstRow="0" w:lastRow="0" w:firstColumn="0" w:lastColumn="0" w:oddVBand="0" w:evenVBand="0" w:oddHBand="0" w:evenHBand="0" w:firstRowFirstColumn="0" w:firstRowLastColumn="0" w:lastRowFirstColumn="0" w:lastRowLastColumn="0"/>
            </w:pPr>
            <w:r>
              <w:t>Prepare and rehearse a 30–60 second introduction</w:t>
            </w:r>
          </w:p>
        </w:tc>
        <w:tc>
          <w:tcPr>
            <w:tcW w:w="3416" w:type="dxa"/>
            <w:hideMark/>
          </w:tcPr>
          <w:p w14:paraId="782DD809" w14:textId="77777777" w:rsidR="00DB4223" w:rsidRPr="00923BDE" w:rsidRDefault="02D2F8E8" w:rsidP="02D2F8E8">
            <w:pPr>
              <w:pStyle w:val="TableBody"/>
              <w:jc w:val="center"/>
              <w:cnfStyle w:val="000000000000" w:firstRow="0" w:lastRow="0" w:firstColumn="0" w:lastColumn="0" w:oddVBand="0" w:evenVBand="0" w:oddHBand="0" w:evenHBand="0" w:firstRowFirstColumn="0" w:firstRowLastColumn="0" w:lastRowFirstColumn="0" w:lastRowLastColumn="0"/>
            </w:pPr>
            <w:r>
              <w:t>Improves confidence and communication effectiveness</w:t>
            </w:r>
          </w:p>
        </w:tc>
      </w:tr>
      <w:tr w:rsidR="00B356DC" w:rsidRPr="00923BDE" w14:paraId="6333F854"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6" w:type="dxa"/>
            <w:hideMark/>
          </w:tcPr>
          <w:p w14:paraId="6CE521FF" w14:textId="77777777" w:rsidR="00DB4223" w:rsidRPr="003569A9" w:rsidRDefault="02D2F8E8" w:rsidP="02D2F8E8">
            <w:pPr>
              <w:pStyle w:val="LeftColumn"/>
              <w:rPr>
                <w:b/>
              </w:rPr>
            </w:pPr>
            <w:r w:rsidRPr="02D2F8E8">
              <w:rPr>
                <w:b/>
              </w:rPr>
              <w:t>Regular Presentation Experience</w:t>
            </w:r>
          </w:p>
        </w:tc>
        <w:tc>
          <w:tcPr>
            <w:tcW w:w="2403" w:type="dxa"/>
            <w:hideMark/>
          </w:tcPr>
          <w:p w14:paraId="2D5616D8" w14:textId="77777777" w:rsidR="00DB4223" w:rsidRPr="00923BDE" w:rsidRDefault="02D2F8E8" w:rsidP="02D2F8E8">
            <w:pPr>
              <w:pStyle w:val="TableBody"/>
              <w:jc w:val="center"/>
              <w:cnfStyle w:val="000000010000" w:firstRow="0" w:lastRow="0" w:firstColumn="0" w:lastColumn="0" w:oddVBand="0" w:evenVBand="0" w:oddHBand="0" w:evenHBand="1" w:firstRowFirstColumn="0" w:firstRowLastColumn="0" w:lastRowFirstColumn="0" w:lastRowLastColumn="0"/>
            </w:pPr>
            <w:r>
              <w:t>Present consistently over time</w:t>
            </w:r>
          </w:p>
        </w:tc>
        <w:tc>
          <w:tcPr>
            <w:tcW w:w="2925" w:type="dxa"/>
            <w:hideMark/>
          </w:tcPr>
          <w:p w14:paraId="5AB722D3" w14:textId="77777777" w:rsidR="00DB4223" w:rsidRPr="00923BDE" w:rsidRDefault="02D2F8E8" w:rsidP="02D2F8E8">
            <w:pPr>
              <w:pStyle w:val="TableBody"/>
              <w:jc w:val="center"/>
              <w:cnfStyle w:val="000000010000" w:firstRow="0" w:lastRow="0" w:firstColumn="0" w:lastColumn="0" w:oddVBand="0" w:evenVBand="0" w:oddHBand="0" w:evenHBand="1" w:firstRowFirstColumn="0" w:firstRowLastColumn="0" w:lastRowFirstColumn="0" w:lastRowLastColumn="0"/>
            </w:pPr>
            <w:r>
              <w:t>Deliver outreach presentations regularly</w:t>
            </w:r>
          </w:p>
        </w:tc>
        <w:tc>
          <w:tcPr>
            <w:tcW w:w="3416" w:type="dxa"/>
            <w:hideMark/>
          </w:tcPr>
          <w:p w14:paraId="3EBFE7FF" w14:textId="77777777" w:rsidR="00DB4223" w:rsidRPr="00923BDE" w:rsidRDefault="02D2F8E8" w:rsidP="02D2F8E8">
            <w:pPr>
              <w:pStyle w:val="TableBody"/>
              <w:jc w:val="center"/>
              <w:cnfStyle w:val="000000010000" w:firstRow="0" w:lastRow="0" w:firstColumn="0" w:lastColumn="0" w:oddVBand="0" w:evenVBand="0" w:oddHBand="0" w:evenHBand="1" w:firstRowFirstColumn="0" w:firstRowLastColumn="0" w:lastRowFirstColumn="0" w:lastRowLastColumn="0"/>
            </w:pPr>
            <w:r>
              <w:t>Builds long-term confidence and instructor effectiveness</w:t>
            </w:r>
          </w:p>
        </w:tc>
      </w:tr>
    </w:tbl>
    <w:p w14:paraId="074E44C9" w14:textId="77777777" w:rsidR="00E46C99" w:rsidRDefault="00E46C99" w:rsidP="02D2F8E8">
      <w:pPr>
        <w:rPr>
          <w:rStyle w:val="Strong"/>
          <w:b w:val="0"/>
          <w:bCs w:val="0"/>
          <w:color w:val="00A0AF" w:themeColor="accent2"/>
        </w:rPr>
      </w:pPr>
      <w:r w:rsidRPr="02D2F8E8">
        <w:rPr>
          <w:rStyle w:val="Strong"/>
          <w:b w:val="0"/>
          <w:bCs w:val="0"/>
          <w:color w:val="00A0AF" w:themeColor="accent2"/>
        </w:rPr>
        <w:br w:type="page"/>
      </w:r>
    </w:p>
    <w:p w14:paraId="75938563" w14:textId="0FEFB51B" w:rsidR="00051C81" w:rsidRPr="00A60685" w:rsidRDefault="3E6C482A" w:rsidP="00A60685">
      <w:pPr>
        <w:pStyle w:val="Heading2"/>
      </w:pPr>
      <w:bookmarkStart w:id="36" w:name="_Toc241148733"/>
      <w:r w:rsidRPr="00A60685">
        <w:rPr>
          <w:rStyle w:val="Strong"/>
          <w:b/>
          <w:bCs/>
          <w:color w:val="00A0AF" w:themeColor="accent2"/>
        </w:rPr>
        <w:lastRenderedPageBreak/>
        <w:t>Table 6</w:t>
      </w:r>
      <w:r w:rsidR="00585119" w:rsidRPr="00A60685">
        <w:rPr>
          <w:rStyle w:val="Strong"/>
          <w:b/>
          <w:bCs/>
          <w:color w:val="00A0AF" w:themeColor="accent2"/>
        </w:rPr>
        <w:t>.</w:t>
      </w:r>
      <w:r w:rsidRPr="00A60685">
        <w:rPr>
          <w:rStyle w:val="Strong"/>
          <w:b/>
          <w:bCs/>
          <w:color w:val="00A0AF" w:themeColor="accent2"/>
        </w:rPr>
        <w:t xml:space="preserve"> LRN-C Body Language Strategies</w:t>
      </w:r>
      <w:bookmarkEnd w:id="36"/>
    </w:p>
    <w:p w14:paraId="3771218C" w14:textId="7370CF15" w:rsidR="00051C81" w:rsidRPr="00923BDE" w:rsidRDefault="02D2F8E8" w:rsidP="00A60685">
      <w:r>
        <w:t>Use this table as a guide to help improve public speaking ability. The general rule to follow is if firefighters are sleeping in your class, they are providing feedback that this is not effective engagement. They are a highly expressive group with body language during outreach. Learn to read the room. Try different instruction delivery strategies and watch how they respond and engage with your outreach content. Note, if they were on duty last night and had runs all night long it is highly likely they will tell you—in this instance, sleepers are ok.</w:t>
      </w:r>
    </w:p>
    <w:tbl>
      <w:tblPr>
        <w:tblStyle w:val="APHLTableHeader"/>
        <w:tblW w:w="0" w:type="auto"/>
        <w:tblLook w:val="04A0" w:firstRow="1" w:lastRow="0" w:firstColumn="1" w:lastColumn="0" w:noHBand="0" w:noVBand="1"/>
      </w:tblPr>
      <w:tblGrid>
        <w:gridCol w:w="1920"/>
        <w:gridCol w:w="2809"/>
        <w:gridCol w:w="2757"/>
        <w:gridCol w:w="2522"/>
      </w:tblGrid>
      <w:tr w:rsidR="00B356DC" w:rsidRPr="00923BDE" w14:paraId="518DC285" w14:textId="77777777" w:rsidTr="02D2F8E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7AB93D0E" w14:textId="77777777" w:rsidR="00051C81" w:rsidRPr="003569A9" w:rsidRDefault="02D2F8E8" w:rsidP="02D2F8E8">
            <w:pPr>
              <w:pStyle w:val="tableheader"/>
              <w:rPr>
                <w:b/>
              </w:rPr>
            </w:pPr>
            <w:r w:rsidRPr="02D2F8E8">
              <w:rPr>
                <w:b/>
              </w:rPr>
              <w:t>Body Language Strategy</w:t>
            </w:r>
          </w:p>
        </w:tc>
        <w:tc>
          <w:tcPr>
            <w:tcW w:w="0" w:type="auto"/>
            <w:hideMark/>
          </w:tcPr>
          <w:p w14:paraId="2F68370D" w14:textId="77777777" w:rsidR="00051C81" w:rsidRPr="003569A9" w:rsidRDefault="02D2F8E8" w:rsidP="02D2F8E8">
            <w:pPr>
              <w:pStyle w:val="tableheader"/>
              <w:cnfStyle w:val="100000000000" w:firstRow="1" w:lastRow="0" w:firstColumn="0" w:lastColumn="0" w:oddVBand="0" w:evenVBand="0" w:oddHBand="0" w:evenHBand="0" w:firstRowFirstColumn="0" w:firstRowLastColumn="0" w:lastRowFirstColumn="0" w:lastRowLastColumn="0"/>
              <w:rPr>
                <w:b/>
              </w:rPr>
            </w:pPr>
            <w:r w:rsidRPr="02D2F8E8">
              <w:rPr>
                <w:b/>
              </w:rPr>
              <w:t>What to Do</w:t>
            </w:r>
          </w:p>
        </w:tc>
        <w:tc>
          <w:tcPr>
            <w:tcW w:w="0" w:type="auto"/>
            <w:hideMark/>
          </w:tcPr>
          <w:p w14:paraId="4C14B607" w14:textId="77777777" w:rsidR="00051C81" w:rsidRPr="003569A9" w:rsidRDefault="02D2F8E8" w:rsidP="02D2F8E8">
            <w:pPr>
              <w:pStyle w:val="tableheader"/>
              <w:cnfStyle w:val="100000000000" w:firstRow="1" w:lastRow="0" w:firstColumn="0" w:lastColumn="0" w:oddVBand="0" w:evenVBand="0" w:oddHBand="0" w:evenHBand="0" w:firstRowFirstColumn="0" w:firstRowLastColumn="0" w:lastRowFirstColumn="0" w:lastRowLastColumn="0"/>
              <w:rPr>
                <w:b/>
              </w:rPr>
            </w:pPr>
            <w:r w:rsidRPr="02D2F8E8">
              <w:rPr>
                <w:b/>
              </w:rPr>
              <w:t>Why It Matters</w:t>
            </w:r>
          </w:p>
        </w:tc>
        <w:tc>
          <w:tcPr>
            <w:tcW w:w="0" w:type="auto"/>
            <w:hideMark/>
          </w:tcPr>
          <w:p w14:paraId="51980F3F" w14:textId="77777777" w:rsidR="00051C81" w:rsidRPr="003569A9" w:rsidRDefault="02D2F8E8" w:rsidP="02D2F8E8">
            <w:pPr>
              <w:pStyle w:val="tableheader"/>
              <w:cnfStyle w:val="100000000000" w:firstRow="1" w:lastRow="0" w:firstColumn="0" w:lastColumn="0" w:oddVBand="0" w:evenVBand="0" w:oddHBand="0" w:evenHBand="0" w:firstRowFirstColumn="0" w:firstRowLastColumn="0" w:lastRowFirstColumn="0" w:lastRowLastColumn="0"/>
              <w:rPr>
                <w:b/>
              </w:rPr>
            </w:pPr>
            <w:r w:rsidRPr="02D2F8E8">
              <w:rPr>
                <w:b/>
              </w:rPr>
              <w:t>Avoid</w:t>
            </w:r>
          </w:p>
        </w:tc>
      </w:tr>
      <w:tr w:rsidR="00B356DC" w:rsidRPr="00923BDE" w14:paraId="3CE5EC36"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466C51F7" w14:textId="77777777" w:rsidR="00051C81" w:rsidRPr="003569A9" w:rsidRDefault="02D2F8E8" w:rsidP="02D2F8E8">
            <w:pPr>
              <w:pStyle w:val="LeftColumn"/>
              <w:rPr>
                <w:b/>
              </w:rPr>
            </w:pPr>
            <w:r w:rsidRPr="02D2F8E8">
              <w:rPr>
                <w:b/>
              </w:rPr>
              <w:t>Confident Posture</w:t>
            </w:r>
          </w:p>
        </w:tc>
        <w:tc>
          <w:tcPr>
            <w:tcW w:w="0" w:type="auto"/>
            <w:hideMark/>
          </w:tcPr>
          <w:p w14:paraId="44914EEA" w14:textId="77777777" w:rsidR="00051C81" w:rsidRPr="003569A9" w:rsidRDefault="02D2F8E8" w:rsidP="02D2F8E8">
            <w:pPr>
              <w:pStyle w:val="tablebody-centered"/>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2D2F8E8">
              <w:rPr>
                <w:rFonts w:ascii="Aptos Narrow" w:hAnsi="Aptos Narrow"/>
                <w:sz w:val="20"/>
                <w:szCs w:val="20"/>
              </w:rPr>
              <w:t>Stand upright with relaxed shoulders and balanced stance</w:t>
            </w:r>
          </w:p>
        </w:tc>
        <w:tc>
          <w:tcPr>
            <w:tcW w:w="0" w:type="auto"/>
            <w:hideMark/>
          </w:tcPr>
          <w:p w14:paraId="158D4D37" w14:textId="77777777" w:rsidR="00051C81" w:rsidRPr="003569A9" w:rsidRDefault="02D2F8E8" w:rsidP="02D2F8E8">
            <w:pPr>
              <w:pStyle w:val="tablebody-centered"/>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2D2F8E8">
              <w:rPr>
                <w:rFonts w:ascii="Aptos Narrow" w:hAnsi="Aptos Narrow"/>
                <w:sz w:val="20"/>
                <w:szCs w:val="20"/>
              </w:rPr>
              <w:t>Signals confidence and credibility</w:t>
            </w:r>
          </w:p>
        </w:tc>
        <w:tc>
          <w:tcPr>
            <w:tcW w:w="0" w:type="auto"/>
            <w:hideMark/>
          </w:tcPr>
          <w:p w14:paraId="68D7E12A" w14:textId="77777777" w:rsidR="00051C81" w:rsidRPr="003569A9" w:rsidRDefault="02D2F8E8" w:rsidP="02D2F8E8">
            <w:pPr>
              <w:pStyle w:val="tablebody-centered"/>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2D2F8E8">
              <w:rPr>
                <w:rFonts w:ascii="Aptos Narrow" w:hAnsi="Aptos Narrow"/>
                <w:sz w:val="20"/>
                <w:szCs w:val="20"/>
              </w:rPr>
              <w:t>Slouching, leaning excessively, looking down</w:t>
            </w:r>
          </w:p>
        </w:tc>
      </w:tr>
      <w:tr w:rsidR="00B356DC" w:rsidRPr="00923BDE" w14:paraId="4423EA85"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5BA3B94B" w14:textId="77777777" w:rsidR="00051C81" w:rsidRPr="003569A9" w:rsidRDefault="02D2F8E8" w:rsidP="02D2F8E8">
            <w:pPr>
              <w:pStyle w:val="LeftColumn"/>
              <w:rPr>
                <w:b/>
              </w:rPr>
            </w:pPr>
            <w:r w:rsidRPr="02D2F8E8">
              <w:rPr>
                <w:b/>
              </w:rPr>
              <w:t>Eye Contact</w:t>
            </w:r>
          </w:p>
        </w:tc>
        <w:tc>
          <w:tcPr>
            <w:tcW w:w="0" w:type="auto"/>
            <w:hideMark/>
          </w:tcPr>
          <w:p w14:paraId="33085EBE" w14:textId="77777777" w:rsidR="00051C81" w:rsidRPr="003569A9" w:rsidRDefault="02D2F8E8" w:rsidP="02D2F8E8">
            <w:pPr>
              <w:pStyle w:val="tablebody-centered"/>
              <w:cnfStyle w:val="000000010000" w:firstRow="0" w:lastRow="0" w:firstColumn="0" w:lastColumn="0" w:oddVBand="0" w:evenVBand="0" w:oddHBand="0" w:evenHBand="1" w:firstRowFirstColumn="0" w:firstRowLastColumn="0" w:lastRowFirstColumn="0" w:lastRowLastColumn="0"/>
              <w:rPr>
                <w:rFonts w:ascii="Aptos Narrow" w:hAnsi="Aptos Narrow"/>
                <w:sz w:val="20"/>
                <w:szCs w:val="20"/>
              </w:rPr>
            </w:pPr>
            <w:r w:rsidRPr="02D2F8E8">
              <w:rPr>
                <w:rFonts w:ascii="Aptos Narrow" w:hAnsi="Aptos Narrow"/>
                <w:sz w:val="20"/>
                <w:szCs w:val="20"/>
              </w:rPr>
              <w:t>Make intentional eye contact across the audience</w:t>
            </w:r>
          </w:p>
        </w:tc>
        <w:tc>
          <w:tcPr>
            <w:tcW w:w="0" w:type="auto"/>
            <w:hideMark/>
          </w:tcPr>
          <w:p w14:paraId="63277976" w14:textId="77777777" w:rsidR="00051C81" w:rsidRPr="003569A9" w:rsidRDefault="02D2F8E8" w:rsidP="02D2F8E8">
            <w:pPr>
              <w:pStyle w:val="tablebody-centered"/>
              <w:cnfStyle w:val="000000010000" w:firstRow="0" w:lastRow="0" w:firstColumn="0" w:lastColumn="0" w:oddVBand="0" w:evenVBand="0" w:oddHBand="0" w:evenHBand="1" w:firstRowFirstColumn="0" w:firstRowLastColumn="0" w:lastRowFirstColumn="0" w:lastRowLastColumn="0"/>
              <w:rPr>
                <w:rFonts w:ascii="Aptos Narrow" w:hAnsi="Aptos Narrow"/>
                <w:sz w:val="20"/>
                <w:szCs w:val="20"/>
              </w:rPr>
            </w:pPr>
            <w:r w:rsidRPr="02D2F8E8">
              <w:rPr>
                <w:rFonts w:ascii="Aptos Narrow" w:hAnsi="Aptos Narrow"/>
                <w:sz w:val="20"/>
                <w:szCs w:val="20"/>
              </w:rPr>
              <w:t>Builds trust and engagement</w:t>
            </w:r>
          </w:p>
        </w:tc>
        <w:tc>
          <w:tcPr>
            <w:tcW w:w="0" w:type="auto"/>
            <w:hideMark/>
          </w:tcPr>
          <w:p w14:paraId="7C6B86EB" w14:textId="08E32A0C" w:rsidR="00051C81" w:rsidRPr="003569A9" w:rsidRDefault="02D2F8E8" w:rsidP="02D2F8E8">
            <w:pPr>
              <w:pStyle w:val="tablebody-centered"/>
              <w:cnfStyle w:val="000000010000" w:firstRow="0" w:lastRow="0" w:firstColumn="0" w:lastColumn="0" w:oddVBand="0" w:evenVBand="0" w:oddHBand="0" w:evenHBand="1" w:firstRowFirstColumn="0" w:firstRowLastColumn="0" w:lastRowFirstColumn="0" w:lastRowLastColumn="0"/>
              <w:rPr>
                <w:rFonts w:ascii="Aptos Narrow" w:hAnsi="Aptos Narrow"/>
                <w:sz w:val="20"/>
                <w:szCs w:val="20"/>
              </w:rPr>
            </w:pPr>
            <w:r w:rsidRPr="02D2F8E8">
              <w:rPr>
                <w:rFonts w:ascii="Aptos Narrow" w:hAnsi="Aptos Narrow"/>
                <w:sz w:val="20"/>
                <w:szCs w:val="20"/>
              </w:rPr>
              <w:t>Looking only at slides, notes or one person</w:t>
            </w:r>
          </w:p>
        </w:tc>
      </w:tr>
      <w:tr w:rsidR="00B356DC" w:rsidRPr="00923BDE" w14:paraId="5D1A6928"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30E8C19D" w14:textId="77777777" w:rsidR="00051C81" w:rsidRPr="003569A9" w:rsidRDefault="02D2F8E8" w:rsidP="02D2F8E8">
            <w:pPr>
              <w:pStyle w:val="LeftColumn"/>
              <w:rPr>
                <w:b/>
              </w:rPr>
            </w:pPr>
            <w:r w:rsidRPr="02D2F8E8">
              <w:rPr>
                <w:b/>
              </w:rPr>
              <w:t>Purposeful Hand Gestures</w:t>
            </w:r>
          </w:p>
        </w:tc>
        <w:tc>
          <w:tcPr>
            <w:tcW w:w="0" w:type="auto"/>
            <w:hideMark/>
          </w:tcPr>
          <w:p w14:paraId="6C5880F2" w14:textId="77777777" w:rsidR="00051C81" w:rsidRPr="003569A9" w:rsidRDefault="02D2F8E8" w:rsidP="02D2F8E8">
            <w:pPr>
              <w:pStyle w:val="tablebody-centered"/>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2D2F8E8">
              <w:rPr>
                <w:rFonts w:ascii="Aptos Narrow" w:hAnsi="Aptos Narrow"/>
                <w:sz w:val="20"/>
                <w:szCs w:val="20"/>
              </w:rPr>
              <w:t>Use natural gestures to emphasize key points</w:t>
            </w:r>
          </w:p>
        </w:tc>
        <w:tc>
          <w:tcPr>
            <w:tcW w:w="0" w:type="auto"/>
            <w:hideMark/>
          </w:tcPr>
          <w:p w14:paraId="1A57A6BF" w14:textId="77777777" w:rsidR="00051C81" w:rsidRPr="003569A9" w:rsidRDefault="02D2F8E8" w:rsidP="02D2F8E8">
            <w:pPr>
              <w:pStyle w:val="tablebody-centered"/>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2D2F8E8">
              <w:rPr>
                <w:rFonts w:ascii="Aptos Narrow" w:hAnsi="Aptos Narrow"/>
                <w:sz w:val="20"/>
                <w:szCs w:val="20"/>
              </w:rPr>
              <w:t>Improves clarity and reinforces message</w:t>
            </w:r>
          </w:p>
        </w:tc>
        <w:tc>
          <w:tcPr>
            <w:tcW w:w="0" w:type="auto"/>
            <w:hideMark/>
          </w:tcPr>
          <w:p w14:paraId="2FA4B758" w14:textId="77777777" w:rsidR="00051C81" w:rsidRPr="003569A9" w:rsidRDefault="02D2F8E8" w:rsidP="02D2F8E8">
            <w:pPr>
              <w:pStyle w:val="tablebody-centered"/>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2D2F8E8">
              <w:rPr>
                <w:rFonts w:ascii="Aptos Narrow" w:hAnsi="Aptos Narrow"/>
                <w:sz w:val="20"/>
                <w:szCs w:val="20"/>
              </w:rPr>
              <w:t>Hands in pockets, crossed arms, fidgeting</w:t>
            </w:r>
          </w:p>
        </w:tc>
      </w:tr>
      <w:tr w:rsidR="00B356DC" w:rsidRPr="00923BDE" w14:paraId="00BC7C2B"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59411A97" w14:textId="77777777" w:rsidR="00051C81" w:rsidRPr="003569A9" w:rsidRDefault="02D2F8E8" w:rsidP="02D2F8E8">
            <w:pPr>
              <w:pStyle w:val="LeftColumn"/>
              <w:rPr>
                <w:b/>
              </w:rPr>
            </w:pPr>
            <w:r w:rsidRPr="02D2F8E8">
              <w:rPr>
                <w:b/>
              </w:rPr>
              <w:t>Face the Audience</w:t>
            </w:r>
          </w:p>
        </w:tc>
        <w:tc>
          <w:tcPr>
            <w:tcW w:w="0" w:type="auto"/>
            <w:hideMark/>
          </w:tcPr>
          <w:p w14:paraId="31A604BF" w14:textId="77777777" w:rsidR="00051C81" w:rsidRPr="003569A9" w:rsidRDefault="02D2F8E8" w:rsidP="02D2F8E8">
            <w:pPr>
              <w:pStyle w:val="tablebody-centered"/>
              <w:cnfStyle w:val="000000010000" w:firstRow="0" w:lastRow="0" w:firstColumn="0" w:lastColumn="0" w:oddVBand="0" w:evenVBand="0" w:oddHBand="0" w:evenHBand="1" w:firstRowFirstColumn="0" w:firstRowLastColumn="0" w:lastRowFirstColumn="0" w:lastRowLastColumn="0"/>
              <w:rPr>
                <w:rFonts w:ascii="Aptos Narrow" w:hAnsi="Aptos Narrow"/>
                <w:sz w:val="20"/>
                <w:szCs w:val="20"/>
              </w:rPr>
            </w:pPr>
            <w:r w:rsidRPr="02D2F8E8">
              <w:rPr>
                <w:rFonts w:ascii="Aptos Narrow" w:hAnsi="Aptos Narrow"/>
                <w:sz w:val="20"/>
                <w:szCs w:val="20"/>
              </w:rPr>
              <w:t>Keep body oriented toward the audience</w:t>
            </w:r>
          </w:p>
        </w:tc>
        <w:tc>
          <w:tcPr>
            <w:tcW w:w="0" w:type="auto"/>
            <w:hideMark/>
          </w:tcPr>
          <w:p w14:paraId="4910F0D2" w14:textId="77777777" w:rsidR="00051C81" w:rsidRPr="003569A9" w:rsidRDefault="02D2F8E8" w:rsidP="02D2F8E8">
            <w:pPr>
              <w:pStyle w:val="tablebody-centered"/>
              <w:cnfStyle w:val="000000010000" w:firstRow="0" w:lastRow="0" w:firstColumn="0" w:lastColumn="0" w:oddVBand="0" w:evenVBand="0" w:oddHBand="0" w:evenHBand="1" w:firstRowFirstColumn="0" w:firstRowLastColumn="0" w:lastRowFirstColumn="0" w:lastRowLastColumn="0"/>
              <w:rPr>
                <w:rFonts w:ascii="Aptos Narrow" w:hAnsi="Aptos Narrow"/>
                <w:sz w:val="20"/>
                <w:szCs w:val="20"/>
              </w:rPr>
            </w:pPr>
            <w:r w:rsidRPr="02D2F8E8">
              <w:rPr>
                <w:rFonts w:ascii="Aptos Narrow" w:hAnsi="Aptos Narrow"/>
                <w:sz w:val="20"/>
                <w:szCs w:val="20"/>
              </w:rPr>
              <w:t>Maintains connection and engagement</w:t>
            </w:r>
          </w:p>
        </w:tc>
        <w:tc>
          <w:tcPr>
            <w:tcW w:w="0" w:type="auto"/>
            <w:hideMark/>
          </w:tcPr>
          <w:p w14:paraId="29F39589" w14:textId="77777777" w:rsidR="00051C81" w:rsidRPr="003569A9" w:rsidRDefault="02D2F8E8" w:rsidP="02D2F8E8">
            <w:pPr>
              <w:pStyle w:val="tablebody-centered"/>
              <w:cnfStyle w:val="000000010000" w:firstRow="0" w:lastRow="0" w:firstColumn="0" w:lastColumn="0" w:oddVBand="0" w:evenVBand="0" w:oddHBand="0" w:evenHBand="1" w:firstRowFirstColumn="0" w:firstRowLastColumn="0" w:lastRowFirstColumn="0" w:lastRowLastColumn="0"/>
              <w:rPr>
                <w:rFonts w:ascii="Aptos Narrow" w:hAnsi="Aptos Narrow"/>
                <w:sz w:val="20"/>
                <w:szCs w:val="20"/>
              </w:rPr>
            </w:pPr>
            <w:r w:rsidRPr="02D2F8E8">
              <w:rPr>
                <w:rFonts w:ascii="Aptos Narrow" w:hAnsi="Aptos Narrow"/>
                <w:sz w:val="20"/>
                <w:szCs w:val="20"/>
              </w:rPr>
              <w:t>Turning back to audience or reading slides</w:t>
            </w:r>
          </w:p>
        </w:tc>
      </w:tr>
      <w:tr w:rsidR="00B356DC" w:rsidRPr="00923BDE" w14:paraId="738E3EE4"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59F43777" w14:textId="77777777" w:rsidR="00051C81" w:rsidRPr="003569A9" w:rsidRDefault="02D2F8E8" w:rsidP="02D2F8E8">
            <w:pPr>
              <w:pStyle w:val="LeftColumn"/>
              <w:rPr>
                <w:b/>
              </w:rPr>
            </w:pPr>
            <w:r w:rsidRPr="02D2F8E8">
              <w:rPr>
                <w:b/>
              </w:rPr>
              <w:t>Purposeful Movement</w:t>
            </w:r>
          </w:p>
        </w:tc>
        <w:tc>
          <w:tcPr>
            <w:tcW w:w="0" w:type="auto"/>
            <w:hideMark/>
          </w:tcPr>
          <w:p w14:paraId="0900B2C4" w14:textId="77777777" w:rsidR="00051C81" w:rsidRPr="003569A9" w:rsidRDefault="02D2F8E8" w:rsidP="02D2F8E8">
            <w:pPr>
              <w:pStyle w:val="tablebody-centered"/>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2D2F8E8">
              <w:rPr>
                <w:rFonts w:ascii="Aptos Narrow" w:hAnsi="Aptos Narrow"/>
                <w:sz w:val="20"/>
                <w:szCs w:val="20"/>
              </w:rPr>
              <w:t>Move intentionally and pause for emphasis</w:t>
            </w:r>
          </w:p>
        </w:tc>
        <w:tc>
          <w:tcPr>
            <w:tcW w:w="0" w:type="auto"/>
            <w:hideMark/>
          </w:tcPr>
          <w:p w14:paraId="7AD6C2AB" w14:textId="77777777" w:rsidR="00051C81" w:rsidRPr="003569A9" w:rsidRDefault="02D2F8E8" w:rsidP="02D2F8E8">
            <w:pPr>
              <w:pStyle w:val="tablebody-centered"/>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2D2F8E8">
              <w:rPr>
                <w:rFonts w:ascii="Aptos Narrow" w:hAnsi="Aptos Narrow"/>
                <w:sz w:val="20"/>
                <w:szCs w:val="20"/>
              </w:rPr>
              <w:t>Maintains attention and reinforces key points</w:t>
            </w:r>
          </w:p>
        </w:tc>
        <w:tc>
          <w:tcPr>
            <w:tcW w:w="0" w:type="auto"/>
            <w:hideMark/>
          </w:tcPr>
          <w:p w14:paraId="1BF7268A" w14:textId="77777777" w:rsidR="00051C81" w:rsidRPr="003569A9" w:rsidRDefault="02D2F8E8" w:rsidP="02D2F8E8">
            <w:pPr>
              <w:pStyle w:val="tablebody-centered"/>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2D2F8E8">
              <w:rPr>
                <w:rFonts w:ascii="Aptos Narrow" w:hAnsi="Aptos Narrow"/>
                <w:sz w:val="20"/>
                <w:szCs w:val="20"/>
              </w:rPr>
              <w:t>Pacing, rocking, or standing rigidly</w:t>
            </w:r>
          </w:p>
        </w:tc>
      </w:tr>
      <w:tr w:rsidR="00B356DC" w:rsidRPr="00923BDE" w14:paraId="7318497C"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330FAAF6" w14:textId="77777777" w:rsidR="00051C81" w:rsidRPr="003569A9" w:rsidRDefault="02D2F8E8" w:rsidP="02D2F8E8">
            <w:pPr>
              <w:pStyle w:val="LeftColumn"/>
              <w:rPr>
                <w:b/>
              </w:rPr>
            </w:pPr>
            <w:r w:rsidRPr="02D2F8E8">
              <w:rPr>
                <w:b/>
              </w:rPr>
              <w:t>Facial Expressions</w:t>
            </w:r>
          </w:p>
        </w:tc>
        <w:tc>
          <w:tcPr>
            <w:tcW w:w="0" w:type="auto"/>
            <w:hideMark/>
          </w:tcPr>
          <w:p w14:paraId="7B1E7C33" w14:textId="77777777" w:rsidR="00051C81" w:rsidRPr="003569A9" w:rsidRDefault="02D2F8E8" w:rsidP="02D2F8E8">
            <w:pPr>
              <w:pStyle w:val="tablebody-centered"/>
              <w:cnfStyle w:val="000000010000" w:firstRow="0" w:lastRow="0" w:firstColumn="0" w:lastColumn="0" w:oddVBand="0" w:evenVBand="0" w:oddHBand="0" w:evenHBand="1" w:firstRowFirstColumn="0" w:firstRowLastColumn="0" w:lastRowFirstColumn="0" w:lastRowLastColumn="0"/>
              <w:rPr>
                <w:rFonts w:ascii="Aptos Narrow" w:hAnsi="Aptos Narrow"/>
                <w:sz w:val="20"/>
                <w:szCs w:val="20"/>
              </w:rPr>
            </w:pPr>
            <w:r w:rsidRPr="02D2F8E8">
              <w:rPr>
                <w:rFonts w:ascii="Aptos Narrow" w:hAnsi="Aptos Narrow"/>
                <w:sz w:val="20"/>
                <w:szCs w:val="20"/>
              </w:rPr>
              <w:t>Use natural expressions that match your message</w:t>
            </w:r>
          </w:p>
        </w:tc>
        <w:tc>
          <w:tcPr>
            <w:tcW w:w="0" w:type="auto"/>
            <w:hideMark/>
          </w:tcPr>
          <w:p w14:paraId="5B8FB2C0" w14:textId="77777777" w:rsidR="00051C81" w:rsidRPr="003569A9" w:rsidRDefault="02D2F8E8" w:rsidP="02D2F8E8">
            <w:pPr>
              <w:pStyle w:val="tablebody-centered"/>
              <w:cnfStyle w:val="000000010000" w:firstRow="0" w:lastRow="0" w:firstColumn="0" w:lastColumn="0" w:oddVBand="0" w:evenVBand="0" w:oddHBand="0" w:evenHBand="1" w:firstRowFirstColumn="0" w:firstRowLastColumn="0" w:lastRowFirstColumn="0" w:lastRowLastColumn="0"/>
              <w:rPr>
                <w:rFonts w:ascii="Aptos Narrow" w:hAnsi="Aptos Narrow"/>
                <w:sz w:val="20"/>
                <w:szCs w:val="20"/>
              </w:rPr>
            </w:pPr>
            <w:r w:rsidRPr="02D2F8E8">
              <w:rPr>
                <w:rFonts w:ascii="Aptos Narrow" w:hAnsi="Aptos Narrow"/>
                <w:sz w:val="20"/>
                <w:szCs w:val="20"/>
              </w:rPr>
              <w:t>Reinforces meaning and improves engagement</w:t>
            </w:r>
          </w:p>
        </w:tc>
        <w:tc>
          <w:tcPr>
            <w:tcW w:w="0" w:type="auto"/>
            <w:hideMark/>
          </w:tcPr>
          <w:p w14:paraId="32C96444" w14:textId="77777777" w:rsidR="00051C81" w:rsidRPr="003569A9" w:rsidRDefault="02D2F8E8" w:rsidP="02D2F8E8">
            <w:pPr>
              <w:pStyle w:val="tablebody-centered"/>
              <w:cnfStyle w:val="000000010000" w:firstRow="0" w:lastRow="0" w:firstColumn="0" w:lastColumn="0" w:oddVBand="0" w:evenVBand="0" w:oddHBand="0" w:evenHBand="1" w:firstRowFirstColumn="0" w:firstRowLastColumn="0" w:lastRowFirstColumn="0" w:lastRowLastColumn="0"/>
              <w:rPr>
                <w:rFonts w:ascii="Aptos Narrow" w:hAnsi="Aptos Narrow"/>
                <w:sz w:val="20"/>
                <w:szCs w:val="20"/>
              </w:rPr>
            </w:pPr>
            <w:r w:rsidRPr="02D2F8E8">
              <w:rPr>
                <w:rFonts w:ascii="Aptos Narrow" w:hAnsi="Aptos Narrow"/>
                <w:sz w:val="20"/>
                <w:szCs w:val="20"/>
              </w:rPr>
              <w:t>Blank expression or appearing disengaged</w:t>
            </w:r>
          </w:p>
        </w:tc>
      </w:tr>
      <w:tr w:rsidR="00B356DC" w:rsidRPr="00923BDE" w14:paraId="68E06F41"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05C81083" w14:textId="77777777" w:rsidR="00051C81" w:rsidRPr="003569A9" w:rsidRDefault="02D2F8E8" w:rsidP="02D2F8E8">
            <w:pPr>
              <w:pStyle w:val="LeftColumn"/>
              <w:rPr>
                <w:b/>
              </w:rPr>
            </w:pPr>
            <w:r w:rsidRPr="02D2F8E8">
              <w:rPr>
                <w:b/>
              </w:rPr>
              <w:t>Strategic Pauses</w:t>
            </w:r>
          </w:p>
        </w:tc>
        <w:tc>
          <w:tcPr>
            <w:tcW w:w="0" w:type="auto"/>
            <w:hideMark/>
          </w:tcPr>
          <w:p w14:paraId="672E2BCF" w14:textId="77777777" w:rsidR="00051C81" w:rsidRPr="003569A9" w:rsidRDefault="02D2F8E8" w:rsidP="02D2F8E8">
            <w:pPr>
              <w:pStyle w:val="tablebody-centered"/>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2D2F8E8">
              <w:rPr>
                <w:rFonts w:ascii="Aptos Narrow" w:hAnsi="Aptos Narrow"/>
                <w:sz w:val="20"/>
                <w:szCs w:val="20"/>
              </w:rPr>
              <w:t>Pause briefly after important points</w:t>
            </w:r>
          </w:p>
        </w:tc>
        <w:tc>
          <w:tcPr>
            <w:tcW w:w="0" w:type="auto"/>
            <w:hideMark/>
          </w:tcPr>
          <w:p w14:paraId="71538335" w14:textId="77777777" w:rsidR="00051C81" w:rsidRPr="003569A9" w:rsidRDefault="02D2F8E8" w:rsidP="02D2F8E8">
            <w:pPr>
              <w:pStyle w:val="tablebody-centered"/>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2D2F8E8">
              <w:rPr>
                <w:rFonts w:ascii="Aptos Narrow" w:hAnsi="Aptos Narrow"/>
                <w:sz w:val="20"/>
                <w:szCs w:val="20"/>
              </w:rPr>
              <w:t>Emphasizes key information and builds confidence</w:t>
            </w:r>
          </w:p>
        </w:tc>
        <w:tc>
          <w:tcPr>
            <w:tcW w:w="0" w:type="auto"/>
            <w:hideMark/>
          </w:tcPr>
          <w:p w14:paraId="2BDD6E62" w14:textId="2194E0AE" w:rsidR="00051C81" w:rsidRPr="003569A9" w:rsidRDefault="02D2F8E8" w:rsidP="02D2F8E8">
            <w:pPr>
              <w:pStyle w:val="tablebody-centered"/>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2D2F8E8">
              <w:rPr>
                <w:rFonts w:ascii="Aptos Narrow" w:hAnsi="Aptos Narrow"/>
                <w:sz w:val="20"/>
                <w:szCs w:val="20"/>
              </w:rPr>
              <w:t>Filling silence with “um,” “uh” or filler words</w:t>
            </w:r>
          </w:p>
        </w:tc>
      </w:tr>
      <w:tr w:rsidR="00B356DC" w:rsidRPr="00923BDE" w14:paraId="0C4E78D5"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0518FFA9" w14:textId="77777777" w:rsidR="00051C81" w:rsidRPr="003569A9" w:rsidRDefault="02D2F8E8" w:rsidP="02D2F8E8">
            <w:pPr>
              <w:pStyle w:val="LeftColumn"/>
              <w:rPr>
                <w:b/>
              </w:rPr>
            </w:pPr>
            <w:r w:rsidRPr="02D2F8E8">
              <w:rPr>
                <w:b/>
              </w:rPr>
              <w:t>Open Body Language</w:t>
            </w:r>
          </w:p>
        </w:tc>
        <w:tc>
          <w:tcPr>
            <w:tcW w:w="0" w:type="auto"/>
            <w:hideMark/>
          </w:tcPr>
          <w:p w14:paraId="2B14B137" w14:textId="77777777" w:rsidR="00051C81" w:rsidRPr="003569A9" w:rsidRDefault="02D2F8E8" w:rsidP="02D2F8E8">
            <w:pPr>
              <w:pStyle w:val="tablebody-centered"/>
              <w:cnfStyle w:val="000000010000" w:firstRow="0" w:lastRow="0" w:firstColumn="0" w:lastColumn="0" w:oddVBand="0" w:evenVBand="0" w:oddHBand="0" w:evenHBand="1" w:firstRowFirstColumn="0" w:firstRowLastColumn="0" w:lastRowFirstColumn="0" w:lastRowLastColumn="0"/>
              <w:rPr>
                <w:rFonts w:ascii="Aptos Narrow" w:hAnsi="Aptos Narrow"/>
                <w:sz w:val="20"/>
                <w:szCs w:val="20"/>
              </w:rPr>
            </w:pPr>
            <w:r w:rsidRPr="02D2F8E8">
              <w:rPr>
                <w:rFonts w:ascii="Aptos Narrow" w:hAnsi="Aptos Narrow"/>
                <w:sz w:val="20"/>
                <w:szCs w:val="20"/>
              </w:rPr>
              <w:t>Maintain open stance with visible hands</w:t>
            </w:r>
          </w:p>
        </w:tc>
        <w:tc>
          <w:tcPr>
            <w:tcW w:w="0" w:type="auto"/>
            <w:hideMark/>
          </w:tcPr>
          <w:p w14:paraId="53DF5502" w14:textId="77777777" w:rsidR="00051C81" w:rsidRPr="003569A9" w:rsidRDefault="02D2F8E8" w:rsidP="02D2F8E8">
            <w:pPr>
              <w:pStyle w:val="tablebody-centered"/>
              <w:cnfStyle w:val="000000010000" w:firstRow="0" w:lastRow="0" w:firstColumn="0" w:lastColumn="0" w:oddVBand="0" w:evenVBand="0" w:oddHBand="0" w:evenHBand="1" w:firstRowFirstColumn="0" w:firstRowLastColumn="0" w:lastRowFirstColumn="0" w:lastRowLastColumn="0"/>
              <w:rPr>
                <w:rFonts w:ascii="Aptos Narrow" w:hAnsi="Aptos Narrow"/>
                <w:sz w:val="20"/>
                <w:szCs w:val="20"/>
              </w:rPr>
            </w:pPr>
            <w:r w:rsidRPr="02D2F8E8">
              <w:rPr>
                <w:rFonts w:ascii="Aptos Narrow" w:hAnsi="Aptos Narrow"/>
                <w:sz w:val="20"/>
                <w:szCs w:val="20"/>
              </w:rPr>
              <w:t>Signals approachability and confidence</w:t>
            </w:r>
          </w:p>
        </w:tc>
        <w:tc>
          <w:tcPr>
            <w:tcW w:w="0" w:type="auto"/>
            <w:hideMark/>
          </w:tcPr>
          <w:p w14:paraId="39CD1940" w14:textId="77777777" w:rsidR="00051C81" w:rsidRPr="003569A9" w:rsidRDefault="02D2F8E8" w:rsidP="02D2F8E8">
            <w:pPr>
              <w:pStyle w:val="tablebody-centered"/>
              <w:cnfStyle w:val="000000010000" w:firstRow="0" w:lastRow="0" w:firstColumn="0" w:lastColumn="0" w:oddVBand="0" w:evenVBand="0" w:oddHBand="0" w:evenHBand="1" w:firstRowFirstColumn="0" w:firstRowLastColumn="0" w:lastRowFirstColumn="0" w:lastRowLastColumn="0"/>
              <w:rPr>
                <w:rFonts w:ascii="Aptos Narrow" w:hAnsi="Aptos Narrow"/>
                <w:sz w:val="20"/>
                <w:szCs w:val="20"/>
              </w:rPr>
            </w:pPr>
            <w:r w:rsidRPr="02D2F8E8">
              <w:rPr>
                <w:rFonts w:ascii="Aptos Narrow" w:hAnsi="Aptos Narrow"/>
                <w:sz w:val="20"/>
                <w:szCs w:val="20"/>
              </w:rPr>
              <w:t>Crossing arms, hiding hands, closed posture</w:t>
            </w:r>
          </w:p>
        </w:tc>
      </w:tr>
      <w:tr w:rsidR="00B356DC" w:rsidRPr="00923BDE" w14:paraId="5874B9DB" w14:textId="77777777" w:rsidTr="02D2F8E8">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397E28EB" w14:textId="77777777" w:rsidR="00051C81" w:rsidRPr="003569A9" w:rsidRDefault="02D2F8E8" w:rsidP="02D2F8E8">
            <w:pPr>
              <w:pStyle w:val="LeftColumn"/>
              <w:rPr>
                <w:b/>
              </w:rPr>
            </w:pPr>
            <w:r w:rsidRPr="02D2F8E8">
              <w:rPr>
                <w:b/>
              </w:rPr>
              <w:t>Minimize Nervous Habits</w:t>
            </w:r>
          </w:p>
        </w:tc>
        <w:tc>
          <w:tcPr>
            <w:tcW w:w="0" w:type="auto"/>
            <w:hideMark/>
          </w:tcPr>
          <w:p w14:paraId="37F49949" w14:textId="77777777" w:rsidR="00051C81" w:rsidRPr="003569A9" w:rsidRDefault="02D2F8E8" w:rsidP="02D2F8E8">
            <w:pPr>
              <w:pStyle w:val="tablebody-centered"/>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2D2F8E8">
              <w:rPr>
                <w:rFonts w:ascii="Aptos Narrow" w:hAnsi="Aptos Narrow"/>
                <w:sz w:val="20"/>
                <w:szCs w:val="20"/>
              </w:rPr>
              <w:t>Maintain steady and controlled movements</w:t>
            </w:r>
          </w:p>
        </w:tc>
        <w:tc>
          <w:tcPr>
            <w:tcW w:w="0" w:type="auto"/>
            <w:hideMark/>
          </w:tcPr>
          <w:p w14:paraId="3DA95E29" w14:textId="77777777" w:rsidR="00051C81" w:rsidRPr="003569A9" w:rsidRDefault="02D2F8E8" w:rsidP="02D2F8E8">
            <w:pPr>
              <w:pStyle w:val="tablebody-centered"/>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2D2F8E8">
              <w:rPr>
                <w:rFonts w:ascii="Aptos Narrow" w:hAnsi="Aptos Narrow"/>
                <w:sz w:val="20"/>
                <w:szCs w:val="20"/>
              </w:rPr>
              <w:t>Improves credibility and professionalism</w:t>
            </w:r>
          </w:p>
        </w:tc>
        <w:tc>
          <w:tcPr>
            <w:tcW w:w="0" w:type="auto"/>
            <w:hideMark/>
          </w:tcPr>
          <w:p w14:paraId="258E202A" w14:textId="77777777" w:rsidR="00051C81" w:rsidRPr="003569A9" w:rsidRDefault="02D2F8E8" w:rsidP="02D2F8E8">
            <w:pPr>
              <w:pStyle w:val="tablebody-centered"/>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2D2F8E8">
              <w:rPr>
                <w:rFonts w:ascii="Aptos Narrow" w:hAnsi="Aptos Narrow"/>
                <w:sz w:val="20"/>
                <w:szCs w:val="20"/>
              </w:rPr>
              <w:t>Fidgeting, touching face, repetitive movements</w:t>
            </w:r>
          </w:p>
        </w:tc>
      </w:tr>
      <w:tr w:rsidR="00051C81" w:rsidRPr="00923BDE" w14:paraId="664D54FF" w14:textId="77777777" w:rsidTr="02D2F8E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110AF528" w14:textId="77777777" w:rsidR="00051C81" w:rsidRPr="003569A9" w:rsidRDefault="02D2F8E8" w:rsidP="02D2F8E8">
            <w:pPr>
              <w:pStyle w:val="LeftColumn"/>
              <w:rPr>
                <w:b/>
              </w:rPr>
            </w:pPr>
            <w:r w:rsidRPr="02D2F8E8">
              <w:rPr>
                <w:b/>
              </w:rPr>
              <w:t>Reinforce Key Points Physically</w:t>
            </w:r>
          </w:p>
        </w:tc>
        <w:tc>
          <w:tcPr>
            <w:tcW w:w="0" w:type="auto"/>
            <w:hideMark/>
          </w:tcPr>
          <w:p w14:paraId="6C6BB6E7" w14:textId="77777777" w:rsidR="00051C81" w:rsidRPr="003569A9" w:rsidRDefault="02D2F8E8" w:rsidP="02D2F8E8">
            <w:pPr>
              <w:pStyle w:val="tablebody-centered"/>
              <w:cnfStyle w:val="000000010000" w:firstRow="0" w:lastRow="0" w:firstColumn="0" w:lastColumn="0" w:oddVBand="0" w:evenVBand="0" w:oddHBand="0" w:evenHBand="1" w:firstRowFirstColumn="0" w:firstRowLastColumn="0" w:lastRowFirstColumn="0" w:lastRowLastColumn="0"/>
              <w:rPr>
                <w:rFonts w:ascii="Aptos Narrow" w:hAnsi="Aptos Narrow"/>
                <w:sz w:val="20"/>
                <w:szCs w:val="20"/>
              </w:rPr>
            </w:pPr>
            <w:r w:rsidRPr="02D2F8E8">
              <w:rPr>
                <w:rFonts w:ascii="Aptos Narrow" w:hAnsi="Aptos Narrow"/>
                <w:sz w:val="20"/>
                <w:szCs w:val="20"/>
              </w:rPr>
              <w:t>Step forward or gesture during important messages</w:t>
            </w:r>
          </w:p>
        </w:tc>
        <w:tc>
          <w:tcPr>
            <w:tcW w:w="0" w:type="auto"/>
            <w:hideMark/>
          </w:tcPr>
          <w:p w14:paraId="7B549EAC" w14:textId="77777777" w:rsidR="00051C81" w:rsidRPr="003569A9" w:rsidRDefault="02D2F8E8" w:rsidP="02D2F8E8">
            <w:pPr>
              <w:pStyle w:val="tablebody-centered"/>
              <w:cnfStyle w:val="000000010000" w:firstRow="0" w:lastRow="0" w:firstColumn="0" w:lastColumn="0" w:oddVBand="0" w:evenVBand="0" w:oddHBand="0" w:evenHBand="1" w:firstRowFirstColumn="0" w:firstRowLastColumn="0" w:lastRowFirstColumn="0" w:lastRowLastColumn="0"/>
              <w:rPr>
                <w:rFonts w:ascii="Aptos Narrow" w:hAnsi="Aptos Narrow"/>
                <w:sz w:val="20"/>
                <w:szCs w:val="20"/>
              </w:rPr>
            </w:pPr>
            <w:proofErr w:type="gramStart"/>
            <w:r w:rsidRPr="02D2F8E8">
              <w:rPr>
                <w:rFonts w:ascii="Aptos Narrow" w:hAnsi="Aptos Narrow"/>
                <w:sz w:val="20"/>
                <w:szCs w:val="20"/>
              </w:rPr>
              <w:t>Helps</w:t>
            </w:r>
            <w:proofErr w:type="gramEnd"/>
            <w:r w:rsidRPr="02D2F8E8">
              <w:rPr>
                <w:rFonts w:ascii="Aptos Narrow" w:hAnsi="Aptos Narrow"/>
                <w:sz w:val="20"/>
                <w:szCs w:val="20"/>
              </w:rPr>
              <w:t xml:space="preserve"> emphasize importance and improve retention</w:t>
            </w:r>
          </w:p>
        </w:tc>
        <w:tc>
          <w:tcPr>
            <w:tcW w:w="0" w:type="auto"/>
            <w:hideMark/>
          </w:tcPr>
          <w:p w14:paraId="785815E8" w14:textId="77777777" w:rsidR="00051C81" w:rsidRPr="003569A9" w:rsidRDefault="02D2F8E8" w:rsidP="02D2F8E8">
            <w:pPr>
              <w:pStyle w:val="tablebody-centered"/>
              <w:cnfStyle w:val="000000010000" w:firstRow="0" w:lastRow="0" w:firstColumn="0" w:lastColumn="0" w:oddVBand="0" w:evenVBand="0" w:oddHBand="0" w:evenHBand="1" w:firstRowFirstColumn="0" w:firstRowLastColumn="0" w:lastRowFirstColumn="0" w:lastRowLastColumn="0"/>
              <w:rPr>
                <w:rFonts w:ascii="Aptos Narrow" w:hAnsi="Aptos Narrow"/>
                <w:sz w:val="20"/>
                <w:szCs w:val="20"/>
              </w:rPr>
            </w:pPr>
            <w:r w:rsidRPr="02D2F8E8">
              <w:rPr>
                <w:rFonts w:ascii="Aptos Narrow" w:hAnsi="Aptos Narrow"/>
                <w:sz w:val="20"/>
                <w:szCs w:val="20"/>
              </w:rPr>
              <w:t>Remaining static or disconnected from message</w:t>
            </w:r>
          </w:p>
        </w:tc>
      </w:tr>
    </w:tbl>
    <w:p w14:paraId="0F745943" w14:textId="3FC2B43F" w:rsidR="00482FA5" w:rsidRPr="00923BDE" w:rsidRDefault="00482FA5" w:rsidP="009B0EC8">
      <w:pPr>
        <w:jc w:val="center"/>
        <w:rPr>
          <w:rFonts w:ascii="Franklin Gothic Book" w:hAnsi="Franklin Gothic Book" w:cs="Times New Roman"/>
        </w:rPr>
      </w:pPr>
    </w:p>
    <w:p w14:paraId="27EC47F5" w14:textId="2EFF98A1" w:rsidR="00051C81" w:rsidRPr="00923BDE" w:rsidRDefault="00051C81" w:rsidP="00C353DC">
      <w:pPr>
        <w:rPr>
          <w:rFonts w:ascii="Franklin Gothic Book" w:hAnsi="Franklin Gothic Book" w:cs="Times New Roman"/>
        </w:rPr>
      </w:pPr>
    </w:p>
    <w:sectPr w:rsidR="00051C81" w:rsidRPr="00923BDE" w:rsidSect="00290E39">
      <w:headerReference w:type="default" r:id="rId23"/>
      <w:footerReference w:type="default" r:id="rId24"/>
      <w:footerReference w:type="first" r:id="rId25"/>
      <w:pgSz w:w="12240" w:h="15840"/>
      <w:pgMar w:top="1080" w:right="1080" w:bottom="900" w:left="108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E2684" w14:textId="77777777" w:rsidR="00FC45C9" w:rsidRDefault="00FC45C9" w:rsidP="001A6CD5">
      <w:pPr>
        <w:spacing w:after="0" w:line="240" w:lineRule="auto"/>
      </w:pPr>
      <w:r>
        <w:separator/>
      </w:r>
    </w:p>
  </w:endnote>
  <w:endnote w:type="continuationSeparator" w:id="0">
    <w:p w14:paraId="46135249" w14:textId="77777777" w:rsidR="00FC45C9" w:rsidRDefault="00FC45C9" w:rsidP="001A6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Aptos Narrow">
    <w:panose1 w:val="020B0004020202020204"/>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5088E" w14:textId="57D9BF2A" w:rsidR="001A6CD5" w:rsidRPr="00786C25" w:rsidRDefault="00786C25" w:rsidP="00786C25">
    <w:pPr>
      <w:pStyle w:val="Footer"/>
      <w:jc w:val="center"/>
      <w:rPr>
        <w:sz w:val="16"/>
        <w:szCs w:val="18"/>
      </w:rPr>
    </w:pPr>
    <w:r w:rsidRPr="00786C25">
      <w:rPr>
        <w:sz w:val="16"/>
        <w:szCs w:val="18"/>
      </w:rPr>
      <w:t xml:space="preserve">APHL </w:t>
    </w:r>
    <w:r w:rsidRPr="00786C25">
      <w:rPr>
        <w:sz w:val="16"/>
        <w:szCs w:val="18"/>
      </w:rPr>
      <w:t>LRN-C Outreach Workbook</w:t>
    </w:r>
    <w:r w:rsidRPr="00786C25">
      <w:rPr>
        <w:sz w:val="16"/>
        <w:szCs w:val="18"/>
      </w:rPr>
      <w:t xml:space="preserve"> | </w:t>
    </w:r>
    <w:r w:rsidR="4456B82F" w:rsidRPr="00786C25">
      <w:rPr>
        <w:sz w:val="16"/>
        <w:szCs w:val="18"/>
      </w:rPr>
      <w:fldChar w:fldCharType="begin"/>
    </w:r>
    <w:r w:rsidR="4456B82F" w:rsidRPr="00786C25">
      <w:rPr>
        <w:sz w:val="16"/>
        <w:szCs w:val="18"/>
      </w:rPr>
      <w:instrText>PAGE</w:instrText>
    </w:r>
    <w:r w:rsidR="4456B82F" w:rsidRPr="00786C25">
      <w:rPr>
        <w:sz w:val="16"/>
        <w:szCs w:val="18"/>
      </w:rPr>
      <w:fldChar w:fldCharType="separate"/>
    </w:r>
    <w:r w:rsidR="00D82876" w:rsidRPr="00786C25">
      <w:rPr>
        <w:noProof/>
        <w:sz w:val="16"/>
        <w:szCs w:val="18"/>
      </w:rPr>
      <w:t>1</w:t>
    </w:r>
    <w:r w:rsidR="4456B82F" w:rsidRPr="00786C25">
      <w:rPr>
        <w:sz w:val="16"/>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2AD38" w14:textId="589EEF09" w:rsidR="008D60B2" w:rsidRPr="003569A9" w:rsidRDefault="008D60B2" w:rsidP="00E4738E">
    <w:pPr>
      <w:pStyle w:val="Footer"/>
      <w:ind w:left="3600"/>
      <w:rPr>
        <w:b/>
        <w:bCs/>
        <w:color w:val="595959" w:themeColor="text1" w:themeTint="A6"/>
      </w:rPr>
    </w:pPr>
    <w:r w:rsidRPr="003569A9">
      <w:rPr>
        <w:b/>
        <w:bCs/>
        <w:noProof/>
        <w:color w:val="595959" w:themeColor="text1" w:themeTint="A6"/>
      </w:rPr>
      <w:drawing>
        <wp:anchor distT="0" distB="0" distL="114300" distR="114300" simplePos="0" relativeHeight="251658240" behindDoc="0" locked="0" layoutInCell="1" allowOverlap="1" wp14:anchorId="2FC25C9E" wp14:editId="55617807">
          <wp:simplePos x="0" y="0"/>
          <wp:positionH relativeFrom="margin">
            <wp:align>left</wp:align>
          </wp:positionH>
          <wp:positionV relativeFrom="paragraph">
            <wp:posOffset>-616993</wp:posOffset>
          </wp:positionV>
          <wp:extent cx="1976120" cy="853440"/>
          <wp:effectExtent l="0" t="0" r="5080" b="3810"/>
          <wp:wrapSquare wrapText="bothSides"/>
          <wp:docPr id="11373381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6120" cy="853440"/>
                  </a:xfrm>
                  <a:prstGeom prst="rect">
                    <a:avLst/>
                  </a:prstGeom>
                  <a:noFill/>
                  <a:ln>
                    <a:noFill/>
                  </a:ln>
                </pic:spPr>
              </pic:pic>
            </a:graphicData>
          </a:graphic>
          <wp14:sizeRelH relativeFrom="page">
            <wp14:pctWidth>0</wp14:pctWidth>
          </wp14:sizeRelH>
          <wp14:sizeRelV relativeFrom="page">
            <wp14:pctHeight>0</wp14:pctHeight>
          </wp14:sizeRelV>
        </wp:anchor>
      </w:drawing>
    </w:r>
    <w:r w:rsidR="008D042C" w:rsidRPr="003569A9">
      <w:rPr>
        <w:b/>
        <w:bCs/>
        <w:noProof/>
        <w:color w:val="595959" w:themeColor="text1" w:themeTint="A6"/>
      </w:rPr>
      <w:t xml:space="preserve">7700 Wisconsin Avenue, Suite 1000, Bethesda, MD 20814 | </w:t>
    </w:r>
    <w:hyperlink r:id="rId2" w:history="1">
      <w:r w:rsidR="008D042C" w:rsidRPr="003569A9">
        <w:rPr>
          <w:rStyle w:val="Hyperlink"/>
          <w:b/>
          <w:bCs/>
          <w:noProof/>
          <w:color w:val="595959" w:themeColor="text1" w:themeTint="A6"/>
        </w:rPr>
        <w:t>aphl.org/EH</w:t>
      </w:r>
    </w:hyperlink>
    <w:r w:rsidR="003C3494" w:rsidRPr="003569A9">
      <w:rPr>
        <w:b/>
        <w:bCs/>
        <w:color w:val="595959" w:themeColor="text1" w:themeTint="A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22549" w14:textId="77777777" w:rsidR="00FC45C9" w:rsidRDefault="00FC45C9" w:rsidP="001A6CD5">
      <w:pPr>
        <w:spacing w:after="0" w:line="240" w:lineRule="auto"/>
      </w:pPr>
      <w:r>
        <w:separator/>
      </w:r>
    </w:p>
  </w:footnote>
  <w:footnote w:type="continuationSeparator" w:id="0">
    <w:p w14:paraId="4CC735B7" w14:textId="77777777" w:rsidR="00FC45C9" w:rsidRDefault="00FC45C9" w:rsidP="001A6C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ABF6E" w14:textId="1366DB3D" w:rsidR="001A6CD5" w:rsidRPr="002169BF" w:rsidRDefault="001A6CD5" w:rsidP="001A6CD5">
    <w:pPr>
      <w:pStyle w:val="Header"/>
      <w:jc w:val="right"/>
      <w:rPr>
        <w:rFonts w:ascii="Times New Roman" w:hAnsi="Times New Roman" w:cs="Times New Roman"/>
      </w:rPr>
    </w:pPr>
  </w:p>
</w:hdr>
</file>

<file path=word/intelligence2.xml><?xml version="1.0" encoding="utf-8"?>
<int2:intelligence xmlns:int2="http://schemas.microsoft.com/office/intelligence/2020/intelligence" xmlns:oel="http://schemas.microsoft.com/office/2019/extlst">
  <int2:observations>
    <int2:textHash int2:hashCode="63DR/N+Cb9qJb5" int2:id="AwLpMbB7">
      <int2:state int2:value="Rejected" int2:type="spell"/>
    </int2:textHash>
    <int2:textHash int2:hashCode="d5RV7jvehJTZYp" int2:id="VCz5FAcq">
      <int2:state int2:value="Rejected" int2:type="spell"/>
    </int2:textHash>
    <int2:bookmark int2:bookmarkName="_Int_h3o4RJDz" int2:invalidationBookmarkName="" int2:hashCode="uWQrmPpzgW/hWB" int2:id="uMHZNKho">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D11EF96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DE78EB"/>
    <w:multiLevelType w:val="hybridMultilevel"/>
    <w:tmpl w:val="3B64C9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5165CB7"/>
    <w:multiLevelType w:val="hybridMultilevel"/>
    <w:tmpl w:val="452AD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5F2F9E"/>
    <w:multiLevelType w:val="hybridMultilevel"/>
    <w:tmpl w:val="F0C8F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9A364E7"/>
    <w:multiLevelType w:val="multilevel"/>
    <w:tmpl w:val="739A4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500846"/>
    <w:multiLevelType w:val="hybridMultilevel"/>
    <w:tmpl w:val="0BD44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C45EA3"/>
    <w:multiLevelType w:val="hybridMultilevel"/>
    <w:tmpl w:val="E1B46CB4"/>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0EB85729"/>
    <w:multiLevelType w:val="hybridMultilevel"/>
    <w:tmpl w:val="3DD0A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FC4177F"/>
    <w:multiLevelType w:val="hybridMultilevel"/>
    <w:tmpl w:val="25E2A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44436A8"/>
    <w:multiLevelType w:val="hybridMultilevel"/>
    <w:tmpl w:val="2D64D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62406B5"/>
    <w:multiLevelType w:val="hybridMultilevel"/>
    <w:tmpl w:val="EA600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A2C027D"/>
    <w:multiLevelType w:val="hybridMultilevel"/>
    <w:tmpl w:val="D44E48DA"/>
    <w:lvl w:ilvl="0" w:tplc="39002582">
      <w:start w:val="1"/>
      <w:numFmt w:val="bullet"/>
      <w:lvlText w:val=""/>
      <w:lvlJc w:val="left"/>
      <w:pPr>
        <w:ind w:left="720" w:hanging="360"/>
      </w:pPr>
      <w:rPr>
        <w:rFonts w:ascii="Symbol" w:hAnsi="Symbol" w:hint="default"/>
      </w:rPr>
    </w:lvl>
    <w:lvl w:ilvl="1" w:tplc="3ED4D21A">
      <w:start w:val="1"/>
      <w:numFmt w:val="bullet"/>
      <w:lvlText w:val="o"/>
      <w:lvlJc w:val="left"/>
      <w:pPr>
        <w:ind w:left="1440" w:hanging="360"/>
      </w:pPr>
      <w:rPr>
        <w:rFonts w:ascii="Courier New" w:hAnsi="Courier New" w:hint="default"/>
      </w:rPr>
    </w:lvl>
    <w:lvl w:ilvl="2" w:tplc="BAB42D42">
      <w:start w:val="1"/>
      <w:numFmt w:val="bullet"/>
      <w:lvlText w:val=""/>
      <w:lvlJc w:val="left"/>
      <w:pPr>
        <w:ind w:left="2160" w:hanging="360"/>
      </w:pPr>
      <w:rPr>
        <w:rFonts w:ascii="Wingdings" w:hAnsi="Wingdings" w:hint="default"/>
      </w:rPr>
    </w:lvl>
    <w:lvl w:ilvl="3" w:tplc="8D22C2B2">
      <w:start w:val="1"/>
      <w:numFmt w:val="bullet"/>
      <w:lvlText w:val=""/>
      <w:lvlJc w:val="left"/>
      <w:pPr>
        <w:ind w:left="2880" w:hanging="360"/>
      </w:pPr>
      <w:rPr>
        <w:rFonts w:ascii="Symbol" w:hAnsi="Symbol" w:hint="default"/>
      </w:rPr>
    </w:lvl>
    <w:lvl w:ilvl="4" w:tplc="C33C5490">
      <w:start w:val="1"/>
      <w:numFmt w:val="bullet"/>
      <w:lvlText w:val="o"/>
      <w:lvlJc w:val="left"/>
      <w:pPr>
        <w:ind w:left="3600" w:hanging="360"/>
      </w:pPr>
      <w:rPr>
        <w:rFonts w:ascii="Courier New" w:hAnsi="Courier New" w:hint="default"/>
      </w:rPr>
    </w:lvl>
    <w:lvl w:ilvl="5" w:tplc="8BDE68A4">
      <w:start w:val="1"/>
      <w:numFmt w:val="bullet"/>
      <w:lvlText w:val=""/>
      <w:lvlJc w:val="left"/>
      <w:pPr>
        <w:ind w:left="4320" w:hanging="360"/>
      </w:pPr>
      <w:rPr>
        <w:rFonts w:ascii="Wingdings" w:hAnsi="Wingdings" w:hint="default"/>
      </w:rPr>
    </w:lvl>
    <w:lvl w:ilvl="6" w:tplc="ECE6C282">
      <w:start w:val="1"/>
      <w:numFmt w:val="bullet"/>
      <w:lvlText w:val=""/>
      <w:lvlJc w:val="left"/>
      <w:pPr>
        <w:ind w:left="5040" w:hanging="360"/>
      </w:pPr>
      <w:rPr>
        <w:rFonts w:ascii="Symbol" w:hAnsi="Symbol" w:hint="default"/>
      </w:rPr>
    </w:lvl>
    <w:lvl w:ilvl="7" w:tplc="962C795C">
      <w:start w:val="1"/>
      <w:numFmt w:val="bullet"/>
      <w:lvlText w:val="o"/>
      <w:lvlJc w:val="left"/>
      <w:pPr>
        <w:ind w:left="5760" w:hanging="360"/>
      </w:pPr>
      <w:rPr>
        <w:rFonts w:ascii="Courier New" w:hAnsi="Courier New" w:hint="default"/>
      </w:rPr>
    </w:lvl>
    <w:lvl w:ilvl="8" w:tplc="38381E56">
      <w:start w:val="1"/>
      <w:numFmt w:val="bullet"/>
      <w:lvlText w:val=""/>
      <w:lvlJc w:val="left"/>
      <w:pPr>
        <w:ind w:left="6480" w:hanging="360"/>
      </w:pPr>
      <w:rPr>
        <w:rFonts w:ascii="Wingdings" w:hAnsi="Wingdings" w:hint="default"/>
      </w:rPr>
    </w:lvl>
  </w:abstractNum>
  <w:abstractNum w:abstractNumId="20" w15:restartNumberingAfterBreak="0">
    <w:nsid w:val="1B554045"/>
    <w:multiLevelType w:val="hybridMultilevel"/>
    <w:tmpl w:val="613A4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B8860E5"/>
    <w:multiLevelType w:val="hybridMultilevel"/>
    <w:tmpl w:val="D73EE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E944B3F"/>
    <w:multiLevelType w:val="hybridMultilevel"/>
    <w:tmpl w:val="09880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1684B1C"/>
    <w:multiLevelType w:val="hybridMultilevel"/>
    <w:tmpl w:val="55365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A606DEA"/>
    <w:multiLevelType w:val="hybridMultilevel"/>
    <w:tmpl w:val="F4A89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84109A"/>
    <w:multiLevelType w:val="hybridMultilevel"/>
    <w:tmpl w:val="E84400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09D30CD"/>
    <w:multiLevelType w:val="hybridMultilevel"/>
    <w:tmpl w:val="A978E0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69F2021"/>
    <w:multiLevelType w:val="hybridMultilevel"/>
    <w:tmpl w:val="A8CE5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B9627A4"/>
    <w:multiLevelType w:val="hybridMultilevel"/>
    <w:tmpl w:val="D86AEB1C"/>
    <w:lvl w:ilvl="0" w:tplc="5282A59C">
      <w:start w:val="1"/>
      <w:numFmt w:val="bullet"/>
      <w:lvlText w:val=""/>
      <w:lvlJc w:val="left"/>
      <w:pPr>
        <w:ind w:left="720" w:hanging="360"/>
      </w:pPr>
      <w:rPr>
        <w:rFonts w:ascii="Symbol" w:hAnsi="Symbol" w:hint="default"/>
        <w:color w:val="595959" w:themeColor="text1" w:themeTint="A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EAD20CC"/>
    <w:multiLevelType w:val="hybridMultilevel"/>
    <w:tmpl w:val="C450A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F8120D5"/>
    <w:multiLevelType w:val="hybridMultilevel"/>
    <w:tmpl w:val="D18EC78A"/>
    <w:lvl w:ilvl="0" w:tplc="89840FF8">
      <w:start w:val="1"/>
      <w:numFmt w:val="bullet"/>
      <w:lvlText w:val=""/>
      <w:lvlJc w:val="left"/>
      <w:pPr>
        <w:ind w:left="720" w:hanging="360"/>
      </w:pPr>
      <w:rPr>
        <w:rFonts w:ascii="Symbol" w:hAnsi="Symbol" w:hint="default"/>
      </w:rPr>
    </w:lvl>
    <w:lvl w:ilvl="1" w:tplc="E8BAC3AA">
      <w:start w:val="1"/>
      <w:numFmt w:val="bullet"/>
      <w:lvlText w:val="o"/>
      <w:lvlJc w:val="left"/>
      <w:pPr>
        <w:ind w:left="1440" w:hanging="360"/>
      </w:pPr>
      <w:rPr>
        <w:rFonts w:ascii="Courier New" w:hAnsi="Courier New" w:hint="default"/>
      </w:rPr>
    </w:lvl>
    <w:lvl w:ilvl="2" w:tplc="E4DC4F12">
      <w:start w:val="1"/>
      <w:numFmt w:val="bullet"/>
      <w:lvlText w:val=""/>
      <w:lvlJc w:val="left"/>
      <w:pPr>
        <w:ind w:left="2160" w:hanging="360"/>
      </w:pPr>
      <w:rPr>
        <w:rFonts w:ascii="Wingdings" w:hAnsi="Wingdings" w:hint="default"/>
      </w:rPr>
    </w:lvl>
    <w:lvl w:ilvl="3" w:tplc="F7FE92C0">
      <w:start w:val="1"/>
      <w:numFmt w:val="bullet"/>
      <w:lvlText w:val=""/>
      <w:lvlJc w:val="left"/>
      <w:pPr>
        <w:ind w:left="2880" w:hanging="360"/>
      </w:pPr>
      <w:rPr>
        <w:rFonts w:ascii="Symbol" w:hAnsi="Symbol" w:hint="default"/>
      </w:rPr>
    </w:lvl>
    <w:lvl w:ilvl="4" w:tplc="6D909040">
      <w:start w:val="1"/>
      <w:numFmt w:val="bullet"/>
      <w:lvlText w:val="o"/>
      <w:lvlJc w:val="left"/>
      <w:pPr>
        <w:ind w:left="3600" w:hanging="360"/>
      </w:pPr>
      <w:rPr>
        <w:rFonts w:ascii="Courier New" w:hAnsi="Courier New" w:hint="default"/>
      </w:rPr>
    </w:lvl>
    <w:lvl w:ilvl="5" w:tplc="91AE26F0">
      <w:start w:val="1"/>
      <w:numFmt w:val="bullet"/>
      <w:lvlText w:val=""/>
      <w:lvlJc w:val="left"/>
      <w:pPr>
        <w:ind w:left="4320" w:hanging="360"/>
      </w:pPr>
      <w:rPr>
        <w:rFonts w:ascii="Wingdings" w:hAnsi="Wingdings" w:hint="default"/>
      </w:rPr>
    </w:lvl>
    <w:lvl w:ilvl="6" w:tplc="30E405A6">
      <w:start w:val="1"/>
      <w:numFmt w:val="bullet"/>
      <w:lvlText w:val=""/>
      <w:lvlJc w:val="left"/>
      <w:pPr>
        <w:ind w:left="5040" w:hanging="360"/>
      </w:pPr>
      <w:rPr>
        <w:rFonts w:ascii="Symbol" w:hAnsi="Symbol" w:hint="default"/>
      </w:rPr>
    </w:lvl>
    <w:lvl w:ilvl="7" w:tplc="0406BC98">
      <w:start w:val="1"/>
      <w:numFmt w:val="bullet"/>
      <w:lvlText w:val="o"/>
      <w:lvlJc w:val="left"/>
      <w:pPr>
        <w:ind w:left="5760" w:hanging="360"/>
      </w:pPr>
      <w:rPr>
        <w:rFonts w:ascii="Courier New" w:hAnsi="Courier New" w:hint="default"/>
      </w:rPr>
    </w:lvl>
    <w:lvl w:ilvl="8" w:tplc="997E1A7A">
      <w:start w:val="1"/>
      <w:numFmt w:val="bullet"/>
      <w:lvlText w:val=""/>
      <w:lvlJc w:val="left"/>
      <w:pPr>
        <w:ind w:left="6480" w:hanging="360"/>
      </w:pPr>
      <w:rPr>
        <w:rFonts w:ascii="Wingdings" w:hAnsi="Wingdings" w:hint="default"/>
      </w:rPr>
    </w:lvl>
  </w:abstractNum>
  <w:abstractNum w:abstractNumId="31" w15:restartNumberingAfterBreak="0">
    <w:nsid w:val="3FB722E6"/>
    <w:multiLevelType w:val="hybridMultilevel"/>
    <w:tmpl w:val="BF5475F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45C900B4"/>
    <w:multiLevelType w:val="hybridMultilevel"/>
    <w:tmpl w:val="6C067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7001B3C"/>
    <w:multiLevelType w:val="hybridMultilevel"/>
    <w:tmpl w:val="0A084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C144EDF"/>
    <w:multiLevelType w:val="multilevel"/>
    <w:tmpl w:val="EBD4D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D2738E"/>
    <w:multiLevelType w:val="hybridMultilevel"/>
    <w:tmpl w:val="E12E5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55E34A8"/>
    <w:multiLevelType w:val="hybridMultilevel"/>
    <w:tmpl w:val="E75E9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6D628E5"/>
    <w:multiLevelType w:val="hybridMultilevel"/>
    <w:tmpl w:val="6EF08BF8"/>
    <w:lvl w:ilvl="0" w:tplc="0B9A7932">
      <w:start w:val="1"/>
      <w:numFmt w:val="bullet"/>
      <w:lvlText w:val=""/>
      <w:lvlJc w:val="left"/>
      <w:pPr>
        <w:ind w:left="720" w:hanging="360"/>
      </w:pPr>
      <w:rPr>
        <w:rFonts w:ascii="Symbol" w:hAnsi="Symbol" w:hint="default"/>
      </w:rPr>
    </w:lvl>
    <w:lvl w:ilvl="1" w:tplc="E0ACCA76">
      <w:start w:val="1"/>
      <w:numFmt w:val="bullet"/>
      <w:lvlText w:val="o"/>
      <w:lvlJc w:val="left"/>
      <w:pPr>
        <w:ind w:left="1440" w:hanging="360"/>
      </w:pPr>
      <w:rPr>
        <w:rFonts w:ascii="Courier New" w:hAnsi="Courier New" w:hint="default"/>
      </w:rPr>
    </w:lvl>
    <w:lvl w:ilvl="2" w:tplc="8AA8C3DA">
      <w:start w:val="1"/>
      <w:numFmt w:val="bullet"/>
      <w:lvlText w:val=""/>
      <w:lvlJc w:val="left"/>
      <w:pPr>
        <w:ind w:left="2160" w:hanging="360"/>
      </w:pPr>
      <w:rPr>
        <w:rFonts w:ascii="Wingdings" w:hAnsi="Wingdings" w:hint="default"/>
      </w:rPr>
    </w:lvl>
    <w:lvl w:ilvl="3" w:tplc="12B4FF94">
      <w:start w:val="1"/>
      <w:numFmt w:val="bullet"/>
      <w:lvlText w:val=""/>
      <w:lvlJc w:val="left"/>
      <w:pPr>
        <w:ind w:left="2880" w:hanging="360"/>
      </w:pPr>
      <w:rPr>
        <w:rFonts w:ascii="Symbol" w:hAnsi="Symbol" w:hint="default"/>
      </w:rPr>
    </w:lvl>
    <w:lvl w:ilvl="4" w:tplc="7F2EA778">
      <w:start w:val="1"/>
      <w:numFmt w:val="bullet"/>
      <w:lvlText w:val="o"/>
      <w:lvlJc w:val="left"/>
      <w:pPr>
        <w:ind w:left="3600" w:hanging="360"/>
      </w:pPr>
      <w:rPr>
        <w:rFonts w:ascii="Courier New" w:hAnsi="Courier New" w:hint="default"/>
      </w:rPr>
    </w:lvl>
    <w:lvl w:ilvl="5" w:tplc="48BE1628">
      <w:start w:val="1"/>
      <w:numFmt w:val="bullet"/>
      <w:lvlText w:val=""/>
      <w:lvlJc w:val="left"/>
      <w:pPr>
        <w:ind w:left="4320" w:hanging="360"/>
      </w:pPr>
      <w:rPr>
        <w:rFonts w:ascii="Wingdings" w:hAnsi="Wingdings" w:hint="default"/>
      </w:rPr>
    </w:lvl>
    <w:lvl w:ilvl="6" w:tplc="4A028BB4">
      <w:start w:val="1"/>
      <w:numFmt w:val="bullet"/>
      <w:lvlText w:val=""/>
      <w:lvlJc w:val="left"/>
      <w:pPr>
        <w:ind w:left="5040" w:hanging="360"/>
      </w:pPr>
      <w:rPr>
        <w:rFonts w:ascii="Symbol" w:hAnsi="Symbol" w:hint="default"/>
      </w:rPr>
    </w:lvl>
    <w:lvl w:ilvl="7" w:tplc="F63C2734">
      <w:start w:val="1"/>
      <w:numFmt w:val="bullet"/>
      <w:lvlText w:val="o"/>
      <w:lvlJc w:val="left"/>
      <w:pPr>
        <w:ind w:left="5760" w:hanging="360"/>
      </w:pPr>
      <w:rPr>
        <w:rFonts w:ascii="Courier New" w:hAnsi="Courier New" w:hint="default"/>
      </w:rPr>
    </w:lvl>
    <w:lvl w:ilvl="8" w:tplc="57466CAE">
      <w:start w:val="1"/>
      <w:numFmt w:val="bullet"/>
      <w:lvlText w:val=""/>
      <w:lvlJc w:val="left"/>
      <w:pPr>
        <w:ind w:left="6480" w:hanging="360"/>
      </w:pPr>
      <w:rPr>
        <w:rFonts w:ascii="Wingdings" w:hAnsi="Wingdings" w:hint="default"/>
      </w:rPr>
    </w:lvl>
  </w:abstractNum>
  <w:abstractNum w:abstractNumId="38" w15:restartNumberingAfterBreak="0">
    <w:nsid w:val="5CDA68C1"/>
    <w:multiLevelType w:val="hybridMultilevel"/>
    <w:tmpl w:val="0C880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1781673"/>
    <w:multiLevelType w:val="hybridMultilevel"/>
    <w:tmpl w:val="CB4CCC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4C1078B"/>
    <w:multiLevelType w:val="hybridMultilevel"/>
    <w:tmpl w:val="FCCA69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CE2618F"/>
    <w:multiLevelType w:val="hybridMultilevel"/>
    <w:tmpl w:val="D9EA7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D4E0F61"/>
    <w:multiLevelType w:val="hybridMultilevel"/>
    <w:tmpl w:val="CDDC2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0C10B2"/>
    <w:multiLevelType w:val="hybridMultilevel"/>
    <w:tmpl w:val="7646E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162DC6"/>
    <w:multiLevelType w:val="multilevel"/>
    <w:tmpl w:val="7E089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2282131">
    <w:abstractNumId w:val="37"/>
  </w:num>
  <w:num w:numId="2" w16cid:durableId="1204246128">
    <w:abstractNumId w:val="19"/>
  </w:num>
  <w:num w:numId="3" w16cid:durableId="320818640">
    <w:abstractNumId w:val="30"/>
  </w:num>
  <w:num w:numId="4" w16cid:durableId="497695327">
    <w:abstractNumId w:val="8"/>
  </w:num>
  <w:num w:numId="5" w16cid:durableId="1388912972">
    <w:abstractNumId w:val="6"/>
  </w:num>
  <w:num w:numId="6" w16cid:durableId="1678116719">
    <w:abstractNumId w:val="5"/>
  </w:num>
  <w:num w:numId="7" w16cid:durableId="1853640494">
    <w:abstractNumId w:val="4"/>
  </w:num>
  <w:num w:numId="8" w16cid:durableId="2074572256">
    <w:abstractNumId w:val="7"/>
  </w:num>
  <w:num w:numId="9" w16cid:durableId="719354980">
    <w:abstractNumId w:val="3"/>
  </w:num>
  <w:num w:numId="10" w16cid:durableId="810485249">
    <w:abstractNumId w:val="2"/>
  </w:num>
  <w:num w:numId="11" w16cid:durableId="209921428">
    <w:abstractNumId w:val="1"/>
  </w:num>
  <w:num w:numId="12" w16cid:durableId="1783958391">
    <w:abstractNumId w:val="0"/>
  </w:num>
  <w:num w:numId="13" w16cid:durableId="1426926569">
    <w:abstractNumId w:val="27"/>
  </w:num>
  <w:num w:numId="14" w16cid:durableId="633216066">
    <w:abstractNumId w:val="34"/>
  </w:num>
  <w:num w:numId="15" w16cid:durableId="1198808515">
    <w:abstractNumId w:val="12"/>
  </w:num>
  <w:num w:numId="16" w16cid:durableId="2075737551">
    <w:abstractNumId w:val="44"/>
  </w:num>
  <w:num w:numId="17" w16cid:durableId="858741669">
    <w:abstractNumId w:val="9"/>
  </w:num>
  <w:num w:numId="18" w16cid:durableId="1844974683">
    <w:abstractNumId w:val="18"/>
  </w:num>
  <w:num w:numId="19" w16cid:durableId="903639861">
    <w:abstractNumId w:val="11"/>
  </w:num>
  <w:num w:numId="20" w16cid:durableId="1786538926">
    <w:abstractNumId w:val="29"/>
  </w:num>
  <w:num w:numId="21" w16cid:durableId="1118572852">
    <w:abstractNumId w:val="20"/>
  </w:num>
  <w:num w:numId="22" w16cid:durableId="2035030503">
    <w:abstractNumId w:val="39"/>
  </w:num>
  <w:num w:numId="23" w16cid:durableId="866064660">
    <w:abstractNumId w:val="33"/>
  </w:num>
  <w:num w:numId="24" w16cid:durableId="1683387592">
    <w:abstractNumId w:val="41"/>
  </w:num>
  <w:num w:numId="25" w16cid:durableId="1495296053">
    <w:abstractNumId w:val="43"/>
  </w:num>
  <w:num w:numId="26" w16cid:durableId="1298418322">
    <w:abstractNumId w:val="10"/>
  </w:num>
  <w:num w:numId="27" w16cid:durableId="415440044">
    <w:abstractNumId w:val="28"/>
  </w:num>
  <w:num w:numId="28" w16cid:durableId="700478040">
    <w:abstractNumId w:val="38"/>
  </w:num>
  <w:num w:numId="29" w16cid:durableId="1450395383">
    <w:abstractNumId w:val="32"/>
  </w:num>
  <w:num w:numId="30" w16cid:durableId="538400181">
    <w:abstractNumId w:val="35"/>
  </w:num>
  <w:num w:numId="31" w16cid:durableId="2095977019">
    <w:abstractNumId w:val="15"/>
  </w:num>
  <w:num w:numId="32" w16cid:durableId="672612982">
    <w:abstractNumId w:val="42"/>
  </w:num>
  <w:num w:numId="33" w16cid:durableId="1385061468">
    <w:abstractNumId w:val="14"/>
  </w:num>
  <w:num w:numId="34" w16cid:durableId="333653870">
    <w:abstractNumId w:val="31"/>
  </w:num>
  <w:num w:numId="35" w16cid:durableId="599682058">
    <w:abstractNumId w:val="13"/>
  </w:num>
  <w:num w:numId="36" w16cid:durableId="1359354788">
    <w:abstractNumId w:val="16"/>
  </w:num>
  <w:num w:numId="37" w16cid:durableId="79257076">
    <w:abstractNumId w:val="17"/>
  </w:num>
  <w:num w:numId="38" w16cid:durableId="1146362029">
    <w:abstractNumId w:val="40"/>
  </w:num>
  <w:num w:numId="39" w16cid:durableId="1421179313">
    <w:abstractNumId w:val="36"/>
  </w:num>
  <w:num w:numId="40" w16cid:durableId="1131249526">
    <w:abstractNumId w:val="25"/>
  </w:num>
  <w:num w:numId="41" w16cid:durableId="1721246996">
    <w:abstractNumId w:val="23"/>
  </w:num>
  <w:num w:numId="42" w16cid:durableId="1847397620">
    <w:abstractNumId w:val="21"/>
  </w:num>
  <w:num w:numId="43" w16cid:durableId="1266188040">
    <w:abstractNumId w:val="24"/>
  </w:num>
  <w:num w:numId="44" w16cid:durableId="1432891349">
    <w:abstractNumId w:val="26"/>
  </w:num>
  <w:num w:numId="45" w16cid:durableId="148007536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11"/>
    <w:rsid w:val="000107D3"/>
    <w:rsid w:val="00010E38"/>
    <w:rsid w:val="00015B84"/>
    <w:rsid w:val="00024E00"/>
    <w:rsid w:val="000266B4"/>
    <w:rsid w:val="00027903"/>
    <w:rsid w:val="00027F05"/>
    <w:rsid w:val="00034616"/>
    <w:rsid w:val="0003718B"/>
    <w:rsid w:val="00037559"/>
    <w:rsid w:val="00040369"/>
    <w:rsid w:val="00043267"/>
    <w:rsid w:val="000456D4"/>
    <w:rsid w:val="00047D72"/>
    <w:rsid w:val="00050CCA"/>
    <w:rsid w:val="00051BBC"/>
    <w:rsid w:val="00051C81"/>
    <w:rsid w:val="00052C52"/>
    <w:rsid w:val="00053B7B"/>
    <w:rsid w:val="0005422F"/>
    <w:rsid w:val="00056F92"/>
    <w:rsid w:val="0006063C"/>
    <w:rsid w:val="0006339D"/>
    <w:rsid w:val="000665E3"/>
    <w:rsid w:val="0006755F"/>
    <w:rsid w:val="0007117A"/>
    <w:rsid w:val="000731BE"/>
    <w:rsid w:val="000756CC"/>
    <w:rsid w:val="00086468"/>
    <w:rsid w:val="0008743C"/>
    <w:rsid w:val="00087A68"/>
    <w:rsid w:val="00087BAB"/>
    <w:rsid w:val="00090816"/>
    <w:rsid w:val="000911BF"/>
    <w:rsid w:val="0009180A"/>
    <w:rsid w:val="0009182D"/>
    <w:rsid w:val="000920C9"/>
    <w:rsid w:val="000921E3"/>
    <w:rsid w:val="00092BA6"/>
    <w:rsid w:val="000953C7"/>
    <w:rsid w:val="0009590B"/>
    <w:rsid w:val="000A3E2A"/>
    <w:rsid w:val="000A67B0"/>
    <w:rsid w:val="000A73AA"/>
    <w:rsid w:val="000B28FB"/>
    <w:rsid w:val="000B40A9"/>
    <w:rsid w:val="000B7652"/>
    <w:rsid w:val="000B7771"/>
    <w:rsid w:val="000C46A4"/>
    <w:rsid w:val="000C5C44"/>
    <w:rsid w:val="000C5D32"/>
    <w:rsid w:val="000D0BD8"/>
    <w:rsid w:val="000E04B4"/>
    <w:rsid w:val="000E1464"/>
    <w:rsid w:val="000E378D"/>
    <w:rsid w:val="000E635F"/>
    <w:rsid w:val="000E7959"/>
    <w:rsid w:val="000F2094"/>
    <w:rsid w:val="000F2787"/>
    <w:rsid w:val="000F2914"/>
    <w:rsid w:val="000F3749"/>
    <w:rsid w:val="00106DB2"/>
    <w:rsid w:val="00106E06"/>
    <w:rsid w:val="00107C96"/>
    <w:rsid w:val="00114C04"/>
    <w:rsid w:val="00117569"/>
    <w:rsid w:val="001176F6"/>
    <w:rsid w:val="00121472"/>
    <w:rsid w:val="001248D6"/>
    <w:rsid w:val="00134789"/>
    <w:rsid w:val="0013507F"/>
    <w:rsid w:val="0014356C"/>
    <w:rsid w:val="001453EF"/>
    <w:rsid w:val="00145DE2"/>
    <w:rsid w:val="00147C83"/>
    <w:rsid w:val="001500B1"/>
    <w:rsid w:val="0015074B"/>
    <w:rsid w:val="00154FE0"/>
    <w:rsid w:val="00160132"/>
    <w:rsid w:val="00160ABE"/>
    <w:rsid w:val="00162539"/>
    <w:rsid w:val="00165B97"/>
    <w:rsid w:val="001670D8"/>
    <w:rsid w:val="0016723E"/>
    <w:rsid w:val="00167E14"/>
    <w:rsid w:val="00170784"/>
    <w:rsid w:val="001763DD"/>
    <w:rsid w:val="00176FE2"/>
    <w:rsid w:val="001778CC"/>
    <w:rsid w:val="00177B1B"/>
    <w:rsid w:val="0018359D"/>
    <w:rsid w:val="00186011"/>
    <w:rsid w:val="00192172"/>
    <w:rsid w:val="00192B0C"/>
    <w:rsid w:val="00192D87"/>
    <w:rsid w:val="001964E6"/>
    <w:rsid w:val="001966CD"/>
    <w:rsid w:val="00197CB6"/>
    <w:rsid w:val="001A0AEB"/>
    <w:rsid w:val="001A1A33"/>
    <w:rsid w:val="001A214F"/>
    <w:rsid w:val="001A3058"/>
    <w:rsid w:val="001A3B6A"/>
    <w:rsid w:val="001A6CD5"/>
    <w:rsid w:val="001B150C"/>
    <w:rsid w:val="001B1A6E"/>
    <w:rsid w:val="001B2136"/>
    <w:rsid w:val="001B3DFA"/>
    <w:rsid w:val="001B57A7"/>
    <w:rsid w:val="001B79D1"/>
    <w:rsid w:val="001C2509"/>
    <w:rsid w:val="001D11D2"/>
    <w:rsid w:val="001D1BAF"/>
    <w:rsid w:val="001D6316"/>
    <w:rsid w:val="001E43E6"/>
    <w:rsid w:val="001E7193"/>
    <w:rsid w:val="001F3D80"/>
    <w:rsid w:val="001F43F6"/>
    <w:rsid w:val="00200484"/>
    <w:rsid w:val="00201789"/>
    <w:rsid w:val="00201E7E"/>
    <w:rsid w:val="00210EDA"/>
    <w:rsid w:val="002116DE"/>
    <w:rsid w:val="002132F9"/>
    <w:rsid w:val="0021382A"/>
    <w:rsid w:val="0021411F"/>
    <w:rsid w:val="0021467F"/>
    <w:rsid w:val="0021510F"/>
    <w:rsid w:val="002169BF"/>
    <w:rsid w:val="00217090"/>
    <w:rsid w:val="00227F19"/>
    <w:rsid w:val="00233343"/>
    <w:rsid w:val="002347D0"/>
    <w:rsid w:val="0023546C"/>
    <w:rsid w:val="002367B1"/>
    <w:rsid w:val="002370BA"/>
    <w:rsid w:val="00240248"/>
    <w:rsid w:val="002462CF"/>
    <w:rsid w:val="00247C1B"/>
    <w:rsid w:val="0024E605"/>
    <w:rsid w:val="00250683"/>
    <w:rsid w:val="00250CAA"/>
    <w:rsid w:val="00252110"/>
    <w:rsid w:val="00254206"/>
    <w:rsid w:val="00254564"/>
    <w:rsid w:val="00256F9A"/>
    <w:rsid w:val="00257905"/>
    <w:rsid w:val="00261289"/>
    <w:rsid w:val="00263865"/>
    <w:rsid w:val="002666C9"/>
    <w:rsid w:val="0026750F"/>
    <w:rsid w:val="0027441B"/>
    <w:rsid w:val="002746E0"/>
    <w:rsid w:val="00275898"/>
    <w:rsid w:val="002809C6"/>
    <w:rsid w:val="00290E39"/>
    <w:rsid w:val="00292F27"/>
    <w:rsid w:val="0029639D"/>
    <w:rsid w:val="00296DDF"/>
    <w:rsid w:val="00297003"/>
    <w:rsid w:val="002A1500"/>
    <w:rsid w:val="002A3BE7"/>
    <w:rsid w:val="002A7D47"/>
    <w:rsid w:val="002C023B"/>
    <w:rsid w:val="002C0830"/>
    <w:rsid w:val="002C222B"/>
    <w:rsid w:val="002C4DAE"/>
    <w:rsid w:val="002C53CA"/>
    <w:rsid w:val="002D41C5"/>
    <w:rsid w:val="002E5E64"/>
    <w:rsid w:val="002F2F06"/>
    <w:rsid w:val="002F3E40"/>
    <w:rsid w:val="002F4B74"/>
    <w:rsid w:val="003051B7"/>
    <w:rsid w:val="00306C69"/>
    <w:rsid w:val="00307266"/>
    <w:rsid w:val="00314875"/>
    <w:rsid w:val="00314B68"/>
    <w:rsid w:val="00314EDA"/>
    <w:rsid w:val="00316067"/>
    <w:rsid w:val="0031657E"/>
    <w:rsid w:val="00320C83"/>
    <w:rsid w:val="00321A27"/>
    <w:rsid w:val="00324A79"/>
    <w:rsid w:val="00326C6C"/>
    <w:rsid w:val="00326F90"/>
    <w:rsid w:val="00330BD0"/>
    <w:rsid w:val="00333016"/>
    <w:rsid w:val="00333849"/>
    <w:rsid w:val="003342C1"/>
    <w:rsid w:val="00340E92"/>
    <w:rsid w:val="00341C4B"/>
    <w:rsid w:val="003444E7"/>
    <w:rsid w:val="00344FFE"/>
    <w:rsid w:val="0034666C"/>
    <w:rsid w:val="003468D6"/>
    <w:rsid w:val="003520D8"/>
    <w:rsid w:val="003569A9"/>
    <w:rsid w:val="003573E1"/>
    <w:rsid w:val="00360B95"/>
    <w:rsid w:val="003645A4"/>
    <w:rsid w:val="00364A5A"/>
    <w:rsid w:val="00366E17"/>
    <w:rsid w:val="00372176"/>
    <w:rsid w:val="00373A82"/>
    <w:rsid w:val="0037441D"/>
    <w:rsid w:val="0038204F"/>
    <w:rsid w:val="00395BE0"/>
    <w:rsid w:val="003A0A99"/>
    <w:rsid w:val="003A35E1"/>
    <w:rsid w:val="003A5F78"/>
    <w:rsid w:val="003A6151"/>
    <w:rsid w:val="003A6332"/>
    <w:rsid w:val="003A7A59"/>
    <w:rsid w:val="003B67FE"/>
    <w:rsid w:val="003C3494"/>
    <w:rsid w:val="003C4370"/>
    <w:rsid w:val="003C4A62"/>
    <w:rsid w:val="003C5AE9"/>
    <w:rsid w:val="003D0B47"/>
    <w:rsid w:val="003D30B0"/>
    <w:rsid w:val="003D5DF0"/>
    <w:rsid w:val="003F0BFA"/>
    <w:rsid w:val="003F2D9F"/>
    <w:rsid w:val="003F7D9D"/>
    <w:rsid w:val="00400515"/>
    <w:rsid w:val="00401199"/>
    <w:rsid w:val="004013E7"/>
    <w:rsid w:val="004014AC"/>
    <w:rsid w:val="00402841"/>
    <w:rsid w:val="00404D11"/>
    <w:rsid w:val="00405285"/>
    <w:rsid w:val="004056C9"/>
    <w:rsid w:val="004150C8"/>
    <w:rsid w:val="00416055"/>
    <w:rsid w:val="004205B9"/>
    <w:rsid w:val="00427CCD"/>
    <w:rsid w:val="00430907"/>
    <w:rsid w:val="004311C6"/>
    <w:rsid w:val="00431E75"/>
    <w:rsid w:val="0043281F"/>
    <w:rsid w:val="00432D8A"/>
    <w:rsid w:val="004336E4"/>
    <w:rsid w:val="0043441A"/>
    <w:rsid w:val="0043629A"/>
    <w:rsid w:val="0044087B"/>
    <w:rsid w:val="004411C6"/>
    <w:rsid w:val="00447C28"/>
    <w:rsid w:val="004553DC"/>
    <w:rsid w:val="00455460"/>
    <w:rsid w:val="004560F3"/>
    <w:rsid w:val="00462D47"/>
    <w:rsid w:val="004634DF"/>
    <w:rsid w:val="0046471E"/>
    <w:rsid w:val="004707CD"/>
    <w:rsid w:val="004708B9"/>
    <w:rsid w:val="0047391E"/>
    <w:rsid w:val="00482531"/>
    <w:rsid w:val="00482FA5"/>
    <w:rsid w:val="0048526C"/>
    <w:rsid w:val="00485D03"/>
    <w:rsid w:val="004875E1"/>
    <w:rsid w:val="00490CF5"/>
    <w:rsid w:val="00496316"/>
    <w:rsid w:val="004A1BA2"/>
    <w:rsid w:val="004A4E2E"/>
    <w:rsid w:val="004B65C5"/>
    <w:rsid w:val="004B7809"/>
    <w:rsid w:val="004C14D4"/>
    <w:rsid w:val="004C5AE7"/>
    <w:rsid w:val="004D216D"/>
    <w:rsid w:val="004E234D"/>
    <w:rsid w:val="004E3274"/>
    <w:rsid w:val="004E3EBD"/>
    <w:rsid w:val="004E4AA3"/>
    <w:rsid w:val="004E55DA"/>
    <w:rsid w:val="004E6585"/>
    <w:rsid w:val="004F66EC"/>
    <w:rsid w:val="004F6C48"/>
    <w:rsid w:val="00502E4D"/>
    <w:rsid w:val="005103B9"/>
    <w:rsid w:val="0051577D"/>
    <w:rsid w:val="0052000E"/>
    <w:rsid w:val="005205F9"/>
    <w:rsid w:val="00521127"/>
    <w:rsid w:val="0052217A"/>
    <w:rsid w:val="00533628"/>
    <w:rsid w:val="0053653F"/>
    <w:rsid w:val="005441A1"/>
    <w:rsid w:val="0054543B"/>
    <w:rsid w:val="0054577D"/>
    <w:rsid w:val="00550140"/>
    <w:rsid w:val="0055417E"/>
    <w:rsid w:val="00555FCB"/>
    <w:rsid w:val="00556774"/>
    <w:rsid w:val="0056062C"/>
    <w:rsid w:val="0056418B"/>
    <w:rsid w:val="00581C25"/>
    <w:rsid w:val="005850AE"/>
    <w:rsid w:val="00585119"/>
    <w:rsid w:val="00586BAC"/>
    <w:rsid w:val="005910B4"/>
    <w:rsid w:val="0059268F"/>
    <w:rsid w:val="00592AAD"/>
    <w:rsid w:val="00592EB6"/>
    <w:rsid w:val="00595DBC"/>
    <w:rsid w:val="00597B6A"/>
    <w:rsid w:val="005A089C"/>
    <w:rsid w:val="005A2BE0"/>
    <w:rsid w:val="005A3FE7"/>
    <w:rsid w:val="005B1658"/>
    <w:rsid w:val="005B201E"/>
    <w:rsid w:val="005B4EED"/>
    <w:rsid w:val="005C1025"/>
    <w:rsid w:val="005C2031"/>
    <w:rsid w:val="005C29E6"/>
    <w:rsid w:val="005C384A"/>
    <w:rsid w:val="005C412E"/>
    <w:rsid w:val="005C47E3"/>
    <w:rsid w:val="005C6CFF"/>
    <w:rsid w:val="005C75C9"/>
    <w:rsid w:val="005D01CD"/>
    <w:rsid w:val="005D22BD"/>
    <w:rsid w:val="005D3E94"/>
    <w:rsid w:val="005E65A7"/>
    <w:rsid w:val="005E6BAE"/>
    <w:rsid w:val="005E7ED5"/>
    <w:rsid w:val="005F06E6"/>
    <w:rsid w:val="005F7DBE"/>
    <w:rsid w:val="0060571A"/>
    <w:rsid w:val="0061251A"/>
    <w:rsid w:val="006151D8"/>
    <w:rsid w:val="006161ED"/>
    <w:rsid w:val="006166D6"/>
    <w:rsid w:val="00621A4F"/>
    <w:rsid w:val="00627F89"/>
    <w:rsid w:val="0063750B"/>
    <w:rsid w:val="0064349A"/>
    <w:rsid w:val="00644FDA"/>
    <w:rsid w:val="00646D79"/>
    <w:rsid w:val="006531BB"/>
    <w:rsid w:val="0065417C"/>
    <w:rsid w:val="006546E0"/>
    <w:rsid w:val="00656FAF"/>
    <w:rsid w:val="00660DFD"/>
    <w:rsid w:val="00661BBC"/>
    <w:rsid w:val="00665A34"/>
    <w:rsid w:val="0066672D"/>
    <w:rsid w:val="0066692B"/>
    <w:rsid w:val="0066743C"/>
    <w:rsid w:val="006913CD"/>
    <w:rsid w:val="0069353C"/>
    <w:rsid w:val="00695C19"/>
    <w:rsid w:val="00696826"/>
    <w:rsid w:val="00696AB4"/>
    <w:rsid w:val="006983C5"/>
    <w:rsid w:val="006A0F4F"/>
    <w:rsid w:val="006A2181"/>
    <w:rsid w:val="006A2562"/>
    <w:rsid w:val="006A2E38"/>
    <w:rsid w:val="006B67E0"/>
    <w:rsid w:val="006B6C96"/>
    <w:rsid w:val="006B799D"/>
    <w:rsid w:val="006B7D3D"/>
    <w:rsid w:val="006C0F21"/>
    <w:rsid w:val="006C1760"/>
    <w:rsid w:val="006C3BB2"/>
    <w:rsid w:val="006C5025"/>
    <w:rsid w:val="006C5A87"/>
    <w:rsid w:val="006D0ACF"/>
    <w:rsid w:val="006E18AC"/>
    <w:rsid w:val="006E1F93"/>
    <w:rsid w:val="006E5789"/>
    <w:rsid w:val="006F1445"/>
    <w:rsid w:val="006F3C8A"/>
    <w:rsid w:val="007018A9"/>
    <w:rsid w:val="007059BE"/>
    <w:rsid w:val="00707703"/>
    <w:rsid w:val="0071192F"/>
    <w:rsid w:val="00713EC0"/>
    <w:rsid w:val="00715341"/>
    <w:rsid w:val="0071639C"/>
    <w:rsid w:val="007170EA"/>
    <w:rsid w:val="007235AC"/>
    <w:rsid w:val="007265DD"/>
    <w:rsid w:val="00735890"/>
    <w:rsid w:val="00740724"/>
    <w:rsid w:val="007407AB"/>
    <w:rsid w:val="00743FB7"/>
    <w:rsid w:val="007449C0"/>
    <w:rsid w:val="007456AF"/>
    <w:rsid w:val="0074584D"/>
    <w:rsid w:val="0074616A"/>
    <w:rsid w:val="00750D87"/>
    <w:rsid w:val="007545D9"/>
    <w:rsid w:val="00757437"/>
    <w:rsid w:val="00761018"/>
    <w:rsid w:val="00762850"/>
    <w:rsid w:val="00765991"/>
    <w:rsid w:val="007703D5"/>
    <w:rsid w:val="0077058A"/>
    <w:rsid w:val="00773A97"/>
    <w:rsid w:val="00773F75"/>
    <w:rsid w:val="00776F85"/>
    <w:rsid w:val="00780FDD"/>
    <w:rsid w:val="00783005"/>
    <w:rsid w:val="007836C1"/>
    <w:rsid w:val="00784CB5"/>
    <w:rsid w:val="00786C25"/>
    <w:rsid w:val="0079140E"/>
    <w:rsid w:val="007941AA"/>
    <w:rsid w:val="007946FE"/>
    <w:rsid w:val="00796045"/>
    <w:rsid w:val="007B22BF"/>
    <w:rsid w:val="007B544D"/>
    <w:rsid w:val="007C4013"/>
    <w:rsid w:val="007C49C9"/>
    <w:rsid w:val="007C4A95"/>
    <w:rsid w:val="007C760D"/>
    <w:rsid w:val="007D0368"/>
    <w:rsid w:val="007D0711"/>
    <w:rsid w:val="007D0BF4"/>
    <w:rsid w:val="007D6FB6"/>
    <w:rsid w:val="007E006C"/>
    <w:rsid w:val="007E48C7"/>
    <w:rsid w:val="007E733C"/>
    <w:rsid w:val="00800E54"/>
    <w:rsid w:val="00801C61"/>
    <w:rsid w:val="00806E23"/>
    <w:rsid w:val="00816BDD"/>
    <w:rsid w:val="0082473F"/>
    <w:rsid w:val="0082718B"/>
    <w:rsid w:val="008347B3"/>
    <w:rsid w:val="00834ABE"/>
    <w:rsid w:val="00835425"/>
    <w:rsid w:val="008363CB"/>
    <w:rsid w:val="00837206"/>
    <w:rsid w:val="00837DC9"/>
    <w:rsid w:val="00844B4F"/>
    <w:rsid w:val="00852FB5"/>
    <w:rsid w:val="008609E4"/>
    <w:rsid w:val="0086258D"/>
    <w:rsid w:val="008631F0"/>
    <w:rsid w:val="008634CC"/>
    <w:rsid w:val="008635F8"/>
    <w:rsid w:val="0086729E"/>
    <w:rsid w:val="00870AA3"/>
    <w:rsid w:val="008739D1"/>
    <w:rsid w:val="00877572"/>
    <w:rsid w:val="0087785A"/>
    <w:rsid w:val="008804D4"/>
    <w:rsid w:val="0088446E"/>
    <w:rsid w:val="008867D7"/>
    <w:rsid w:val="008873F6"/>
    <w:rsid w:val="008952E5"/>
    <w:rsid w:val="008954E9"/>
    <w:rsid w:val="008A2C2B"/>
    <w:rsid w:val="008A3C54"/>
    <w:rsid w:val="008A4466"/>
    <w:rsid w:val="008B3318"/>
    <w:rsid w:val="008C24C7"/>
    <w:rsid w:val="008D01B2"/>
    <w:rsid w:val="008D042C"/>
    <w:rsid w:val="008D2C2F"/>
    <w:rsid w:val="008D50BC"/>
    <w:rsid w:val="008D60B2"/>
    <w:rsid w:val="008D67F3"/>
    <w:rsid w:val="008D7CBE"/>
    <w:rsid w:val="008E08EC"/>
    <w:rsid w:val="008E415F"/>
    <w:rsid w:val="008E4F41"/>
    <w:rsid w:val="008E5E9F"/>
    <w:rsid w:val="008F1793"/>
    <w:rsid w:val="008F7668"/>
    <w:rsid w:val="00901753"/>
    <w:rsid w:val="00903A7F"/>
    <w:rsid w:val="00907BCD"/>
    <w:rsid w:val="00910391"/>
    <w:rsid w:val="009103AB"/>
    <w:rsid w:val="009144A7"/>
    <w:rsid w:val="009205C0"/>
    <w:rsid w:val="009217B2"/>
    <w:rsid w:val="0092239C"/>
    <w:rsid w:val="00923BDE"/>
    <w:rsid w:val="00924024"/>
    <w:rsid w:val="009242D8"/>
    <w:rsid w:val="0092780E"/>
    <w:rsid w:val="00930644"/>
    <w:rsid w:val="00931375"/>
    <w:rsid w:val="009315D8"/>
    <w:rsid w:val="009326AC"/>
    <w:rsid w:val="009409D0"/>
    <w:rsid w:val="009479D2"/>
    <w:rsid w:val="00947C7F"/>
    <w:rsid w:val="00950EB0"/>
    <w:rsid w:val="009563C3"/>
    <w:rsid w:val="00957FFD"/>
    <w:rsid w:val="009663C1"/>
    <w:rsid w:val="00976AFF"/>
    <w:rsid w:val="00981ACC"/>
    <w:rsid w:val="00985B72"/>
    <w:rsid w:val="00986183"/>
    <w:rsid w:val="00990676"/>
    <w:rsid w:val="009909AD"/>
    <w:rsid w:val="0099772F"/>
    <w:rsid w:val="009A0845"/>
    <w:rsid w:val="009A4D28"/>
    <w:rsid w:val="009A7C40"/>
    <w:rsid w:val="009B0EC8"/>
    <w:rsid w:val="009B30CA"/>
    <w:rsid w:val="009B4D74"/>
    <w:rsid w:val="009C00D8"/>
    <w:rsid w:val="009C1866"/>
    <w:rsid w:val="009C1DCA"/>
    <w:rsid w:val="009C2F46"/>
    <w:rsid w:val="009C7306"/>
    <w:rsid w:val="009D1BBC"/>
    <w:rsid w:val="009D29A9"/>
    <w:rsid w:val="009D4E24"/>
    <w:rsid w:val="009D6F4D"/>
    <w:rsid w:val="009E0630"/>
    <w:rsid w:val="009E152E"/>
    <w:rsid w:val="009E19B1"/>
    <w:rsid w:val="009E2CA3"/>
    <w:rsid w:val="009E3162"/>
    <w:rsid w:val="009E505F"/>
    <w:rsid w:val="009E5BE2"/>
    <w:rsid w:val="009E69AB"/>
    <w:rsid w:val="009E75D6"/>
    <w:rsid w:val="009F12D1"/>
    <w:rsid w:val="009F1349"/>
    <w:rsid w:val="009F1F53"/>
    <w:rsid w:val="009F256D"/>
    <w:rsid w:val="009F50B5"/>
    <w:rsid w:val="00A00AD5"/>
    <w:rsid w:val="00A04A94"/>
    <w:rsid w:val="00A14DA3"/>
    <w:rsid w:val="00A15BC6"/>
    <w:rsid w:val="00A21C1D"/>
    <w:rsid w:val="00A30032"/>
    <w:rsid w:val="00A31950"/>
    <w:rsid w:val="00A35B2D"/>
    <w:rsid w:val="00A40B89"/>
    <w:rsid w:val="00A41FC0"/>
    <w:rsid w:val="00A42361"/>
    <w:rsid w:val="00A4269B"/>
    <w:rsid w:val="00A42C1B"/>
    <w:rsid w:val="00A44170"/>
    <w:rsid w:val="00A44D75"/>
    <w:rsid w:val="00A5386F"/>
    <w:rsid w:val="00A55176"/>
    <w:rsid w:val="00A602A5"/>
    <w:rsid w:val="00A60685"/>
    <w:rsid w:val="00A625AF"/>
    <w:rsid w:val="00A74669"/>
    <w:rsid w:val="00A80A04"/>
    <w:rsid w:val="00A82F00"/>
    <w:rsid w:val="00A83C5F"/>
    <w:rsid w:val="00A845D6"/>
    <w:rsid w:val="00A85F82"/>
    <w:rsid w:val="00A9285C"/>
    <w:rsid w:val="00A9373F"/>
    <w:rsid w:val="00A94C66"/>
    <w:rsid w:val="00AA13AB"/>
    <w:rsid w:val="00AA1701"/>
    <w:rsid w:val="00AA1D8D"/>
    <w:rsid w:val="00AA3C05"/>
    <w:rsid w:val="00AA4C1A"/>
    <w:rsid w:val="00AA4D92"/>
    <w:rsid w:val="00AA65C4"/>
    <w:rsid w:val="00AB0CDA"/>
    <w:rsid w:val="00AB6E58"/>
    <w:rsid w:val="00AC1E7B"/>
    <w:rsid w:val="00AD1C31"/>
    <w:rsid w:val="00AD3457"/>
    <w:rsid w:val="00AD393C"/>
    <w:rsid w:val="00AD3C87"/>
    <w:rsid w:val="00AE2445"/>
    <w:rsid w:val="00AE3EE9"/>
    <w:rsid w:val="00AE4D1C"/>
    <w:rsid w:val="00AE4D3C"/>
    <w:rsid w:val="00AE6891"/>
    <w:rsid w:val="00AF2708"/>
    <w:rsid w:val="00AF4402"/>
    <w:rsid w:val="00AF73E1"/>
    <w:rsid w:val="00B00BDC"/>
    <w:rsid w:val="00B03A7B"/>
    <w:rsid w:val="00B0680B"/>
    <w:rsid w:val="00B12696"/>
    <w:rsid w:val="00B1475A"/>
    <w:rsid w:val="00B15C12"/>
    <w:rsid w:val="00B16CEA"/>
    <w:rsid w:val="00B2094B"/>
    <w:rsid w:val="00B21C76"/>
    <w:rsid w:val="00B22E86"/>
    <w:rsid w:val="00B23336"/>
    <w:rsid w:val="00B26F25"/>
    <w:rsid w:val="00B318FD"/>
    <w:rsid w:val="00B32509"/>
    <w:rsid w:val="00B34D76"/>
    <w:rsid w:val="00B356DC"/>
    <w:rsid w:val="00B35737"/>
    <w:rsid w:val="00B462FD"/>
    <w:rsid w:val="00B47730"/>
    <w:rsid w:val="00B52A83"/>
    <w:rsid w:val="00B52AF6"/>
    <w:rsid w:val="00B542DB"/>
    <w:rsid w:val="00B56657"/>
    <w:rsid w:val="00B5689D"/>
    <w:rsid w:val="00B609BD"/>
    <w:rsid w:val="00B63037"/>
    <w:rsid w:val="00B6393A"/>
    <w:rsid w:val="00B63C4A"/>
    <w:rsid w:val="00B66CBC"/>
    <w:rsid w:val="00B73BE3"/>
    <w:rsid w:val="00B751D3"/>
    <w:rsid w:val="00B82B80"/>
    <w:rsid w:val="00B83A3B"/>
    <w:rsid w:val="00B94DD1"/>
    <w:rsid w:val="00BA1B6F"/>
    <w:rsid w:val="00BA450D"/>
    <w:rsid w:val="00BA5821"/>
    <w:rsid w:val="00BA767C"/>
    <w:rsid w:val="00BB1782"/>
    <w:rsid w:val="00BB2A4F"/>
    <w:rsid w:val="00BB4900"/>
    <w:rsid w:val="00BB4DDC"/>
    <w:rsid w:val="00BB5733"/>
    <w:rsid w:val="00BB5F4E"/>
    <w:rsid w:val="00BC2672"/>
    <w:rsid w:val="00BD7088"/>
    <w:rsid w:val="00BE122E"/>
    <w:rsid w:val="00BE2D10"/>
    <w:rsid w:val="00BE4F45"/>
    <w:rsid w:val="00BF0B40"/>
    <w:rsid w:val="00BF2E07"/>
    <w:rsid w:val="00BF34F4"/>
    <w:rsid w:val="00C00E81"/>
    <w:rsid w:val="00C00EEE"/>
    <w:rsid w:val="00C0120B"/>
    <w:rsid w:val="00C016C8"/>
    <w:rsid w:val="00C03E7B"/>
    <w:rsid w:val="00C06680"/>
    <w:rsid w:val="00C06DBA"/>
    <w:rsid w:val="00C07764"/>
    <w:rsid w:val="00C10D7C"/>
    <w:rsid w:val="00C176E5"/>
    <w:rsid w:val="00C17740"/>
    <w:rsid w:val="00C17E2D"/>
    <w:rsid w:val="00C22366"/>
    <w:rsid w:val="00C23638"/>
    <w:rsid w:val="00C24170"/>
    <w:rsid w:val="00C3177B"/>
    <w:rsid w:val="00C32431"/>
    <w:rsid w:val="00C32624"/>
    <w:rsid w:val="00C353DC"/>
    <w:rsid w:val="00C3614F"/>
    <w:rsid w:val="00C373F9"/>
    <w:rsid w:val="00C421AB"/>
    <w:rsid w:val="00C46284"/>
    <w:rsid w:val="00C55DD8"/>
    <w:rsid w:val="00C55F7B"/>
    <w:rsid w:val="00C57B15"/>
    <w:rsid w:val="00C60A53"/>
    <w:rsid w:val="00C66267"/>
    <w:rsid w:val="00C732E7"/>
    <w:rsid w:val="00C73477"/>
    <w:rsid w:val="00C75F3C"/>
    <w:rsid w:val="00C768D9"/>
    <w:rsid w:val="00C7701F"/>
    <w:rsid w:val="00C8183C"/>
    <w:rsid w:val="00C855D5"/>
    <w:rsid w:val="00C85A14"/>
    <w:rsid w:val="00C86B2A"/>
    <w:rsid w:val="00C86BDD"/>
    <w:rsid w:val="00C92ABF"/>
    <w:rsid w:val="00C9350D"/>
    <w:rsid w:val="00C93689"/>
    <w:rsid w:val="00CA164B"/>
    <w:rsid w:val="00CA5034"/>
    <w:rsid w:val="00CA597D"/>
    <w:rsid w:val="00CA5B97"/>
    <w:rsid w:val="00CB0664"/>
    <w:rsid w:val="00CC0385"/>
    <w:rsid w:val="00CC0FA4"/>
    <w:rsid w:val="00CC2F1B"/>
    <w:rsid w:val="00CC2FA7"/>
    <w:rsid w:val="00CC35D9"/>
    <w:rsid w:val="00CC3AC4"/>
    <w:rsid w:val="00CC7A8D"/>
    <w:rsid w:val="00CD2324"/>
    <w:rsid w:val="00CD40C9"/>
    <w:rsid w:val="00CE4AD7"/>
    <w:rsid w:val="00CE6A12"/>
    <w:rsid w:val="00CE7AEF"/>
    <w:rsid w:val="00CF0357"/>
    <w:rsid w:val="00CF539F"/>
    <w:rsid w:val="00CF738F"/>
    <w:rsid w:val="00CF781A"/>
    <w:rsid w:val="00D06D78"/>
    <w:rsid w:val="00D07B23"/>
    <w:rsid w:val="00D10DBE"/>
    <w:rsid w:val="00D13377"/>
    <w:rsid w:val="00D166E9"/>
    <w:rsid w:val="00D210BB"/>
    <w:rsid w:val="00D2292A"/>
    <w:rsid w:val="00D30D0F"/>
    <w:rsid w:val="00D32250"/>
    <w:rsid w:val="00D32BF4"/>
    <w:rsid w:val="00D33A20"/>
    <w:rsid w:val="00D34C87"/>
    <w:rsid w:val="00D35D0A"/>
    <w:rsid w:val="00D368B4"/>
    <w:rsid w:val="00D43501"/>
    <w:rsid w:val="00D45D1D"/>
    <w:rsid w:val="00D46594"/>
    <w:rsid w:val="00D52A89"/>
    <w:rsid w:val="00D602A5"/>
    <w:rsid w:val="00D6043C"/>
    <w:rsid w:val="00D612DE"/>
    <w:rsid w:val="00D64A97"/>
    <w:rsid w:val="00D7445C"/>
    <w:rsid w:val="00D75CEA"/>
    <w:rsid w:val="00D75E14"/>
    <w:rsid w:val="00D81050"/>
    <w:rsid w:val="00D82876"/>
    <w:rsid w:val="00D82D6A"/>
    <w:rsid w:val="00D82D97"/>
    <w:rsid w:val="00D86FF6"/>
    <w:rsid w:val="00D91981"/>
    <w:rsid w:val="00D92421"/>
    <w:rsid w:val="00D93A6D"/>
    <w:rsid w:val="00D96D02"/>
    <w:rsid w:val="00D976F1"/>
    <w:rsid w:val="00DA4FBB"/>
    <w:rsid w:val="00DA7BE2"/>
    <w:rsid w:val="00DB1045"/>
    <w:rsid w:val="00DB21F4"/>
    <w:rsid w:val="00DB3D1E"/>
    <w:rsid w:val="00DB4223"/>
    <w:rsid w:val="00DB7E46"/>
    <w:rsid w:val="00DC4D4B"/>
    <w:rsid w:val="00DC600B"/>
    <w:rsid w:val="00DC6AE8"/>
    <w:rsid w:val="00DD7C3C"/>
    <w:rsid w:val="00DE297B"/>
    <w:rsid w:val="00DE2A10"/>
    <w:rsid w:val="00DE4738"/>
    <w:rsid w:val="00DE5DEB"/>
    <w:rsid w:val="00DE6421"/>
    <w:rsid w:val="00DE75C5"/>
    <w:rsid w:val="00DF0527"/>
    <w:rsid w:val="00DF1D93"/>
    <w:rsid w:val="00DF3D04"/>
    <w:rsid w:val="00DF64AA"/>
    <w:rsid w:val="00E00EA5"/>
    <w:rsid w:val="00E024EC"/>
    <w:rsid w:val="00E04989"/>
    <w:rsid w:val="00E1002D"/>
    <w:rsid w:val="00E1159F"/>
    <w:rsid w:val="00E13FD0"/>
    <w:rsid w:val="00E15E1F"/>
    <w:rsid w:val="00E15F1C"/>
    <w:rsid w:val="00E16EC4"/>
    <w:rsid w:val="00E204CB"/>
    <w:rsid w:val="00E209F7"/>
    <w:rsid w:val="00E24109"/>
    <w:rsid w:val="00E258AD"/>
    <w:rsid w:val="00E26145"/>
    <w:rsid w:val="00E275EE"/>
    <w:rsid w:val="00E30FC9"/>
    <w:rsid w:val="00E358CB"/>
    <w:rsid w:val="00E43C67"/>
    <w:rsid w:val="00E46C99"/>
    <w:rsid w:val="00E4738E"/>
    <w:rsid w:val="00E53AD4"/>
    <w:rsid w:val="00E55ADB"/>
    <w:rsid w:val="00E6057D"/>
    <w:rsid w:val="00E63B7F"/>
    <w:rsid w:val="00E66E74"/>
    <w:rsid w:val="00E7522B"/>
    <w:rsid w:val="00E8473C"/>
    <w:rsid w:val="00E97083"/>
    <w:rsid w:val="00EA45A5"/>
    <w:rsid w:val="00EB28A5"/>
    <w:rsid w:val="00EB3C6F"/>
    <w:rsid w:val="00EB5C81"/>
    <w:rsid w:val="00EC1391"/>
    <w:rsid w:val="00ED069E"/>
    <w:rsid w:val="00ED2757"/>
    <w:rsid w:val="00ED3F60"/>
    <w:rsid w:val="00ED441F"/>
    <w:rsid w:val="00ED5AD5"/>
    <w:rsid w:val="00ED7904"/>
    <w:rsid w:val="00EE104E"/>
    <w:rsid w:val="00EE2914"/>
    <w:rsid w:val="00EE30A8"/>
    <w:rsid w:val="00EE7936"/>
    <w:rsid w:val="00EF0944"/>
    <w:rsid w:val="00F01AB6"/>
    <w:rsid w:val="00F01E4B"/>
    <w:rsid w:val="00F03016"/>
    <w:rsid w:val="00F030BA"/>
    <w:rsid w:val="00F1149F"/>
    <w:rsid w:val="00F16560"/>
    <w:rsid w:val="00F16C5C"/>
    <w:rsid w:val="00F1719E"/>
    <w:rsid w:val="00F20D07"/>
    <w:rsid w:val="00F20F73"/>
    <w:rsid w:val="00F21FDC"/>
    <w:rsid w:val="00F2269D"/>
    <w:rsid w:val="00F308F1"/>
    <w:rsid w:val="00F326AB"/>
    <w:rsid w:val="00F414C8"/>
    <w:rsid w:val="00F41A26"/>
    <w:rsid w:val="00F42513"/>
    <w:rsid w:val="00F43704"/>
    <w:rsid w:val="00F44E8D"/>
    <w:rsid w:val="00F4545A"/>
    <w:rsid w:val="00F46991"/>
    <w:rsid w:val="00F51615"/>
    <w:rsid w:val="00F645C1"/>
    <w:rsid w:val="00F64A99"/>
    <w:rsid w:val="00F6505A"/>
    <w:rsid w:val="00F65876"/>
    <w:rsid w:val="00F6597D"/>
    <w:rsid w:val="00F70ADE"/>
    <w:rsid w:val="00F71776"/>
    <w:rsid w:val="00F83056"/>
    <w:rsid w:val="00F83065"/>
    <w:rsid w:val="00F875DF"/>
    <w:rsid w:val="00F9629F"/>
    <w:rsid w:val="00FA05F7"/>
    <w:rsid w:val="00FA4680"/>
    <w:rsid w:val="00FA77F3"/>
    <w:rsid w:val="00FB3154"/>
    <w:rsid w:val="00FB5D8D"/>
    <w:rsid w:val="00FB6DD4"/>
    <w:rsid w:val="00FC19D4"/>
    <w:rsid w:val="00FC39E0"/>
    <w:rsid w:val="00FC45C9"/>
    <w:rsid w:val="00FC4951"/>
    <w:rsid w:val="00FC5145"/>
    <w:rsid w:val="00FC693F"/>
    <w:rsid w:val="00FC69F8"/>
    <w:rsid w:val="00FC754B"/>
    <w:rsid w:val="00FD0F9C"/>
    <w:rsid w:val="00FD3B8D"/>
    <w:rsid w:val="00FD5480"/>
    <w:rsid w:val="00FD6556"/>
    <w:rsid w:val="00FE009C"/>
    <w:rsid w:val="00FE35C1"/>
    <w:rsid w:val="00FE7DEF"/>
    <w:rsid w:val="00FF2182"/>
    <w:rsid w:val="00FF25C9"/>
    <w:rsid w:val="00FF2923"/>
    <w:rsid w:val="00FF4F0C"/>
    <w:rsid w:val="00FF533D"/>
    <w:rsid w:val="01073C01"/>
    <w:rsid w:val="01E96D93"/>
    <w:rsid w:val="022C45EC"/>
    <w:rsid w:val="02D2F8E8"/>
    <w:rsid w:val="02E2A7AF"/>
    <w:rsid w:val="02EF0307"/>
    <w:rsid w:val="02F34BFB"/>
    <w:rsid w:val="033EB1B5"/>
    <w:rsid w:val="03859996"/>
    <w:rsid w:val="03D1259B"/>
    <w:rsid w:val="03FFE8F2"/>
    <w:rsid w:val="04764EC3"/>
    <w:rsid w:val="04F69CEE"/>
    <w:rsid w:val="0575CBB2"/>
    <w:rsid w:val="057E863F"/>
    <w:rsid w:val="05BC8580"/>
    <w:rsid w:val="06195916"/>
    <w:rsid w:val="06450859"/>
    <w:rsid w:val="06717230"/>
    <w:rsid w:val="067F1D24"/>
    <w:rsid w:val="0696905B"/>
    <w:rsid w:val="071608B3"/>
    <w:rsid w:val="07417546"/>
    <w:rsid w:val="0769BED4"/>
    <w:rsid w:val="07E05F9D"/>
    <w:rsid w:val="08461202"/>
    <w:rsid w:val="08881E4E"/>
    <w:rsid w:val="08DA0FFD"/>
    <w:rsid w:val="094ACAE1"/>
    <w:rsid w:val="09967C98"/>
    <w:rsid w:val="09B8E8CC"/>
    <w:rsid w:val="09DF8F3D"/>
    <w:rsid w:val="09E000F0"/>
    <w:rsid w:val="0A1E995C"/>
    <w:rsid w:val="0A2827B4"/>
    <w:rsid w:val="0A86A583"/>
    <w:rsid w:val="0AFBBFA5"/>
    <w:rsid w:val="0BCD5C76"/>
    <w:rsid w:val="0C0D6BE6"/>
    <w:rsid w:val="0CF29FB6"/>
    <w:rsid w:val="0D6B4DC7"/>
    <w:rsid w:val="0DA030BA"/>
    <w:rsid w:val="0E383136"/>
    <w:rsid w:val="0E6CC2E9"/>
    <w:rsid w:val="0E7ACDBC"/>
    <w:rsid w:val="0E7E4574"/>
    <w:rsid w:val="0F8B4E20"/>
    <w:rsid w:val="0FACEA5C"/>
    <w:rsid w:val="0FBE1A6C"/>
    <w:rsid w:val="10572D41"/>
    <w:rsid w:val="107EF913"/>
    <w:rsid w:val="1091C840"/>
    <w:rsid w:val="114CE4C8"/>
    <w:rsid w:val="1170874D"/>
    <w:rsid w:val="1237BAE7"/>
    <w:rsid w:val="1270740A"/>
    <w:rsid w:val="12F26375"/>
    <w:rsid w:val="13902BAC"/>
    <w:rsid w:val="13D160C3"/>
    <w:rsid w:val="1591EC5D"/>
    <w:rsid w:val="15AA965E"/>
    <w:rsid w:val="15BBA255"/>
    <w:rsid w:val="16087C01"/>
    <w:rsid w:val="168EF5C3"/>
    <w:rsid w:val="16EEF353"/>
    <w:rsid w:val="16F3CF18"/>
    <w:rsid w:val="17375FBA"/>
    <w:rsid w:val="174FCE39"/>
    <w:rsid w:val="179613A4"/>
    <w:rsid w:val="184CB795"/>
    <w:rsid w:val="19A29889"/>
    <w:rsid w:val="1AB5FDCD"/>
    <w:rsid w:val="1AFE4134"/>
    <w:rsid w:val="1B2AF481"/>
    <w:rsid w:val="1B90572D"/>
    <w:rsid w:val="1C31668C"/>
    <w:rsid w:val="1C8ED74D"/>
    <w:rsid w:val="1CABBEA6"/>
    <w:rsid w:val="1CBF0C47"/>
    <w:rsid w:val="1D5BD26C"/>
    <w:rsid w:val="1DBDC96A"/>
    <w:rsid w:val="1E25FF66"/>
    <w:rsid w:val="1E8F4665"/>
    <w:rsid w:val="1E900BDD"/>
    <w:rsid w:val="1F762102"/>
    <w:rsid w:val="1FEA2132"/>
    <w:rsid w:val="2097D22D"/>
    <w:rsid w:val="20D4E4B4"/>
    <w:rsid w:val="20D84142"/>
    <w:rsid w:val="2153F4F0"/>
    <w:rsid w:val="21F823E7"/>
    <w:rsid w:val="226DD3B3"/>
    <w:rsid w:val="23397F4B"/>
    <w:rsid w:val="234704D5"/>
    <w:rsid w:val="23C8FEEC"/>
    <w:rsid w:val="24B4A7CC"/>
    <w:rsid w:val="24F6C825"/>
    <w:rsid w:val="252FE6AE"/>
    <w:rsid w:val="25635BA4"/>
    <w:rsid w:val="261088B5"/>
    <w:rsid w:val="2697B5A9"/>
    <w:rsid w:val="269E51C5"/>
    <w:rsid w:val="26A82251"/>
    <w:rsid w:val="26AA7C20"/>
    <w:rsid w:val="26BA6E8D"/>
    <w:rsid w:val="26BE1553"/>
    <w:rsid w:val="26FFF3C5"/>
    <w:rsid w:val="277E0B77"/>
    <w:rsid w:val="27B10736"/>
    <w:rsid w:val="27C9FDA6"/>
    <w:rsid w:val="27F5C076"/>
    <w:rsid w:val="28249C16"/>
    <w:rsid w:val="2826419D"/>
    <w:rsid w:val="283CD279"/>
    <w:rsid w:val="2969002C"/>
    <w:rsid w:val="2B0139B1"/>
    <w:rsid w:val="2B42D148"/>
    <w:rsid w:val="2BAB26F9"/>
    <w:rsid w:val="2BC0F699"/>
    <w:rsid w:val="2C2C5767"/>
    <w:rsid w:val="2CC4B3EC"/>
    <w:rsid w:val="2CE8AB8B"/>
    <w:rsid w:val="2D1BBE4D"/>
    <w:rsid w:val="2D35C76C"/>
    <w:rsid w:val="2DE726D4"/>
    <w:rsid w:val="2EA10736"/>
    <w:rsid w:val="2EB6B2E4"/>
    <w:rsid w:val="2F08BC84"/>
    <w:rsid w:val="2F4A00B5"/>
    <w:rsid w:val="2FB4D103"/>
    <w:rsid w:val="2FCDD699"/>
    <w:rsid w:val="2FE7685A"/>
    <w:rsid w:val="30260348"/>
    <w:rsid w:val="30688062"/>
    <w:rsid w:val="314861CA"/>
    <w:rsid w:val="315F35FE"/>
    <w:rsid w:val="31CD27F1"/>
    <w:rsid w:val="31CE49B3"/>
    <w:rsid w:val="32EBF0D4"/>
    <w:rsid w:val="33D567EE"/>
    <w:rsid w:val="33E88BC3"/>
    <w:rsid w:val="33FFCC22"/>
    <w:rsid w:val="34001FD0"/>
    <w:rsid w:val="344A9BB4"/>
    <w:rsid w:val="34E754C9"/>
    <w:rsid w:val="356A9768"/>
    <w:rsid w:val="361A46CB"/>
    <w:rsid w:val="36C4545B"/>
    <w:rsid w:val="36E64354"/>
    <w:rsid w:val="36F25F30"/>
    <w:rsid w:val="372B84F7"/>
    <w:rsid w:val="377978E3"/>
    <w:rsid w:val="37D7EFB0"/>
    <w:rsid w:val="384DD90D"/>
    <w:rsid w:val="38BC03C9"/>
    <w:rsid w:val="39B4D06B"/>
    <w:rsid w:val="39F08A27"/>
    <w:rsid w:val="3A888899"/>
    <w:rsid w:val="3B24AC91"/>
    <w:rsid w:val="3B2AE3B6"/>
    <w:rsid w:val="3B8CCA73"/>
    <w:rsid w:val="3BA6B02D"/>
    <w:rsid w:val="3C963A91"/>
    <w:rsid w:val="3CB790AB"/>
    <w:rsid w:val="3D318C4F"/>
    <w:rsid w:val="3D69000E"/>
    <w:rsid w:val="3E53AC89"/>
    <w:rsid w:val="3E6C482A"/>
    <w:rsid w:val="3E91AAC4"/>
    <w:rsid w:val="3F598B60"/>
    <w:rsid w:val="3FE00247"/>
    <w:rsid w:val="4015EF67"/>
    <w:rsid w:val="4064C003"/>
    <w:rsid w:val="40D0D06C"/>
    <w:rsid w:val="41144431"/>
    <w:rsid w:val="416BC30E"/>
    <w:rsid w:val="418B726F"/>
    <w:rsid w:val="41A973CB"/>
    <w:rsid w:val="41BD5A3F"/>
    <w:rsid w:val="423E00B0"/>
    <w:rsid w:val="4249A2AC"/>
    <w:rsid w:val="42798371"/>
    <w:rsid w:val="436F4472"/>
    <w:rsid w:val="43B8F34C"/>
    <w:rsid w:val="4423A223"/>
    <w:rsid w:val="4456B82F"/>
    <w:rsid w:val="4484BDB2"/>
    <w:rsid w:val="44A39C9A"/>
    <w:rsid w:val="44D18BF6"/>
    <w:rsid w:val="45110BDF"/>
    <w:rsid w:val="454650D5"/>
    <w:rsid w:val="45960439"/>
    <w:rsid w:val="45DDCD3D"/>
    <w:rsid w:val="4671F29B"/>
    <w:rsid w:val="46D27AF4"/>
    <w:rsid w:val="46F46C92"/>
    <w:rsid w:val="47D51D5E"/>
    <w:rsid w:val="483987A2"/>
    <w:rsid w:val="486AE928"/>
    <w:rsid w:val="487419C1"/>
    <w:rsid w:val="490FCE73"/>
    <w:rsid w:val="4A9F2BF9"/>
    <w:rsid w:val="4AE0BE4F"/>
    <w:rsid w:val="4BA8409F"/>
    <w:rsid w:val="4BABDED9"/>
    <w:rsid w:val="4C2A5FA4"/>
    <w:rsid w:val="4C52BC5C"/>
    <w:rsid w:val="4C79E6B4"/>
    <w:rsid w:val="4D0C74EF"/>
    <w:rsid w:val="4D9CBF4C"/>
    <w:rsid w:val="4E2E78D8"/>
    <w:rsid w:val="4EDCD5F6"/>
    <w:rsid w:val="4F51A425"/>
    <w:rsid w:val="5007DEA2"/>
    <w:rsid w:val="50664F49"/>
    <w:rsid w:val="5087FE5A"/>
    <w:rsid w:val="514F2970"/>
    <w:rsid w:val="51819879"/>
    <w:rsid w:val="519A03D7"/>
    <w:rsid w:val="51ECB3AA"/>
    <w:rsid w:val="53443347"/>
    <w:rsid w:val="5353CA76"/>
    <w:rsid w:val="545ED15E"/>
    <w:rsid w:val="55BF7353"/>
    <w:rsid w:val="55CADF2D"/>
    <w:rsid w:val="56A8B172"/>
    <w:rsid w:val="56AEF590"/>
    <w:rsid w:val="56E9AC81"/>
    <w:rsid w:val="57850639"/>
    <w:rsid w:val="57959DBB"/>
    <w:rsid w:val="5830AA5F"/>
    <w:rsid w:val="585226F5"/>
    <w:rsid w:val="59AE326C"/>
    <w:rsid w:val="59EDE3F3"/>
    <w:rsid w:val="5B75032B"/>
    <w:rsid w:val="5BA7700F"/>
    <w:rsid w:val="5C47C9E1"/>
    <w:rsid w:val="5D13106C"/>
    <w:rsid w:val="5D1CCC00"/>
    <w:rsid w:val="5D520254"/>
    <w:rsid w:val="5D6CFD6C"/>
    <w:rsid w:val="5DA08F1A"/>
    <w:rsid w:val="5E061FDF"/>
    <w:rsid w:val="5E3177C3"/>
    <w:rsid w:val="5EC8377A"/>
    <w:rsid w:val="5EFA1691"/>
    <w:rsid w:val="5F052332"/>
    <w:rsid w:val="5F1A2463"/>
    <w:rsid w:val="5F22E49E"/>
    <w:rsid w:val="5F72465E"/>
    <w:rsid w:val="5F807B74"/>
    <w:rsid w:val="6004CA45"/>
    <w:rsid w:val="605E305A"/>
    <w:rsid w:val="60BC8DB5"/>
    <w:rsid w:val="61000780"/>
    <w:rsid w:val="61A06F49"/>
    <w:rsid w:val="61A0B5A1"/>
    <w:rsid w:val="61A9AA5B"/>
    <w:rsid w:val="61DAD75C"/>
    <w:rsid w:val="621D7053"/>
    <w:rsid w:val="62BC358E"/>
    <w:rsid w:val="62EEA4FA"/>
    <w:rsid w:val="6346145B"/>
    <w:rsid w:val="6437D573"/>
    <w:rsid w:val="64DB5069"/>
    <w:rsid w:val="6525D269"/>
    <w:rsid w:val="6548719E"/>
    <w:rsid w:val="654FF0C8"/>
    <w:rsid w:val="65A7B648"/>
    <w:rsid w:val="65BE8090"/>
    <w:rsid w:val="65D10555"/>
    <w:rsid w:val="65D42433"/>
    <w:rsid w:val="661EEA59"/>
    <w:rsid w:val="6652665A"/>
    <w:rsid w:val="665E64F4"/>
    <w:rsid w:val="668ABDA6"/>
    <w:rsid w:val="669579D0"/>
    <w:rsid w:val="66BDC0D3"/>
    <w:rsid w:val="66C286DA"/>
    <w:rsid w:val="671DF238"/>
    <w:rsid w:val="67DAC7E6"/>
    <w:rsid w:val="67FCB847"/>
    <w:rsid w:val="684461AD"/>
    <w:rsid w:val="684D6A53"/>
    <w:rsid w:val="6889F791"/>
    <w:rsid w:val="6897695D"/>
    <w:rsid w:val="68D360BA"/>
    <w:rsid w:val="68E1B219"/>
    <w:rsid w:val="6A245EC9"/>
    <w:rsid w:val="6A866446"/>
    <w:rsid w:val="6AA6DDFD"/>
    <w:rsid w:val="6AAEF4C2"/>
    <w:rsid w:val="6B1CC853"/>
    <w:rsid w:val="6B2BA58E"/>
    <w:rsid w:val="6B330599"/>
    <w:rsid w:val="6B69D215"/>
    <w:rsid w:val="6B9735E0"/>
    <w:rsid w:val="6BE9D735"/>
    <w:rsid w:val="6C2716B3"/>
    <w:rsid w:val="6C5371F5"/>
    <w:rsid w:val="6CC7C5CB"/>
    <w:rsid w:val="6E1A2928"/>
    <w:rsid w:val="6E447360"/>
    <w:rsid w:val="6E6AF544"/>
    <w:rsid w:val="6ECFB433"/>
    <w:rsid w:val="700892C1"/>
    <w:rsid w:val="700E1F99"/>
    <w:rsid w:val="702A6A37"/>
    <w:rsid w:val="7080C054"/>
    <w:rsid w:val="71385C52"/>
    <w:rsid w:val="716CD904"/>
    <w:rsid w:val="71969EA2"/>
    <w:rsid w:val="71DAFF6B"/>
    <w:rsid w:val="722F6C97"/>
    <w:rsid w:val="728921A6"/>
    <w:rsid w:val="7367AE71"/>
    <w:rsid w:val="74272470"/>
    <w:rsid w:val="7430F968"/>
    <w:rsid w:val="746DEC7F"/>
    <w:rsid w:val="7475CC89"/>
    <w:rsid w:val="75BBA149"/>
    <w:rsid w:val="7624290E"/>
    <w:rsid w:val="765485BC"/>
    <w:rsid w:val="768E13E7"/>
    <w:rsid w:val="76AE255E"/>
    <w:rsid w:val="76CC9A2E"/>
    <w:rsid w:val="7707C642"/>
    <w:rsid w:val="777EDC2C"/>
    <w:rsid w:val="788E5242"/>
    <w:rsid w:val="78BF800E"/>
    <w:rsid w:val="790A88A8"/>
    <w:rsid w:val="792E34A5"/>
    <w:rsid w:val="79F41EEA"/>
    <w:rsid w:val="7A902E05"/>
    <w:rsid w:val="7ABA35D6"/>
    <w:rsid w:val="7C9C35F7"/>
    <w:rsid w:val="7CA51CE9"/>
    <w:rsid w:val="7CC8B76D"/>
    <w:rsid w:val="7CE40A3B"/>
    <w:rsid w:val="7D07DD5D"/>
    <w:rsid w:val="7E806BA7"/>
    <w:rsid w:val="7F0EF1FE"/>
    <w:rsid w:val="7F5097C3"/>
    <w:rsid w:val="7FEBA0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7801A7"/>
  <w14:defaultImageDpi w14:val="330"/>
  <w15:docId w15:val="{02122217-A283-46DB-9DC0-312081CAF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2A5"/>
    <w:pPr>
      <w:spacing w:before="120" w:after="120"/>
    </w:pPr>
    <w:rPr>
      <w:rFonts w:ascii="Aptos" w:hAnsi="Aptos"/>
      <w:sz w:val="20"/>
    </w:rPr>
  </w:style>
  <w:style w:type="paragraph" w:styleId="Heading1">
    <w:name w:val="heading 1"/>
    <w:basedOn w:val="Normal"/>
    <w:next w:val="Normal"/>
    <w:link w:val="Heading1Char"/>
    <w:uiPriority w:val="9"/>
    <w:qFormat/>
    <w:rsid w:val="00F43704"/>
    <w:pPr>
      <w:keepNext/>
      <w:keepLines/>
      <w:spacing w:before="480" w:after="0"/>
      <w:outlineLvl w:val="0"/>
    </w:pPr>
    <w:rPr>
      <w:rFonts w:ascii="Aptos Display" w:eastAsiaTheme="majorEastAsia" w:hAnsi="Aptos Display" w:cstheme="majorBidi"/>
      <w:b/>
      <w:bCs/>
      <w:color w:val="B42E34" w:themeColor="accent1"/>
      <w:sz w:val="40"/>
      <w:szCs w:val="28"/>
    </w:rPr>
  </w:style>
  <w:style w:type="paragraph" w:styleId="Heading2">
    <w:name w:val="heading 2"/>
    <w:basedOn w:val="Normal"/>
    <w:next w:val="Normal"/>
    <w:link w:val="Heading2Char"/>
    <w:uiPriority w:val="9"/>
    <w:unhideWhenUsed/>
    <w:qFormat/>
    <w:rsid w:val="007B22BF"/>
    <w:pPr>
      <w:keepNext/>
      <w:keepLines/>
      <w:spacing w:before="200" w:after="0"/>
      <w:outlineLvl w:val="1"/>
    </w:pPr>
    <w:rPr>
      <w:rFonts w:ascii="Aptos Display" w:eastAsiaTheme="majorEastAsia" w:hAnsi="Aptos Display" w:cstheme="majorBidi"/>
      <w:b/>
      <w:bCs/>
      <w:color w:val="00A0AF" w:themeColor="accent2"/>
      <w:sz w:val="32"/>
      <w:szCs w:val="26"/>
    </w:rPr>
  </w:style>
  <w:style w:type="paragraph" w:styleId="Heading3">
    <w:name w:val="heading 3"/>
    <w:basedOn w:val="Normal"/>
    <w:next w:val="Normal"/>
    <w:link w:val="Heading3Char"/>
    <w:uiPriority w:val="9"/>
    <w:unhideWhenUsed/>
    <w:qFormat/>
    <w:rsid w:val="00A845D6"/>
    <w:pPr>
      <w:keepNext/>
      <w:keepLines/>
      <w:spacing w:before="200" w:after="0"/>
      <w:outlineLvl w:val="2"/>
    </w:pPr>
    <w:rPr>
      <w:rFonts w:ascii="Aptos Display" w:eastAsiaTheme="majorEastAsia" w:hAnsi="Aptos Display" w:cstheme="majorBidi"/>
      <w:b/>
      <w:bCs/>
      <w:color w:val="404040" w:themeColor="text1" w:themeTint="BF"/>
      <w:sz w:val="28"/>
    </w:rPr>
  </w:style>
  <w:style w:type="paragraph" w:styleId="Heading4">
    <w:name w:val="heading 4"/>
    <w:basedOn w:val="Normal"/>
    <w:next w:val="Normal"/>
    <w:link w:val="Heading4Char"/>
    <w:uiPriority w:val="9"/>
    <w:unhideWhenUsed/>
    <w:qFormat/>
    <w:rsid w:val="00A845D6"/>
    <w:pPr>
      <w:keepNext/>
      <w:keepLines/>
      <w:spacing w:before="200" w:after="0"/>
      <w:outlineLvl w:val="3"/>
    </w:pPr>
    <w:rPr>
      <w:rFonts w:ascii="Aptos Display" w:eastAsiaTheme="majorEastAsia" w:hAnsi="Aptos Display" w:cstheme="majorBidi"/>
      <w:b/>
      <w:bCs/>
      <w:i/>
      <w:iCs/>
      <w:color w:val="007783" w:themeColor="accent2" w:themeShade="BF"/>
      <w:sz w:val="24"/>
    </w:rPr>
  </w:style>
  <w:style w:type="paragraph" w:styleId="Heading5">
    <w:name w:val="heading 5"/>
    <w:basedOn w:val="Normal"/>
    <w:next w:val="Normal"/>
    <w:link w:val="Heading5Char"/>
    <w:uiPriority w:val="9"/>
    <w:unhideWhenUsed/>
    <w:qFormat/>
    <w:rsid w:val="00FC693F"/>
    <w:pPr>
      <w:keepNext/>
      <w:keepLines/>
      <w:spacing w:before="200" w:after="0"/>
      <w:outlineLvl w:val="4"/>
    </w:pPr>
    <w:rPr>
      <w:rFonts w:asciiTheme="majorHAnsi" w:eastAsiaTheme="majorEastAsia" w:hAnsiTheme="majorHAnsi" w:cstheme="majorBidi"/>
      <w:color w:val="591719"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591719"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B42E34"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Table 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aliases w:val="Table 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43704"/>
    <w:rPr>
      <w:rFonts w:ascii="Aptos Display" w:eastAsiaTheme="majorEastAsia" w:hAnsi="Aptos Display" w:cstheme="majorBidi"/>
      <w:b/>
      <w:bCs/>
      <w:color w:val="B42E34" w:themeColor="accent1"/>
      <w:sz w:val="40"/>
      <w:szCs w:val="28"/>
    </w:rPr>
  </w:style>
  <w:style w:type="character" w:customStyle="1" w:styleId="Heading2Char">
    <w:name w:val="Heading 2 Char"/>
    <w:basedOn w:val="DefaultParagraphFont"/>
    <w:link w:val="Heading2"/>
    <w:uiPriority w:val="9"/>
    <w:rsid w:val="007B22BF"/>
    <w:rPr>
      <w:rFonts w:ascii="Aptos Display" w:eastAsiaTheme="majorEastAsia" w:hAnsi="Aptos Display" w:cstheme="majorBidi"/>
      <w:b/>
      <w:bCs/>
      <w:color w:val="00A0AF" w:themeColor="accent2"/>
      <w:sz w:val="32"/>
      <w:szCs w:val="26"/>
    </w:rPr>
  </w:style>
  <w:style w:type="character" w:customStyle="1" w:styleId="Heading3Char">
    <w:name w:val="Heading 3 Char"/>
    <w:basedOn w:val="DefaultParagraphFont"/>
    <w:link w:val="Heading3"/>
    <w:uiPriority w:val="9"/>
    <w:rsid w:val="00A845D6"/>
    <w:rPr>
      <w:rFonts w:ascii="Aptos Display" w:eastAsiaTheme="majorEastAsia" w:hAnsi="Aptos Display" w:cstheme="majorBidi"/>
      <w:b/>
      <w:bCs/>
      <w:color w:val="404040" w:themeColor="text1" w:themeTint="BF"/>
      <w:sz w:val="28"/>
    </w:rPr>
  </w:style>
  <w:style w:type="paragraph" w:styleId="Title">
    <w:name w:val="Title"/>
    <w:basedOn w:val="Normal"/>
    <w:next w:val="Normal"/>
    <w:link w:val="TitleChar"/>
    <w:uiPriority w:val="10"/>
    <w:qFormat/>
    <w:rsid w:val="00773F75"/>
    <w:pPr>
      <w:pBdr>
        <w:bottom w:val="single" w:sz="8" w:space="4" w:color="B42E34" w:themeColor="accent1"/>
      </w:pBdr>
      <w:spacing w:after="300" w:line="240" w:lineRule="auto"/>
      <w:contextualSpacing/>
    </w:pPr>
    <w:rPr>
      <w:rFonts w:ascii="Aptos Display" w:eastAsiaTheme="majorEastAsia" w:hAnsi="Aptos Display" w:cstheme="majorBidi"/>
      <w:b/>
      <w:color w:val="424242" w:themeColor="text2" w:themeShade="BF"/>
      <w:spacing w:val="5"/>
      <w:kern w:val="28"/>
      <w:sz w:val="72"/>
      <w:szCs w:val="72"/>
    </w:rPr>
  </w:style>
  <w:style w:type="character" w:customStyle="1" w:styleId="TitleChar">
    <w:name w:val="Title Char"/>
    <w:basedOn w:val="DefaultParagraphFont"/>
    <w:link w:val="Title"/>
    <w:uiPriority w:val="10"/>
    <w:rsid w:val="00773F75"/>
    <w:rPr>
      <w:rFonts w:ascii="Aptos Display" w:eastAsiaTheme="majorEastAsia" w:hAnsi="Aptos Display" w:cstheme="majorBidi"/>
      <w:b/>
      <w:color w:val="424242" w:themeColor="text2" w:themeShade="BF"/>
      <w:spacing w:val="5"/>
      <w:kern w:val="28"/>
      <w:sz w:val="72"/>
      <w:szCs w:val="72"/>
    </w:rPr>
  </w:style>
  <w:style w:type="paragraph" w:styleId="Subtitle">
    <w:name w:val="Subtitle"/>
    <w:basedOn w:val="Normal"/>
    <w:next w:val="Normal"/>
    <w:link w:val="SubtitleChar"/>
    <w:uiPriority w:val="11"/>
    <w:qFormat/>
    <w:rsid w:val="00290E39"/>
    <w:pPr>
      <w:numPr>
        <w:ilvl w:val="1"/>
      </w:numPr>
    </w:pPr>
    <w:rPr>
      <w:rFonts w:ascii="Aptos Display" w:eastAsiaTheme="majorEastAsia" w:hAnsi="Aptos Display" w:cstheme="majorBidi"/>
      <w:color w:val="00A0AF" w:themeColor="accent2"/>
      <w:spacing w:val="15"/>
      <w:sz w:val="44"/>
      <w:szCs w:val="44"/>
    </w:rPr>
  </w:style>
  <w:style w:type="character" w:customStyle="1" w:styleId="SubtitleChar">
    <w:name w:val="Subtitle Char"/>
    <w:basedOn w:val="DefaultParagraphFont"/>
    <w:link w:val="Subtitle"/>
    <w:uiPriority w:val="11"/>
    <w:rsid w:val="00290E39"/>
    <w:rPr>
      <w:rFonts w:ascii="Aptos Display" w:eastAsiaTheme="majorEastAsia" w:hAnsi="Aptos Display" w:cstheme="majorBidi"/>
      <w:color w:val="00A0AF" w:themeColor="accent2"/>
      <w:spacing w:val="15"/>
      <w:sz w:val="44"/>
      <w:szCs w:val="4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6E18AC"/>
    <w:pPr>
      <w:numPr>
        <w:numId w:val="4"/>
      </w:numPr>
      <w:ind w:hanging="246"/>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6"/>
      </w:numPr>
      <w:contextualSpacing/>
    </w:pPr>
  </w:style>
  <w:style w:type="paragraph" w:styleId="ListNumber">
    <w:name w:val="List Number"/>
    <w:basedOn w:val="Normal"/>
    <w:uiPriority w:val="99"/>
    <w:unhideWhenUsed/>
    <w:rsid w:val="00326F90"/>
    <w:pPr>
      <w:numPr>
        <w:numId w:val="8"/>
      </w:numPr>
      <w:contextualSpacing/>
    </w:pPr>
  </w:style>
  <w:style w:type="paragraph" w:styleId="ListNumber2">
    <w:name w:val="List Number 2"/>
    <w:basedOn w:val="Normal"/>
    <w:uiPriority w:val="99"/>
    <w:unhideWhenUsed/>
    <w:rsid w:val="0029639D"/>
    <w:pPr>
      <w:numPr>
        <w:numId w:val="9"/>
      </w:numPr>
      <w:contextualSpacing/>
    </w:pPr>
  </w:style>
  <w:style w:type="paragraph" w:styleId="ListNumber3">
    <w:name w:val="List Number 3"/>
    <w:basedOn w:val="Normal"/>
    <w:uiPriority w:val="99"/>
    <w:unhideWhenUsed/>
    <w:rsid w:val="0029639D"/>
    <w:pPr>
      <w:numPr>
        <w:numId w:val="10"/>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A845D6"/>
    <w:rPr>
      <w:rFonts w:ascii="Aptos Display" w:eastAsiaTheme="majorEastAsia" w:hAnsi="Aptos Display" w:cstheme="majorBidi"/>
      <w:b/>
      <w:bCs/>
      <w:i/>
      <w:iCs/>
      <w:color w:val="007783" w:themeColor="accent2" w:themeShade="BF"/>
      <w:sz w:val="24"/>
    </w:rPr>
  </w:style>
  <w:style w:type="character" w:customStyle="1" w:styleId="Heading5Char">
    <w:name w:val="Heading 5 Char"/>
    <w:basedOn w:val="DefaultParagraphFont"/>
    <w:link w:val="Heading5"/>
    <w:uiPriority w:val="9"/>
    <w:rsid w:val="00FC693F"/>
    <w:rPr>
      <w:rFonts w:asciiTheme="majorHAnsi" w:eastAsiaTheme="majorEastAsia" w:hAnsiTheme="majorHAnsi" w:cstheme="majorBidi"/>
      <w:color w:val="591719"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591719"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B42E34"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B42E34" w:themeColor="accent1"/>
      <w:sz w:val="18"/>
      <w:szCs w:val="18"/>
    </w:rPr>
  </w:style>
  <w:style w:type="character" w:styleId="Strong">
    <w:name w:val="Strong"/>
    <w:basedOn w:val="DefaultParagraphFont"/>
    <w:uiPriority w:val="22"/>
    <w:qFormat/>
    <w:rsid w:val="00C06680"/>
    <w:rPr>
      <w:b/>
      <w:bCs/>
      <w:color w:val="862226" w:themeColor="accent1" w:themeShade="BF"/>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B42E34" w:themeColor="accent1"/>
      </w:pBdr>
      <w:spacing w:before="200" w:after="280"/>
      <w:ind w:left="936" w:right="936"/>
    </w:pPr>
    <w:rPr>
      <w:b/>
      <w:bCs/>
      <w:i/>
      <w:iCs/>
      <w:color w:val="B42E34" w:themeColor="accent1"/>
    </w:rPr>
  </w:style>
  <w:style w:type="character" w:customStyle="1" w:styleId="IntenseQuoteChar">
    <w:name w:val="Intense Quote Char"/>
    <w:basedOn w:val="DefaultParagraphFont"/>
    <w:link w:val="IntenseQuote"/>
    <w:uiPriority w:val="30"/>
    <w:rsid w:val="00FC693F"/>
    <w:rPr>
      <w:b/>
      <w:bCs/>
      <w:i/>
      <w:iCs/>
      <w:color w:val="B42E3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B42E34" w:themeColor="accent1"/>
    </w:rPr>
  </w:style>
  <w:style w:type="character" w:styleId="SubtleReference">
    <w:name w:val="Subtle Reference"/>
    <w:basedOn w:val="DefaultParagraphFont"/>
    <w:uiPriority w:val="31"/>
    <w:qFormat/>
    <w:rsid w:val="00FC693F"/>
    <w:rPr>
      <w:smallCaps/>
      <w:color w:val="00A0AF" w:themeColor="accent2"/>
      <w:u w:val="single"/>
    </w:rPr>
  </w:style>
  <w:style w:type="character" w:styleId="IntenseReference">
    <w:name w:val="Intense Reference"/>
    <w:basedOn w:val="DefaultParagraphFont"/>
    <w:uiPriority w:val="32"/>
    <w:qFormat/>
    <w:rsid w:val="00FC693F"/>
    <w:rPr>
      <w:b/>
      <w:bCs/>
      <w:smallCaps/>
      <w:color w:val="00A0AF"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862226" w:themeColor="accent1" w:themeShade="BF"/>
    </w:rPr>
    <w:tblPr>
      <w:tblStyleRowBandSize w:val="1"/>
      <w:tblStyleColBandSize w:val="1"/>
      <w:tblBorders>
        <w:top w:val="single" w:sz="8" w:space="0" w:color="B42E34" w:themeColor="accent1"/>
        <w:bottom w:val="single" w:sz="8" w:space="0" w:color="B42E34" w:themeColor="accent1"/>
      </w:tblBorders>
    </w:tblPr>
    <w:tblStylePr w:type="firstRow">
      <w:pPr>
        <w:spacing w:before="0" w:after="0" w:line="240" w:lineRule="auto"/>
      </w:pPr>
      <w:rPr>
        <w:b/>
        <w:bCs/>
      </w:rPr>
      <w:tblPr/>
      <w:tcPr>
        <w:tcBorders>
          <w:top w:val="single" w:sz="8" w:space="0" w:color="B42E34" w:themeColor="accent1"/>
          <w:left w:val="nil"/>
          <w:bottom w:val="single" w:sz="8" w:space="0" w:color="B42E34" w:themeColor="accent1"/>
          <w:right w:val="nil"/>
          <w:insideH w:val="nil"/>
          <w:insideV w:val="nil"/>
        </w:tcBorders>
      </w:tcPr>
    </w:tblStylePr>
    <w:tblStylePr w:type="lastRow">
      <w:pPr>
        <w:spacing w:before="0" w:after="0" w:line="240" w:lineRule="auto"/>
      </w:pPr>
      <w:rPr>
        <w:b/>
        <w:bCs/>
      </w:rPr>
      <w:tblPr/>
      <w:tcPr>
        <w:tcBorders>
          <w:top w:val="single" w:sz="8" w:space="0" w:color="B42E34" w:themeColor="accent1"/>
          <w:left w:val="nil"/>
          <w:bottom w:val="single" w:sz="8" w:space="0" w:color="B42E3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C6C8" w:themeFill="accent1" w:themeFillTint="3F"/>
      </w:tcPr>
    </w:tblStylePr>
    <w:tblStylePr w:type="band1Horz">
      <w:tblPr/>
      <w:tcPr>
        <w:tcBorders>
          <w:left w:val="nil"/>
          <w:right w:val="nil"/>
          <w:insideH w:val="nil"/>
          <w:insideV w:val="nil"/>
        </w:tcBorders>
        <w:shd w:val="clear" w:color="auto" w:fill="F0C6C8" w:themeFill="accent1" w:themeFillTint="3F"/>
      </w:tcPr>
    </w:tblStylePr>
  </w:style>
  <w:style w:type="table" w:styleId="LightShading-Accent2">
    <w:name w:val="Light Shading Accent 2"/>
    <w:basedOn w:val="TableNormal"/>
    <w:uiPriority w:val="60"/>
    <w:rsid w:val="00FC693F"/>
    <w:pPr>
      <w:spacing w:after="0" w:line="240" w:lineRule="auto"/>
    </w:pPr>
    <w:rPr>
      <w:color w:val="007783" w:themeColor="accent2" w:themeShade="BF"/>
    </w:rPr>
    <w:tblPr>
      <w:tblStyleRowBandSize w:val="1"/>
      <w:tblStyleColBandSize w:val="1"/>
      <w:tblBorders>
        <w:top w:val="single" w:sz="8" w:space="0" w:color="00A0AF" w:themeColor="accent2"/>
        <w:bottom w:val="single" w:sz="8" w:space="0" w:color="00A0AF" w:themeColor="accent2"/>
      </w:tblBorders>
    </w:tblPr>
    <w:tblStylePr w:type="firstRow">
      <w:pPr>
        <w:spacing w:before="0" w:after="0" w:line="240" w:lineRule="auto"/>
      </w:pPr>
      <w:rPr>
        <w:b/>
        <w:bCs/>
      </w:rPr>
      <w:tblPr/>
      <w:tcPr>
        <w:tcBorders>
          <w:top w:val="single" w:sz="8" w:space="0" w:color="00A0AF" w:themeColor="accent2"/>
          <w:left w:val="nil"/>
          <w:bottom w:val="single" w:sz="8" w:space="0" w:color="00A0AF" w:themeColor="accent2"/>
          <w:right w:val="nil"/>
          <w:insideH w:val="nil"/>
          <w:insideV w:val="nil"/>
        </w:tcBorders>
      </w:tcPr>
    </w:tblStylePr>
    <w:tblStylePr w:type="lastRow">
      <w:pPr>
        <w:spacing w:before="0" w:after="0" w:line="240" w:lineRule="auto"/>
      </w:pPr>
      <w:rPr>
        <w:b/>
        <w:bCs/>
      </w:rPr>
      <w:tblPr/>
      <w:tcPr>
        <w:tcBorders>
          <w:top w:val="single" w:sz="8" w:space="0" w:color="00A0AF" w:themeColor="accent2"/>
          <w:left w:val="nil"/>
          <w:bottom w:val="single" w:sz="8" w:space="0" w:color="00A0A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7FF" w:themeFill="accent2" w:themeFillTint="3F"/>
      </w:tcPr>
    </w:tblStylePr>
    <w:tblStylePr w:type="band1Horz">
      <w:tblPr/>
      <w:tcPr>
        <w:tcBorders>
          <w:left w:val="nil"/>
          <w:right w:val="nil"/>
          <w:insideH w:val="nil"/>
          <w:insideV w:val="nil"/>
        </w:tcBorders>
        <w:shd w:val="clear" w:color="auto" w:fill="ACF7FF" w:themeFill="accent2" w:themeFillTint="3F"/>
      </w:tcPr>
    </w:tblStylePr>
  </w:style>
  <w:style w:type="table" w:styleId="LightShading-Accent3">
    <w:name w:val="Light Shading Accent 3"/>
    <w:basedOn w:val="TableNormal"/>
    <w:uiPriority w:val="60"/>
    <w:rsid w:val="00FC693F"/>
    <w:pPr>
      <w:spacing w:after="0" w:line="240" w:lineRule="auto"/>
    </w:pPr>
    <w:rPr>
      <w:color w:val="AA5C15" w:themeColor="accent3" w:themeShade="BF"/>
    </w:rPr>
    <w:tblPr>
      <w:tblStyleRowBandSize w:val="1"/>
      <w:tblStyleColBandSize w:val="1"/>
      <w:tblBorders>
        <w:top w:val="single" w:sz="8" w:space="0" w:color="E37C1D" w:themeColor="accent3"/>
        <w:bottom w:val="single" w:sz="8" w:space="0" w:color="E37C1D" w:themeColor="accent3"/>
      </w:tblBorders>
    </w:tblPr>
    <w:tblStylePr w:type="firstRow">
      <w:pPr>
        <w:spacing w:before="0" w:after="0" w:line="240" w:lineRule="auto"/>
      </w:pPr>
      <w:rPr>
        <w:b/>
        <w:bCs/>
      </w:rPr>
      <w:tblPr/>
      <w:tcPr>
        <w:tcBorders>
          <w:top w:val="single" w:sz="8" w:space="0" w:color="E37C1D" w:themeColor="accent3"/>
          <w:left w:val="nil"/>
          <w:bottom w:val="single" w:sz="8" w:space="0" w:color="E37C1D" w:themeColor="accent3"/>
          <w:right w:val="nil"/>
          <w:insideH w:val="nil"/>
          <w:insideV w:val="nil"/>
        </w:tcBorders>
      </w:tcPr>
    </w:tblStylePr>
    <w:tblStylePr w:type="lastRow">
      <w:pPr>
        <w:spacing w:before="0" w:after="0" w:line="240" w:lineRule="auto"/>
      </w:pPr>
      <w:rPr>
        <w:b/>
        <w:bCs/>
      </w:rPr>
      <w:tblPr/>
      <w:tcPr>
        <w:tcBorders>
          <w:top w:val="single" w:sz="8" w:space="0" w:color="E37C1D" w:themeColor="accent3"/>
          <w:left w:val="nil"/>
          <w:bottom w:val="single" w:sz="8" w:space="0" w:color="E37C1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EC6" w:themeFill="accent3" w:themeFillTint="3F"/>
      </w:tcPr>
    </w:tblStylePr>
    <w:tblStylePr w:type="band1Horz">
      <w:tblPr/>
      <w:tcPr>
        <w:tcBorders>
          <w:left w:val="nil"/>
          <w:right w:val="nil"/>
          <w:insideH w:val="nil"/>
          <w:insideV w:val="nil"/>
        </w:tcBorders>
        <w:shd w:val="clear" w:color="auto" w:fill="F8DEC6" w:themeFill="accent3" w:themeFillTint="3F"/>
      </w:tcPr>
    </w:tblStylePr>
  </w:style>
  <w:style w:type="table" w:styleId="LightShading-Accent4">
    <w:name w:val="Light Shading Accent 4"/>
    <w:basedOn w:val="TableNormal"/>
    <w:uiPriority w:val="60"/>
    <w:rsid w:val="00FC693F"/>
    <w:pPr>
      <w:spacing w:after="0" w:line="240" w:lineRule="auto"/>
    </w:pPr>
    <w:rPr>
      <w:color w:val="B88210" w:themeColor="accent4" w:themeShade="BF"/>
    </w:rPr>
    <w:tblPr>
      <w:tblStyleRowBandSize w:val="1"/>
      <w:tblStyleColBandSize w:val="1"/>
      <w:tblBorders>
        <w:top w:val="single" w:sz="8" w:space="0" w:color="EBAB21" w:themeColor="accent4"/>
        <w:bottom w:val="single" w:sz="8" w:space="0" w:color="EBAB21" w:themeColor="accent4"/>
      </w:tblBorders>
    </w:tblPr>
    <w:tblStylePr w:type="firstRow">
      <w:pPr>
        <w:spacing w:before="0" w:after="0" w:line="240" w:lineRule="auto"/>
      </w:pPr>
      <w:rPr>
        <w:b/>
        <w:bCs/>
      </w:rPr>
      <w:tblPr/>
      <w:tcPr>
        <w:tcBorders>
          <w:top w:val="single" w:sz="8" w:space="0" w:color="EBAB21" w:themeColor="accent4"/>
          <w:left w:val="nil"/>
          <w:bottom w:val="single" w:sz="8" w:space="0" w:color="EBAB21" w:themeColor="accent4"/>
          <w:right w:val="nil"/>
          <w:insideH w:val="nil"/>
          <w:insideV w:val="nil"/>
        </w:tcBorders>
      </w:tcPr>
    </w:tblStylePr>
    <w:tblStylePr w:type="lastRow">
      <w:pPr>
        <w:spacing w:before="0" w:after="0" w:line="240" w:lineRule="auto"/>
      </w:pPr>
      <w:rPr>
        <w:b/>
        <w:bCs/>
      </w:rPr>
      <w:tblPr/>
      <w:tcPr>
        <w:tcBorders>
          <w:top w:val="single" w:sz="8" w:space="0" w:color="EBAB21" w:themeColor="accent4"/>
          <w:left w:val="nil"/>
          <w:bottom w:val="single" w:sz="8" w:space="0" w:color="EBAB2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AC7" w:themeFill="accent4" w:themeFillTint="3F"/>
      </w:tcPr>
    </w:tblStylePr>
    <w:tblStylePr w:type="band1Horz">
      <w:tblPr/>
      <w:tcPr>
        <w:tcBorders>
          <w:left w:val="nil"/>
          <w:right w:val="nil"/>
          <w:insideH w:val="nil"/>
          <w:insideV w:val="nil"/>
        </w:tcBorders>
        <w:shd w:val="clear" w:color="auto" w:fill="FAEAC7" w:themeFill="accent4" w:themeFillTint="3F"/>
      </w:tcPr>
    </w:tblStylePr>
  </w:style>
  <w:style w:type="table" w:styleId="LightShading-Accent5">
    <w:name w:val="Light Shading Accent 5"/>
    <w:basedOn w:val="TableNormal"/>
    <w:uiPriority w:val="60"/>
    <w:rsid w:val="00FC693F"/>
    <w:pPr>
      <w:spacing w:after="0" w:line="240" w:lineRule="auto"/>
    </w:pPr>
    <w:rPr>
      <w:color w:val="73467E" w:themeColor="accent5" w:themeShade="BF"/>
    </w:rPr>
    <w:tblPr>
      <w:tblStyleRowBandSize w:val="1"/>
      <w:tblStyleColBandSize w:val="1"/>
      <w:tblBorders>
        <w:top w:val="single" w:sz="8" w:space="0" w:color="9960A7" w:themeColor="accent5"/>
        <w:bottom w:val="single" w:sz="8" w:space="0" w:color="9960A7" w:themeColor="accent5"/>
      </w:tblBorders>
    </w:tblPr>
    <w:tblStylePr w:type="firstRow">
      <w:pPr>
        <w:spacing w:before="0" w:after="0" w:line="240" w:lineRule="auto"/>
      </w:pPr>
      <w:rPr>
        <w:b/>
        <w:bCs/>
      </w:rPr>
      <w:tblPr/>
      <w:tcPr>
        <w:tcBorders>
          <w:top w:val="single" w:sz="8" w:space="0" w:color="9960A7" w:themeColor="accent5"/>
          <w:left w:val="nil"/>
          <w:bottom w:val="single" w:sz="8" w:space="0" w:color="9960A7" w:themeColor="accent5"/>
          <w:right w:val="nil"/>
          <w:insideH w:val="nil"/>
          <w:insideV w:val="nil"/>
        </w:tcBorders>
      </w:tcPr>
    </w:tblStylePr>
    <w:tblStylePr w:type="lastRow">
      <w:pPr>
        <w:spacing w:before="0" w:after="0" w:line="240" w:lineRule="auto"/>
      </w:pPr>
      <w:rPr>
        <w:b/>
        <w:bCs/>
      </w:rPr>
      <w:tblPr/>
      <w:tcPr>
        <w:tcBorders>
          <w:top w:val="single" w:sz="8" w:space="0" w:color="9960A7" w:themeColor="accent5"/>
          <w:left w:val="nil"/>
          <w:bottom w:val="single" w:sz="8" w:space="0" w:color="9960A7"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D7E9" w:themeFill="accent5" w:themeFillTint="3F"/>
      </w:tcPr>
    </w:tblStylePr>
    <w:tblStylePr w:type="band1Horz">
      <w:tblPr/>
      <w:tcPr>
        <w:tcBorders>
          <w:left w:val="nil"/>
          <w:right w:val="nil"/>
          <w:insideH w:val="nil"/>
          <w:insideV w:val="nil"/>
        </w:tcBorders>
        <w:shd w:val="clear" w:color="auto" w:fill="E5D7E9" w:themeFill="accent5" w:themeFillTint="3F"/>
      </w:tcPr>
    </w:tblStylePr>
  </w:style>
  <w:style w:type="table" w:styleId="LightShading-Accent6">
    <w:name w:val="Light Shading Accent 6"/>
    <w:basedOn w:val="TableNormal"/>
    <w:uiPriority w:val="60"/>
    <w:rsid w:val="00FC693F"/>
    <w:pPr>
      <w:spacing w:after="0" w:line="240" w:lineRule="auto"/>
    </w:pPr>
    <w:rPr>
      <w:color w:val="4C8F34" w:themeColor="accent6" w:themeShade="BF"/>
    </w:rPr>
    <w:tblPr>
      <w:tblStyleRowBandSize w:val="1"/>
      <w:tblStyleColBandSize w:val="1"/>
      <w:tblBorders>
        <w:top w:val="single" w:sz="8" w:space="0" w:color="68BD49" w:themeColor="accent6"/>
        <w:bottom w:val="single" w:sz="8" w:space="0" w:color="68BD49" w:themeColor="accent6"/>
      </w:tblBorders>
    </w:tblPr>
    <w:tblStylePr w:type="firstRow">
      <w:pPr>
        <w:spacing w:before="0" w:after="0" w:line="240" w:lineRule="auto"/>
      </w:pPr>
      <w:rPr>
        <w:b/>
        <w:bCs/>
      </w:rPr>
      <w:tblPr/>
      <w:tcPr>
        <w:tcBorders>
          <w:top w:val="single" w:sz="8" w:space="0" w:color="68BD49" w:themeColor="accent6"/>
          <w:left w:val="nil"/>
          <w:bottom w:val="single" w:sz="8" w:space="0" w:color="68BD49" w:themeColor="accent6"/>
          <w:right w:val="nil"/>
          <w:insideH w:val="nil"/>
          <w:insideV w:val="nil"/>
        </w:tcBorders>
      </w:tcPr>
    </w:tblStylePr>
    <w:tblStylePr w:type="lastRow">
      <w:pPr>
        <w:spacing w:before="0" w:after="0" w:line="240" w:lineRule="auto"/>
      </w:pPr>
      <w:rPr>
        <w:b/>
        <w:bCs/>
      </w:rPr>
      <w:tblPr/>
      <w:tcPr>
        <w:tcBorders>
          <w:top w:val="single" w:sz="8" w:space="0" w:color="68BD49" w:themeColor="accent6"/>
          <w:left w:val="nil"/>
          <w:bottom w:val="single" w:sz="8" w:space="0" w:color="68BD4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ED2" w:themeFill="accent6" w:themeFillTint="3F"/>
      </w:tcPr>
    </w:tblStylePr>
    <w:tblStylePr w:type="band1Horz">
      <w:tblPr/>
      <w:tcPr>
        <w:tcBorders>
          <w:left w:val="nil"/>
          <w:right w:val="nil"/>
          <w:insideH w:val="nil"/>
          <w:insideV w:val="nil"/>
        </w:tcBorders>
        <w:shd w:val="clear" w:color="auto" w:fill="D9EED2"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B42E34" w:themeColor="accent1"/>
        <w:left w:val="single" w:sz="8" w:space="0" w:color="B42E34" w:themeColor="accent1"/>
        <w:bottom w:val="single" w:sz="8" w:space="0" w:color="B42E34" w:themeColor="accent1"/>
        <w:right w:val="single" w:sz="8" w:space="0" w:color="B42E34" w:themeColor="accent1"/>
      </w:tblBorders>
    </w:tblPr>
    <w:tblStylePr w:type="firstRow">
      <w:pPr>
        <w:spacing w:before="0" w:after="0" w:line="240" w:lineRule="auto"/>
      </w:pPr>
      <w:rPr>
        <w:b/>
        <w:bCs/>
        <w:color w:val="FFFFFF" w:themeColor="background1"/>
      </w:rPr>
      <w:tblPr/>
      <w:tcPr>
        <w:shd w:val="clear" w:color="auto" w:fill="B42E34" w:themeFill="accent1"/>
      </w:tcPr>
    </w:tblStylePr>
    <w:tblStylePr w:type="lastRow">
      <w:pPr>
        <w:spacing w:before="0" w:after="0" w:line="240" w:lineRule="auto"/>
      </w:pPr>
      <w:rPr>
        <w:b/>
        <w:bCs/>
      </w:rPr>
      <w:tblPr/>
      <w:tcPr>
        <w:tcBorders>
          <w:top w:val="double" w:sz="6" w:space="0" w:color="B42E34" w:themeColor="accent1"/>
          <w:left w:val="single" w:sz="8" w:space="0" w:color="B42E34" w:themeColor="accent1"/>
          <w:bottom w:val="single" w:sz="8" w:space="0" w:color="B42E34" w:themeColor="accent1"/>
          <w:right w:val="single" w:sz="8" w:space="0" w:color="B42E34" w:themeColor="accent1"/>
        </w:tcBorders>
      </w:tcPr>
    </w:tblStylePr>
    <w:tblStylePr w:type="firstCol">
      <w:rPr>
        <w:b/>
        <w:bCs/>
      </w:rPr>
    </w:tblStylePr>
    <w:tblStylePr w:type="lastCol">
      <w:rPr>
        <w:b/>
        <w:bCs/>
      </w:rPr>
    </w:tblStylePr>
    <w:tblStylePr w:type="band1Vert">
      <w:tblPr/>
      <w:tcPr>
        <w:tcBorders>
          <w:top w:val="single" w:sz="8" w:space="0" w:color="B42E34" w:themeColor="accent1"/>
          <w:left w:val="single" w:sz="8" w:space="0" w:color="B42E34" w:themeColor="accent1"/>
          <w:bottom w:val="single" w:sz="8" w:space="0" w:color="B42E34" w:themeColor="accent1"/>
          <w:right w:val="single" w:sz="8" w:space="0" w:color="B42E34" w:themeColor="accent1"/>
        </w:tcBorders>
      </w:tcPr>
    </w:tblStylePr>
    <w:tblStylePr w:type="band1Horz">
      <w:tblPr/>
      <w:tcPr>
        <w:tcBorders>
          <w:top w:val="single" w:sz="8" w:space="0" w:color="B42E34" w:themeColor="accent1"/>
          <w:left w:val="single" w:sz="8" w:space="0" w:color="B42E34" w:themeColor="accent1"/>
          <w:bottom w:val="single" w:sz="8" w:space="0" w:color="B42E34" w:themeColor="accent1"/>
          <w:right w:val="single" w:sz="8" w:space="0" w:color="B42E3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00A0AF" w:themeColor="accent2"/>
        <w:left w:val="single" w:sz="8" w:space="0" w:color="00A0AF" w:themeColor="accent2"/>
        <w:bottom w:val="single" w:sz="8" w:space="0" w:color="00A0AF" w:themeColor="accent2"/>
        <w:right w:val="single" w:sz="8" w:space="0" w:color="00A0AF" w:themeColor="accent2"/>
      </w:tblBorders>
    </w:tblPr>
    <w:tblStylePr w:type="firstRow">
      <w:pPr>
        <w:spacing w:before="0" w:after="0" w:line="240" w:lineRule="auto"/>
      </w:pPr>
      <w:rPr>
        <w:b/>
        <w:bCs/>
        <w:color w:val="FFFFFF" w:themeColor="background1"/>
      </w:rPr>
      <w:tblPr/>
      <w:tcPr>
        <w:shd w:val="clear" w:color="auto" w:fill="00A0AF" w:themeFill="accent2"/>
      </w:tcPr>
    </w:tblStylePr>
    <w:tblStylePr w:type="lastRow">
      <w:pPr>
        <w:spacing w:before="0" w:after="0" w:line="240" w:lineRule="auto"/>
      </w:pPr>
      <w:rPr>
        <w:b/>
        <w:bCs/>
      </w:rPr>
      <w:tblPr/>
      <w:tcPr>
        <w:tcBorders>
          <w:top w:val="double" w:sz="6" w:space="0" w:color="00A0AF" w:themeColor="accent2"/>
          <w:left w:val="single" w:sz="8" w:space="0" w:color="00A0AF" w:themeColor="accent2"/>
          <w:bottom w:val="single" w:sz="8" w:space="0" w:color="00A0AF" w:themeColor="accent2"/>
          <w:right w:val="single" w:sz="8" w:space="0" w:color="00A0AF" w:themeColor="accent2"/>
        </w:tcBorders>
      </w:tcPr>
    </w:tblStylePr>
    <w:tblStylePr w:type="firstCol">
      <w:rPr>
        <w:b/>
        <w:bCs/>
      </w:rPr>
    </w:tblStylePr>
    <w:tblStylePr w:type="lastCol">
      <w:rPr>
        <w:b/>
        <w:bCs/>
      </w:rPr>
    </w:tblStylePr>
    <w:tblStylePr w:type="band1Vert">
      <w:tblPr/>
      <w:tcPr>
        <w:tcBorders>
          <w:top w:val="single" w:sz="8" w:space="0" w:color="00A0AF" w:themeColor="accent2"/>
          <w:left w:val="single" w:sz="8" w:space="0" w:color="00A0AF" w:themeColor="accent2"/>
          <w:bottom w:val="single" w:sz="8" w:space="0" w:color="00A0AF" w:themeColor="accent2"/>
          <w:right w:val="single" w:sz="8" w:space="0" w:color="00A0AF" w:themeColor="accent2"/>
        </w:tcBorders>
      </w:tcPr>
    </w:tblStylePr>
    <w:tblStylePr w:type="band1Horz">
      <w:tblPr/>
      <w:tcPr>
        <w:tcBorders>
          <w:top w:val="single" w:sz="8" w:space="0" w:color="00A0AF" w:themeColor="accent2"/>
          <w:left w:val="single" w:sz="8" w:space="0" w:color="00A0AF" w:themeColor="accent2"/>
          <w:bottom w:val="single" w:sz="8" w:space="0" w:color="00A0AF" w:themeColor="accent2"/>
          <w:right w:val="single" w:sz="8" w:space="0" w:color="00A0AF"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E37C1D" w:themeColor="accent3"/>
        <w:left w:val="single" w:sz="8" w:space="0" w:color="E37C1D" w:themeColor="accent3"/>
        <w:bottom w:val="single" w:sz="8" w:space="0" w:color="E37C1D" w:themeColor="accent3"/>
        <w:right w:val="single" w:sz="8" w:space="0" w:color="E37C1D" w:themeColor="accent3"/>
      </w:tblBorders>
    </w:tblPr>
    <w:tblStylePr w:type="firstRow">
      <w:pPr>
        <w:spacing w:before="0" w:after="0" w:line="240" w:lineRule="auto"/>
      </w:pPr>
      <w:rPr>
        <w:b/>
        <w:bCs/>
        <w:color w:val="FFFFFF" w:themeColor="background1"/>
      </w:rPr>
      <w:tblPr/>
      <w:tcPr>
        <w:shd w:val="clear" w:color="auto" w:fill="E37C1D" w:themeFill="accent3"/>
      </w:tcPr>
    </w:tblStylePr>
    <w:tblStylePr w:type="lastRow">
      <w:pPr>
        <w:spacing w:before="0" w:after="0" w:line="240" w:lineRule="auto"/>
      </w:pPr>
      <w:rPr>
        <w:b/>
        <w:bCs/>
      </w:rPr>
      <w:tblPr/>
      <w:tcPr>
        <w:tcBorders>
          <w:top w:val="double" w:sz="6" w:space="0" w:color="E37C1D" w:themeColor="accent3"/>
          <w:left w:val="single" w:sz="8" w:space="0" w:color="E37C1D" w:themeColor="accent3"/>
          <w:bottom w:val="single" w:sz="8" w:space="0" w:color="E37C1D" w:themeColor="accent3"/>
          <w:right w:val="single" w:sz="8" w:space="0" w:color="E37C1D" w:themeColor="accent3"/>
        </w:tcBorders>
      </w:tcPr>
    </w:tblStylePr>
    <w:tblStylePr w:type="firstCol">
      <w:rPr>
        <w:b/>
        <w:bCs/>
      </w:rPr>
    </w:tblStylePr>
    <w:tblStylePr w:type="lastCol">
      <w:rPr>
        <w:b/>
        <w:bCs/>
      </w:rPr>
    </w:tblStylePr>
    <w:tblStylePr w:type="band1Vert">
      <w:tblPr/>
      <w:tcPr>
        <w:tcBorders>
          <w:top w:val="single" w:sz="8" w:space="0" w:color="E37C1D" w:themeColor="accent3"/>
          <w:left w:val="single" w:sz="8" w:space="0" w:color="E37C1D" w:themeColor="accent3"/>
          <w:bottom w:val="single" w:sz="8" w:space="0" w:color="E37C1D" w:themeColor="accent3"/>
          <w:right w:val="single" w:sz="8" w:space="0" w:color="E37C1D" w:themeColor="accent3"/>
        </w:tcBorders>
      </w:tcPr>
    </w:tblStylePr>
    <w:tblStylePr w:type="band1Horz">
      <w:tblPr/>
      <w:tcPr>
        <w:tcBorders>
          <w:top w:val="single" w:sz="8" w:space="0" w:color="E37C1D" w:themeColor="accent3"/>
          <w:left w:val="single" w:sz="8" w:space="0" w:color="E37C1D" w:themeColor="accent3"/>
          <w:bottom w:val="single" w:sz="8" w:space="0" w:color="E37C1D" w:themeColor="accent3"/>
          <w:right w:val="single" w:sz="8" w:space="0" w:color="E37C1D"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EBAB21" w:themeColor="accent4"/>
        <w:left w:val="single" w:sz="8" w:space="0" w:color="EBAB21" w:themeColor="accent4"/>
        <w:bottom w:val="single" w:sz="8" w:space="0" w:color="EBAB21" w:themeColor="accent4"/>
        <w:right w:val="single" w:sz="8" w:space="0" w:color="EBAB21" w:themeColor="accent4"/>
      </w:tblBorders>
    </w:tblPr>
    <w:tblStylePr w:type="firstRow">
      <w:pPr>
        <w:spacing w:before="0" w:after="0" w:line="240" w:lineRule="auto"/>
      </w:pPr>
      <w:rPr>
        <w:b/>
        <w:bCs/>
        <w:color w:val="FFFFFF" w:themeColor="background1"/>
      </w:rPr>
      <w:tblPr/>
      <w:tcPr>
        <w:shd w:val="clear" w:color="auto" w:fill="EBAB21" w:themeFill="accent4"/>
      </w:tcPr>
    </w:tblStylePr>
    <w:tblStylePr w:type="lastRow">
      <w:pPr>
        <w:spacing w:before="0" w:after="0" w:line="240" w:lineRule="auto"/>
      </w:pPr>
      <w:rPr>
        <w:b/>
        <w:bCs/>
      </w:rPr>
      <w:tblPr/>
      <w:tcPr>
        <w:tcBorders>
          <w:top w:val="double" w:sz="6" w:space="0" w:color="EBAB21" w:themeColor="accent4"/>
          <w:left w:val="single" w:sz="8" w:space="0" w:color="EBAB21" w:themeColor="accent4"/>
          <w:bottom w:val="single" w:sz="8" w:space="0" w:color="EBAB21" w:themeColor="accent4"/>
          <w:right w:val="single" w:sz="8" w:space="0" w:color="EBAB21" w:themeColor="accent4"/>
        </w:tcBorders>
      </w:tcPr>
    </w:tblStylePr>
    <w:tblStylePr w:type="firstCol">
      <w:rPr>
        <w:b/>
        <w:bCs/>
      </w:rPr>
    </w:tblStylePr>
    <w:tblStylePr w:type="lastCol">
      <w:rPr>
        <w:b/>
        <w:bCs/>
      </w:rPr>
    </w:tblStylePr>
    <w:tblStylePr w:type="band1Vert">
      <w:tblPr/>
      <w:tcPr>
        <w:tcBorders>
          <w:top w:val="single" w:sz="8" w:space="0" w:color="EBAB21" w:themeColor="accent4"/>
          <w:left w:val="single" w:sz="8" w:space="0" w:color="EBAB21" w:themeColor="accent4"/>
          <w:bottom w:val="single" w:sz="8" w:space="0" w:color="EBAB21" w:themeColor="accent4"/>
          <w:right w:val="single" w:sz="8" w:space="0" w:color="EBAB21" w:themeColor="accent4"/>
        </w:tcBorders>
      </w:tcPr>
    </w:tblStylePr>
    <w:tblStylePr w:type="band1Horz">
      <w:tblPr/>
      <w:tcPr>
        <w:tcBorders>
          <w:top w:val="single" w:sz="8" w:space="0" w:color="EBAB21" w:themeColor="accent4"/>
          <w:left w:val="single" w:sz="8" w:space="0" w:color="EBAB21" w:themeColor="accent4"/>
          <w:bottom w:val="single" w:sz="8" w:space="0" w:color="EBAB21" w:themeColor="accent4"/>
          <w:right w:val="single" w:sz="8" w:space="0" w:color="EBAB21"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9960A7" w:themeColor="accent5"/>
        <w:left w:val="single" w:sz="8" w:space="0" w:color="9960A7" w:themeColor="accent5"/>
        <w:bottom w:val="single" w:sz="8" w:space="0" w:color="9960A7" w:themeColor="accent5"/>
        <w:right w:val="single" w:sz="8" w:space="0" w:color="9960A7" w:themeColor="accent5"/>
      </w:tblBorders>
    </w:tblPr>
    <w:tblStylePr w:type="firstRow">
      <w:pPr>
        <w:spacing w:before="0" w:after="0" w:line="240" w:lineRule="auto"/>
      </w:pPr>
      <w:rPr>
        <w:b/>
        <w:bCs/>
        <w:color w:val="FFFFFF" w:themeColor="background1"/>
      </w:rPr>
      <w:tblPr/>
      <w:tcPr>
        <w:shd w:val="clear" w:color="auto" w:fill="9960A7" w:themeFill="accent5"/>
      </w:tcPr>
    </w:tblStylePr>
    <w:tblStylePr w:type="lastRow">
      <w:pPr>
        <w:spacing w:before="0" w:after="0" w:line="240" w:lineRule="auto"/>
      </w:pPr>
      <w:rPr>
        <w:b/>
        <w:bCs/>
      </w:rPr>
      <w:tblPr/>
      <w:tcPr>
        <w:tcBorders>
          <w:top w:val="double" w:sz="6" w:space="0" w:color="9960A7" w:themeColor="accent5"/>
          <w:left w:val="single" w:sz="8" w:space="0" w:color="9960A7" w:themeColor="accent5"/>
          <w:bottom w:val="single" w:sz="8" w:space="0" w:color="9960A7" w:themeColor="accent5"/>
          <w:right w:val="single" w:sz="8" w:space="0" w:color="9960A7" w:themeColor="accent5"/>
        </w:tcBorders>
      </w:tcPr>
    </w:tblStylePr>
    <w:tblStylePr w:type="firstCol">
      <w:rPr>
        <w:b/>
        <w:bCs/>
      </w:rPr>
    </w:tblStylePr>
    <w:tblStylePr w:type="lastCol">
      <w:rPr>
        <w:b/>
        <w:bCs/>
      </w:rPr>
    </w:tblStylePr>
    <w:tblStylePr w:type="band1Vert">
      <w:tblPr/>
      <w:tcPr>
        <w:tcBorders>
          <w:top w:val="single" w:sz="8" w:space="0" w:color="9960A7" w:themeColor="accent5"/>
          <w:left w:val="single" w:sz="8" w:space="0" w:color="9960A7" w:themeColor="accent5"/>
          <w:bottom w:val="single" w:sz="8" w:space="0" w:color="9960A7" w:themeColor="accent5"/>
          <w:right w:val="single" w:sz="8" w:space="0" w:color="9960A7" w:themeColor="accent5"/>
        </w:tcBorders>
      </w:tcPr>
    </w:tblStylePr>
    <w:tblStylePr w:type="band1Horz">
      <w:tblPr/>
      <w:tcPr>
        <w:tcBorders>
          <w:top w:val="single" w:sz="8" w:space="0" w:color="9960A7" w:themeColor="accent5"/>
          <w:left w:val="single" w:sz="8" w:space="0" w:color="9960A7" w:themeColor="accent5"/>
          <w:bottom w:val="single" w:sz="8" w:space="0" w:color="9960A7" w:themeColor="accent5"/>
          <w:right w:val="single" w:sz="8" w:space="0" w:color="9960A7"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68BD49" w:themeColor="accent6"/>
        <w:left w:val="single" w:sz="8" w:space="0" w:color="68BD49" w:themeColor="accent6"/>
        <w:bottom w:val="single" w:sz="8" w:space="0" w:color="68BD49" w:themeColor="accent6"/>
        <w:right w:val="single" w:sz="8" w:space="0" w:color="68BD49" w:themeColor="accent6"/>
      </w:tblBorders>
    </w:tblPr>
    <w:tblStylePr w:type="firstRow">
      <w:pPr>
        <w:spacing w:before="0" w:after="0" w:line="240" w:lineRule="auto"/>
      </w:pPr>
      <w:rPr>
        <w:b/>
        <w:bCs/>
        <w:color w:val="FFFFFF" w:themeColor="background1"/>
      </w:rPr>
      <w:tblPr/>
      <w:tcPr>
        <w:shd w:val="clear" w:color="auto" w:fill="68BD49" w:themeFill="accent6"/>
      </w:tcPr>
    </w:tblStylePr>
    <w:tblStylePr w:type="lastRow">
      <w:pPr>
        <w:spacing w:before="0" w:after="0" w:line="240" w:lineRule="auto"/>
      </w:pPr>
      <w:rPr>
        <w:b/>
        <w:bCs/>
      </w:rPr>
      <w:tblPr/>
      <w:tcPr>
        <w:tcBorders>
          <w:top w:val="double" w:sz="6" w:space="0" w:color="68BD49" w:themeColor="accent6"/>
          <w:left w:val="single" w:sz="8" w:space="0" w:color="68BD49" w:themeColor="accent6"/>
          <w:bottom w:val="single" w:sz="8" w:space="0" w:color="68BD49" w:themeColor="accent6"/>
          <w:right w:val="single" w:sz="8" w:space="0" w:color="68BD49" w:themeColor="accent6"/>
        </w:tcBorders>
      </w:tcPr>
    </w:tblStylePr>
    <w:tblStylePr w:type="firstCol">
      <w:rPr>
        <w:b/>
        <w:bCs/>
      </w:rPr>
    </w:tblStylePr>
    <w:tblStylePr w:type="lastCol">
      <w:rPr>
        <w:b/>
        <w:bCs/>
      </w:rPr>
    </w:tblStylePr>
    <w:tblStylePr w:type="band1Vert">
      <w:tblPr/>
      <w:tcPr>
        <w:tcBorders>
          <w:top w:val="single" w:sz="8" w:space="0" w:color="68BD49" w:themeColor="accent6"/>
          <w:left w:val="single" w:sz="8" w:space="0" w:color="68BD49" w:themeColor="accent6"/>
          <w:bottom w:val="single" w:sz="8" w:space="0" w:color="68BD49" w:themeColor="accent6"/>
          <w:right w:val="single" w:sz="8" w:space="0" w:color="68BD49" w:themeColor="accent6"/>
        </w:tcBorders>
      </w:tcPr>
    </w:tblStylePr>
    <w:tblStylePr w:type="band1Horz">
      <w:tblPr/>
      <w:tcPr>
        <w:tcBorders>
          <w:top w:val="single" w:sz="8" w:space="0" w:color="68BD49" w:themeColor="accent6"/>
          <w:left w:val="single" w:sz="8" w:space="0" w:color="68BD49" w:themeColor="accent6"/>
          <w:bottom w:val="single" w:sz="8" w:space="0" w:color="68BD49" w:themeColor="accent6"/>
          <w:right w:val="single" w:sz="8" w:space="0" w:color="68BD49"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B42E34" w:themeColor="accent1"/>
        <w:left w:val="single" w:sz="8" w:space="0" w:color="B42E34" w:themeColor="accent1"/>
        <w:bottom w:val="single" w:sz="8" w:space="0" w:color="B42E34" w:themeColor="accent1"/>
        <w:right w:val="single" w:sz="8" w:space="0" w:color="B42E34" w:themeColor="accent1"/>
        <w:insideH w:val="single" w:sz="8" w:space="0" w:color="B42E34" w:themeColor="accent1"/>
        <w:insideV w:val="single" w:sz="8" w:space="0" w:color="B42E3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42E34" w:themeColor="accent1"/>
          <w:left w:val="single" w:sz="8" w:space="0" w:color="B42E34" w:themeColor="accent1"/>
          <w:bottom w:val="single" w:sz="18" w:space="0" w:color="B42E34" w:themeColor="accent1"/>
          <w:right w:val="single" w:sz="8" w:space="0" w:color="B42E34" w:themeColor="accent1"/>
          <w:insideH w:val="nil"/>
          <w:insideV w:val="single" w:sz="8" w:space="0" w:color="B42E3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42E34" w:themeColor="accent1"/>
          <w:left w:val="single" w:sz="8" w:space="0" w:color="B42E34" w:themeColor="accent1"/>
          <w:bottom w:val="single" w:sz="8" w:space="0" w:color="B42E34" w:themeColor="accent1"/>
          <w:right w:val="single" w:sz="8" w:space="0" w:color="B42E34" w:themeColor="accent1"/>
          <w:insideH w:val="nil"/>
          <w:insideV w:val="single" w:sz="8" w:space="0" w:color="B42E3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42E34" w:themeColor="accent1"/>
          <w:left w:val="single" w:sz="8" w:space="0" w:color="B42E34" w:themeColor="accent1"/>
          <w:bottom w:val="single" w:sz="8" w:space="0" w:color="B42E34" w:themeColor="accent1"/>
          <w:right w:val="single" w:sz="8" w:space="0" w:color="B42E34" w:themeColor="accent1"/>
        </w:tcBorders>
      </w:tcPr>
    </w:tblStylePr>
    <w:tblStylePr w:type="band1Vert">
      <w:tblPr/>
      <w:tcPr>
        <w:tcBorders>
          <w:top w:val="single" w:sz="8" w:space="0" w:color="B42E34" w:themeColor="accent1"/>
          <w:left w:val="single" w:sz="8" w:space="0" w:color="B42E34" w:themeColor="accent1"/>
          <w:bottom w:val="single" w:sz="8" w:space="0" w:color="B42E34" w:themeColor="accent1"/>
          <w:right w:val="single" w:sz="8" w:space="0" w:color="B42E34" w:themeColor="accent1"/>
        </w:tcBorders>
        <w:shd w:val="clear" w:color="auto" w:fill="F0C6C8" w:themeFill="accent1" w:themeFillTint="3F"/>
      </w:tcPr>
    </w:tblStylePr>
    <w:tblStylePr w:type="band1Horz">
      <w:tblPr/>
      <w:tcPr>
        <w:tcBorders>
          <w:top w:val="single" w:sz="8" w:space="0" w:color="B42E34" w:themeColor="accent1"/>
          <w:left w:val="single" w:sz="8" w:space="0" w:color="B42E34" w:themeColor="accent1"/>
          <w:bottom w:val="single" w:sz="8" w:space="0" w:color="B42E34" w:themeColor="accent1"/>
          <w:right w:val="single" w:sz="8" w:space="0" w:color="B42E34" w:themeColor="accent1"/>
          <w:insideV w:val="single" w:sz="8" w:space="0" w:color="B42E34" w:themeColor="accent1"/>
        </w:tcBorders>
        <w:shd w:val="clear" w:color="auto" w:fill="F0C6C8" w:themeFill="accent1" w:themeFillTint="3F"/>
      </w:tcPr>
    </w:tblStylePr>
    <w:tblStylePr w:type="band2Horz">
      <w:tblPr/>
      <w:tcPr>
        <w:tcBorders>
          <w:top w:val="single" w:sz="8" w:space="0" w:color="B42E34" w:themeColor="accent1"/>
          <w:left w:val="single" w:sz="8" w:space="0" w:color="B42E34" w:themeColor="accent1"/>
          <w:bottom w:val="single" w:sz="8" w:space="0" w:color="B42E34" w:themeColor="accent1"/>
          <w:right w:val="single" w:sz="8" w:space="0" w:color="B42E34" w:themeColor="accent1"/>
          <w:insideV w:val="single" w:sz="8" w:space="0" w:color="B42E3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00A0AF" w:themeColor="accent2"/>
        <w:left w:val="single" w:sz="8" w:space="0" w:color="00A0AF" w:themeColor="accent2"/>
        <w:bottom w:val="single" w:sz="8" w:space="0" w:color="00A0AF" w:themeColor="accent2"/>
        <w:right w:val="single" w:sz="8" w:space="0" w:color="00A0AF" w:themeColor="accent2"/>
        <w:insideH w:val="single" w:sz="8" w:space="0" w:color="00A0AF" w:themeColor="accent2"/>
        <w:insideV w:val="single" w:sz="8" w:space="0" w:color="00A0A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0AF" w:themeColor="accent2"/>
          <w:left w:val="single" w:sz="8" w:space="0" w:color="00A0AF" w:themeColor="accent2"/>
          <w:bottom w:val="single" w:sz="18" w:space="0" w:color="00A0AF" w:themeColor="accent2"/>
          <w:right w:val="single" w:sz="8" w:space="0" w:color="00A0AF" w:themeColor="accent2"/>
          <w:insideH w:val="nil"/>
          <w:insideV w:val="single" w:sz="8" w:space="0" w:color="00A0A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0AF" w:themeColor="accent2"/>
          <w:left w:val="single" w:sz="8" w:space="0" w:color="00A0AF" w:themeColor="accent2"/>
          <w:bottom w:val="single" w:sz="8" w:space="0" w:color="00A0AF" w:themeColor="accent2"/>
          <w:right w:val="single" w:sz="8" w:space="0" w:color="00A0AF" w:themeColor="accent2"/>
          <w:insideH w:val="nil"/>
          <w:insideV w:val="single" w:sz="8" w:space="0" w:color="00A0A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0AF" w:themeColor="accent2"/>
          <w:left w:val="single" w:sz="8" w:space="0" w:color="00A0AF" w:themeColor="accent2"/>
          <w:bottom w:val="single" w:sz="8" w:space="0" w:color="00A0AF" w:themeColor="accent2"/>
          <w:right w:val="single" w:sz="8" w:space="0" w:color="00A0AF" w:themeColor="accent2"/>
        </w:tcBorders>
      </w:tcPr>
    </w:tblStylePr>
    <w:tblStylePr w:type="band1Vert">
      <w:tblPr/>
      <w:tcPr>
        <w:tcBorders>
          <w:top w:val="single" w:sz="8" w:space="0" w:color="00A0AF" w:themeColor="accent2"/>
          <w:left w:val="single" w:sz="8" w:space="0" w:color="00A0AF" w:themeColor="accent2"/>
          <w:bottom w:val="single" w:sz="8" w:space="0" w:color="00A0AF" w:themeColor="accent2"/>
          <w:right w:val="single" w:sz="8" w:space="0" w:color="00A0AF" w:themeColor="accent2"/>
        </w:tcBorders>
        <w:shd w:val="clear" w:color="auto" w:fill="ACF7FF" w:themeFill="accent2" w:themeFillTint="3F"/>
      </w:tcPr>
    </w:tblStylePr>
    <w:tblStylePr w:type="band1Horz">
      <w:tblPr/>
      <w:tcPr>
        <w:tcBorders>
          <w:top w:val="single" w:sz="8" w:space="0" w:color="00A0AF" w:themeColor="accent2"/>
          <w:left w:val="single" w:sz="8" w:space="0" w:color="00A0AF" w:themeColor="accent2"/>
          <w:bottom w:val="single" w:sz="8" w:space="0" w:color="00A0AF" w:themeColor="accent2"/>
          <w:right w:val="single" w:sz="8" w:space="0" w:color="00A0AF" w:themeColor="accent2"/>
          <w:insideV w:val="single" w:sz="8" w:space="0" w:color="00A0AF" w:themeColor="accent2"/>
        </w:tcBorders>
        <w:shd w:val="clear" w:color="auto" w:fill="ACF7FF" w:themeFill="accent2" w:themeFillTint="3F"/>
      </w:tcPr>
    </w:tblStylePr>
    <w:tblStylePr w:type="band2Horz">
      <w:tblPr/>
      <w:tcPr>
        <w:tcBorders>
          <w:top w:val="single" w:sz="8" w:space="0" w:color="00A0AF" w:themeColor="accent2"/>
          <w:left w:val="single" w:sz="8" w:space="0" w:color="00A0AF" w:themeColor="accent2"/>
          <w:bottom w:val="single" w:sz="8" w:space="0" w:color="00A0AF" w:themeColor="accent2"/>
          <w:right w:val="single" w:sz="8" w:space="0" w:color="00A0AF" w:themeColor="accent2"/>
          <w:insideV w:val="single" w:sz="8" w:space="0" w:color="00A0AF"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E37C1D" w:themeColor="accent3"/>
        <w:left w:val="single" w:sz="8" w:space="0" w:color="E37C1D" w:themeColor="accent3"/>
        <w:bottom w:val="single" w:sz="8" w:space="0" w:color="E37C1D" w:themeColor="accent3"/>
        <w:right w:val="single" w:sz="8" w:space="0" w:color="E37C1D" w:themeColor="accent3"/>
        <w:insideH w:val="single" w:sz="8" w:space="0" w:color="E37C1D" w:themeColor="accent3"/>
        <w:insideV w:val="single" w:sz="8" w:space="0" w:color="E37C1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37C1D" w:themeColor="accent3"/>
          <w:left w:val="single" w:sz="8" w:space="0" w:color="E37C1D" w:themeColor="accent3"/>
          <w:bottom w:val="single" w:sz="18" w:space="0" w:color="E37C1D" w:themeColor="accent3"/>
          <w:right w:val="single" w:sz="8" w:space="0" w:color="E37C1D" w:themeColor="accent3"/>
          <w:insideH w:val="nil"/>
          <w:insideV w:val="single" w:sz="8" w:space="0" w:color="E37C1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37C1D" w:themeColor="accent3"/>
          <w:left w:val="single" w:sz="8" w:space="0" w:color="E37C1D" w:themeColor="accent3"/>
          <w:bottom w:val="single" w:sz="8" w:space="0" w:color="E37C1D" w:themeColor="accent3"/>
          <w:right w:val="single" w:sz="8" w:space="0" w:color="E37C1D" w:themeColor="accent3"/>
          <w:insideH w:val="nil"/>
          <w:insideV w:val="single" w:sz="8" w:space="0" w:color="E37C1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37C1D" w:themeColor="accent3"/>
          <w:left w:val="single" w:sz="8" w:space="0" w:color="E37C1D" w:themeColor="accent3"/>
          <w:bottom w:val="single" w:sz="8" w:space="0" w:color="E37C1D" w:themeColor="accent3"/>
          <w:right w:val="single" w:sz="8" w:space="0" w:color="E37C1D" w:themeColor="accent3"/>
        </w:tcBorders>
      </w:tcPr>
    </w:tblStylePr>
    <w:tblStylePr w:type="band1Vert">
      <w:tblPr/>
      <w:tcPr>
        <w:tcBorders>
          <w:top w:val="single" w:sz="8" w:space="0" w:color="E37C1D" w:themeColor="accent3"/>
          <w:left w:val="single" w:sz="8" w:space="0" w:color="E37C1D" w:themeColor="accent3"/>
          <w:bottom w:val="single" w:sz="8" w:space="0" w:color="E37C1D" w:themeColor="accent3"/>
          <w:right w:val="single" w:sz="8" w:space="0" w:color="E37C1D" w:themeColor="accent3"/>
        </w:tcBorders>
        <w:shd w:val="clear" w:color="auto" w:fill="F8DEC6" w:themeFill="accent3" w:themeFillTint="3F"/>
      </w:tcPr>
    </w:tblStylePr>
    <w:tblStylePr w:type="band1Horz">
      <w:tblPr/>
      <w:tcPr>
        <w:tcBorders>
          <w:top w:val="single" w:sz="8" w:space="0" w:color="E37C1D" w:themeColor="accent3"/>
          <w:left w:val="single" w:sz="8" w:space="0" w:color="E37C1D" w:themeColor="accent3"/>
          <w:bottom w:val="single" w:sz="8" w:space="0" w:color="E37C1D" w:themeColor="accent3"/>
          <w:right w:val="single" w:sz="8" w:space="0" w:color="E37C1D" w:themeColor="accent3"/>
          <w:insideV w:val="single" w:sz="8" w:space="0" w:color="E37C1D" w:themeColor="accent3"/>
        </w:tcBorders>
        <w:shd w:val="clear" w:color="auto" w:fill="F8DEC6" w:themeFill="accent3" w:themeFillTint="3F"/>
      </w:tcPr>
    </w:tblStylePr>
    <w:tblStylePr w:type="band2Horz">
      <w:tblPr/>
      <w:tcPr>
        <w:tcBorders>
          <w:top w:val="single" w:sz="8" w:space="0" w:color="E37C1D" w:themeColor="accent3"/>
          <w:left w:val="single" w:sz="8" w:space="0" w:color="E37C1D" w:themeColor="accent3"/>
          <w:bottom w:val="single" w:sz="8" w:space="0" w:color="E37C1D" w:themeColor="accent3"/>
          <w:right w:val="single" w:sz="8" w:space="0" w:color="E37C1D" w:themeColor="accent3"/>
          <w:insideV w:val="single" w:sz="8" w:space="0" w:color="E37C1D"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EBAB21" w:themeColor="accent4"/>
        <w:left w:val="single" w:sz="8" w:space="0" w:color="EBAB21" w:themeColor="accent4"/>
        <w:bottom w:val="single" w:sz="8" w:space="0" w:color="EBAB21" w:themeColor="accent4"/>
        <w:right w:val="single" w:sz="8" w:space="0" w:color="EBAB21" w:themeColor="accent4"/>
        <w:insideH w:val="single" w:sz="8" w:space="0" w:color="EBAB21" w:themeColor="accent4"/>
        <w:insideV w:val="single" w:sz="8" w:space="0" w:color="EBAB2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BAB21" w:themeColor="accent4"/>
          <w:left w:val="single" w:sz="8" w:space="0" w:color="EBAB21" w:themeColor="accent4"/>
          <w:bottom w:val="single" w:sz="18" w:space="0" w:color="EBAB21" w:themeColor="accent4"/>
          <w:right w:val="single" w:sz="8" w:space="0" w:color="EBAB21" w:themeColor="accent4"/>
          <w:insideH w:val="nil"/>
          <w:insideV w:val="single" w:sz="8" w:space="0" w:color="EBAB2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BAB21" w:themeColor="accent4"/>
          <w:left w:val="single" w:sz="8" w:space="0" w:color="EBAB21" w:themeColor="accent4"/>
          <w:bottom w:val="single" w:sz="8" w:space="0" w:color="EBAB21" w:themeColor="accent4"/>
          <w:right w:val="single" w:sz="8" w:space="0" w:color="EBAB21" w:themeColor="accent4"/>
          <w:insideH w:val="nil"/>
          <w:insideV w:val="single" w:sz="8" w:space="0" w:color="EBAB2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BAB21" w:themeColor="accent4"/>
          <w:left w:val="single" w:sz="8" w:space="0" w:color="EBAB21" w:themeColor="accent4"/>
          <w:bottom w:val="single" w:sz="8" w:space="0" w:color="EBAB21" w:themeColor="accent4"/>
          <w:right w:val="single" w:sz="8" w:space="0" w:color="EBAB21" w:themeColor="accent4"/>
        </w:tcBorders>
      </w:tcPr>
    </w:tblStylePr>
    <w:tblStylePr w:type="band1Vert">
      <w:tblPr/>
      <w:tcPr>
        <w:tcBorders>
          <w:top w:val="single" w:sz="8" w:space="0" w:color="EBAB21" w:themeColor="accent4"/>
          <w:left w:val="single" w:sz="8" w:space="0" w:color="EBAB21" w:themeColor="accent4"/>
          <w:bottom w:val="single" w:sz="8" w:space="0" w:color="EBAB21" w:themeColor="accent4"/>
          <w:right w:val="single" w:sz="8" w:space="0" w:color="EBAB21" w:themeColor="accent4"/>
        </w:tcBorders>
        <w:shd w:val="clear" w:color="auto" w:fill="FAEAC7" w:themeFill="accent4" w:themeFillTint="3F"/>
      </w:tcPr>
    </w:tblStylePr>
    <w:tblStylePr w:type="band1Horz">
      <w:tblPr/>
      <w:tcPr>
        <w:tcBorders>
          <w:top w:val="single" w:sz="8" w:space="0" w:color="EBAB21" w:themeColor="accent4"/>
          <w:left w:val="single" w:sz="8" w:space="0" w:color="EBAB21" w:themeColor="accent4"/>
          <w:bottom w:val="single" w:sz="8" w:space="0" w:color="EBAB21" w:themeColor="accent4"/>
          <w:right w:val="single" w:sz="8" w:space="0" w:color="EBAB21" w:themeColor="accent4"/>
          <w:insideV w:val="single" w:sz="8" w:space="0" w:color="EBAB21" w:themeColor="accent4"/>
        </w:tcBorders>
        <w:shd w:val="clear" w:color="auto" w:fill="FAEAC7" w:themeFill="accent4" w:themeFillTint="3F"/>
      </w:tcPr>
    </w:tblStylePr>
    <w:tblStylePr w:type="band2Horz">
      <w:tblPr/>
      <w:tcPr>
        <w:tcBorders>
          <w:top w:val="single" w:sz="8" w:space="0" w:color="EBAB21" w:themeColor="accent4"/>
          <w:left w:val="single" w:sz="8" w:space="0" w:color="EBAB21" w:themeColor="accent4"/>
          <w:bottom w:val="single" w:sz="8" w:space="0" w:color="EBAB21" w:themeColor="accent4"/>
          <w:right w:val="single" w:sz="8" w:space="0" w:color="EBAB21" w:themeColor="accent4"/>
          <w:insideV w:val="single" w:sz="8" w:space="0" w:color="EBAB21"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9960A7" w:themeColor="accent5"/>
        <w:left w:val="single" w:sz="8" w:space="0" w:color="9960A7" w:themeColor="accent5"/>
        <w:bottom w:val="single" w:sz="8" w:space="0" w:color="9960A7" w:themeColor="accent5"/>
        <w:right w:val="single" w:sz="8" w:space="0" w:color="9960A7" w:themeColor="accent5"/>
        <w:insideH w:val="single" w:sz="8" w:space="0" w:color="9960A7" w:themeColor="accent5"/>
        <w:insideV w:val="single" w:sz="8" w:space="0" w:color="9960A7"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60A7" w:themeColor="accent5"/>
          <w:left w:val="single" w:sz="8" w:space="0" w:color="9960A7" w:themeColor="accent5"/>
          <w:bottom w:val="single" w:sz="18" w:space="0" w:color="9960A7" w:themeColor="accent5"/>
          <w:right w:val="single" w:sz="8" w:space="0" w:color="9960A7" w:themeColor="accent5"/>
          <w:insideH w:val="nil"/>
          <w:insideV w:val="single" w:sz="8" w:space="0" w:color="9960A7"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60A7" w:themeColor="accent5"/>
          <w:left w:val="single" w:sz="8" w:space="0" w:color="9960A7" w:themeColor="accent5"/>
          <w:bottom w:val="single" w:sz="8" w:space="0" w:color="9960A7" w:themeColor="accent5"/>
          <w:right w:val="single" w:sz="8" w:space="0" w:color="9960A7" w:themeColor="accent5"/>
          <w:insideH w:val="nil"/>
          <w:insideV w:val="single" w:sz="8" w:space="0" w:color="9960A7"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60A7" w:themeColor="accent5"/>
          <w:left w:val="single" w:sz="8" w:space="0" w:color="9960A7" w:themeColor="accent5"/>
          <w:bottom w:val="single" w:sz="8" w:space="0" w:color="9960A7" w:themeColor="accent5"/>
          <w:right w:val="single" w:sz="8" w:space="0" w:color="9960A7" w:themeColor="accent5"/>
        </w:tcBorders>
      </w:tcPr>
    </w:tblStylePr>
    <w:tblStylePr w:type="band1Vert">
      <w:tblPr/>
      <w:tcPr>
        <w:tcBorders>
          <w:top w:val="single" w:sz="8" w:space="0" w:color="9960A7" w:themeColor="accent5"/>
          <w:left w:val="single" w:sz="8" w:space="0" w:color="9960A7" w:themeColor="accent5"/>
          <w:bottom w:val="single" w:sz="8" w:space="0" w:color="9960A7" w:themeColor="accent5"/>
          <w:right w:val="single" w:sz="8" w:space="0" w:color="9960A7" w:themeColor="accent5"/>
        </w:tcBorders>
        <w:shd w:val="clear" w:color="auto" w:fill="E5D7E9" w:themeFill="accent5" w:themeFillTint="3F"/>
      </w:tcPr>
    </w:tblStylePr>
    <w:tblStylePr w:type="band1Horz">
      <w:tblPr/>
      <w:tcPr>
        <w:tcBorders>
          <w:top w:val="single" w:sz="8" w:space="0" w:color="9960A7" w:themeColor="accent5"/>
          <w:left w:val="single" w:sz="8" w:space="0" w:color="9960A7" w:themeColor="accent5"/>
          <w:bottom w:val="single" w:sz="8" w:space="0" w:color="9960A7" w:themeColor="accent5"/>
          <w:right w:val="single" w:sz="8" w:space="0" w:color="9960A7" w:themeColor="accent5"/>
          <w:insideV w:val="single" w:sz="8" w:space="0" w:color="9960A7" w:themeColor="accent5"/>
        </w:tcBorders>
        <w:shd w:val="clear" w:color="auto" w:fill="E5D7E9" w:themeFill="accent5" w:themeFillTint="3F"/>
      </w:tcPr>
    </w:tblStylePr>
    <w:tblStylePr w:type="band2Horz">
      <w:tblPr/>
      <w:tcPr>
        <w:tcBorders>
          <w:top w:val="single" w:sz="8" w:space="0" w:color="9960A7" w:themeColor="accent5"/>
          <w:left w:val="single" w:sz="8" w:space="0" w:color="9960A7" w:themeColor="accent5"/>
          <w:bottom w:val="single" w:sz="8" w:space="0" w:color="9960A7" w:themeColor="accent5"/>
          <w:right w:val="single" w:sz="8" w:space="0" w:color="9960A7" w:themeColor="accent5"/>
          <w:insideV w:val="single" w:sz="8" w:space="0" w:color="9960A7"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68BD49" w:themeColor="accent6"/>
        <w:left w:val="single" w:sz="8" w:space="0" w:color="68BD49" w:themeColor="accent6"/>
        <w:bottom w:val="single" w:sz="8" w:space="0" w:color="68BD49" w:themeColor="accent6"/>
        <w:right w:val="single" w:sz="8" w:space="0" w:color="68BD49" w:themeColor="accent6"/>
        <w:insideH w:val="single" w:sz="8" w:space="0" w:color="68BD49" w:themeColor="accent6"/>
        <w:insideV w:val="single" w:sz="8" w:space="0" w:color="68BD4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8BD49" w:themeColor="accent6"/>
          <w:left w:val="single" w:sz="8" w:space="0" w:color="68BD49" w:themeColor="accent6"/>
          <w:bottom w:val="single" w:sz="18" w:space="0" w:color="68BD49" w:themeColor="accent6"/>
          <w:right w:val="single" w:sz="8" w:space="0" w:color="68BD49" w:themeColor="accent6"/>
          <w:insideH w:val="nil"/>
          <w:insideV w:val="single" w:sz="8" w:space="0" w:color="68BD4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8BD49" w:themeColor="accent6"/>
          <w:left w:val="single" w:sz="8" w:space="0" w:color="68BD49" w:themeColor="accent6"/>
          <w:bottom w:val="single" w:sz="8" w:space="0" w:color="68BD49" w:themeColor="accent6"/>
          <w:right w:val="single" w:sz="8" w:space="0" w:color="68BD49" w:themeColor="accent6"/>
          <w:insideH w:val="nil"/>
          <w:insideV w:val="single" w:sz="8" w:space="0" w:color="68BD4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8BD49" w:themeColor="accent6"/>
          <w:left w:val="single" w:sz="8" w:space="0" w:color="68BD49" w:themeColor="accent6"/>
          <w:bottom w:val="single" w:sz="8" w:space="0" w:color="68BD49" w:themeColor="accent6"/>
          <w:right w:val="single" w:sz="8" w:space="0" w:color="68BD49" w:themeColor="accent6"/>
        </w:tcBorders>
      </w:tcPr>
    </w:tblStylePr>
    <w:tblStylePr w:type="band1Vert">
      <w:tblPr/>
      <w:tcPr>
        <w:tcBorders>
          <w:top w:val="single" w:sz="8" w:space="0" w:color="68BD49" w:themeColor="accent6"/>
          <w:left w:val="single" w:sz="8" w:space="0" w:color="68BD49" w:themeColor="accent6"/>
          <w:bottom w:val="single" w:sz="8" w:space="0" w:color="68BD49" w:themeColor="accent6"/>
          <w:right w:val="single" w:sz="8" w:space="0" w:color="68BD49" w:themeColor="accent6"/>
        </w:tcBorders>
        <w:shd w:val="clear" w:color="auto" w:fill="D9EED2" w:themeFill="accent6" w:themeFillTint="3F"/>
      </w:tcPr>
    </w:tblStylePr>
    <w:tblStylePr w:type="band1Horz">
      <w:tblPr/>
      <w:tcPr>
        <w:tcBorders>
          <w:top w:val="single" w:sz="8" w:space="0" w:color="68BD49" w:themeColor="accent6"/>
          <w:left w:val="single" w:sz="8" w:space="0" w:color="68BD49" w:themeColor="accent6"/>
          <w:bottom w:val="single" w:sz="8" w:space="0" w:color="68BD49" w:themeColor="accent6"/>
          <w:right w:val="single" w:sz="8" w:space="0" w:color="68BD49" w:themeColor="accent6"/>
          <w:insideV w:val="single" w:sz="8" w:space="0" w:color="68BD49" w:themeColor="accent6"/>
        </w:tcBorders>
        <w:shd w:val="clear" w:color="auto" w:fill="D9EED2" w:themeFill="accent6" w:themeFillTint="3F"/>
      </w:tcPr>
    </w:tblStylePr>
    <w:tblStylePr w:type="band2Horz">
      <w:tblPr/>
      <w:tcPr>
        <w:tcBorders>
          <w:top w:val="single" w:sz="8" w:space="0" w:color="68BD49" w:themeColor="accent6"/>
          <w:left w:val="single" w:sz="8" w:space="0" w:color="68BD49" w:themeColor="accent6"/>
          <w:bottom w:val="single" w:sz="8" w:space="0" w:color="68BD49" w:themeColor="accent6"/>
          <w:right w:val="single" w:sz="8" w:space="0" w:color="68BD49" w:themeColor="accent6"/>
          <w:insideV w:val="single" w:sz="8" w:space="0" w:color="68BD49"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D3555A" w:themeColor="accent1" w:themeTint="BF"/>
        <w:left w:val="single" w:sz="8" w:space="0" w:color="D3555A" w:themeColor="accent1" w:themeTint="BF"/>
        <w:bottom w:val="single" w:sz="8" w:space="0" w:color="D3555A" w:themeColor="accent1" w:themeTint="BF"/>
        <w:right w:val="single" w:sz="8" w:space="0" w:color="D3555A" w:themeColor="accent1" w:themeTint="BF"/>
        <w:insideH w:val="single" w:sz="8" w:space="0" w:color="D3555A" w:themeColor="accent1" w:themeTint="BF"/>
      </w:tblBorders>
    </w:tblPr>
    <w:tblStylePr w:type="firstRow">
      <w:pPr>
        <w:spacing w:before="0" w:after="0" w:line="240" w:lineRule="auto"/>
      </w:pPr>
      <w:rPr>
        <w:b/>
        <w:bCs/>
        <w:color w:val="FFFFFF" w:themeColor="background1"/>
      </w:rPr>
      <w:tblPr/>
      <w:tcPr>
        <w:tcBorders>
          <w:top w:val="single" w:sz="8" w:space="0" w:color="D3555A" w:themeColor="accent1" w:themeTint="BF"/>
          <w:left w:val="single" w:sz="8" w:space="0" w:color="D3555A" w:themeColor="accent1" w:themeTint="BF"/>
          <w:bottom w:val="single" w:sz="8" w:space="0" w:color="D3555A" w:themeColor="accent1" w:themeTint="BF"/>
          <w:right w:val="single" w:sz="8" w:space="0" w:color="D3555A" w:themeColor="accent1" w:themeTint="BF"/>
          <w:insideH w:val="nil"/>
          <w:insideV w:val="nil"/>
        </w:tcBorders>
        <w:shd w:val="clear" w:color="auto" w:fill="B42E34" w:themeFill="accent1"/>
      </w:tcPr>
    </w:tblStylePr>
    <w:tblStylePr w:type="lastRow">
      <w:pPr>
        <w:spacing w:before="0" w:after="0" w:line="240" w:lineRule="auto"/>
      </w:pPr>
      <w:rPr>
        <w:b/>
        <w:bCs/>
      </w:rPr>
      <w:tblPr/>
      <w:tcPr>
        <w:tcBorders>
          <w:top w:val="double" w:sz="6" w:space="0" w:color="D3555A" w:themeColor="accent1" w:themeTint="BF"/>
          <w:left w:val="single" w:sz="8" w:space="0" w:color="D3555A" w:themeColor="accent1" w:themeTint="BF"/>
          <w:bottom w:val="single" w:sz="8" w:space="0" w:color="D3555A" w:themeColor="accent1" w:themeTint="BF"/>
          <w:right w:val="single" w:sz="8" w:space="0" w:color="D3555A" w:themeColor="accent1" w:themeTint="BF"/>
          <w:insideH w:val="nil"/>
          <w:insideV w:val="nil"/>
        </w:tcBorders>
      </w:tcPr>
    </w:tblStylePr>
    <w:tblStylePr w:type="firstCol">
      <w:rPr>
        <w:b/>
        <w:bCs/>
      </w:rPr>
    </w:tblStylePr>
    <w:tblStylePr w:type="lastCol">
      <w:rPr>
        <w:b/>
        <w:bCs/>
      </w:rPr>
    </w:tblStylePr>
    <w:tblStylePr w:type="band1Vert">
      <w:tblPr/>
      <w:tcPr>
        <w:shd w:val="clear" w:color="auto" w:fill="F0C6C8" w:themeFill="accent1" w:themeFillTint="3F"/>
      </w:tcPr>
    </w:tblStylePr>
    <w:tblStylePr w:type="band1Horz">
      <w:tblPr/>
      <w:tcPr>
        <w:tcBorders>
          <w:insideH w:val="nil"/>
          <w:insideV w:val="nil"/>
        </w:tcBorders>
        <w:shd w:val="clear" w:color="auto" w:fill="F0C6C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04E9FF" w:themeColor="accent2" w:themeTint="BF"/>
        <w:left w:val="single" w:sz="8" w:space="0" w:color="04E9FF" w:themeColor="accent2" w:themeTint="BF"/>
        <w:bottom w:val="single" w:sz="8" w:space="0" w:color="04E9FF" w:themeColor="accent2" w:themeTint="BF"/>
        <w:right w:val="single" w:sz="8" w:space="0" w:color="04E9FF" w:themeColor="accent2" w:themeTint="BF"/>
        <w:insideH w:val="single" w:sz="8" w:space="0" w:color="04E9FF" w:themeColor="accent2" w:themeTint="BF"/>
      </w:tblBorders>
    </w:tblPr>
    <w:tblStylePr w:type="firstRow">
      <w:pPr>
        <w:spacing w:before="0" w:after="0" w:line="240" w:lineRule="auto"/>
      </w:pPr>
      <w:rPr>
        <w:b/>
        <w:bCs/>
        <w:color w:val="FFFFFF" w:themeColor="background1"/>
      </w:rPr>
      <w:tblPr/>
      <w:tcPr>
        <w:tcBorders>
          <w:top w:val="single" w:sz="8" w:space="0" w:color="04E9FF" w:themeColor="accent2" w:themeTint="BF"/>
          <w:left w:val="single" w:sz="8" w:space="0" w:color="04E9FF" w:themeColor="accent2" w:themeTint="BF"/>
          <w:bottom w:val="single" w:sz="8" w:space="0" w:color="04E9FF" w:themeColor="accent2" w:themeTint="BF"/>
          <w:right w:val="single" w:sz="8" w:space="0" w:color="04E9FF" w:themeColor="accent2" w:themeTint="BF"/>
          <w:insideH w:val="nil"/>
          <w:insideV w:val="nil"/>
        </w:tcBorders>
        <w:shd w:val="clear" w:color="auto" w:fill="00A0AF" w:themeFill="accent2"/>
      </w:tcPr>
    </w:tblStylePr>
    <w:tblStylePr w:type="lastRow">
      <w:pPr>
        <w:spacing w:before="0" w:after="0" w:line="240" w:lineRule="auto"/>
      </w:pPr>
      <w:rPr>
        <w:b/>
        <w:bCs/>
      </w:rPr>
      <w:tblPr/>
      <w:tcPr>
        <w:tcBorders>
          <w:top w:val="double" w:sz="6" w:space="0" w:color="04E9FF" w:themeColor="accent2" w:themeTint="BF"/>
          <w:left w:val="single" w:sz="8" w:space="0" w:color="04E9FF" w:themeColor="accent2" w:themeTint="BF"/>
          <w:bottom w:val="single" w:sz="8" w:space="0" w:color="04E9FF" w:themeColor="accent2" w:themeTint="BF"/>
          <w:right w:val="single" w:sz="8" w:space="0" w:color="04E9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ACF7FF" w:themeFill="accent2" w:themeFillTint="3F"/>
      </w:tcPr>
    </w:tblStylePr>
    <w:tblStylePr w:type="band1Horz">
      <w:tblPr/>
      <w:tcPr>
        <w:tcBorders>
          <w:insideH w:val="nil"/>
          <w:insideV w:val="nil"/>
        </w:tcBorders>
        <w:shd w:val="clear" w:color="auto" w:fill="ACF7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EA9C55" w:themeColor="accent3" w:themeTint="BF"/>
        <w:left w:val="single" w:sz="8" w:space="0" w:color="EA9C55" w:themeColor="accent3" w:themeTint="BF"/>
        <w:bottom w:val="single" w:sz="8" w:space="0" w:color="EA9C55" w:themeColor="accent3" w:themeTint="BF"/>
        <w:right w:val="single" w:sz="8" w:space="0" w:color="EA9C55" w:themeColor="accent3" w:themeTint="BF"/>
        <w:insideH w:val="single" w:sz="8" w:space="0" w:color="EA9C55" w:themeColor="accent3" w:themeTint="BF"/>
      </w:tblBorders>
    </w:tblPr>
    <w:tblStylePr w:type="firstRow">
      <w:pPr>
        <w:spacing w:before="0" w:after="0" w:line="240" w:lineRule="auto"/>
      </w:pPr>
      <w:rPr>
        <w:b/>
        <w:bCs/>
        <w:color w:val="FFFFFF" w:themeColor="background1"/>
      </w:rPr>
      <w:tblPr/>
      <w:tcPr>
        <w:tcBorders>
          <w:top w:val="single" w:sz="8" w:space="0" w:color="EA9C55" w:themeColor="accent3" w:themeTint="BF"/>
          <w:left w:val="single" w:sz="8" w:space="0" w:color="EA9C55" w:themeColor="accent3" w:themeTint="BF"/>
          <w:bottom w:val="single" w:sz="8" w:space="0" w:color="EA9C55" w:themeColor="accent3" w:themeTint="BF"/>
          <w:right w:val="single" w:sz="8" w:space="0" w:color="EA9C55" w:themeColor="accent3" w:themeTint="BF"/>
          <w:insideH w:val="nil"/>
          <w:insideV w:val="nil"/>
        </w:tcBorders>
        <w:shd w:val="clear" w:color="auto" w:fill="E37C1D" w:themeFill="accent3"/>
      </w:tcPr>
    </w:tblStylePr>
    <w:tblStylePr w:type="lastRow">
      <w:pPr>
        <w:spacing w:before="0" w:after="0" w:line="240" w:lineRule="auto"/>
      </w:pPr>
      <w:rPr>
        <w:b/>
        <w:bCs/>
      </w:rPr>
      <w:tblPr/>
      <w:tcPr>
        <w:tcBorders>
          <w:top w:val="double" w:sz="6" w:space="0" w:color="EA9C55" w:themeColor="accent3" w:themeTint="BF"/>
          <w:left w:val="single" w:sz="8" w:space="0" w:color="EA9C55" w:themeColor="accent3" w:themeTint="BF"/>
          <w:bottom w:val="single" w:sz="8" w:space="0" w:color="EA9C55" w:themeColor="accent3" w:themeTint="BF"/>
          <w:right w:val="single" w:sz="8" w:space="0" w:color="EA9C5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8DEC6" w:themeFill="accent3" w:themeFillTint="3F"/>
      </w:tcPr>
    </w:tblStylePr>
    <w:tblStylePr w:type="band1Horz">
      <w:tblPr/>
      <w:tcPr>
        <w:tcBorders>
          <w:insideH w:val="nil"/>
          <w:insideV w:val="nil"/>
        </w:tcBorders>
        <w:shd w:val="clear" w:color="auto" w:fill="F8DEC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0BF58" w:themeColor="accent4" w:themeTint="BF"/>
        <w:left w:val="single" w:sz="8" w:space="0" w:color="F0BF58" w:themeColor="accent4" w:themeTint="BF"/>
        <w:bottom w:val="single" w:sz="8" w:space="0" w:color="F0BF58" w:themeColor="accent4" w:themeTint="BF"/>
        <w:right w:val="single" w:sz="8" w:space="0" w:color="F0BF58" w:themeColor="accent4" w:themeTint="BF"/>
        <w:insideH w:val="single" w:sz="8" w:space="0" w:color="F0BF58" w:themeColor="accent4" w:themeTint="BF"/>
      </w:tblBorders>
    </w:tblPr>
    <w:tblStylePr w:type="firstRow">
      <w:pPr>
        <w:spacing w:before="0" w:after="0" w:line="240" w:lineRule="auto"/>
      </w:pPr>
      <w:rPr>
        <w:b/>
        <w:bCs/>
        <w:color w:val="FFFFFF" w:themeColor="background1"/>
      </w:rPr>
      <w:tblPr/>
      <w:tcPr>
        <w:tcBorders>
          <w:top w:val="single" w:sz="8" w:space="0" w:color="F0BF58" w:themeColor="accent4" w:themeTint="BF"/>
          <w:left w:val="single" w:sz="8" w:space="0" w:color="F0BF58" w:themeColor="accent4" w:themeTint="BF"/>
          <w:bottom w:val="single" w:sz="8" w:space="0" w:color="F0BF58" w:themeColor="accent4" w:themeTint="BF"/>
          <w:right w:val="single" w:sz="8" w:space="0" w:color="F0BF58" w:themeColor="accent4" w:themeTint="BF"/>
          <w:insideH w:val="nil"/>
          <w:insideV w:val="nil"/>
        </w:tcBorders>
        <w:shd w:val="clear" w:color="auto" w:fill="EBAB21" w:themeFill="accent4"/>
      </w:tcPr>
    </w:tblStylePr>
    <w:tblStylePr w:type="lastRow">
      <w:pPr>
        <w:spacing w:before="0" w:after="0" w:line="240" w:lineRule="auto"/>
      </w:pPr>
      <w:rPr>
        <w:b/>
        <w:bCs/>
      </w:rPr>
      <w:tblPr/>
      <w:tcPr>
        <w:tcBorders>
          <w:top w:val="double" w:sz="6" w:space="0" w:color="F0BF58" w:themeColor="accent4" w:themeTint="BF"/>
          <w:left w:val="single" w:sz="8" w:space="0" w:color="F0BF58" w:themeColor="accent4" w:themeTint="BF"/>
          <w:bottom w:val="single" w:sz="8" w:space="0" w:color="F0BF58" w:themeColor="accent4" w:themeTint="BF"/>
          <w:right w:val="single" w:sz="8" w:space="0" w:color="F0BF58"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EAC7" w:themeFill="accent4" w:themeFillTint="3F"/>
      </w:tcPr>
    </w:tblStylePr>
    <w:tblStylePr w:type="band1Horz">
      <w:tblPr/>
      <w:tcPr>
        <w:tcBorders>
          <w:insideH w:val="nil"/>
          <w:insideV w:val="nil"/>
        </w:tcBorders>
        <w:shd w:val="clear" w:color="auto" w:fill="FAEAC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B287BD" w:themeColor="accent5" w:themeTint="BF"/>
        <w:left w:val="single" w:sz="8" w:space="0" w:color="B287BD" w:themeColor="accent5" w:themeTint="BF"/>
        <w:bottom w:val="single" w:sz="8" w:space="0" w:color="B287BD" w:themeColor="accent5" w:themeTint="BF"/>
        <w:right w:val="single" w:sz="8" w:space="0" w:color="B287BD" w:themeColor="accent5" w:themeTint="BF"/>
        <w:insideH w:val="single" w:sz="8" w:space="0" w:color="B287BD" w:themeColor="accent5" w:themeTint="BF"/>
      </w:tblBorders>
    </w:tblPr>
    <w:tblStylePr w:type="firstRow">
      <w:pPr>
        <w:spacing w:before="0" w:after="0" w:line="240" w:lineRule="auto"/>
      </w:pPr>
      <w:rPr>
        <w:b/>
        <w:bCs/>
        <w:color w:val="FFFFFF" w:themeColor="background1"/>
      </w:rPr>
      <w:tblPr/>
      <w:tcPr>
        <w:tcBorders>
          <w:top w:val="single" w:sz="8" w:space="0" w:color="B287BD" w:themeColor="accent5" w:themeTint="BF"/>
          <w:left w:val="single" w:sz="8" w:space="0" w:color="B287BD" w:themeColor="accent5" w:themeTint="BF"/>
          <w:bottom w:val="single" w:sz="8" w:space="0" w:color="B287BD" w:themeColor="accent5" w:themeTint="BF"/>
          <w:right w:val="single" w:sz="8" w:space="0" w:color="B287BD" w:themeColor="accent5" w:themeTint="BF"/>
          <w:insideH w:val="nil"/>
          <w:insideV w:val="nil"/>
        </w:tcBorders>
        <w:shd w:val="clear" w:color="auto" w:fill="9960A7" w:themeFill="accent5"/>
      </w:tcPr>
    </w:tblStylePr>
    <w:tblStylePr w:type="lastRow">
      <w:pPr>
        <w:spacing w:before="0" w:after="0" w:line="240" w:lineRule="auto"/>
      </w:pPr>
      <w:rPr>
        <w:b/>
        <w:bCs/>
      </w:rPr>
      <w:tblPr/>
      <w:tcPr>
        <w:tcBorders>
          <w:top w:val="double" w:sz="6" w:space="0" w:color="B287BD" w:themeColor="accent5" w:themeTint="BF"/>
          <w:left w:val="single" w:sz="8" w:space="0" w:color="B287BD" w:themeColor="accent5" w:themeTint="BF"/>
          <w:bottom w:val="single" w:sz="8" w:space="0" w:color="B287BD" w:themeColor="accent5" w:themeTint="BF"/>
          <w:right w:val="single" w:sz="8" w:space="0" w:color="B287BD"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D7E9" w:themeFill="accent5" w:themeFillTint="3F"/>
      </w:tcPr>
    </w:tblStylePr>
    <w:tblStylePr w:type="band1Horz">
      <w:tblPr/>
      <w:tcPr>
        <w:tcBorders>
          <w:insideH w:val="nil"/>
          <w:insideV w:val="nil"/>
        </w:tcBorders>
        <w:shd w:val="clear" w:color="auto" w:fill="E5D7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8DCD76" w:themeColor="accent6" w:themeTint="BF"/>
        <w:left w:val="single" w:sz="8" w:space="0" w:color="8DCD76" w:themeColor="accent6" w:themeTint="BF"/>
        <w:bottom w:val="single" w:sz="8" w:space="0" w:color="8DCD76" w:themeColor="accent6" w:themeTint="BF"/>
        <w:right w:val="single" w:sz="8" w:space="0" w:color="8DCD76" w:themeColor="accent6" w:themeTint="BF"/>
        <w:insideH w:val="single" w:sz="8" w:space="0" w:color="8DCD76" w:themeColor="accent6" w:themeTint="BF"/>
      </w:tblBorders>
    </w:tblPr>
    <w:tblStylePr w:type="firstRow">
      <w:pPr>
        <w:spacing w:before="0" w:after="0" w:line="240" w:lineRule="auto"/>
      </w:pPr>
      <w:rPr>
        <w:b/>
        <w:bCs/>
        <w:color w:val="FFFFFF" w:themeColor="background1"/>
      </w:rPr>
      <w:tblPr/>
      <w:tcPr>
        <w:tcBorders>
          <w:top w:val="single" w:sz="8" w:space="0" w:color="8DCD76" w:themeColor="accent6" w:themeTint="BF"/>
          <w:left w:val="single" w:sz="8" w:space="0" w:color="8DCD76" w:themeColor="accent6" w:themeTint="BF"/>
          <w:bottom w:val="single" w:sz="8" w:space="0" w:color="8DCD76" w:themeColor="accent6" w:themeTint="BF"/>
          <w:right w:val="single" w:sz="8" w:space="0" w:color="8DCD76" w:themeColor="accent6" w:themeTint="BF"/>
          <w:insideH w:val="nil"/>
          <w:insideV w:val="nil"/>
        </w:tcBorders>
        <w:shd w:val="clear" w:color="auto" w:fill="68BD49" w:themeFill="accent6"/>
      </w:tcPr>
    </w:tblStylePr>
    <w:tblStylePr w:type="lastRow">
      <w:pPr>
        <w:spacing w:before="0" w:after="0" w:line="240" w:lineRule="auto"/>
      </w:pPr>
      <w:rPr>
        <w:b/>
        <w:bCs/>
      </w:rPr>
      <w:tblPr/>
      <w:tcPr>
        <w:tcBorders>
          <w:top w:val="double" w:sz="6" w:space="0" w:color="8DCD76" w:themeColor="accent6" w:themeTint="BF"/>
          <w:left w:val="single" w:sz="8" w:space="0" w:color="8DCD76" w:themeColor="accent6" w:themeTint="BF"/>
          <w:bottom w:val="single" w:sz="8" w:space="0" w:color="8DCD76" w:themeColor="accent6" w:themeTint="BF"/>
          <w:right w:val="single" w:sz="8" w:space="0" w:color="8DCD7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9EED2" w:themeFill="accent6" w:themeFillTint="3F"/>
      </w:tcPr>
    </w:tblStylePr>
    <w:tblStylePr w:type="band1Horz">
      <w:tblPr/>
      <w:tcPr>
        <w:tcBorders>
          <w:insideH w:val="nil"/>
          <w:insideV w:val="nil"/>
        </w:tcBorders>
        <w:shd w:val="clear" w:color="auto" w:fill="D9EED2"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42E3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42E34" w:themeFill="accent1"/>
      </w:tcPr>
    </w:tblStylePr>
    <w:tblStylePr w:type="lastCol">
      <w:rPr>
        <w:b/>
        <w:bCs/>
        <w:color w:val="FFFFFF" w:themeColor="background1"/>
      </w:rPr>
      <w:tblPr/>
      <w:tcPr>
        <w:tcBorders>
          <w:left w:val="nil"/>
          <w:right w:val="nil"/>
          <w:insideH w:val="nil"/>
          <w:insideV w:val="nil"/>
        </w:tcBorders>
        <w:shd w:val="clear" w:color="auto" w:fill="B42E3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0A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0AF" w:themeFill="accent2"/>
      </w:tcPr>
    </w:tblStylePr>
    <w:tblStylePr w:type="lastCol">
      <w:rPr>
        <w:b/>
        <w:bCs/>
        <w:color w:val="FFFFFF" w:themeColor="background1"/>
      </w:rPr>
      <w:tblPr/>
      <w:tcPr>
        <w:tcBorders>
          <w:left w:val="nil"/>
          <w:right w:val="nil"/>
          <w:insideH w:val="nil"/>
          <w:insideV w:val="nil"/>
        </w:tcBorders>
        <w:shd w:val="clear" w:color="auto" w:fill="00A0A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37C1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37C1D" w:themeFill="accent3"/>
      </w:tcPr>
    </w:tblStylePr>
    <w:tblStylePr w:type="lastCol">
      <w:rPr>
        <w:b/>
        <w:bCs/>
        <w:color w:val="FFFFFF" w:themeColor="background1"/>
      </w:rPr>
      <w:tblPr/>
      <w:tcPr>
        <w:tcBorders>
          <w:left w:val="nil"/>
          <w:right w:val="nil"/>
          <w:insideH w:val="nil"/>
          <w:insideV w:val="nil"/>
        </w:tcBorders>
        <w:shd w:val="clear" w:color="auto" w:fill="E37C1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BAB2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BAB21" w:themeFill="accent4"/>
      </w:tcPr>
    </w:tblStylePr>
    <w:tblStylePr w:type="lastCol">
      <w:rPr>
        <w:b/>
        <w:bCs/>
        <w:color w:val="FFFFFF" w:themeColor="background1"/>
      </w:rPr>
      <w:tblPr/>
      <w:tcPr>
        <w:tcBorders>
          <w:left w:val="nil"/>
          <w:right w:val="nil"/>
          <w:insideH w:val="nil"/>
          <w:insideV w:val="nil"/>
        </w:tcBorders>
        <w:shd w:val="clear" w:color="auto" w:fill="EBAB2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60A7"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60A7" w:themeFill="accent5"/>
      </w:tcPr>
    </w:tblStylePr>
    <w:tblStylePr w:type="lastCol">
      <w:rPr>
        <w:b/>
        <w:bCs/>
        <w:color w:val="FFFFFF" w:themeColor="background1"/>
      </w:rPr>
      <w:tblPr/>
      <w:tcPr>
        <w:tcBorders>
          <w:left w:val="nil"/>
          <w:right w:val="nil"/>
          <w:insideH w:val="nil"/>
          <w:insideV w:val="nil"/>
        </w:tcBorders>
        <w:shd w:val="clear" w:color="auto" w:fill="9960A7"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8BD4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8BD49" w:themeFill="accent6"/>
      </w:tcPr>
    </w:tblStylePr>
    <w:tblStylePr w:type="lastCol">
      <w:rPr>
        <w:b/>
        <w:bCs/>
        <w:color w:val="FFFFFF" w:themeColor="background1"/>
      </w:rPr>
      <w:tblPr/>
      <w:tcPr>
        <w:tcBorders>
          <w:left w:val="nil"/>
          <w:right w:val="nil"/>
          <w:insideH w:val="nil"/>
          <w:insideV w:val="nil"/>
        </w:tcBorders>
        <w:shd w:val="clear" w:color="auto" w:fill="68BD4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59595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B42E34" w:themeColor="accent1"/>
        <w:bottom w:val="single" w:sz="8" w:space="0" w:color="B42E34" w:themeColor="accent1"/>
      </w:tblBorders>
    </w:tblPr>
    <w:tblStylePr w:type="firstRow">
      <w:rPr>
        <w:rFonts w:asciiTheme="majorHAnsi" w:eastAsiaTheme="majorEastAsia" w:hAnsiTheme="majorHAnsi" w:cstheme="majorBidi"/>
      </w:rPr>
      <w:tblPr/>
      <w:tcPr>
        <w:tcBorders>
          <w:top w:val="nil"/>
          <w:bottom w:val="single" w:sz="8" w:space="0" w:color="B42E34" w:themeColor="accent1"/>
        </w:tcBorders>
      </w:tcPr>
    </w:tblStylePr>
    <w:tblStylePr w:type="lastRow">
      <w:rPr>
        <w:b/>
        <w:bCs/>
        <w:color w:val="595959" w:themeColor="text2"/>
      </w:rPr>
      <w:tblPr/>
      <w:tcPr>
        <w:tcBorders>
          <w:top w:val="single" w:sz="8" w:space="0" w:color="B42E34" w:themeColor="accent1"/>
          <w:bottom w:val="single" w:sz="8" w:space="0" w:color="B42E34" w:themeColor="accent1"/>
        </w:tcBorders>
      </w:tcPr>
    </w:tblStylePr>
    <w:tblStylePr w:type="firstCol">
      <w:rPr>
        <w:b/>
        <w:bCs/>
      </w:rPr>
    </w:tblStylePr>
    <w:tblStylePr w:type="lastCol">
      <w:rPr>
        <w:b/>
        <w:bCs/>
      </w:rPr>
      <w:tblPr/>
      <w:tcPr>
        <w:tcBorders>
          <w:top w:val="single" w:sz="8" w:space="0" w:color="B42E34" w:themeColor="accent1"/>
          <w:bottom w:val="single" w:sz="8" w:space="0" w:color="B42E34" w:themeColor="accent1"/>
        </w:tcBorders>
      </w:tcPr>
    </w:tblStylePr>
    <w:tblStylePr w:type="band1Vert">
      <w:tblPr/>
      <w:tcPr>
        <w:shd w:val="clear" w:color="auto" w:fill="F0C6C8" w:themeFill="accent1" w:themeFillTint="3F"/>
      </w:tcPr>
    </w:tblStylePr>
    <w:tblStylePr w:type="band1Horz">
      <w:tblPr/>
      <w:tcPr>
        <w:shd w:val="clear" w:color="auto" w:fill="F0C6C8"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00A0AF" w:themeColor="accent2"/>
        <w:bottom w:val="single" w:sz="8" w:space="0" w:color="00A0AF" w:themeColor="accent2"/>
      </w:tblBorders>
    </w:tblPr>
    <w:tblStylePr w:type="firstRow">
      <w:rPr>
        <w:rFonts w:asciiTheme="majorHAnsi" w:eastAsiaTheme="majorEastAsia" w:hAnsiTheme="majorHAnsi" w:cstheme="majorBidi"/>
      </w:rPr>
      <w:tblPr/>
      <w:tcPr>
        <w:tcBorders>
          <w:top w:val="nil"/>
          <w:bottom w:val="single" w:sz="8" w:space="0" w:color="00A0AF" w:themeColor="accent2"/>
        </w:tcBorders>
      </w:tcPr>
    </w:tblStylePr>
    <w:tblStylePr w:type="lastRow">
      <w:rPr>
        <w:b/>
        <w:bCs/>
        <w:color w:val="595959" w:themeColor="text2"/>
      </w:rPr>
      <w:tblPr/>
      <w:tcPr>
        <w:tcBorders>
          <w:top w:val="single" w:sz="8" w:space="0" w:color="00A0AF" w:themeColor="accent2"/>
          <w:bottom w:val="single" w:sz="8" w:space="0" w:color="00A0AF" w:themeColor="accent2"/>
        </w:tcBorders>
      </w:tcPr>
    </w:tblStylePr>
    <w:tblStylePr w:type="firstCol">
      <w:rPr>
        <w:b/>
        <w:bCs/>
      </w:rPr>
    </w:tblStylePr>
    <w:tblStylePr w:type="lastCol">
      <w:rPr>
        <w:b/>
        <w:bCs/>
      </w:rPr>
      <w:tblPr/>
      <w:tcPr>
        <w:tcBorders>
          <w:top w:val="single" w:sz="8" w:space="0" w:color="00A0AF" w:themeColor="accent2"/>
          <w:bottom w:val="single" w:sz="8" w:space="0" w:color="00A0AF" w:themeColor="accent2"/>
        </w:tcBorders>
      </w:tcPr>
    </w:tblStylePr>
    <w:tblStylePr w:type="band1Vert">
      <w:tblPr/>
      <w:tcPr>
        <w:shd w:val="clear" w:color="auto" w:fill="ACF7FF" w:themeFill="accent2" w:themeFillTint="3F"/>
      </w:tcPr>
    </w:tblStylePr>
    <w:tblStylePr w:type="band1Horz">
      <w:tblPr/>
      <w:tcPr>
        <w:shd w:val="clear" w:color="auto" w:fill="ACF7FF"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E37C1D" w:themeColor="accent3"/>
        <w:bottom w:val="single" w:sz="8" w:space="0" w:color="E37C1D" w:themeColor="accent3"/>
      </w:tblBorders>
    </w:tblPr>
    <w:tblStylePr w:type="firstRow">
      <w:rPr>
        <w:rFonts w:asciiTheme="majorHAnsi" w:eastAsiaTheme="majorEastAsia" w:hAnsiTheme="majorHAnsi" w:cstheme="majorBidi"/>
      </w:rPr>
      <w:tblPr/>
      <w:tcPr>
        <w:tcBorders>
          <w:top w:val="nil"/>
          <w:bottom w:val="single" w:sz="8" w:space="0" w:color="E37C1D" w:themeColor="accent3"/>
        </w:tcBorders>
      </w:tcPr>
    </w:tblStylePr>
    <w:tblStylePr w:type="lastRow">
      <w:rPr>
        <w:b/>
        <w:bCs/>
        <w:color w:val="595959" w:themeColor="text2"/>
      </w:rPr>
      <w:tblPr/>
      <w:tcPr>
        <w:tcBorders>
          <w:top w:val="single" w:sz="8" w:space="0" w:color="E37C1D" w:themeColor="accent3"/>
          <w:bottom w:val="single" w:sz="8" w:space="0" w:color="E37C1D" w:themeColor="accent3"/>
        </w:tcBorders>
      </w:tcPr>
    </w:tblStylePr>
    <w:tblStylePr w:type="firstCol">
      <w:rPr>
        <w:b/>
        <w:bCs/>
      </w:rPr>
    </w:tblStylePr>
    <w:tblStylePr w:type="lastCol">
      <w:rPr>
        <w:b/>
        <w:bCs/>
      </w:rPr>
      <w:tblPr/>
      <w:tcPr>
        <w:tcBorders>
          <w:top w:val="single" w:sz="8" w:space="0" w:color="E37C1D" w:themeColor="accent3"/>
          <w:bottom w:val="single" w:sz="8" w:space="0" w:color="E37C1D" w:themeColor="accent3"/>
        </w:tcBorders>
      </w:tcPr>
    </w:tblStylePr>
    <w:tblStylePr w:type="band1Vert">
      <w:tblPr/>
      <w:tcPr>
        <w:shd w:val="clear" w:color="auto" w:fill="F8DEC6" w:themeFill="accent3" w:themeFillTint="3F"/>
      </w:tcPr>
    </w:tblStylePr>
    <w:tblStylePr w:type="band1Horz">
      <w:tblPr/>
      <w:tcPr>
        <w:shd w:val="clear" w:color="auto" w:fill="F8DEC6"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EBAB21" w:themeColor="accent4"/>
        <w:bottom w:val="single" w:sz="8" w:space="0" w:color="EBAB21" w:themeColor="accent4"/>
      </w:tblBorders>
    </w:tblPr>
    <w:tblStylePr w:type="firstRow">
      <w:rPr>
        <w:rFonts w:asciiTheme="majorHAnsi" w:eastAsiaTheme="majorEastAsia" w:hAnsiTheme="majorHAnsi" w:cstheme="majorBidi"/>
      </w:rPr>
      <w:tblPr/>
      <w:tcPr>
        <w:tcBorders>
          <w:top w:val="nil"/>
          <w:bottom w:val="single" w:sz="8" w:space="0" w:color="EBAB21" w:themeColor="accent4"/>
        </w:tcBorders>
      </w:tcPr>
    </w:tblStylePr>
    <w:tblStylePr w:type="lastRow">
      <w:rPr>
        <w:b/>
        <w:bCs/>
        <w:color w:val="595959" w:themeColor="text2"/>
      </w:rPr>
      <w:tblPr/>
      <w:tcPr>
        <w:tcBorders>
          <w:top w:val="single" w:sz="8" w:space="0" w:color="EBAB21" w:themeColor="accent4"/>
          <w:bottom w:val="single" w:sz="8" w:space="0" w:color="EBAB21" w:themeColor="accent4"/>
        </w:tcBorders>
      </w:tcPr>
    </w:tblStylePr>
    <w:tblStylePr w:type="firstCol">
      <w:rPr>
        <w:b/>
        <w:bCs/>
      </w:rPr>
    </w:tblStylePr>
    <w:tblStylePr w:type="lastCol">
      <w:rPr>
        <w:b/>
        <w:bCs/>
      </w:rPr>
      <w:tblPr/>
      <w:tcPr>
        <w:tcBorders>
          <w:top w:val="single" w:sz="8" w:space="0" w:color="EBAB21" w:themeColor="accent4"/>
          <w:bottom w:val="single" w:sz="8" w:space="0" w:color="EBAB21" w:themeColor="accent4"/>
        </w:tcBorders>
      </w:tcPr>
    </w:tblStylePr>
    <w:tblStylePr w:type="band1Vert">
      <w:tblPr/>
      <w:tcPr>
        <w:shd w:val="clear" w:color="auto" w:fill="FAEAC7" w:themeFill="accent4" w:themeFillTint="3F"/>
      </w:tcPr>
    </w:tblStylePr>
    <w:tblStylePr w:type="band1Horz">
      <w:tblPr/>
      <w:tcPr>
        <w:shd w:val="clear" w:color="auto" w:fill="FAEAC7"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9960A7" w:themeColor="accent5"/>
        <w:bottom w:val="single" w:sz="8" w:space="0" w:color="9960A7" w:themeColor="accent5"/>
      </w:tblBorders>
    </w:tblPr>
    <w:tblStylePr w:type="firstRow">
      <w:rPr>
        <w:rFonts w:asciiTheme="majorHAnsi" w:eastAsiaTheme="majorEastAsia" w:hAnsiTheme="majorHAnsi" w:cstheme="majorBidi"/>
      </w:rPr>
      <w:tblPr/>
      <w:tcPr>
        <w:tcBorders>
          <w:top w:val="nil"/>
          <w:bottom w:val="single" w:sz="8" w:space="0" w:color="9960A7" w:themeColor="accent5"/>
        </w:tcBorders>
      </w:tcPr>
    </w:tblStylePr>
    <w:tblStylePr w:type="lastRow">
      <w:rPr>
        <w:b/>
        <w:bCs/>
        <w:color w:val="595959" w:themeColor="text2"/>
      </w:rPr>
      <w:tblPr/>
      <w:tcPr>
        <w:tcBorders>
          <w:top w:val="single" w:sz="8" w:space="0" w:color="9960A7" w:themeColor="accent5"/>
          <w:bottom w:val="single" w:sz="8" w:space="0" w:color="9960A7" w:themeColor="accent5"/>
        </w:tcBorders>
      </w:tcPr>
    </w:tblStylePr>
    <w:tblStylePr w:type="firstCol">
      <w:rPr>
        <w:b/>
        <w:bCs/>
      </w:rPr>
    </w:tblStylePr>
    <w:tblStylePr w:type="lastCol">
      <w:rPr>
        <w:b/>
        <w:bCs/>
      </w:rPr>
      <w:tblPr/>
      <w:tcPr>
        <w:tcBorders>
          <w:top w:val="single" w:sz="8" w:space="0" w:color="9960A7" w:themeColor="accent5"/>
          <w:bottom w:val="single" w:sz="8" w:space="0" w:color="9960A7" w:themeColor="accent5"/>
        </w:tcBorders>
      </w:tcPr>
    </w:tblStylePr>
    <w:tblStylePr w:type="band1Vert">
      <w:tblPr/>
      <w:tcPr>
        <w:shd w:val="clear" w:color="auto" w:fill="E5D7E9" w:themeFill="accent5" w:themeFillTint="3F"/>
      </w:tcPr>
    </w:tblStylePr>
    <w:tblStylePr w:type="band1Horz">
      <w:tblPr/>
      <w:tcPr>
        <w:shd w:val="clear" w:color="auto" w:fill="E5D7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68BD49" w:themeColor="accent6"/>
        <w:bottom w:val="single" w:sz="8" w:space="0" w:color="68BD49" w:themeColor="accent6"/>
      </w:tblBorders>
    </w:tblPr>
    <w:tblStylePr w:type="firstRow">
      <w:rPr>
        <w:rFonts w:asciiTheme="majorHAnsi" w:eastAsiaTheme="majorEastAsia" w:hAnsiTheme="majorHAnsi" w:cstheme="majorBidi"/>
      </w:rPr>
      <w:tblPr/>
      <w:tcPr>
        <w:tcBorders>
          <w:top w:val="nil"/>
          <w:bottom w:val="single" w:sz="8" w:space="0" w:color="68BD49" w:themeColor="accent6"/>
        </w:tcBorders>
      </w:tcPr>
    </w:tblStylePr>
    <w:tblStylePr w:type="lastRow">
      <w:rPr>
        <w:b/>
        <w:bCs/>
        <w:color w:val="595959" w:themeColor="text2"/>
      </w:rPr>
      <w:tblPr/>
      <w:tcPr>
        <w:tcBorders>
          <w:top w:val="single" w:sz="8" w:space="0" w:color="68BD49" w:themeColor="accent6"/>
          <w:bottom w:val="single" w:sz="8" w:space="0" w:color="68BD49" w:themeColor="accent6"/>
        </w:tcBorders>
      </w:tcPr>
    </w:tblStylePr>
    <w:tblStylePr w:type="firstCol">
      <w:rPr>
        <w:b/>
        <w:bCs/>
      </w:rPr>
    </w:tblStylePr>
    <w:tblStylePr w:type="lastCol">
      <w:rPr>
        <w:b/>
        <w:bCs/>
      </w:rPr>
      <w:tblPr/>
      <w:tcPr>
        <w:tcBorders>
          <w:top w:val="single" w:sz="8" w:space="0" w:color="68BD49" w:themeColor="accent6"/>
          <w:bottom w:val="single" w:sz="8" w:space="0" w:color="68BD49" w:themeColor="accent6"/>
        </w:tcBorders>
      </w:tcPr>
    </w:tblStylePr>
    <w:tblStylePr w:type="band1Vert">
      <w:tblPr/>
      <w:tcPr>
        <w:shd w:val="clear" w:color="auto" w:fill="D9EED2" w:themeFill="accent6" w:themeFillTint="3F"/>
      </w:tcPr>
    </w:tblStylePr>
    <w:tblStylePr w:type="band1Horz">
      <w:tblPr/>
      <w:tcPr>
        <w:shd w:val="clear" w:color="auto" w:fill="D9EED2"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42E34" w:themeColor="accent1"/>
        <w:left w:val="single" w:sz="8" w:space="0" w:color="B42E34" w:themeColor="accent1"/>
        <w:bottom w:val="single" w:sz="8" w:space="0" w:color="B42E34" w:themeColor="accent1"/>
        <w:right w:val="single" w:sz="8" w:space="0" w:color="B42E34" w:themeColor="accent1"/>
      </w:tblBorders>
    </w:tblPr>
    <w:tblStylePr w:type="firstRow">
      <w:rPr>
        <w:sz w:val="24"/>
        <w:szCs w:val="24"/>
      </w:rPr>
      <w:tblPr/>
      <w:tcPr>
        <w:tcBorders>
          <w:top w:val="nil"/>
          <w:left w:val="nil"/>
          <w:bottom w:val="single" w:sz="24" w:space="0" w:color="B42E34" w:themeColor="accent1"/>
          <w:right w:val="nil"/>
          <w:insideH w:val="nil"/>
          <w:insideV w:val="nil"/>
        </w:tcBorders>
        <w:shd w:val="clear" w:color="auto" w:fill="FFFFFF" w:themeFill="background1"/>
      </w:tcPr>
    </w:tblStylePr>
    <w:tblStylePr w:type="lastRow">
      <w:tblPr/>
      <w:tcPr>
        <w:tcBorders>
          <w:top w:val="single" w:sz="8" w:space="0" w:color="B42E3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42E34" w:themeColor="accent1"/>
          <w:insideH w:val="nil"/>
          <w:insideV w:val="nil"/>
        </w:tcBorders>
        <w:shd w:val="clear" w:color="auto" w:fill="FFFFFF" w:themeFill="background1"/>
      </w:tcPr>
    </w:tblStylePr>
    <w:tblStylePr w:type="lastCol">
      <w:tblPr/>
      <w:tcPr>
        <w:tcBorders>
          <w:top w:val="nil"/>
          <w:left w:val="single" w:sz="8" w:space="0" w:color="B42E3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C6C8" w:themeFill="accent1" w:themeFillTint="3F"/>
      </w:tcPr>
    </w:tblStylePr>
    <w:tblStylePr w:type="band1Horz">
      <w:tblPr/>
      <w:tcPr>
        <w:tcBorders>
          <w:top w:val="nil"/>
          <w:bottom w:val="nil"/>
          <w:insideH w:val="nil"/>
          <w:insideV w:val="nil"/>
        </w:tcBorders>
        <w:shd w:val="clear" w:color="auto" w:fill="F0C6C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0AF" w:themeColor="accent2"/>
        <w:left w:val="single" w:sz="8" w:space="0" w:color="00A0AF" w:themeColor="accent2"/>
        <w:bottom w:val="single" w:sz="8" w:space="0" w:color="00A0AF" w:themeColor="accent2"/>
        <w:right w:val="single" w:sz="8" w:space="0" w:color="00A0AF" w:themeColor="accent2"/>
      </w:tblBorders>
    </w:tblPr>
    <w:tblStylePr w:type="firstRow">
      <w:rPr>
        <w:sz w:val="24"/>
        <w:szCs w:val="24"/>
      </w:rPr>
      <w:tblPr/>
      <w:tcPr>
        <w:tcBorders>
          <w:top w:val="nil"/>
          <w:left w:val="nil"/>
          <w:bottom w:val="single" w:sz="24" w:space="0" w:color="00A0AF" w:themeColor="accent2"/>
          <w:right w:val="nil"/>
          <w:insideH w:val="nil"/>
          <w:insideV w:val="nil"/>
        </w:tcBorders>
        <w:shd w:val="clear" w:color="auto" w:fill="FFFFFF" w:themeFill="background1"/>
      </w:tcPr>
    </w:tblStylePr>
    <w:tblStylePr w:type="lastRow">
      <w:tblPr/>
      <w:tcPr>
        <w:tcBorders>
          <w:top w:val="single" w:sz="8" w:space="0" w:color="00A0A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0AF" w:themeColor="accent2"/>
          <w:insideH w:val="nil"/>
          <w:insideV w:val="nil"/>
        </w:tcBorders>
        <w:shd w:val="clear" w:color="auto" w:fill="FFFFFF" w:themeFill="background1"/>
      </w:tcPr>
    </w:tblStylePr>
    <w:tblStylePr w:type="lastCol">
      <w:tblPr/>
      <w:tcPr>
        <w:tcBorders>
          <w:top w:val="nil"/>
          <w:left w:val="single" w:sz="8" w:space="0" w:color="00A0A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7FF" w:themeFill="accent2" w:themeFillTint="3F"/>
      </w:tcPr>
    </w:tblStylePr>
    <w:tblStylePr w:type="band1Horz">
      <w:tblPr/>
      <w:tcPr>
        <w:tcBorders>
          <w:top w:val="nil"/>
          <w:bottom w:val="nil"/>
          <w:insideH w:val="nil"/>
          <w:insideV w:val="nil"/>
        </w:tcBorders>
        <w:shd w:val="clear" w:color="auto" w:fill="ACF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7C1D" w:themeColor="accent3"/>
        <w:left w:val="single" w:sz="8" w:space="0" w:color="E37C1D" w:themeColor="accent3"/>
        <w:bottom w:val="single" w:sz="8" w:space="0" w:color="E37C1D" w:themeColor="accent3"/>
        <w:right w:val="single" w:sz="8" w:space="0" w:color="E37C1D" w:themeColor="accent3"/>
      </w:tblBorders>
    </w:tblPr>
    <w:tblStylePr w:type="firstRow">
      <w:rPr>
        <w:sz w:val="24"/>
        <w:szCs w:val="24"/>
      </w:rPr>
      <w:tblPr/>
      <w:tcPr>
        <w:tcBorders>
          <w:top w:val="nil"/>
          <w:left w:val="nil"/>
          <w:bottom w:val="single" w:sz="24" w:space="0" w:color="E37C1D" w:themeColor="accent3"/>
          <w:right w:val="nil"/>
          <w:insideH w:val="nil"/>
          <w:insideV w:val="nil"/>
        </w:tcBorders>
        <w:shd w:val="clear" w:color="auto" w:fill="FFFFFF" w:themeFill="background1"/>
      </w:tcPr>
    </w:tblStylePr>
    <w:tblStylePr w:type="lastRow">
      <w:tblPr/>
      <w:tcPr>
        <w:tcBorders>
          <w:top w:val="single" w:sz="8" w:space="0" w:color="E37C1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37C1D" w:themeColor="accent3"/>
          <w:insideH w:val="nil"/>
          <w:insideV w:val="nil"/>
        </w:tcBorders>
        <w:shd w:val="clear" w:color="auto" w:fill="FFFFFF" w:themeFill="background1"/>
      </w:tcPr>
    </w:tblStylePr>
    <w:tblStylePr w:type="lastCol">
      <w:tblPr/>
      <w:tcPr>
        <w:tcBorders>
          <w:top w:val="nil"/>
          <w:left w:val="single" w:sz="8" w:space="0" w:color="E37C1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EC6" w:themeFill="accent3" w:themeFillTint="3F"/>
      </w:tcPr>
    </w:tblStylePr>
    <w:tblStylePr w:type="band1Horz">
      <w:tblPr/>
      <w:tcPr>
        <w:tcBorders>
          <w:top w:val="nil"/>
          <w:bottom w:val="nil"/>
          <w:insideH w:val="nil"/>
          <w:insideV w:val="nil"/>
        </w:tcBorders>
        <w:shd w:val="clear" w:color="auto" w:fill="F8DEC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BAB21" w:themeColor="accent4"/>
        <w:left w:val="single" w:sz="8" w:space="0" w:color="EBAB21" w:themeColor="accent4"/>
        <w:bottom w:val="single" w:sz="8" w:space="0" w:color="EBAB21" w:themeColor="accent4"/>
        <w:right w:val="single" w:sz="8" w:space="0" w:color="EBAB21" w:themeColor="accent4"/>
      </w:tblBorders>
    </w:tblPr>
    <w:tblStylePr w:type="firstRow">
      <w:rPr>
        <w:sz w:val="24"/>
        <w:szCs w:val="24"/>
      </w:rPr>
      <w:tblPr/>
      <w:tcPr>
        <w:tcBorders>
          <w:top w:val="nil"/>
          <w:left w:val="nil"/>
          <w:bottom w:val="single" w:sz="24" w:space="0" w:color="EBAB21" w:themeColor="accent4"/>
          <w:right w:val="nil"/>
          <w:insideH w:val="nil"/>
          <w:insideV w:val="nil"/>
        </w:tcBorders>
        <w:shd w:val="clear" w:color="auto" w:fill="FFFFFF" w:themeFill="background1"/>
      </w:tcPr>
    </w:tblStylePr>
    <w:tblStylePr w:type="lastRow">
      <w:tblPr/>
      <w:tcPr>
        <w:tcBorders>
          <w:top w:val="single" w:sz="8" w:space="0" w:color="EBAB2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BAB21" w:themeColor="accent4"/>
          <w:insideH w:val="nil"/>
          <w:insideV w:val="nil"/>
        </w:tcBorders>
        <w:shd w:val="clear" w:color="auto" w:fill="FFFFFF" w:themeFill="background1"/>
      </w:tcPr>
    </w:tblStylePr>
    <w:tblStylePr w:type="lastCol">
      <w:tblPr/>
      <w:tcPr>
        <w:tcBorders>
          <w:top w:val="nil"/>
          <w:left w:val="single" w:sz="8" w:space="0" w:color="EBAB2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AC7" w:themeFill="accent4" w:themeFillTint="3F"/>
      </w:tcPr>
    </w:tblStylePr>
    <w:tblStylePr w:type="band1Horz">
      <w:tblPr/>
      <w:tcPr>
        <w:tcBorders>
          <w:top w:val="nil"/>
          <w:bottom w:val="nil"/>
          <w:insideH w:val="nil"/>
          <w:insideV w:val="nil"/>
        </w:tcBorders>
        <w:shd w:val="clear" w:color="auto" w:fill="FAEAC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60A7" w:themeColor="accent5"/>
        <w:left w:val="single" w:sz="8" w:space="0" w:color="9960A7" w:themeColor="accent5"/>
        <w:bottom w:val="single" w:sz="8" w:space="0" w:color="9960A7" w:themeColor="accent5"/>
        <w:right w:val="single" w:sz="8" w:space="0" w:color="9960A7" w:themeColor="accent5"/>
      </w:tblBorders>
    </w:tblPr>
    <w:tblStylePr w:type="firstRow">
      <w:rPr>
        <w:sz w:val="24"/>
        <w:szCs w:val="24"/>
      </w:rPr>
      <w:tblPr/>
      <w:tcPr>
        <w:tcBorders>
          <w:top w:val="nil"/>
          <w:left w:val="nil"/>
          <w:bottom w:val="single" w:sz="24" w:space="0" w:color="9960A7" w:themeColor="accent5"/>
          <w:right w:val="nil"/>
          <w:insideH w:val="nil"/>
          <w:insideV w:val="nil"/>
        </w:tcBorders>
        <w:shd w:val="clear" w:color="auto" w:fill="FFFFFF" w:themeFill="background1"/>
      </w:tcPr>
    </w:tblStylePr>
    <w:tblStylePr w:type="lastRow">
      <w:tblPr/>
      <w:tcPr>
        <w:tcBorders>
          <w:top w:val="single" w:sz="8" w:space="0" w:color="9960A7"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60A7" w:themeColor="accent5"/>
          <w:insideH w:val="nil"/>
          <w:insideV w:val="nil"/>
        </w:tcBorders>
        <w:shd w:val="clear" w:color="auto" w:fill="FFFFFF" w:themeFill="background1"/>
      </w:tcPr>
    </w:tblStylePr>
    <w:tblStylePr w:type="lastCol">
      <w:tblPr/>
      <w:tcPr>
        <w:tcBorders>
          <w:top w:val="nil"/>
          <w:left w:val="single" w:sz="8" w:space="0" w:color="9960A7"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D7E9" w:themeFill="accent5" w:themeFillTint="3F"/>
      </w:tcPr>
    </w:tblStylePr>
    <w:tblStylePr w:type="band1Horz">
      <w:tblPr/>
      <w:tcPr>
        <w:tcBorders>
          <w:top w:val="nil"/>
          <w:bottom w:val="nil"/>
          <w:insideH w:val="nil"/>
          <w:insideV w:val="nil"/>
        </w:tcBorders>
        <w:shd w:val="clear" w:color="auto" w:fill="E5D7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8BD49" w:themeColor="accent6"/>
        <w:left w:val="single" w:sz="8" w:space="0" w:color="68BD49" w:themeColor="accent6"/>
        <w:bottom w:val="single" w:sz="8" w:space="0" w:color="68BD49" w:themeColor="accent6"/>
        <w:right w:val="single" w:sz="8" w:space="0" w:color="68BD49" w:themeColor="accent6"/>
      </w:tblBorders>
    </w:tblPr>
    <w:tblStylePr w:type="firstRow">
      <w:rPr>
        <w:sz w:val="24"/>
        <w:szCs w:val="24"/>
      </w:rPr>
      <w:tblPr/>
      <w:tcPr>
        <w:tcBorders>
          <w:top w:val="nil"/>
          <w:left w:val="nil"/>
          <w:bottom w:val="single" w:sz="24" w:space="0" w:color="68BD49" w:themeColor="accent6"/>
          <w:right w:val="nil"/>
          <w:insideH w:val="nil"/>
          <w:insideV w:val="nil"/>
        </w:tcBorders>
        <w:shd w:val="clear" w:color="auto" w:fill="FFFFFF" w:themeFill="background1"/>
      </w:tcPr>
    </w:tblStylePr>
    <w:tblStylePr w:type="lastRow">
      <w:tblPr/>
      <w:tcPr>
        <w:tcBorders>
          <w:top w:val="single" w:sz="8" w:space="0" w:color="68BD4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8BD49" w:themeColor="accent6"/>
          <w:insideH w:val="nil"/>
          <w:insideV w:val="nil"/>
        </w:tcBorders>
        <w:shd w:val="clear" w:color="auto" w:fill="FFFFFF" w:themeFill="background1"/>
      </w:tcPr>
    </w:tblStylePr>
    <w:tblStylePr w:type="lastCol">
      <w:tblPr/>
      <w:tcPr>
        <w:tcBorders>
          <w:top w:val="nil"/>
          <w:left w:val="single" w:sz="8" w:space="0" w:color="68BD4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ED2" w:themeFill="accent6" w:themeFillTint="3F"/>
      </w:tcPr>
    </w:tblStylePr>
    <w:tblStylePr w:type="band1Horz">
      <w:tblPr/>
      <w:tcPr>
        <w:tcBorders>
          <w:top w:val="nil"/>
          <w:bottom w:val="nil"/>
          <w:insideH w:val="nil"/>
          <w:insideV w:val="nil"/>
        </w:tcBorders>
        <w:shd w:val="clear" w:color="auto" w:fill="D9EED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D3555A" w:themeColor="accent1" w:themeTint="BF"/>
        <w:left w:val="single" w:sz="8" w:space="0" w:color="D3555A" w:themeColor="accent1" w:themeTint="BF"/>
        <w:bottom w:val="single" w:sz="8" w:space="0" w:color="D3555A" w:themeColor="accent1" w:themeTint="BF"/>
        <w:right w:val="single" w:sz="8" w:space="0" w:color="D3555A" w:themeColor="accent1" w:themeTint="BF"/>
        <w:insideH w:val="single" w:sz="8" w:space="0" w:color="D3555A" w:themeColor="accent1" w:themeTint="BF"/>
        <w:insideV w:val="single" w:sz="8" w:space="0" w:color="D3555A" w:themeColor="accent1" w:themeTint="BF"/>
      </w:tblBorders>
    </w:tblPr>
    <w:tcPr>
      <w:shd w:val="clear" w:color="auto" w:fill="F0C6C8" w:themeFill="accent1" w:themeFillTint="3F"/>
    </w:tcPr>
    <w:tblStylePr w:type="firstRow">
      <w:rPr>
        <w:b/>
        <w:bCs/>
      </w:rPr>
    </w:tblStylePr>
    <w:tblStylePr w:type="lastRow">
      <w:rPr>
        <w:b/>
        <w:bCs/>
      </w:rPr>
      <w:tblPr/>
      <w:tcPr>
        <w:tcBorders>
          <w:top w:val="single" w:sz="18" w:space="0" w:color="D3555A" w:themeColor="accent1" w:themeTint="BF"/>
        </w:tcBorders>
      </w:tcPr>
    </w:tblStylePr>
    <w:tblStylePr w:type="firstCol">
      <w:rPr>
        <w:b/>
        <w:bCs/>
      </w:rPr>
    </w:tblStylePr>
    <w:tblStylePr w:type="lastCol">
      <w:rPr>
        <w:b/>
        <w:bCs/>
      </w:rPr>
    </w:tblStylePr>
    <w:tblStylePr w:type="band1Vert">
      <w:tblPr/>
      <w:tcPr>
        <w:shd w:val="clear" w:color="auto" w:fill="E28E91" w:themeFill="accent1" w:themeFillTint="7F"/>
      </w:tcPr>
    </w:tblStylePr>
    <w:tblStylePr w:type="band1Horz">
      <w:tblPr/>
      <w:tcPr>
        <w:shd w:val="clear" w:color="auto" w:fill="E28E9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04E9FF" w:themeColor="accent2" w:themeTint="BF"/>
        <w:left w:val="single" w:sz="8" w:space="0" w:color="04E9FF" w:themeColor="accent2" w:themeTint="BF"/>
        <w:bottom w:val="single" w:sz="8" w:space="0" w:color="04E9FF" w:themeColor="accent2" w:themeTint="BF"/>
        <w:right w:val="single" w:sz="8" w:space="0" w:color="04E9FF" w:themeColor="accent2" w:themeTint="BF"/>
        <w:insideH w:val="single" w:sz="8" w:space="0" w:color="04E9FF" w:themeColor="accent2" w:themeTint="BF"/>
        <w:insideV w:val="single" w:sz="8" w:space="0" w:color="04E9FF" w:themeColor="accent2" w:themeTint="BF"/>
      </w:tblBorders>
    </w:tblPr>
    <w:tcPr>
      <w:shd w:val="clear" w:color="auto" w:fill="ACF7FF" w:themeFill="accent2" w:themeFillTint="3F"/>
    </w:tcPr>
    <w:tblStylePr w:type="firstRow">
      <w:rPr>
        <w:b/>
        <w:bCs/>
      </w:rPr>
    </w:tblStylePr>
    <w:tblStylePr w:type="lastRow">
      <w:rPr>
        <w:b/>
        <w:bCs/>
      </w:rPr>
      <w:tblPr/>
      <w:tcPr>
        <w:tcBorders>
          <w:top w:val="single" w:sz="18" w:space="0" w:color="04E9FF" w:themeColor="accent2" w:themeTint="BF"/>
        </w:tcBorders>
      </w:tcPr>
    </w:tblStylePr>
    <w:tblStylePr w:type="firstCol">
      <w:rPr>
        <w:b/>
        <w:bCs/>
      </w:rPr>
    </w:tblStylePr>
    <w:tblStylePr w:type="lastCol">
      <w:rPr>
        <w:b/>
        <w:bCs/>
      </w:rPr>
    </w:tblStylePr>
    <w:tblStylePr w:type="band1Vert">
      <w:tblPr/>
      <w:tcPr>
        <w:shd w:val="clear" w:color="auto" w:fill="58F0FF" w:themeFill="accent2" w:themeFillTint="7F"/>
      </w:tcPr>
    </w:tblStylePr>
    <w:tblStylePr w:type="band1Horz">
      <w:tblPr/>
      <w:tcPr>
        <w:shd w:val="clear" w:color="auto" w:fill="58F0FF"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EA9C55" w:themeColor="accent3" w:themeTint="BF"/>
        <w:left w:val="single" w:sz="8" w:space="0" w:color="EA9C55" w:themeColor="accent3" w:themeTint="BF"/>
        <w:bottom w:val="single" w:sz="8" w:space="0" w:color="EA9C55" w:themeColor="accent3" w:themeTint="BF"/>
        <w:right w:val="single" w:sz="8" w:space="0" w:color="EA9C55" w:themeColor="accent3" w:themeTint="BF"/>
        <w:insideH w:val="single" w:sz="8" w:space="0" w:color="EA9C55" w:themeColor="accent3" w:themeTint="BF"/>
        <w:insideV w:val="single" w:sz="8" w:space="0" w:color="EA9C55" w:themeColor="accent3" w:themeTint="BF"/>
      </w:tblBorders>
    </w:tblPr>
    <w:tcPr>
      <w:shd w:val="clear" w:color="auto" w:fill="F8DEC6" w:themeFill="accent3" w:themeFillTint="3F"/>
    </w:tcPr>
    <w:tblStylePr w:type="firstRow">
      <w:rPr>
        <w:b/>
        <w:bCs/>
      </w:rPr>
    </w:tblStylePr>
    <w:tblStylePr w:type="lastRow">
      <w:rPr>
        <w:b/>
        <w:bCs/>
      </w:rPr>
      <w:tblPr/>
      <w:tcPr>
        <w:tcBorders>
          <w:top w:val="single" w:sz="18" w:space="0" w:color="EA9C55" w:themeColor="accent3" w:themeTint="BF"/>
        </w:tcBorders>
      </w:tcPr>
    </w:tblStylePr>
    <w:tblStylePr w:type="firstCol">
      <w:rPr>
        <w:b/>
        <w:bCs/>
      </w:rPr>
    </w:tblStylePr>
    <w:tblStylePr w:type="lastCol">
      <w:rPr>
        <w:b/>
        <w:bCs/>
      </w:rPr>
    </w:tblStylePr>
    <w:tblStylePr w:type="band1Vert">
      <w:tblPr/>
      <w:tcPr>
        <w:shd w:val="clear" w:color="auto" w:fill="F1BD8E" w:themeFill="accent3" w:themeFillTint="7F"/>
      </w:tcPr>
    </w:tblStylePr>
    <w:tblStylePr w:type="band1Horz">
      <w:tblPr/>
      <w:tcPr>
        <w:shd w:val="clear" w:color="auto" w:fill="F1BD8E"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0BF58" w:themeColor="accent4" w:themeTint="BF"/>
        <w:left w:val="single" w:sz="8" w:space="0" w:color="F0BF58" w:themeColor="accent4" w:themeTint="BF"/>
        <w:bottom w:val="single" w:sz="8" w:space="0" w:color="F0BF58" w:themeColor="accent4" w:themeTint="BF"/>
        <w:right w:val="single" w:sz="8" w:space="0" w:color="F0BF58" w:themeColor="accent4" w:themeTint="BF"/>
        <w:insideH w:val="single" w:sz="8" w:space="0" w:color="F0BF58" w:themeColor="accent4" w:themeTint="BF"/>
        <w:insideV w:val="single" w:sz="8" w:space="0" w:color="F0BF58" w:themeColor="accent4" w:themeTint="BF"/>
      </w:tblBorders>
    </w:tblPr>
    <w:tcPr>
      <w:shd w:val="clear" w:color="auto" w:fill="FAEAC7" w:themeFill="accent4" w:themeFillTint="3F"/>
    </w:tcPr>
    <w:tblStylePr w:type="firstRow">
      <w:rPr>
        <w:b/>
        <w:bCs/>
      </w:rPr>
    </w:tblStylePr>
    <w:tblStylePr w:type="lastRow">
      <w:rPr>
        <w:b/>
        <w:bCs/>
      </w:rPr>
      <w:tblPr/>
      <w:tcPr>
        <w:tcBorders>
          <w:top w:val="single" w:sz="18" w:space="0" w:color="F0BF58" w:themeColor="accent4" w:themeTint="BF"/>
        </w:tcBorders>
      </w:tcPr>
    </w:tblStylePr>
    <w:tblStylePr w:type="firstCol">
      <w:rPr>
        <w:b/>
        <w:bCs/>
      </w:rPr>
    </w:tblStylePr>
    <w:tblStylePr w:type="lastCol">
      <w:rPr>
        <w:b/>
        <w:bCs/>
      </w:rPr>
    </w:tblStylePr>
    <w:tblStylePr w:type="band1Vert">
      <w:tblPr/>
      <w:tcPr>
        <w:shd w:val="clear" w:color="auto" w:fill="F5D590" w:themeFill="accent4" w:themeFillTint="7F"/>
      </w:tcPr>
    </w:tblStylePr>
    <w:tblStylePr w:type="band1Horz">
      <w:tblPr/>
      <w:tcPr>
        <w:shd w:val="clear" w:color="auto" w:fill="F5D59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B287BD" w:themeColor="accent5" w:themeTint="BF"/>
        <w:left w:val="single" w:sz="8" w:space="0" w:color="B287BD" w:themeColor="accent5" w:themeTint="BF"/>
        <w:bottom w:val="single" w:sz="8" w:space="0" w:color="B287BD" w:themeColor="accent5" w:themeTint="BF"/>
        <w:right w:val="single" w:sz="8" w:space="0" w:color="B287BD" w:themeColor="accent5" w:themeTint="BF"/>
        <w:insideH w:val="single" w:sz="8" w:space="0" w:color="B287BD" w:themeColor="accent5" w:themeTint="BF"/>
        <w:insideV w:val="single" w:sz="8" w:space="0" w:color="B287BD" w:themeColor="accent5" w:themeTint="BF"/>
      </w:tblBorders>
    </w:tblPr>
    <w:tcPr>
      <w:shd w:val="clear" w:color="auto" w:fill="E5D7E9" w:themeFill="accent5" w:themeFillTint="3F"/>
    </w:tcPr>
    <w:tblStylePr w:type="firstRow">
      <w:rPr>
        <w:b/>
        <w:bCs/>
      </w:rPr>
    </w:tblStylePr>
    <w:tblStylePr w:type="lastRow">
      <w:rPr>
        <w:b/>
        <w:bCs/>
      </w:rPr>
      <w:tblPr/>
      <w:tcPr>
        <w:tcBorders>
          <w:top w:val="single" w:sz="18" w:space="0" w:color="B287BD" w:themeColor="accent5" w:themeTint="BF"/>
        </w:tcBorders>
      </w:tcPr>
    </w:tblStylePr>
    <w:tblStylePr w:type="firstCol">
      <w:rPr>
        <w:b/>
        <w:bCs/>
      </w:rPr>
    </w:tblStylePr>
    <w:tblStylePr w:type="lastCol">
      <w:rPr>
        <w:b/>
        <w:bCs/>
      </w:rPr>
    </w:tblStylePr>
    <w:tblStylePr w:type="band1Vert">
      <w:tblPr/>
      <w:tcPr>
        <w:shd w:val="clear" w:color="auto" w:fill="CCAFD3" w:themeFill="accent5" w:themeFillTint="7F"/>
      </w:tcPr>
    </w:tblStylePr>
    <w:tblStylePr w:type="band1Horz">
      <w:tblPr/>
      <w:tcPr>
        <w:shd w:val="clear" w:color="auto" w:fill="CCAFD3"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8DCD76" w:themeColor="accent6" w:themeTint="BF"/>
        <w:left w:val="single" w:sz="8" w:space="0" w:color="8DCD76" w:themeColor="accent6" w:themeTint="BF"/>
        <w:bottom w:val="single" w:sz="8" w:space="0" w:color="8DCD76" w:themeColor="accent6" w:themeTint="BF"/>
        <w:right w:val="single" w:sz="8" w:space="0" w:color="8DCD76" w:themeColor="accent6" w:themeTint="BF"/>
        <w:insideH w:val="single" w:sz="8" w:space="0" w:color="8DCD76" w:themeColor="accent6" w:themeTint="BF"/>
        <w:insideV w:val="single" w:sz="8" w:space="0" w:color="8DCD76" w:themeColor="accent6" w:themeTint="BF"/>
      </w:tblBorders>
    </w:tblPr>
    <w:tcPr>
      <w:shd w:val="clear" w:color="auto" w:fill="D9EED2" w:themeFill="accent6" w:themeFillTint="3F"/>
    </w:tcPr>
    <w:tblStylePr w:type="firstRow">
      <w:rPr>
        <w:b/>
        <w:bCs/>
      </w:rPr>
    </w:tblStylePr>
    <w:tblStylePr w:type="lastRow">
      <w:rPr>
        <w:b/>
        <w:bCs/>
      </w:rPr>
      <w:tblPr/>
      <w:tcPr>
        <w:tcBorders>
          <w:top w:val="single" w:sz="18" w:space="0" w:color="8DCD76" w:themeColor="accent6" w:themeTint="BF"/>
        </w:tcBorders>
      </w:tcPr>
    </w:tblStylePr>
    <w:tblStylePr w:type="firstCol">
      <w:rPr>
        <w:b/>
        <w:bCs/>
      </w:rPr>
    </w:tblStylePr>
    <w:tblStylePr w:type="lastCol">
      <w:rPr>
        <w:b/>
        <w:bCs/>
      </w:rPr>
    </w:tblStylePr>
    <w:tblStylePr w:type="band1Vert">
      <w:tblPr/>
      <w:tcPr>
        <w:shd w:val="clear" w:color="auto" w:fill="B3DEA4" w:themeFill="accent6" w:themeFillTint="7F"/>
      </w:tcPr>
    </w:tblStylePr>
    <w:tblStylePr w:type="band1Horz">
      <w:tblPr/>
      <w:tcPr>
        <w:shd w:val="clear" w:color="auto" w:fill="B3DEA4"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42E34" w:themeColor="accent1"/>
        <w:left w:val="single" w:sz="8" w:space="0" w:color="B42E34" w:themeColor="accent1"/>
        <w:bottom w:val="single" w:sz="8" w:space="0" w:color="B42E34" w:themeColor="accent1"/>
        <w:right w:val="single" w:sz="8" w:space="0" w:color="B42E34" w:themeColor="accent1"/>
        <w:insideH w:val="single" w:sz="8" w:space="0" w:color="B42E34" w:themeColor="accent1"/>
        <w:insideV w:val="single" w:sz="8" w:space="0" w:color="B42E34" w:themeColor="accent1"/>
      </w:tblBorders>
    </w:tblPr>
    <w:tcPr>
      <w:shd w:val="clear" w:color="auto" w:fill="F0C6C8" w:themeFill="accent1" w:themeFillTint="3F"/>
    </w:tcPr>
    <w:tblStylePr w:type="firstRow">
      <w:rPr>
        <w:b/>
        <w:bCs/>
        <w:color w:val="000000" w:themeColor="text1"/>
      </w:rPr>
      <w:tblPr/>
      <w:tcPr>
        <w:shd w:val="clear" w:color="auto" w:fill="F9E8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D1D2" w:themeFill="accent1" w:themeFillTint="33"/>
      </w:tcPr>
    </w:tblStylePr>
    <w:tblStylePr w:type="band1Vert">
      <w:tblPr/>
      <w:tcPr>
        <w:shd w:val="clear" w:color="auto" w:fill="E28E91" w:themeFill="accent1" w:themeFillTint="7F"/>
      </w:tcPr>
    </w:tblStylePr>
    <w:tblStylePr w:type="band1Horz">
      <w:tblPr/>
      <w:tcPr>
        <w:tcBorders>
          <w:insideH w:val="single" w:sz="6" w:space="0" w:color="B42E34" w:themeColor="accent1"/>
          <w:insideV w:val="single" w:sz="6" w:space="0" w:color="B42E34" w:themeColor="accent1"/>
        </w:tcBorders>
        <w:shd w:val="clear" w:color="auto" w:fill="E28E9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0AF" w:themeColor="accent2"/>
        <w:left w:val="single" w:sz="8" w:space="0" w:color="00A0AF" w:themeColor="accent2"/>
        <w:bottom w:val="single" w:sz="8" w:space="0" w:color="00A0AF" w:themeColor="accent2"/>
        <w:right w:val="single" w:sz="8" w:space="0" w:color="00A0AF" w:themeColor="accent2"/>
        <w:insideH w:val="single" w:sz="8" w:space="0" w:color="00A0AF" w:themeColor="accent2"/>
        <w:insideV w:val="single" w:sz="8" w:space="0" w:color="00A0AF" w:themeColor="accent2"/>
      </w:tblBorders>
    </w:tblPr>
    <w:tcPr>
      <w:shd w:val="clear" w:color="auto" w:fill="ACF7FF" w:themeFill="accent2" w:themeFillTint="3F"/>
    </w:tcPr>
    <w:tblStylePr w:type="firstRow">
      <w:rPr>
        <w:b/>
        <w:bCs/>
        <w:color w:val="000000" w:themeColor="text1"/>
      </w:rPr>
      <w:tblPr/>
      <w:tcPr>
        <w:shd w:val="clear" w:color="auto" w:fill="DEFC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F9FF" w:themeFill="accent2" w:themeFillTint="33"/>
      </w:tcPr>
    </w:tblStylePr>
    <w:tblStylePr w:type="band1Vert">
      <w:tblPr/>
      <w:tcPr>
        <w:shd w:val="clear" w:color="auto" w:fill="58F0FF" w:themeFill="accent2" w:themeFillTint="7F"/>
      </w:tcPr>
    </w:tblStylePr>
    <w:tblStylePr w:type="band1Horz">
      <w:tblPr/>
      <w:tcPr>
        <w:tcBorders>
          <w:insideH w:val="single" w:sz="6" w:space="0" w:color="00A0AF" w:themeColor="accent2"/>
          <w:insideV w:val="single" w:sz="6" w:space="0" w:color="00A0AF" w:themeColor="accent2"/>
        </w:tcBorders>
        <w:shd w:val="clear" w:color="auto" w:fill="58F0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7C1D" w:themeColor="accent3"/>
        <w:left w:val="single" w:sz="8" w:space="0" w:color="E37C1D" w:themeColor="accent3"/>
        <w:bottom w:val="single" w:sz="8" w:space="0" w:color="E37C1D" w:themeColor="accent3"/>
        <w:right w:val="single" w:sz="8" w:space="0" w:color="E37C1D" w:themeColor="accent3"/>
        <w:insideH w:val="single" w:sz="8" w:space="0" w:color="E37C1D" w:themeColor="accent3"/>
        <w:insideV w:val="single" w:sz="8" w:space="0" w:color="E37C1D" w:themeColor="accent3"/>
      </w:tblBorders>
    </w:tblPr>
    <w:tcPr>
      <w:shd w:val="clear" w:color="auto" w:fill="F8DEC6" w:themeFill="accent3" w:themeFillTint="3F"/>
    </w:tcPr>
    <w:tblStylePr w:type="firstRow">
      <w:rPr>
        <w:b/>
        <w:bCs/>
        <w:color w:val="000000" w:themeColor="text1"/>
      </w:rPr>
      <w:tblPr/>
      <w:tcPr>
        <w:shd w:val="clear" w:color="auto" w:fill="FCF2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E4D1" w:themeFill="accent3" w:themeFillTint="33"/>
      </w:tcPr>
    </w:tblStylePr>
    <w:tblStylePr w:type="band1Vert">
      <w:tblPr/>
      <w:tcPr>
        <w:shd w:val="clear" w:color="auto" w:fill="F1BD8E" w:themeFill="accent3" w:themeFillTint="7F"/>
      </w:tcPr>
    </w:tblStylePr>
    <w:tblStylePr w:type="band1Horz">
      <w:tblPr/>
      <w:tcPr>
        <w:tcBorders>
          <w:insideH w:val="single" w:sz="6" w:space="0" w:color="E37C1D" w:themeColor="accent3"/>
          <w:insideV w:val="single" w:sz="6" w:space="0" w:color="E37C1D" w:themeColor="accent3"/>
        </w:tcBorders>
        <w:shd w:val="clear" w:color="auto" w:fill="F1BD8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BAB21" w:themeColor="accent4"/>
        <w:left w:val="single" w:sz="8" w:space="0" w:color="EBAB21" w:themeColor="accent4"/>
        <w:bottom w:val="single" w:sz="8" w:space="0" w:color="EBAB21" w:themeColor="accent4"/>
        <w:right w:val="single" w:sz="8" w:space="0" w:color="EBAB21" w:themeColor="accent4"/>
        <w:insideH w:val="single" w:sz="8" w:space="0" w:color="EBAB21" w:themeColor="accent4"/>
        <w:insideV w:val="single" w:sz="8" w:space="0" w:color="EBAB21" w:themeColor="accent4"/>
      </w:tblBorders>
    </w:tblPr>
    <w:tcPr>
      <w:shd w:val="clear" w:color="auto" w:fill="FAEAC7" w:themeFill="accent4" w:themeFillTint="3F"/>
    </w:tcPr>
    <w:tblStylePr w:type="firstRow">
      <w:rPr>
        <w:b/>
        <w:bCs/>
        <w:color w:val="000000" w:themeColor="text1"/>
      </w:rPr>
      <w:tblPr/>
      <w:tcPr>
        <w:shd w:val="clear" w:color="auto" w:fill="FDF6E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ED2" w:themeFill="accent4" w:themeFillTint="33"/>
      </w:tcPr>
    </w:tblStylePr>
    <w:tblStylePr w:type="band1Vert">
      <w:tblPr/>
      <w:tcPr>
        <w:shd w:val="clear" w:color="auto" w:fill="F5D590" w:themeFill="accent4" w:themeFillTint="7F"/>
      </w:tcPr>
    </w:tblStylePr>
    <w:tblStylePr w:type="band1Horz">
      <w:tblPr/>
      <w:tcPr>
        <w:tcBorders>
          <w:insideH w:val="single" w:sz="6" w:space="0" w:color="EBAB21" w:themeColor="accent4"/>
          <w:insideV w:val="single" w:sz="6" w:space="0" w:color="EBAB21" w:themeColor="accent4"/>
        </w:tcBorders>
        <w:shd w:val="clear" w:color="auto" w:fill="F5D59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60A7" w:themeColor="accent5"/>
        <w:left w:val="single" w:sz="8" w:space="0" w:color="9960A7" w:themeColor="accent5"/>
        <w:bottom w:val="single" w:sz="8" w:space="0" w:color="9960A7" w:themeColor="accent5"/>
        <w:right w:val="single" w:sz="8" w:space="0" w:color="9960A7" w:themeColor="accent5"/>
        <w:insideH w:val="single" w:sz="8" w:space="0" w:color="9960A7" w:themeColor="accent5"/>
        <w:insideV w:val="single" w:sz="8" w:space="0" w:color="9960A7" w:themeColor="accent5"/>
      </w:tblBorders>
    </w:tblPr>
    <w:tcPr>
      <w:shd w:val="clear" w:color="auto" w:fill="E5D7E9" w:themeFill="accent5" w:themeFillTint="3F"/>
    </w:tcPr>
    <w:tblStylePr w:type="firstRow">
      <w:rPr>
        <w:b/>
        <w:bCs/>
        <w:color w:val="000000" w:themeColor="text1"/>
      </w:rPr>
      <w:tblPr/>
      <w:tcPr>
        <w:shd w:val="clear" w:color="auto" w:fill="F4EF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AFD3" w:themeFill="accent5" w:themeFillTint="7F"/>
      </w:tcPr>
    </w:tblStylePr>
    <w:tblStylePr w:type="band1Horz">
      <w:tblPr/>
      <w:tcPr>
        <w:tcBorders>
          <w:insideH w:val="single" w:sz="6" w:space="0" w:color="9960A7" w:themeColor="accent5"/>
          <w:insideV w:val="single" w:sz="6" w:space="0" w:color="9960A7" w:themeColor="accent5"/>
        </w:tcBorders>
        <w:shd w:val="clear" w:color="auto" w:fill="CCAFD3"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8BD49" w:themeColor="accent6"/>
        <w:left w:val="single" w:sz="8" w:space="0" w:color="68BD49" w:themeColor="accent6"/>
        <w:bottom w:val="single" w:sz="8" w:space="0" w:color="68BD49" w:themeColor="accent6"/>
        <w:right w:val="single" w:sz="8" w:space="0" w:color="68BD49" w:themeColor="accent6"/>
        <w:insideH w:val="single" w:sz="8" w:space="0" w:color="68BD49" w:themeColor="accent6"/>
        <w:insideV w:val="single" w:sz="8" w:space="0" w:color="68BD49" w:themeColor="accent6"/>
      </w:tblBorders>
    </w:tblPr>
    <w:tcPr>
      <w:shd w:val="clear" w:color="auto" w:fill="D9EED2" w:themeFill="accent6" w:themeFillTint="3F"/>
    </w:tcPr>
    <w:tblStylePr w:type="firstRow">
      <w:rPr>
        <w:b/>
        <w:bCs/>
        <w:color w:val="000000" w:themeColor="text1"/>
      </w:rPr>
      <w:tblPr/>
      <w:tcPr>
        <w:shd w:val="clear" w:color="auto" w:fill="F0F8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F1DA" w:themeFill="accent6" w:themeFillTint="33"/>
      </w:tcPr>
    </w:tblStylePr>
    <w:tblStylePr w:type="band1Vert">
      <w:tblPr/>
      <w:tcPr>
        <w:shd w:val="clear" w:color="auto" w:fill="B3DEA4" w:themeFill="accent6" w:themeFillTint="7F"/>
      </w:tcPr>
    </w:tblStylePr>
    <w:tblStylePr w:type="band1Horz">
      <w:tblPr/>
      <w:tcPr>
        <w:tcBorders>
          <w:insideH w:val="single" w:sz="6" w:space="0" w:color="68BD49" w:themeColor="accent6"/>
          <w:insideV w:val="single" w:sz="6" w:space="0" w:color="68BD49" w:themeColor="accent6"/>
        </w:tcBorders>
        <w:shd w:val="clear" w:color="auto" w:fill="B3DEA4"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C6C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42E3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42E3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42E3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42E3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28E9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28E9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0A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0A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0A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0A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8F0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8F0FF"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DEC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37C1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37C1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37C1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37C1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BD8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BD8E"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EAC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BAB2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BAB2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BAB2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BAB2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D59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D59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D7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60A7"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60A7"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60A7"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60A7"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AFD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AFD3"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ED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8BD4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8BD4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8BD4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8BD4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DEA4"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DEA4"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B42E3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171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86222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862226" w:themeFill="accent1" w:themeFillShade="BF"/>
      </w:tcPr>
    </w:tblStylePr>
    <w:tblStylePr w:type="band1Vert">
      <w:tblPr/>
      <w:tcPr>
        <w:tcBorders>
          <w:top w:val="nil"/>
          <w:left w:val="nil"/>
          <w:bottom w:val="nil"/>
          <w:right w:val="nil"/>
          <w:insideH w:val="nil"/>
          <w:insideV w:val="nil"/>
        </w:tcBorders>
        <w:shd w:val="clear" w:color="auto" w:fill="862226" w:themeFill="accent1" w:themeFillShade="BF"/>
      </w:tcPr>
    </w:tblStylePr>
    <w:tblStylePr w:type="band1Horz">
      <w:tblPr/>
      <w:tcPr>
        <w:tcBorders>
          <w:top w:val="nil"/>
          <w:left w:val="nil"/>
          <w:bottom w:val="nil"/>
          <w:right w:val="nil"/>
          <w:insideH w:val="nil"/>
          <w:insideV w:val="nil"/>
        </w:tcBorders>
        <w:shd w:val="clear" w:color="auto" w:fill="86222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00A0A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F5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778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7783" w:themeFill="accent2" w:themeFillShade="BF"/>
      </w:tcPr>
    </w:tblStylePr>
    <w:tblStylePr w:type="band1Vert">
      <w:tblPr/>
      <w:tcPr>
        <w:tcBorders>
          <w:top w:val="nil"/>
          <w:left w:val="nil"/>
          <w:bottom w:val="nil"/>
          <w:right w:val="nil"/>
          <w:insideH w:val="nil"/>
          <w:insideV w:val="nil"/>
        </w:tcBorders>
        <w:shd w:val="clear" w:color="auto" w:fill="007783" w:themeFill="accent2" w:themeFillShade="BF"/>
      </w:tcPr>
    </w:tblStylePr>
    <w:tblStylePr w:type="band1Horz">
      <w:tblPr/>
      <w:tcPr>
        <w:tcBorders>
          <w:top w:val="nil"/>
          <w:left w:val="nil"/>
          <w:bottom w:val="nil"/>
          <w:right w:val="nil"/>
          <w:insideH w:val="nil"/>
          <w:insideV w:val="nil"/>
        </w:tcBorders>
        <w:shd w:val="clear" w:color="auto" w:fill="007783"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E37C1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3D0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A5C1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A5C15" w:themeFill="accent3" w:themeFillShade="BF"/>
      </w:tcPr>
    </w:tblStylePr>
    <w:tblStylePr w:type="band1Vert">
      <w:tblPr/>
      <w:tcPr>
        <w:tcBorders>
          <w:top w:val="nil"/>
          <w:left w:val="nil"/>
          <w:bottom w:val="nil"/>
          <w:right w:val="nil"/>
          <w:insideH w:val="nil"/>
          <w:insideV w:val="nil"/>
        </w:tcBorders>
        <w:shd w:val="clear" w:color="auto" w:fill="AA5C15" w:themeFill="accent3" w:themeFillShade="BF"/>
      </w:tcPr>
    </w:tblStylePr>
    <w:tblStylePr w:type="band1Horz">
      <w:tblPr/>
      <w:tcPr>
        <w:tcBorders>
          <w:top w:val="nil"/>
          <w:left w:val="nil"/>
          <w:bottom w:val="nil"/>
          <w:right w:val="nil"/>
          <w:insideH w:val="nil"/>
          <w:insideV w:val="nil"/>
        </w:tcBorders>
        <w:shd w:val="clear" w:color="auto" w:fill="AA5C15"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EBAB21"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A560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8821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88210" w:themeFill="accent4" w:themeFillShade="BF"/>
      </w:tcPr>
    </w:tblStylePr>
    <w:tblStylePr w:type="band1Vert">
      <w:tblPr/>
      <w:tcPr>
        <w:tcBorders>
          <w:top w:val="nil"/>
          <w:left w:val="nil"/>
          <w:bottom w:val="nil"/>
          <w:right w:val="nil"/>
          <w:insideH w:val="nil"/>
          <w:insideV w:val="nil"/>
        </w:tcBorders>
        <w:shd w:val="clear" w:color="auto" w:fill="B88210" w:themeFill="accent4" w:themeFillShade="BF"/>
      </w:tcPr>
    </w:tblStylePr>
    <w:tblStylePr w:type="band1Horz">
      <w:tblPr/>
      <w:tcPr>
        <w:tcBorders>
          <w:top w:val="nil"/>
          <w:left w:val="nil"/>
          <w:bottom w:val="nil"/>
          <w:right w:val="nil"/>
          <w:insideH w:val="nil"/>
          <w:insideV w:val="nil"/>
        </w:tcBorders>
        <w:shd w:val="clear" w:color="auto" w:fill="B8821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9960A7"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2E5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3467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3467E" w:themeFill="accent5" w:themeFillShade="BF"/>
      </w:tcPr>
    </w:tblStylePr>
    <w:tblStylePr w:type="band1Vert">
      <w:tblPr/>
      <w:tcPr>
        <w:tcBorders>
          <w:top w:val="nil"/>
          <w:left w:val="nil"/>
          <w:bottom w:val="nil"/>
          <w:right w:val="nil"/>
          <w:insideH w:val="nil"/>
          <w:insideV w:val="nil"/>
        </w:tcBorders>
        <w:shd w:val="clear" w:color="auto" w:fill="73467E" w:themeFill="accent5" w:themeFillShade="BF"/>
      </w:tcPr>
    </w:tblStylePr>
    <w:tblStylePr w:type="band1Horz">
      <w:tblPr/>
      <w:tcPr>
        <w:tcBorders>
          <w:top w:val="nil"/>
          <w:left w:val="nil"/>
          <w:bottom w:val="nil"/>
          <w:right w:val="nil"/>
          <w:insideH w:val="nil"/>
          <w:insideV w:val="nil"/>
        </w:tcBorders>
        <w:shd w:val="clear" w:color="auto" w:fill="73467E"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68BD4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35F2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C8F3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C8F34" w:themeFill="accent6" w:themeFillShade="BF"/>
      </w:tcPr>
    </w:tblStylePr>
    <w:tblStylePr w:type="band1Vert">
      <w:tblPr/>
      <w:tcPr>
        <w:tcBorders>
          <w:top w:val="nil"/>
          <w:left w:val="nil"/>
          <w:bottom w:val="nil"/>
          <w:right w:val="nil"/>
          <w:insideH w:val="nil"/>
          <w:insideV w:val="nil"/>
        </w:tcBorders>
        <w:shd w:val="clear" w:color="auto" w:fill="4C8F34" w:themeFill="accent6" w:themeFillShade="BF"/>
      </w:tcPr>
    </w:tblStylePr>
    <w:tblStylePr w:type="band1Horz">
      <w:tblPr/>
      <w:tcPr>
        <w:tcBorders>
          <w:top w:val="nil"/>
          <w:left w:val="nil"/>
          <w:bottom w:val="nil"/>
          <w:right w:val="nil"/>
          <w:insideH w:val="nil"/>
          <w:insideV w:val="nil"/>
        </w:tcBorders>
        <w:shd w:val="clear" w:color="auto" w:fill="4C8F34"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00A0A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A0A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00A0AF" w:themeColor="accent2"/>
        <w:left w:val="single" w:sz="4" w:space="0" w:color="B42E34" w:themeColor="accent1"/>
        <w:bottom w:val="single" w:sz="4" w:space="0" w:color="B42E34" w:themeColor="accent1"/>
        <w:right w:val="single" w:sz="4" w:space="0" w:color="B42E34" w:themeColor="accent1"/>
        <w:insideH w:val="single" w:sz="4" w:space="0" w:color="FFFFFF" w:themeColor="background1"/>
        <w:insideV w:val="single" w:sz="4" w:space="0" w:color="FFFFFF" w:themeColor="background1"/>
      </w:tblBorders>
    </w:tblPr>
    <w:tcPr>
      <w:shd w:val="clear" w:color="auto" w:fill="F9E8E9" w:themeFill="accent1" w:themeFillTint="19"/>
    </w:tcPr>
    <w:tblStylePr w:type="firstRow">
      <w:rPr>
        <w:b/>
        <w:bCs/>
      </w:rPr>
      <w:tblPr/>
      <w:tcPr>
        <w:tcBorders>
          <w:top w:val="nil"/>
          <w:left w:val="nil"/>
          <w:bottom w:val="single" w:sz="24" w:space="0" w:color="00A0A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1B1F" w:themeFill="accent1" w:themeFillShade="99"/>
      </w:tcPr>
    </w:tblStylePr>
    <w:tblStylePr w:type="firstCol">
      <w:rPr>
        <w:color w:val="FFFFFF" w:themeColor="background1"/>
      </w:rPr>
      <w:tblPr/>
      <w:tcPr>
        <w:tcBorders>
          <w:top w:val="nil"/>
          <w:left w:val="nil"/>
          <w:bottom w:val="nil"/>
          <w:right w:val="nil"/>
          <w:insideH w:val="single" w:sz="4" w:space="0" w:color="6B1B1F" w:themeColor="accent1" w:themeShade="99"/>
          <w:insideV w:val="nil"/>
        </w:tcBorders>
        <w:shd w:val="clear" w:color="auto" w:fill="6B1B1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B1B1F" w:themeFill="accent1" w:themeFillShade="99"/>
      </w:tcPr>
    </w:tblStylePr>
    <w:tblStylePr w:type="band1Vert">
      <w:tblPr/>
      <w:tcPr>
        <w:shd w:val="clear" w:color="auto" w:fill="E8A4A7" w:themeFill="accent1" w:themeFillTint="66"/>
      </w:tcPr>
    </w:tblStylePr>
    <w:tblStylePr w:type="band1Horz">
      <w:tblPr/>
      <w:tcPr>
        <w:shd w:val="clear" w:color="auto" w:fill="E28E9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00A0AF" w:themeColor="accent2"/>
        <w:left w:val="single" w:sz="4" w:space="0" w:color="00A0AF" w:themeColor="accent2"/>
        <w:bottom w:val="single" w:sz="4" w:space="0" w:color="00A0AF" w:themeColor="accent2"/>
        <w:right w:val="single" w:sz="4" w:space="0" w:color="00A0AF" w:themeColor="accent2"/>
        <w:insideH w:val="single" w:sz="4" w:space="0" w:color="FFFFFF" w:themeColor="background1"/>
        <w:insideV w:val="single" w:sz="4" w:space="0" w:color="FFFFFF" w:themeColor="background1"/>
      </w:tblBorders>
    </w:tblPr>
    <w:tcPr>
      <w:shd w:val="clear" w:color="auto" w:fill="DEFCFF" w:themeFill="accent2" w:themeFillTint="19"/>
    </w:tcPr>
    <w:tblStylePr w:type="firstRow">
      <w:rPr>
        <w:b/>
        <w:bCs/>
      </w:rPr>
      <w:tblPr/>
      <w:tcPr>
        <w:tcBorders>
          <w:top w:val="nil"/>
          <w:left w:val="nil"/>
          <w:bottom w:val="single" w:sz="24" w:space="0" w:color="00A0A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F69" w:themeFill="accent2" w:themeFillShade="99"/>
      </w:tcPr>
    </w:tblStylePr>
    <w:tblStylePr w:type="firstCol">
      <w:rPr>
        <w:color w:val="FFFFFF" w:themeColor="background1"/>
      </w:rPr>
      <w:tblPr/>
      <w:tcPr>
        <w:tcBorders>
          <w:top w:val="nil"/>
          <w:left w:val="nil"/>
          <w:bottom w:val="nil"/>
          <w:right w:val="nil"/>
          <w:insideH w:val="single" w:sz="4" w:space="0" w:color="005F69" w:themeColor="accent2" w:themeShade="99"/>
          <w:insideV w:val="nil"/>
        </w:tcBorders>
        <w:shd w:val="clear" w:color="auto" w:fill="005F6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5F69" w:themeFill="accent2" w:themeFillShade="99"/>
      </w:tcPr>
    </w:tblStylePr>
    <w:tblStylePr w:type="band1Vert">
      <w:tblPr/>
      <w:tcPr>
        <w:shd w:val="clear" w:color="auto" w:fill="79F3FF" w:themeFill="accent2" w:themeFillTint="66"/>
      </w:tcPr>
    </w:tblStylePr>
    <w:tblStylePr w:type="band1Horz">
      <w:tblPr/>
      <w:tcPr>
        <w:shd w:val="clear" w:color="auto" w:fill="58F0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EBAB21" w:themeColor="accent4"/>
        <w:left w:val="single" w:sz="4" w:space="0" w:color="E37C1D" w:themeColor="accent3"/>
        <w:bottom w:val="single" w:sz="4" w:space="0" w:color="E37C1D" w:themeColor="accent3"/>
        <w:right w:val="single" w:sz="4" w:space="0" w:color="E37C1D" w:themeColor="accent3"/>
        <w:insideH w:val="single" w:sz="4" w:space="0" w:color="FFFFFF" w:themeColor="background1"/>
        <w:insideV w:val="single" w:sz="4" w:space="0" w:color="FFFFFF" w:themeColor="background1"/>
      </w:tblBorders>
    </w:tblPr>
    <w:tcPr>
      <w:shd w:val="clear" w:color="auto" w:fill="FCF2E8" w:themeFill="accent3" w:themeFillTint="19"/>
    </w:tcPr>
    <w:tblStylePr w:type="firstRow">
      <w:rPr>
        <w:b/>
        <w:bCs/>
      </w:rPr>
      <w:tblPr/>
      <w:tcPr>
        <w:tcBorders>
          <w:top w:val="nil"/>
          <w:left w:val="nil"/>
          <w:bottom w:val="single" w:sz="24" w:space="0" w:color="EBAB2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84A11" w:themeFill="accent3" w:themeFillShade="99"/>
      </w:tcPr>
    </w:tblStylePr>
    <w:tblStylePr w:type="firstCol">
      <w:rPr>
        <w:color w:val="FFFFFF" w:themeColor="background1"/>
      </w:rPr>
      <w:tblPr/>
      <w:tcPr>
        <w:tcBorders>
          <w:top w:val="nil"/>
          <w:left w:val="nil"/>
          <w:bottom w:val="nil"/>
          <w:right w:val="nil"/>
          <w:insideH w:val="single" w:sz="4" w:space="0" w:color="884A11" w:themeColor="accent3" w:themeShade="99"/>
          <w:insideV w:val="nil"/>
        </w:tcBorders>
        <w:shd w:val="clear" w:color="auto" w:fill="884A1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84A11" w:themeFill="accent3" w:themeFillShade="99"/>
      </w:tcPr>
    </w:tblStylePr>
    <w:tblStylePr w:type="band1Vert">
      <w:tblPr/>
      <w:tcPr>
        <w:shd w:val="clear" w:color="auto" w:fill="F3CAA4" w:themeFill="accent3" w:themeFillTint="66"/>
      </w:tcPr>
    </w:tblStylePr>
    <w:tblStylePr w:type="band1Horz">
      <w:tblPr/>
      <w:tcPr>
        <w:shd w:val="clear" w:color="auto" w:fill="F1BD8E"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E37C1D" w:themeColor="accent3"/>
        <w:left w:val="single" w:sz="4" w:space="0" w:color="EBAB21" w:themeColor="accent4"/>
        <w:bottom w:val="single" w:sz="4" w:space="0" w:color="EBAB21" w:themeColor="accent4"/>
        <w:right w:val="single" w:sz="4" w:space="0" w:color="EBAB21" w:themeColor="accent4"/>
        <w:insideH w:val="single" w:sz="4" w:space="0" w:color="FFFFFF" w:themeColor="background1"/>
        <w:insideV w:val="single" w:sz="4" w:space="0" w:color="FFFFFF" w:themeColor="background1"/>
      </w:tblBorders>
    </w:tblPr>
    <w:tcPr>
      <w:shd w:val="clear" w:color="auto" w:fill="FDF6E8" w:themeFill="accent4" w:themeFillTint="19"/>
    </w:tcPr>
    <w:tblStylePr w:type="firstRow">
      <w:rPr>
        <w:b/>
        <w:bCs/>
      </w:rPr>
      <w:tblPr/>
      <w:tcPr>
        <w:tcBorders>
          <w:top w:val="nil"/>
          <w:left w:val="nil"/>
          <w:bottom w:val="single" w:sz="24" w:space="0" w:color="E37C1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3680D" w:themeFill="accent4" w:themeFillShade="99"/>
      </w:tcPr>
    </w:tblStylePr>
    <w:tblStylePr w:type="firstCol">
      <w:rPr>
        <w:color w:val="FFFFFF" w:themeColor="background1"/>
      </w:rPr>
      <w:tblPr/>
      <w:tcPr>
        <w:tcBorders>
          <w:top w:val="nil"/>
          <w:left w:val="nil"/>
          <w:bottom w:val="nil"/>
          <w:right w:val="nil"/>
          <w:insideH w:val="single" w:sz="4" w:space="0" w:color="93680D" w:themeColor="accent4" w:themeShade="99"/>
          <w:insideV w:val="nil"/>
        </w:tcBorders>
        <w:shd w:val="clear" w:color="auto" w:fill="93680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3680D" w:themeFill="accent4" w:themeFillShade="99"/>
      </w:tcPr>
    </w:tblStylePr>
    <w:tblStylePr w:type="band1Vert">
      <w:tblPr/>
      <w:tcPr>
        <w:shd w:val="clear" w:color="auto" w:fill="F7DDA6" w:themeFill="accent4" w:themeFillTint="66"/>
      </w:tcPr>
    </w:tblStylePr>
    <w:tblStylePr w:type="band1Horz">
      <w:tblPr/>
      <w:tcPr>
        <w:shd w:val="clear" w:color="auto" w:fill="F5D59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68BD49" w:themeColor="accent6"/>
        <w:left w:val="single" w:sz="4" w:space="0" w:color="9960A7" w:themeColor="accent5"/>
        <w:bottom w:val="single" w:sz="4" w:space="0" w:color="9960A7" w:themeColor="accent5"/>
        <w:right w:val="single" w:sz="4" w:space="0" w:color="9960A7" w:themeColor="accent5"/>
        <w:insideH w:val="single" w:sz="4" w:space="0" w:color="FFFFFF" w:themeColor="background1"/>
        <w:insideV w:val="single" w:sz="4" w:space="0" w:color="FFFFFF" w:themeColor="background1"/>
      </w:tblBorders>
    </w:tblPr>
    <w:tcPr>
      <w:shd w:val="clear" w:color="auto" w:fill="F4EFF6" w:themeFill="accent5" w:themeFillTint="19"/>
    </w:tcPr>
    <w:tblStylePr w:type="firstRow">
      <w:rPr>
        <w:b/>
        <w:bCs/>
      </w:rPr>
      <w:tblPr/>
      <w:tcPr>
        <w:tcBorders>
          <w:top w:val="nil"/>
          <w:left w:val="nil"/>
          <w:bottom w:val="single" w:sz="24" w:space="0" w:color="68BD4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C3865" w:themeFill="accent5" w:themeFillShade="99"/>
      </w:tcPr>
    </w:tblStylePr>
    <w:tblStylePr w:type="firstCol">
      <w:rPr>
        <w:color w:val="FFFFFF" w:themeColor="background1"/>
      </w:rPr>
      <w:tblPr/>
      <w:tcPr>
        <w:tcBorders>
          <w:top w:val="nil"/>
          <w:left w:val="nil"/>
          <w:bottom w:val="nil"/>
          <w:right w:val="nil"/>
          <w:insideH w:val="single" w:sz="4" w:space="0" w:color="5C3865" w:themeColor="accent5" w:themeShade="99"/>
          <w:insideV w:val="nil"/>
        </w:tcBorders>
        <w:shd w:val="clear" w:color="auto" w:fill="5C3865"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C3865" w:themeFill="accent5" w:themeFillShade="99"/>
      </w:tcPr>
    </w:tblStylePr>
    <w:tblStylePr w:type="band1Vert">
      <w:tblPr/>
      <w:tcPr>
        <w:shd w:val="clear" w:color="auto" w:fill="D6BFDB" w:themeFill="accent5" w:themeFillTint="66"/>
      </w:tcPr>
    </w:tblStylePr>
    <w:tblStylePr w:type="band1Horz">
      <w:tblPr/>
      <w:tcPr>
        <w:shd w:val="clear" w:color="auto" w:fill="CCAFD3"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9960A7" w:themeColor="accent5"/>
        <w:left w:val="single" w:sz="4" w:space="0" w:color="68BD49" w:themeColor="accent6"/>
        <w:bottom w:val="single" w:sz="4" w:space="0" w:color="68BD49" w:themeColor="accent6"/>
        <w:right w:val="single" w:sz="4" w:space="0" w:color="68BD49" w:themeColor="accent6"/>
        <w:insideH w:val="single" w:sz="4" w:space="0" w:color="FFFFFF" w:themeColor="background1"/>
        <w:insideV w:val="single" w:sz="4" w:space="0" w:color="FFFFFF" w:themeColor="background1"/>
      </w:tblBorders>
    </w:tblPr>
    <w:tcPr>
      <w:shd w:val="clear" w:color="auto" w:fill="F0F8ED" w:themeFill="accent6" w:themeFillTint="19"/>
    </w:tcPr>
    <w:tblStylePr w:type="firstRow">
      <w:rPr>
        <w:b/>
        <w:bCs/>
      </w:rPr>
      <w:tblPr/>
      <w:tcPr>
        <w:tcBorders>
          <w:top w:val="nil"/>
          <w:left w:val="nil"/>
          <w:bottom w:val="single" w:sz="24" w:space="0" w:color="9960A7"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7329" w:themeFill="accent6" w:themeFillShade="99"/>
      </w:tcPr>
    </w:tblStylePr>
    <w:tblStylePr w:type="firstCol">
      <w:rPr>
        <w:color w:val="FFFFFF" w:themeColor="background1"/>
      </w:rPr>
      <w:tblPr/>
      <w:tcPr>
        <w:tcBorders>
          <w:top w:val="nil"/>
          <w:left w:val="nil"/>
          <w:bottom w:val="nil"/>
          <w:right w:val="nil"/>
          <w:insideH w:val="single" w:sz="4" w:space="0" w:color="3D7329" w:themeColor="accent6" w:themeShade="99"/>
          <w:insideV w:val="nil"/>
        </w:tcBorders>
        <w:shd w:val="clear" w:color="auto" w:fill="3D732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D7329" w:themeFill="accent6" w:themeFillShade="99"/>
      </w:tcPr>
    </w:tblStylePr>
    <w:tblStylePr w:type="band1Vert">
      <w:tblPr/>
      <w:tcPr>
        <w:shd w:val="clear" w:color="auto" w:fill="C2E4B6" w:themeFill="accent6" w:themeFillTint="66"/>
      </w:tcPr>
    </w:tblStylePr>
    <w:tblStylePr w:type="band1Horz">
      <w:tblPr/>
      <w:tcPr>
        <w:shd w:val="clear" w:color="auto" w:fill="B3DEA4"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7F8C" w:themeFill="accent2" w:themeFillShade="CC"/>
      </w:tcPr>
    </w:tblStylePr>
    <w:tblStylePr w:type="lastRow">
      <w:rPr>
        <w:b/>
        <w:bCs/>
        <w:color w:val="007F8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F9E8E9" w:themeFill="accent1" w:themeFillTint="19"/>
    </w:tcPr>
    <w:tblStylePr w:type="firstRow">
      <w:rPr>
        <w:b/>
        <w:bCs/>
        <w:color w:val="FFFFFF" w:themeColor="background1"/>
      </w:rPr>
      <w:tblPr/>
      <w:tcPr>
        <w:tcBorders>
          <w:bottom w:val="single" w:sz="12" w:space="0" w:color="FFFFFF" w:themeColor="background1"/>
        </w:tcBorders>
        <w:shd w:val="clear" w:color="auto" w:fill="007F8C" w:themeFill="accent2" w:themeFillShade="CC"/>
      </w:tcPr>
    </w:tblStylePr>
    <w:tblStylePr w:type="lastRow">
      <w:rPr>
        <w:b/>
        <w:bCs/>
        <w:color w:val="007F8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C6C8" w:themeFill="accent1" w:themeFillTint="3F"/>
      </w:tcPr>
    </w:tblStylePr>
    <w:tblStylePr w:type="band1Horz">
      <w:tblPr/>
      <w:tcPr>
        <w:shd w:val="clear" w:color="auto" w:fill="F3D1D2"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DEFCFF" w:themeFill="accent2" w:themeFillTint="19"/>
    </w:tcPr>
    <w:tblStylePr w:type="firstRow">
      <w:rPr>
        <w:b/>
        <w:bCs/>
        <w:color w:val="FFFFFF" w:themeColor="background1"/>
      </w:rPr>
      <w:tblPr/>
      <w:tcPr>
        <w:tcBorders>
          <w:bottom w:val="single" w:sz="12" w:space="0" w:color="FFFFFF" w:themeColor="background1"/>
        </w:tcBorders>
        <w:shd w:val="clear" w:color="auto" w:fill="007F8C" w:themeFill="accent2" w:themeFillShade="CC"/>
      </w:tcPr>
    </w:tblStylePr>
    <w:tblStylePr w:type="lastRow">
      <w:rPr>
        <w:b/>
        <w:bCs/>
        <w:color w:val="007F8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7FF" w:themeFill="accent2" w:themeFillTint="3F"/>
      </w:tcPr>
    </w:tblStylePr>
    <w:tblStylePr w:type="band1Horz">
      <w:tblPr/>
      <w:tcPr>
        <w:shd w:val="clear" w:color="auto" w:fill="BCF9FF"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CF2E8" w:themeFill="accent3" w:themeFillTint="19"/>
    </w:tcPr>
    <w:tblStylePr w:type="firstRow">
      <w:rPr>
        <w:b/>
        <w:bCs/>
        <w:color w:val="FFFFFF" w:themeColor="background1"/>
      </w:rPr>
      <w:tblPr/>
      <w:tcPr>
        <w:tcBorders>
          <w:bottom w:val="single" w:sz="12" w:space="0" w:color="FFFFFF" w:themeColor="background1"/>
        </w:tcBorders>
        <w:shd w:val="clear" w:color="auto" w:fill="C48B11" w:themeFill="accent4" w:themeFillShade="CC"/>
      </w:tcPr>
    </w:tblStylePr>
    <w:tblStylePr w:type="lastRow">
      <w:rPr>
        <w:b/>
        <w:bCs/>
        <w:color w:val="C48B1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EC6" w:themeFill="accent3" w:themeFillTint="3F"/>
      </w:tcPr>
    </w:tblStylePr>
    <w:tblStylePr w:type="band1Horz">
      <w:tblPr/>
      <w:tcPr>
        <w:shd w:val="clear" w:color="auto" w:fill="F9E4D1"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DF6E8" w:themeFill="accent4" w:themeFillTint="19"/>
    </w:tcPr>
    <w:tblStylePr w:type="firstRow">
      <w:rPr>
        <w:b/>
        <w:bCs/>
        <w:color w:val="FFFFFF" w:themeColor="background1"/>
      </w:rPr>
      <w:tblPr/>
      <w:tcPr>
        <w:tcBorders>
          <w:bottom w:val="single" w:sz="12" w:space="0" w:color="FFFFFF" w:themeColor="background1"/>
        </w:tcBorders>
        <w:shd w:val="clear" w:color="auto" w:fill="B66216" w:themeFill="accent3" w:themeFillShade="CC"/>
      </w:tcPr>
    </w:tblStylePr>
    <w:tblStylePr w:type="lastRow">
      <w:rPr>
        <w:b/>
        <w:bCs/>
        <w:color w:val="B6621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AC7" w:themeFill="accent4" w:themeFillTint="3F"/>
      </w:tcPr>
    </w:tblStylePr>
    <w:tblStylePr w:type="band1Horz">
      <w:tblPr/>
      <w:tcPr>
        <w:shd w:val="clear" w:color="auto" w:fill="FBEED2"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4EFF6" w:themeFill="accent5" w:themeFillTint="19"/>
    </w:tcPr>
    <w:tblStylePr w:type="firstRow">
      <w:rPr>
        <w:b/>
        <w:bCs/>
        <w:color w:val="FFFFFF" w:themeColor="background1"/>
      </w:rPr>
      <w:tblPr/>
      <w:tcPr>
        <w:tcBorders>
          <w:bottom w:val="single" w:sz="12" w:space="0" w:color="FFFFFF" w:themeColor="background1"/>
        </w:tcBorders>
        <w:shd w:val="clear" w:color="auto" w:fill="519937" w:themeFill="accent6" w:themeFillShade="CC"/>
      </w:tcPr>
    </w:tblStylePr>
    <w:tblStylePr w:type="lastRow">
      <w:rPr>
        <w:b/>
        <w:bCs/>
        <w:color w:val="51993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D7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8ED" w:themeFill="accent6" w:themeFillTint="19"/>
    </w:tcPr>
    <w:tblStylePr w:type="firstRow">
      <w:rPr>
        <w:b/>
        <w:bCs/>
        <w:color w:val="FFFFFF" w:themeColor="background1"/>
      </w:rPr>
      <w:tblPr/>
      <w:tcPr>
        <w:tcBorders>
          <w:bottom w:val="single" w:sz="12" w:space="0" w:color="FFFFFF" w:themeColor="background1"/>
        </w:tcBorders>
        <w:shd w:val="clear" w:color="auto" w:fill="7B4B87" w:themeFill="accent5" w:themeFillShade="CC"/>
      </w:tcPr>
    </w:tblStylePr>
    <w:tblStylePr w:type="lastRow">
      <w:rPr>
        <w:b/>
        <w:bCs/>
        <w:color w:val="7B4B8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ED2" w:themeFill="accent6" w:themeFillTint="3F"/>
      </w:tcPr>
    </w:tblStylePr>
    <w:tblStylePr w:type="band1Horz">
      <w:tblPr/>
      <w:tcPr>
        <w:shd w:val="clear" w:color="auto" w:fill="E0F1DA"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3D1D2" w:themeFill="accent1" w:themeFillTint="33"/>
    </w:tcPr>
    <w:tblStylePr w:type="firstRow">
      <w:rPr>
        <w:b/>
        <w:bCs/>
      </w:rPr>
      <w:tblPr/>
      <w:tcPr>
        <w:shd w:val="clear" w:color="auto" w:fill="E8A4A7" w:themeFill="accent1" w:themeFillTint="66"/>
      </w:tcPr>
    </w:tblStylePr>
    <w:tblStylePr w:type="lastRow">
      <w:rPr>
        <w:b/>
        <w:bCs/>
        <w:color w:val="000000" w:themeColor="text1"/>
      </w:rPr>
      <w:tblPr/>
      <w:tcPr>
        <w:shd w:val="clear" w:color="auto" w:fill="E8A4A7" w:themeFill="accent1" w:themeFillTint="66"/>
      </w:tcPr>
    </w:tblStylePr>
    <w:tblStylePr w:type="firstCol">
      <w:rPr>
        <w:color w:val="FFFFFF" w:themeColor="background1"/>
      </w:rPr>
      <w:tblPr/>
      <w:tcPr>
        <w:shd w:val="clear" w:color="auto" w:fill="862226" w:themeFill="accent1" w:themeFillShade="BF"/>
      </w:tcPr>
    </w:tblStylePr>
    <w:tblStylePr w:type="lastCol">
      <w:rPr>
        <w:color w:val="FFFFFF" w:themeColor="background1"/>
      </w:rPr>
      <w:tblPr/>
      <w:tcPr>
        <w:shd w:val="clear" w:color="auto" w:fill="862226" w:themeFill="accent1" w:themeFillShade="BF"/>
      </w:tcPr>
    </w:tblStylePr>
    <w:tblStylePr w:type="band1Vert">
      <w:tblPr/>
      <w:tcPr>
        <w:shd w:val="clear" w:color="auto" w:fill="E28E91" w:themeFill="accent1" w:themeFillTint="7F"/>
      </w:tcPr>
    </w:tblStylePr>
    <w:tblStylePr w:type="band1Horz">
      <w:tblPr/>
      <w:tcPr>
        <w:shd w:val="clear" w:color="auto" w:fill="E28E9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CF9FF" w:themeFill="accent2" w:themeFillTint="33"/>
    </w:tcPr>
    <w:tblStylePr w:type="firstRow">
      <w:rPr>
        <w:b/>
        <w:bCs/>
      </w:rPr>
      <w:tblPr/>
      <w:tcPr>
        <w:shd w:val="clear" w:color="auto" w:fill="79F3FF" w:themeFill="accent2" w:themeFillTint="66"/>
      </w:tcPr>
    </w:tblStylePr>
    <w:tblStylePr w:type="lastRow">
      <w:rPr>
        <w:b/>
        <w:bCs/>
        <w:color w:val="000000" w:themeColor="text1"/>
      </w:rPr>
      <w:tblPr/>
      <w:tcPr>
        <w:shd w:val="clear" w:color="auto" w:fill="79F3FF" w:themeFill="accent2" w:themeFillTint="66"/>
      </w:tcPr>
    </w:tblStylePr>
    <w:tblStylePr w:type="firstCol">
      <w:rPr>
        <w:color w:val="FFFFFF" w:themeColor="background1"/>
      </w:rPr>
      <w:tblPr/>
      <w:tcPr>
        <w:shd w:val="clear" w:color="auto" w:fill="007783" w:themeFill="accent2" w:themeFillShade="BF"/>
      </w:tcPr>
    </w:tblStylePr>
    <w:tblStylePr w:type="lastCol">
      <w:rPr>
        <w:color w:val="FFFFFF" w:themeColor="background1"/>
      </w:rPr>
      <w:tblPr/>
      <w:tcPr>
        <w:shd w:val="clear" w:color="auto" w:fill="007783" w:themeFill="accent2" w:themeFillShade="BF"/>
      </w:tcPr>
    </w:tblStylePr>
    <w:tblStylePr w:type="band1Vert">
      <w:tblPr/>
      <w:tcPr>
        <w:shd w:val="clear" w:color="auto" w:fill="58F0FF" w:themeFill="accent2" w:themeFillTint="7F"/>
      </w:tcPr>
    </w:tblStylePr>
    <w:tblStylePr w:type="band1Horz">
      <w:tblPr/>
      <w:tcPr>
        <w:shd w:val="clear" w:color="auto" w:fill="58F0FF"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E4D1" w:themeFill="accent3" w:themeFillTint="33"/>
    </w:tcPr>
    <w:tblStylePr w:type="firstRow">
      <w:rPr>
        <w:b/>
        <w:bCs/>
      </w:rPr>
      <w:tblPr/>
      <w:tcPr>
        <w:shd w:val="clear" w:color="auto" w:fill="F3CAA4" w:themeFill="accent3" w:themeFillTint="66"/>
      </w:tcPr>
    </w:tblStylePr>
    <w:tblStylePr w:type="lastRow">
      <w:rPr>
        <w:b/>
        <w:bCs/>
        <w:color w:val="000000" w:themeColor="text1"/>
      </w:rPr>
      <w:tblPr/>
      <w:tcPr>
        <w:shd w:val="clear" w:color="auto" w:fill="F3CAA4" w:themeFill="accent3" w:themeFillTint="66"/>
      </w:tcPr>
    </w:tblStylePr>
    <w:tblStylePr w:type="firstCol">
      <w:rPr>
        <w:color w:val="FFFFFF" w:themeColor="background1"/>
      </w:rPr>
      <w:tblPr/>
      <w:tcPr>
        <w:shd w:val="clear" w:color="auto" w:fill="AA5C15" w:themeFill="accent3" w:themeFillShade="BF"/>
      </w:tcPr>
    </w:tblStylePr>
    <w:tblStylePr w:type="lastCol">
      <w:rPr>
        <w:color w:val="FFFFFF" w:themeColor="background1"/>
      </w:rPr>
      <w:tblPr/>
      <w:tcPr>
        <w:shd w:val="clear" w:color="auto" w:fill="AA5C15" w:themeFill="accent3" w:themeFillShade="BF"/>
      </w:tcPr>
    </w:tblStylePr>
    <w:tblStylePr w:type="band1Vert">
      <w:tblPr/>
      <w:tcPr>
        <w:shd w:val="clear" w:color="auto" w:fill="F1BD8E" w:themeFill="accent3" w:themeFillTint="7F"/>
      </w:tcPr>
    </w:tblStylePr>
    <w:tblStylePr w:type="band1Horz">
      <w:tblPr/>
      <w:tcPr>
        <w:shd w:val="clear" w:color="auto" w:fill="F1BD8E"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ED2" w:themeFill="accent4" w:themeFillTint="33"/>
    </w:tcPr>
    <w:tblStylePr w:type="firstRow">
      <w:rPr>
        <w:b/>
        <w:bCs/>
      </w:rPr>
      <w:tblPr/>
      <w:tcPr>
        <w:shd w:val="clear" w:color="auto" w:fill="F7DDA6" w:themeFill="accent4" w:themeFillTint="66"/>
      </w:tcPr>
    </w:tblStylePr>
    <w:tblStylePr w:type="lastRow">
      <w:rPr>
        <w:b/>
        <w:bCs/>
        <w:color w:val="000000" w:themeColor="text1"/>
      </w:rPr>
      <w:tblPr/>
      <w:tcPr>
        <w:shd w:val="clear" w:color="auto" w:fill="F7DDA6" w:themeFill="accent4" w:themeFillTint="66"/>
      </w:tcPr>
    </w:tblStylePr>
    <w:tblStylePr w:type="firstCol">
      <w:rPr>
        <w:color w:val="FFFFFF" w:themeColor="background1"/>
      </w:rPr>
      <w:tblPr/>
      <w:tcPr>
        <w:shd w:val="clear" w:color="auto" w:fill="B88210" w:themeFill="accent4" w:themeFillShade="BF"/>
      </w:tcPr>
    </w:tblStylePr>
    <w:tblStylePr w:type="lastCol">
      <w:rPr>
        <w:color w:val="FFFFFF" w:themeColor="background1"/>
      </w:rPr>
      <w:tblPr/>
      <w:tcPr>
        <w:shd w:val="clear" w:color="auto" w:fill="B88210" w:themeFill="accent4" w:themeFillShade="BF"/>
      </w:tcPr>
    </w:tblStylePr>
    <w:tblStylePr w:type="band1Vert">
      <w:tblPr/>
      <w:tcPr>
        <w:shd w:val="clear" w:color="auto" w:fill="F5D590" w:themeFill="accent4" w:themeFillTint="7F"/>
      </w:tcPr>
    </w:tblStylePr>
    <w:tblStylePr w:type="band1Horz">
      <w:tblPr/>
      <w:tcPr>
        <w:shd w:val="clear" w:color="auto" w:fill="F5D59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BFDB" w:themeFill="accent5" w:themeFillTint="66"/>
      </w:tcPr>
    </w:tblStylePr>
    <w:tblStylePr w:type="lastRow">
      <w:rPr>
        <w:b/>
        <w:bCs/>
        <w:color w:val="000000" w:themeColor="text1"/>
      </w:rPr>
      <w:tblPr/>
      <w:tcPr>
        <w:shd w:val="clear" w:color="auto" w:fill="D6BFDB" w:themeFill="accent5" w:themeFillTint="66"/>
      </w:tcPr>
    </w:tblStylePr>
    <w:tblStylePr w:type="firstCol">
      <w:rPr>
        <w:color w:val="FFFFFF" w:themeColor="background1"/>
      </w:rPr>
      <w:tblPr/>
      <w:tcPr>
        <w:shd w:val="clear" w:color="auto" w:fill="73467E" w:themeFill="accent5" w:themeFillShade="BF"/>
      </w:tcPr>
    </w:tblStylePr>
    <w:tblStylePr w:type="lastCol">
      <w:rPr>
        <w:color w:val="FFFFFF" w:themeColor="background1"/>
      </w:rPr>
      <w:tblPr/>
      <w:tcPr>
        <w:shd w:val="clear" w:color="auto" w:fill="73467E" w:themeFill="accent5" w:themeFillShade="BF"/>
      </w:tcPr>
    </w:tblStylePr>
    <w:tblStylePr w:type="band1Vert">
      <w:tblPr/>
      <w:tcPr>
        <w:shd w:val="clear" w:color="auto" w:fill="CCAFD3" w:themeFill="accent5" w:themeFillTint="7F"/>
      </w:tcPr>
    </w:tblStylePr>
    <w:tblStylePr w:type="band1Horz">
      <w:tblPr/>
      <w:tcPr>
        <w:shd w:val="clear" w:color="auto" w:fill="CCAFD3"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0F1DA" w:themeFill="accent6" w:themeFillTint="33"/>
    </w:tcPr>
    <w:tblStylePr w:type="firstRow">
      <w:rPr>
        <w:b/>
        <w:bCs/>
      </w:rPr>
      <w:tblPr/>
      <w:tcPr>
        <w:shd w:val="clear" w:color="auto" w:fill="C2E4B6" w:themeFill="accent6" w:themeFillTint="66"/>
      </w:tcPr>
    </w:tblStylePr>
    <w:tblStylePr w:type="lastRow">
      <w:rPr>
        <w:b/>
        <w:bCs/>
        <w:color w:val="000000" w:themeColor="text1"/>
      </w:rPr>
      <w:tblPr/>
      <w:tcPr>
        <w:shd w:val="clear" w:color="auto" w:fill="C2E4B6" w:themeFill="accent6" w:themeFillTint="66"/>
      </w:tcPr>
    </w:tblStylePr>
    <w:tblStylePr w:type="firstCol">
      <w:rPr>
        <w:color w:val="FFFFFF" w:themeColor="background1"/>
      </w:rPr>
      <w:tblPr/>
      <w:tcPr>
        <w:shd w:val="clear" w:color="auto" w:fill="4C8F34" w:themeFill="accent6" w:themeFillShade="BF"/>
      </w:tcPr>
    </w:tblStylePr>
    <w:tblStylePr w:type="lastCol">
      <w:rPr>
        <w:color w:val="FFFFFF" w:themeColor="background1"/>
      </w:rPr>
      <w:tblPr/>
      <w:tcPr>
        <w:shd w:val="clear" w:color="auto" w:fill="4C8F34" w:themeFill="accent6" w:themeFillShade="BF"/>
      </w:tcPr>
    </w:tblStylePr>
    <w:tblStylePr w:type="band1Vert">
      <w:tblPr/>
      <w:tcPr>
        <w:shd w:val="clear" w:color="auto" w:fill="B3DEA4" w:themeFill="accent6" w:themeFillTint="7F"/>
      </w:tcPr>
    </w:tblStylePr>
    <w:tblStylePr w:type="band1Horz">
      <w:tblPr/>
      <w:tcPr>
        <w:shd w:val="clear" w:color="auto" w:fill="B3DEA4" w:themeFill="accent6" w:themeFillTint="7F"/>
      </w:tcPr>
    </w:tblStylePr>
  </w:style>
  <w:style w:type="paragraph" w:styleId="TOC1">
    <w:name w:val="toc 1"/>
    <w:basedOn w:val="Normal"/>
    <w:next w:val="Normal"/>
    <w:autoRedefine/>
    <w:uiPriority w:val="39"/>
    <w:unhideWhenUsed/>
    <w:rsid w:val="00FB5D8D"/>
    <w:pPr>
      <w:tabs>
        <w:tab w:val="right" w:leader="dot" w:pos="9900"/>
      </w:tabs>
      <w:spacing w:after="100"/>
    </w:pPr>
    <w:rPr>
      <w:b/>
      <w:noProof/>
      <w:color w:val="00A0AF" w:themeColor="accent2"/>
      <w:sz w:val="28"/>
    </w:rPr>
  </w:style>
  <w:style w:type="paragraph" w:styleId="TOC2">
    <w:name w:val="toc 2"/>
    <w:basedOn w:val="Normal"/>
    <w:next w:val="Normal"/>
    <w:autoRedefine/>
    <w:uiPriority w:val="39"/>
    <w:unhideWhenUsed/>
    <w:rsid w:val="00A845D6"/>
    <w:pPr>
      <w:tabs>
        <w:tab w:val="right" w:leader="dot" w:pos="9900"/>
      </w:tabs>
      <w:spacing w:after="100"/>
      <w:ind w:left="220"/>
    </w:pPr>
    <w:rPr>
      <w:b/>
      <w:noProof/>
      <w:color w:val="404040" w:themeColor="text1" w:themeTint="BF"/>
    </w:rPr>
  </w:style>
  <w:style w:type="character" w:styleId="Hyperlink">
    <w:name w:val="Hyperlink"/>
    <w:basedOn w:val="DefaultParagraphFont"/>
    <w:uiPriority w:val="99"/>
    <w:unhideWhenUsed/>
    <w:rsid w:val="00696AB4"/>
    <w:rPr>
      <w:color w:val="B42E34" w:themeColor="hyperlink"/>
      <w:u w:val="single"/>
    </w:rPr>
  </w:style>
  <w:style w:type="character" w:styleId="UnresolvedMention">
    <w:name w:val="Unresolved Mention"/>
    <w:basedOn w:val="DefaultParagraphFont"/>
    <w:uiPriority w:val="99"/>
    <w:semiHidden/>
    <w:unhideWhenUsed/>
    <w:rsid w:val="00F01AB6"/>
    <w:rPr>
      <w:color w:val="605E5C"/>
      <w:shd w:val="clear" w:color="auto" w:fill="E1DFDD"/>
    </w:rPr>
  </w:style>
  <w:style w:type="paragraph" w:styleId="NormalWeb">
    <w:name w:val="Normal (Web)"/>
    <w:basedOn w:val="Normal"/>
    <w:uiPriority w:val="99"/>
    <w:semiHidden/>
    <w:unhideWhenUsed/>
    <w:rsid w:val="00F01AB6"/>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F01AB6"/>
    <w:rPr>
      <w:color w:val="262626" w:themeColor="followedHyperlink"/>
      <w:u w:val="single"/>
    </w:rPr>
  </w:style>
  <w:style w:type="character" w:styleId="CommentReference">
    <w:name w:val="annotation reference"/>
    <w:basedOn w:val="DefaultParagraphFont"/>
    <w:uiPriority w:val="99"/>
    <w:semiHidden/>
    <w:unhideWhenUsed/>
    <w:rsid w:val="00D82876"/>
    <w:rPr>
      <w:sz w:val="16"/>
      <w:szCs w:val="16"/>
    </w:rPr>
  </w:style>
  <w:style w:type="paragraph" w:styleId="CommentText">
    <w:name w:val="annotation text"/>
    <w:basedOn w:val="Normal"/>
    <w:link w:val="CommentTextChar"/>
    <w:uiPriority w:val="99"/>
    <w:unhideWhenUsed/>
    <w:rsid w:val="00D82876"/>
    <w:pPr>
      <w:spacing w:line="240" w:lineRule="auto"/>
    </w:pPr>
    <w:rPr>
      <w:szCs w:val="20"/>
    </w:rPr>
  </w:style>
  <w:style w:type="character" w:customStyle="1" w:styleId="CommentTextChar">
    <w:name w:val="Comment Text Char"/>
    <w:basedOn w:val="DefaultParagraphFont"/>
    <w:link w:val="CommentText"/>
    <w:uiPriority w:val="99"/>
    <w:rsid w:val="00D82876"/>
    <w:rPr>
      <w:sz w:val="20"/>
      <w:szCs w:val="20"/>
    </w:rPr>
  </w:style>
  <w:style w:type="paragraph" w:styleId="CommentSubject">
    <w:name w:val="annotation subject"/>
    <w:basedOn w:val="CommentText"/>
    <w:next w:val="CommentText"/>
    <w:link w:val="CommentSubjectChar"/>
    <w:uiPriority w:val="99"/>
    <w:semiHidden/>
    <w:unhideWhenUsed/>
    <w:rsid w:val="00D82876"/>
    <w:rPr>
      <w:b/>
      <w:bCs/>
    </w:rPr>
  </w:style>
  <w:style w:type="character" w:customStyle="1" w:styleId="CommentSubjectChar">
    <w:name w:val="Comment Subject Char"/>
    <w:basedOn w:val="CommentTextChar"/>
    <w:link w:val="CommentSubject"/>
    <w:uiPriority w:val="99"/>
    <w:semiHidden/>
    <w:rsid w:val="00D82876"/>
    <w:rPr>
      <w:b/>
      <w:bCs/>
      <w:sz w:val="20"/>
      <w:szCs w:val="20"/>
    </w:rPr>
  </w:style>
  <w:style w:type="paragraph" w:styleId="Revision">
    <w:name w:val="Revision"/>
    <w:hidden/>
    <w:uiPriority w:val="99"/>
    <w:semiHidden/>
    <w:rsid w:val="008A2C2B"/>
    <w:pPr>
      <w:spacing w:after="0" w:line="240" w:lineRule="auto"/>
    </w:pPr>
  </w:style>
  <w:style w:type="paragraph" w:styleId="TOC3">
    <w:name w:val="toc 3"/>
    <w:basedOn w:val="Heading4"/>
    <w:next w:val="Normal"/>
    <w:autoRedefine/>
    <w:uiPriority w:val="39"/>
    <w:unhideWhenUsed/>
    <w:rsid w:val="00263865"/>
    <w:pPr>
      <w:tabs>
        <w:tab w:val="right" w:leader="dot" w:pos="10070"/>
      </w:tabs>
      <w:spacing w:before="0"/>
      <w:ind w:left="400"/>
    </w:pPr>
    <w:rPr>
      <w:noProof/>
      <w:sz w:val="20"/>
    </w:rPr>
  </w:style>
  <w:style w:type="character" w:styleId="PlaceholderText">
    <w:name w:val="Placeholder Text"/>
    <w:basedOn w:val="DefaultParagraphFont"/>
    <w:uiPriority w:val="99"/>
    <w:semiHidden/>
    <w:rsid w:val="00AF4402"/>
    <w:rPr>
      <w:color w:val="666666"/>
    </w:rPr>
  </w:style>
  <w:style w:type="paragraph" w:customStyle="1" w:styleId="CheckboxL2">
    <w:name w:val="Checkbox L2"/>
    <w:basedOn w:val="Normal"/>
    <w:qFormat/>
    <w:rsid w:val="006C5A87"/>
    <w:pPr>
      <w:ind w:left="1080" w:hanging="270"/>
    </w:pPr>
    <w:rPr>
      <w:rFonts w:cs="Times New Roman"/>
    </w:rPr>
  </w:style>
  <w:style w:type="paragraph" w:customStyle="1" w:styleId="tablebody-centered">
    <w:name w:val="table body - centered"/>
    <w:basedOn w:val="Normal"/>
    <w:qFormat/>
    <w:rsid w:val="00AB0CDA"/>
    <w:pPr>
      <w:spacing w:before="0" w:after="60" w:line="240" w:lineRule="auto"/>
      <w:jc w:val="center"/>
    </w:pPr>
    <w:rPr>
      <w:sz w:val="18"/>
      <w:szCs w:val="18"/>
    </w:rPr>
  </w:style>
  <w:style w:type="paragraph" w:customStyle="1" w:styleId="LeftColumn">
    <w:name w:val="Left Column"/>
    <w:basedOn w:val="Normal"/>
    <w:qFormat/>
    <w:rsid w:val="00BB5F4E"/>
    <w:pPr>
      <w:widowControl w:val="0"/>
      <w:spacing w:before="40" w:after="40" w:line="240" w:lineRule="auto"/>
    </w:pPr>
    <w:rPr>
      <w:rFonts w:ascii="Aptos Narrow" w:hAnsi="Aptos Narrow"/>
      <w:b/>
      <w:bCs/>
      <w:szCs w:val="20"/>
    </w:rPr>
  </w:style>
  <w:style w:type="paragraph" w:customStyle="1" w:styleId="TableBullets">
    <w:name w:val="Table Bullets"/>
    <w:basedOn w:val="ListBullet"/>
    <w:qFormat/>
    <w:rsid w:val="00C0120B"/>
    <w:pPr>
      <w:tabs>
        <w:tab w:val="clear" w:pos="360"/>
      </w:tabs>
      <w:spacing w:before="0" w:after="60" w:line="240" w:lineRule="auto"/>
      <w:ind w:left="196" w:hanging="180"/>
      <w:contextualSpacing w:val="0"/>
    </w:pPr>
    <w:rPr>
      <w:rFonts w:ascii="Aptos Narrow" w:eastAsiaTheme="minorHAnsi" w:hAnsi="Aptos Narrow"/>
      <w:szCs w:val="24"/>
    </w:rPr>
  </w:style>
  <w:style w:type="paragraph" w:customStyle="1" w:styleId="tableheader">
    <w:name w:val="table header"/>
    <w:basedOn w:val="Normal"/>
    <w:qFormat/>
    <w:rsid w:val="00051BBC"/>
    <w:pPr>
      <w:spacing w:before="0" w:after="0" w:line="240" w:lineRule="auto"/>
    </w:pPr>
    <w:rPr>
      <w:rFonts w:ascii="Aptos Display" w:eastAsia="Times New Roman" w:hAnsi="Aptos Display" w:cs="Times New Roman"/>
      <w:b/>
      <w:bCs/>
      <w:sz w:val="22"/>
      <w:szCs w:val="20"/>
    </w:rPr>
  </w:style>
  <w:style w:type="table" w:customStyle="1" w:styleId="APHLTableHeader">
    <w:name w:val="APHL Table Header"/>
    <w:basedOn w:val="TableNormal"/>
    <w:uiPriority w:val="99"/>
    <w:rsid w:val="00D35D0A"/>
    <w:pPr>
      <w:spacing w:after="0" w:line="240" w:lineRule="auto"/>
    </w:pPr>
    <w:rPr>
      <w:rFonts w:ascii="Aptos Narrow" w:eastAsiaTheme="minorHAnsi" w:hAnsi="Aptos Narrow"/>
      <w:sz w:val="20"/>
    </w:rPr>
    <w:tblPr>
      <w:tblStyleRowBandSize w:val="1"/>
      <w:tblInd w:w="7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rPr>
      <w:cantSplit/>
    </w:trPr>
    <w:tcPr>
      <w:vAlign w:val="center"/>
    </w:tcPr>
    <w:tblStylePr w:type="firstRow">
      <w:pPr>
        <w:wordWrap/>
      </w:pPr>
      <w:rPr>
        <w:rFonts w:ascii="Aptos Narrow" w:hAnsi="Aptos Narrow"/>
        <w:b/>
        <w:color w:val="FFFFFF" w:themeColor="background1"/>
        <w:sz w:val="20"/>
      </w:rPr>
      <w:tblPr/>
      <w:tcPr>
        <w:tcBorders>
          <w:top w:val="nil"/>
          <w:left w:val="nil"/>
          <w:bottom w:val="nil"/>
          <w:right w:val="nil"/>
          <w:insideH w:val="single" w:sz="8" w:space="0" w:color="FFFFFF" w:themeColor="background1"/>
          <w:insideV w:val="single" w:sz="8" w:space="0" w:color="FFFFFF" w:themeColor="background1"/>
        </w:tcBorders>
        <w:shd w:val="clear" w:color="auto" w:fill="007783" w:themeFill="accent2" w:themeFillShade="BF"/>
      </w:tcPr>
    </w:tblStylePr>
    <w:tblStylePr w:type="firstCol">
      <w:rPr>
        <w:rFonts w:ascii="Aptos Narrow" w:hAnsi="Aptos Narrow"/>
        <w:b/>
        <w:sz w:val="20"/>
      </w:rPr>
    </w:tblStylePr>
    <w:tblStylePr w:type="band2Horz">
      <w:tblPr/>
      <w:tcPr>
        <w:shd w:val="clear" w:color="auto" w:fill="F2F2F2" w:themeFill="background1" w:themeFillShade="F2"/>
      </w:tcPr>
    </w:tblStylePr>
  </w:style>
  <w:style w:type="paragraph" w:customStyle="1" w:styleId="TableBody">
    <w:name w:val="Table Body"/>
    <w:basedOn w:val="Normal"/>
    <w:qFormat/>
    <w:rsid w:val="006C0F21"/>
    <w:pPr>
      <w:spacing w:before="60" w:after="60" w:line="240" w:lineRule="auto"/>
    </w:pPr>
    <w:rPr>
      <w:rFonts w:ascii="Aptos Narrow" w:eastAsiaTheme="minorHAnsi" w:hAnsi="Aptos Narrow" w:cstheme="minorHAnsi"/>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088284">
      <w:bodyDiv w:val="1"/>
      <w:marLeft w:val="0"/>
      <w:marRight w:val="0"/>
      <w:marTop w:val="0"/>
      <w:marBottom w:val="0"/>
      <w:divBdr>
        <w:top w:val="none" w:sz="0" w:space="0" w:color="auto"/>
        <w:left w:val="none" w:sz="0" w:space="0" w:color="auto"/>
        <w:bottom w:val="none" w:sz="0" w:space="0" w:color="auto"/>
        <w:right w:val="none" w:sz="0" w:space="0" w:color="auto"/>
      </w:divBdr>
    </w:div>
    <w:div w:id="153882549">
      <w:bodyDiv w:val="1"/>
      <w:marLeft w:val="0"/>
      <w:marRight w:val="0"/>
      <w:marTop w:val="0"/>
      <w:marBottom w:val="0"/>
      <w:divBdr>
        <w:top w:val="none" w:sz="0" w:space="0" w:color="auto"/>
        <w:left w:val="none" w:sz="0" w:space="0" w:color="auto"/>
        <w:bottom w:val="none" w:sz="0" w:space="0" w:color="auto"/>
        <w:right w:val="none" w:sz="0" w:space="0" w:color="auto"/>
      </w:divBdr>
    </w:div>
    <w:div w:id="248462716">
      <w:bodyDiv w:val="1"/>
      <w:marLeft w:val="0"/>
      <w:marRight w:val="0"/>
      <w:marTop w:val="0"/>
      <w:marBottom w:val="0"/>
      <w:divBdr>
        <w:top w:val="none" w:sz="0" w:space="0" w:color="auto"/>
        <w:left w:val="none" w:sz="0" w:space="0" w:color="auto"/>
        <w:bottom w:val="none" w:sz="0" w:space="0" w:color="auto"/>
        <w:right w:val="none" w:sz="0" w:space="0" w:color="auto"/>
      </w:divBdr>
    </w:div>
    <w:div w:id="722757423">
      <w:bodyDiv w:val="1"/>
      <w:marLeft w:val="0"/>
      <w:marRight w:val="0"/>
      <w:marTop w:val="0"/>
      <w:marBottom w:val="0"/>
      <w:divBdr>
        <w:top w:val="none" w:sz="0" w:space="0" w:color="auto"/>
        <w:left w:val="none" w:sz="0" w:space="0" w:color="auto"/>
        <w:bottom w:val="none" w:sz="0" w:space="0" w:color="auto"/>
        <w:right w:val="none" w:sz="0" w:space="0" w:color="auto"/>
      </w:divBdr>
    </w:div>
    <w:div w:id="889733989">
      <w:bodyDiv w:val="1"/>
      <w:marLeft w:val="0"/>
      <w:marRight w:val="0"/>
      <w:marTop w:val="0"/>
      <w:marBottom w:val="0"/>
      <w:divBdr>
        <w:top w:val="none" w:sz="0" w:space="0" w:color="auto"/>
        <w:left w:val="none" w:sz="0" w:space="0" w:color="auto"/>
        <w:bottom w:val="none" w:sz="0" w:space="0" w:color="auto"/>
        <w:right w:val="none" w:sz="0" w:space="0" w:color="auto"/>
      </w:divBdr>
    </w:div>
    <w:div w:id="919096314">
      <w:bodyDiv w:val="1"/>
      <w:marLeft w:val="0"/>
      <w:marRight w:val="0"/>
      <w:marTop w:val="0"/>
      <w:marBottom w:val="0"/>
      <w:divBdr>
        <w:top w:val="none" w:sz="0" w:space="0" w:color="auto"/>
        <w:left w:val="none" w:sz="0" w:space="0" w:color="auto"/>
        <w:bottom w:val="none" w:sz="0" w:space="0" w:color="auto"/>
        <w:right w:val="none" w:sz="0" w:space="0" w:color="auto"/>
      </w:divBdr>
    </w:div>
    <w:div w:id="929122224">
      <w:bodyDiv w:val="1"/>
      <w:marLeft w:val="0"/>
      <w:marRight w:val="0"/>
      <w:marTop w:val="0"/>
      <w:marBottom w:val="0"/>
      <w:divBdr>
        <w:top w:val="none" w:sz="0" w:space="0" w:color="auto"/>
        <w:left w:val="none" w:sz="0" w:space="0" w:color="auto"/>
        <w:bottom w:val="none" w:sz="0" w:space="0" w:color="auto"/>
        <w:right w:val="none" w:sz="0" w:space="0" w:color="auto"/>
      </w:divBdr>
    </w:div>
    <w:div w:id="967783153">
      <w:bodyDiv w:val="1"/>
      <w:marLeft w:val="0"/>
      <w:marRight w:val="0"/>
      <w:marTop w:val="0"/>
      <w:marBottom w:val="0"/>
      <w:divBdr>
        <w:top w:val="none" w:sz="0" w:space="0" w:color="auto"/>
        <w:left w:val="none" w:sz="0" w:space="0" w:color="auto"/>
        <w:bottom w:val="none" w:sz="0" w:space="0" w:color="auto"/>
        <w:right w:val="none" w:sz="0" w:space="0" w:color="auto"/>
      </w:divBdr>
    </w:div>
    <w:div w:id="1271550324">
      <w:bodyDiv w:val="1"/>
      <w:marLeft w:val="0"/>
      <w:marRight w:val="0"/>
      <w:marTop w:val="0"/>
      <w:marBottom w:val="0"/>
      <w:divBdr>
        <w:top w:val="none" w:sz="0" w:space="0" w:color="auto"/>
        <w:left w:val="none" w:sz="0" w:space="0" w:color="auto"/>
        <w:bottom w:val="none" w:sz="0" w:space="0" w:color="auto"/>
        <w:right w:val="none" w:sz="0" w:space="0" w:color="auto"/>
      </w:divBdr>
    </w:div>
    <w:div w:id="1688410197">
      <w:bodyDiv w:val="1"/>
      <w:marLeft w:val="0"/>
      <w:marRight w:val="0"/>
      <w:marTop w:val="0"/>
      <w:marBottom w:val="0"/>
      <w:divBdr>
        <w:top w:val="none" w:sz="0" w:space="0" w:color="auto"/>
        <w:left w:val="none" w:sz="0" w:space="0" w:color="auto"/>
        <w:bottom w:val="none" w:sz="0" w:space="0" w:color="auto"/>
        <w:right w:val="none" w:sz="0" w:space="0" w:color="auto"/>
      </w:divBdr>
    </w:div>
    <w:div w:id="20482912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hl.org/docs/default-source/phpr/first-responders-partntership-framework-checklist_september-2018.pdf" TargetMode="External"/><Relationship Id="rId18" Type="http://schemas.openxmlformats.org/officeDocument/2006/relationships/hyperlink" Target="https://www.cdc.gov/laboratory-response-network/php/chemical/specimen-collection.htm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https://aphl.org/docs/default-source/phpr/phpr_2010nov_lrnfielddevicesfactsheet.pdf" TargetMode="External"/><Relationship Id="rId17" Type="http://schemas.openxmlformats.org/officeDocument/2006/relationships/hyperlink" Target="https://aphl.org/docs/default-source/technical/EH-2019Feb-Chemical-Threat-Poster.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learn.aphl.org/learn/courses/380/chemical-threat-outreach-training-stories-of-success" TargetMode="External"/><Relationship Id="rId20" Type="http://schemas.openxmlformats.org/officeDocument/2006/relationships/image" Target="media/image2.png"/><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hl.org/docs/default-source/phpr/phpr_2011feb_brochurepartnerspreparedness-(1).pdf"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aphl.org/docs/default-source/technical/phpr-select-agent-decontamination.pdf"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hl.org/docs/default-source/technical/phpr-2022-algorithm-sample-guide-4th.pdf" TargetMode="External"/><Relationship Id="rId22" Type="http://schemas.openxmlformats.org/officeDocument/2006/relationships/image" Target="media/image4.png"/><Relationship Id="rId27"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2" Type="http://schemas.openxmlformats.org/officeDocument/2006/relationships/hyperlink" Target="https://aphl.org/EH" TargetMode="External"/><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D3FD20DC-3BCB-424B-9D24-1291FB30CBE5}"/>
      </w:docPartPr>
      <w:docPartBody>
        <w:p w:rsidR="003121AA" w:rsidRDefault="00293487">
          <w:r w:rsidRPr="008101F4">
            <w:rPr>
              <w:rStyle w:val="PlaceholderText"/>
            </w:rPr>
            <w:t>Choose an item.</w:t>
          </w:r>
        </w:p>
      </w:docPartBody>
    </w:docPart>
    <w:docPart>
      <w:docPartPr>
        <w:name w:val="DBB1BAF15AE84A3E99286D9BDE72B0D3"/>
        <w:category>
          <w:name w:val="General"/>
          <w:gallery w:val="placeholder"/>
        </w:category>
        <w:types>
          <w:type w:val="bbPlcHdr"/>
        </w:types>
        <w:behaviors>
          <w:behavior w:val="content"/>
        </w:behaviors>
        <w:guid w:val="{1DEC1601-73B7-486F-A50D-CEE7B7D653BA}"/>
      </w:docPartPr>
      <w:docPartBody>
        <w:p w:rsidR="003121AA" w:rsidRDefault="00293487" w:rsidP="00293487">
          <w:pPr>
            <w:pStyle w:val="DBB1BAF15AE84A3E99286D9BDE72B0D3"/>
          </w:pPr>
          <w:r w:rsidRPr="008101F4">
            <w:rPr>
              <w:rStyle w:val="PlaceholderText"/>
            </w:rPr>
            <w:t>Choose an item.</w:t>
          </w:r>
        </w:p>
      </w:docPartBody>
    </w:docPart>
    <w:docPart>
      <w:docPartPr>
        <w:name w:val="CA068C28BA334C60AE5BB114DD5AF57A"/>
        <w:category>
          <w:name w:val="General"/>
          <w:gallery w:val="placeholder"/>
        </w:category>
        <w:types>
          <w:type w:val="bbPlcHdr"/>
        </w:types>
        <w:behaviors>
          <w:behavior w:val="content"/>
        </w:behaviors>
        <w:guid w:val="{7372C579-B8F3-4DC1-8EBE-F2E0AC581ED4}"/>
      </w:docPartPr>
      <w:docPartBody>
        <w:p w:rsidR="003121AA" w:rsidRDefault="00293487" w:rsidP="00293487">
          <w:pPr>
            <w:pStyle w:val="CA068C28BA334C60AE5BB114DD5AF57A"/>
          </w:pPr>
          <w:r w:rsidRPr="008101F4">
            <w:rPr>
              <w:rStyle w:val="PlaceholderText"/>
            </w:rPr>
            <w:t>Choose an item.</w:t>
          </w:r>
        </w:p>
      </w:docPartBody>
    </w:docPart>
    <w:docPart>
      <w:docPartPr>
        <w:name w:val="D715E4473B474BB981C3679851B4EA3F"/>
        <w:category>
          <w:name w:val="General"/>
          <w:gallery w:val="placeholder"/>
        </w:category>
        <w:types>
          <w:type w:val="bbPlcHdr"/>
        </w:types>
        <w:behaviors>
          <w:behavior w:val="content"/>
        </w:behaviors>
        <w:guid w:val="{32248399-83E3-409C-8FDE-4B8824651A9A}"/>
      </w:docPartPr>
      <w:docPartBody>
        <w:p w:rsidR="003121AA" w:rsidRDefault="00293487" w:rsidP="00293487">
          <w:pPr>
            <w:pStyle w:val="D715E4473B474BB981C3679851B4EA3F"/>
          </w:pPr>
          <w:r w:rsidRPr="008101F4">
            <w:rPr>
              <w:rStyle w:val="PlaceholderText"/>
            </w:rPr>
            <w:t>Choose an item.</w:t>
          </w:r>
        </w:p>
      </w:docPartBody>
    </w:docPart>
    <w:docPart>
      <w:docPartPr>
        <w:name w:val="B2B32811AFE1495FAFBEB0FAA5207F8A"/>
        <w:category>
          <w:name w:val="General"/>
          <w:gallery w:val="placeholder"/>
        </w:category>
        <w:types>
          <w:type w:val="bbPlcHdr"/>
        </w:types>
        <w:behaviors>
          <w:behavior w:val="content"/>
        </w:behaviors>
        <w:guid w:val="{81E62D43-0023-4542-BE1E-A3E0AE809D89}"/>
      </w:docPartPr>
      <w:docPartBody>
        <w:p w:rsidR="003121AA" w:rsidRDefault="00293487" w:rsidP="00293487">
          <w:pPr>
            <w:pStyle w:val="B2B32811AFE1495FAFBEB0FAA5207F8A"/>
          </w:pPr>
          <w:r w:rsidRPr="008101F4">
            <w:rPr>
              <w:rStyle w:val="PlaceholderText"/>
            </w:rPr>
            <w:t>Choose an item.</w:t>
          </w:r>
        </w:p>
      </w:docPartBody>
    </w:docPart>
    <w:docPart>
      <w:docPartPr>
        <w:name w:val="529D63A162714DC698BE3F1C3F69BEB7"/>
        <w:category>
          <w:name w:val="General"/>
          <w:gallery w:val="placeholder"/>
        </w:category>
        <w:types>
          <w:type w:val="bbPlcHdr"/>
        </w:types>
        <w:behaviors>
          <w:behavior w:val="content"/>
        </w:behaviors>
        <w:guid w:val="{9E4DF063-A0C8-4CA5-9B3F-A6DF6AEC7387}"/>
      </w:docPartPr>
      <w:docPartBody>
        <w:p w:rsidR="003121AA" w:rsidRDefault="00293487" w:rsidP="00293487">
          <w:pPr>
            <w:pStyle w:val="529D63A162714DC698BE3F1C3F69BEB7"/>
          </w:pPr>
          <w:r w:rsidRPr="008101F4">
            <w:rPr>
              <w:rStyle w:val="PlaceholderText"/>
            </w:rPr>
            <w:t>Choose an item.</w:t>
          </w:r>
        </w:p>
      </w:docPartBody>
    </w:docPart>
    <w:docPart>
      <w:docPartPr>
        <w:name w:val="F3B9F1B693984E54AE3C01C6B8730D25"/>
        <w:category>
          <w:name w:val="General"/>
          <w:gallery w:val="placeholder"/>
        </w:category>
        <w:types>
          <w:type w:val="bbPlcHdr"/>
        </w:types>
        <w:behaviors>
          <w:behavior w:val="content"/>
        </w:behaviors>
        <w:guid w:val="{8685D886-9FAD-400B-BE5A-E615AA0BC681}"/>
      </w:docPartPr>
      <w:docPartBody>
        <w:p w:rsidR="003121AA" w:rsidRDefault="00293487" w:rsidP="00293487">
          <w:pPr>
            <w:pStyle w:val="F3B9F1B693984E54AE3C01C6B8730D25"/>
          </w:pPr>
          <w:r w:rsidRPr="008101F4">
            <w:rPr>
              <w:rStyle w:val="PlaceholderText"/>
            </w:rPr>
            <w:t>Choose an item.</w:t>
          </w:r>
        </w:p>
      </w:docPartBody>
    </w:docPart>
    <w:docPart>
      <w:docPartPr>
        <w:name w:val="F399867835B7445583FF7A94A4B82CEE"/>
        <w:category>
          <w:name w:val="General"/>
          <w:gallery w:val="placeholder"/>
        </w:category>
        <w:types>
          <w:type w:val="bbPlcHdr"/>
        </w:types>
        <w:behaviors>
          <w:behavior w:val="content"/>
        </w:behaviors>
        <w:guid w:val="{D225D443-2DEE-4835-9268-C5519DA6C8A6}"/>
      </w:docPartPr>
      <w:docPartBody>
        <w:p w:rsidR="003121AA" w:rsidRDefault="00293487" w:rsidP="00293487">
          <w:pPr>
            <w:pStyle w:val="F399867835B7445583FF7A94A4B82CEE"/>
          </w:pPr>
          <w:r w:rsidRPr="008101F4">
            <w:rPr>
              <w:rStyle w:val="PlaceholderText"/>
            </w:rPr>
            <w:t>Choose an item.</w:t>
          </w:r>
        </w:p>
      </w:docPartBody>
    </w:docPart>
    <w:docPart>
      <w:docPartPr>
        <w:name w:val="29E2377FEDE44A4688AFC5345B552E13"/>
        <w:category>
          <w:name w:val="General"/>
          <w:gallery w:val="placeholder"/>
        </w:category>
        <w:types>
          <w:type w:val="bbPlcHdr"/>
        </w:types>
        <w:behaviors>
          <w:behavior w:val="content"/>
        </w:behaviors>
        <w:guid w:val="{CC270531-CE37-465C-881B-FF9B97003384}"/>
      </w:docPartPr>
      <w:docPartBody>
        <w:p w:rsidR="003121AA" w:rsidRDefault="00293487" w:rsidP="00293487">
          <w:pPr>
            <w:pStyle w:val="29E2377FEDE44A4688AFC5345B552E13"/>
          </w:pPr>
          <w:r w:rsidRPr="008101F4">
            <w:rPr>
              <w:rStyle w:val="PlaceholderText"/>
            </w:rPr>
            <w:t>Choose an item.</w:t>
          </w:r>
        </w:p>
      </w:docPartBody>
    </w:docPart>
    <w:docPart>
      <w:docPartPr>
        <w:name w:val="DD3E1E502F2F44A09704F1268E799F14"/>
        <w:category>
          <w:name w:val="General"/>
          <w:gallery w:val="placeholder"/>
        </w:category>
        <w:types>
          <w:type w:val="bbPlcHdr"/>
        </w:types>
        <w:behaviors>
          <w:behavior w:val="content"/>
        </w:behaviors>
        <w:guid w:val="{4172B6EB-4321-4B40-B40C-9E13B671E40D}"/>
      </w:docPartPr>
      <w:docPartBody>
        <w:p w:rsidR="003121AA" w:rsidRDefault="00293487" w:rsidP="00293487">
          <w:pPr>
            <w:pStyle w:val="DD3E1E502F2F44A09704F1268E799F14"/>
          </w:pPr>
          <w:r w:rsidRPr="008101F4">
            <w:rPr>
              <w:rStyle w:val="PlaceholderText"/>
            </w:rPr>
            <w:t>Choose an item.</w:t>
          </w:r>
        </w:p>
      </w:docPartBody>
    </w:docPart>
    <w:docPart>
      <w:docPartPr>
        <w:name w:val="DDA9EF96BBBB4D3A836E07C21187AE9D"/>
        <w:category>
          <w:name w:val="General"/>
          <w:gallery w:val="placeholder"/>
        </w:category>
        <w:types>
          <w:type w:val="bbPlcHdr"/>
        </w:types>
        <w:behaviors>
          <w:behavior w:val="content"/>
        </w:behaviors>
        <w:guid w:val="{EC94E497-80F5-4A2B-A20B-EC734F649912}"/>
      </w:docPartPr>
      <w:docPartBody>
        <w:p w:rsidR="003121AA" w:rsidRDefault="00293487" w:rsidP="00293487">
          <w:pPr>
            <w:pStyle w:val="DDA9EF96BBBB4D3A836E07C21187AE9D"/>
          </w:pPr>
          <w:r w:rsidRPr="008101F4">
            <w:rPr>
              <w:rStyle w:val="PlaceholderText"/>
            </w:rPr>
            <w:t>Choose an item.</w:t>
          </w:r>
        </w:p>
      </w:docPartBody>
    </w:docPart>
    <w:docPart>
      <w:docPartPr>
        <w:name w:val="B3CA517894D244A0ACAD8DCCC570AD80"/>
        <w:category>
          <w:name w:val="General"/>
          <w:gallery w:val="placeholder"/>
        </w:category>
        <w:types>
          <w:type w:val="bbPlcHdr"/>
        </w:types>
        <w:behaviors>
          <w:behavior w:val="content"/>
        </w:behaviors>
        <w:guid w:val="{056A5EF0-42EF-419F-AF08-DBAF09AF7865}"/>
      </w:docPartPr>
      <w:docPartBody>
        <w:p w:rsidR="003121AA" w:rsidRDefault="00293487" w:rsidP="00293487">
          <w:pPr>
            <w:pStyle w:val="B3CA517894D244A0ACAD8DCCC570AD80"/>
          </w:pPr>
          <w:r w:rsidRPr="008101F4">
            <w:rPr>
              <w:rStyle w:val="PlaceholderText"/>
            </w:rPr>
            <w:t>Choose an item.</w:t>
          </w:r>
        </w:p>
      </w:docPartBody>
    </w:docPart>
    <w:docPart>
      <w:docPartPr>
        <w:name w:val="943CA87114854435A1D5A887CE9590E4"/>
        <w:category>
          <w:name w:val="General"/>
          <w:gallery w:val="placeholder"/>
        </w:category>
        <w:types>
          <w:type w:val="bbPlcHdr"/>
        </w:types>
        <w:behaviors>
          <w:behavior w:val="content"/>
        </w:behaviors>
        <w:guid w:val="{ADE36C13-E324-4EE6-8EF4-DA64E96DC7D8}"/>
      </w:docPartPr>
      <w:docPartBody>
        <w:p w:rsidR="003121AA" w:rsidRDefault="00293487" w:rsidP="00293487">
          <w:pPr>
            <w:pStyle w:val="943CA87114854435A1D5A887CE9590E4"/>
          </w:pPr>
          <w:r w:rsidRPr="008101F4">
            <w:rPr>
              <w:rStyle w:val="PlaceholderText"/>
            </w:rPr>
            <w:t>Choose an item.</w:t>
          </w:r>
        </w:p>
      </w:docPartBody>
    </w:docPart>
    <w:docPart>
      <w:docPartPr>
        <w:name w:val="B6C7D1F30ED649E5B9F97D54C2019070"/>
        <w:category>
          <w:name w:val="General"/>
          <w:gallery w:val="placeholder"/>
        </w:category>
        <w:types>
          <w:type w:val="bbPlcHdr"/>
        </w:types>
        <w:behaviors>
          <w:behavior w:val="content"/>
        </w:behaviors>
        <w:guid w:val="{246CEFFE-3F20-4626-B59E-84B57E3EFB34}"/>
      </w:docPartPr>
      <w:docPartBody>
        <w:p w:rsidR="003121AA" w:rsidRDefault="00293487" w:rsidP="00293487">
          <w:pPr>
            <w:pStyle w:val="B6C7D1F30ED649E5B9F97D54C2019070"/>
          </w:pPr>
          <w:r w:rsidRPr="008101F4">
            <w:rPr>
              <w:rStyle w:val="PlaceholderText"/>
            </w:rPr>
            <w:t>Choose an item.</w:t>
          </w:r>
        </w:p>
      </w:docPartBody>
    </w:docPart>
    <w:docPart>
      <w:docPartPr>
        <w:name w:val="0DC22065C94A4D80AF7ABC0658754055"/>
        <w:category>
          <w:name w:val="General"/>
          <w:gallery w:val="placeholder"/>
        </w:category>
        <w:types>
          <w:type w:val="bbPlcHdr"/>
        </w:types>
        <w:behaviors>
          <w:behavior w:val="content"/>
        </w:behaviors>
        <w:guid w:val="{AF92EF4A-0EF2-45F6-80A7-81781445F88A}"/>
      </w:docPartPr>
      <w:docPartBody>
        <w:p w:rsidR="003121AA" w:rsidRDefault="00293487" w:rsidP="00293487">
          <w:pPr>
            <w:pStyle w:val="0DC22065C94A4D80AF7ABC0658754055"/>
          </w:pPr>
          <w:r w:rsidRPr="008101F4">
            <w:rPr>
              <w:rStyle w:val="PlaceholderText"/>
            </w:rPr>
            <w:t>Choose an item.</w:t>
          </w:r>
        </w:p>
      </w:docPartBody>
    </w:docPart>
    <w:docPart>
      <w:docPartPr>
        <w:name w:val="EA5EBF88C90A48F4A3753DCFF0CBB74B"/>
        <w:category>
          <w:name w:val="General"/>
          <w:gallery w:val="placeholder"/>
        </w:category>
        <w:types>
          <w:type w:val="bbPlcHdr"/>
        </w:types>
        <w:behaviors>
          <w:behavior w:val="content"/>
        </w:behaviors>
        <w:guid w:val="{616C839C-F498-4C79-938B-ADA691302E3B}"/>
      </w:docPartPr>
      <w:docPartBody>
        <w:p w:rsidR="003121AA" w:rsidRDefault="00293487" w:rsidP="00293487">
          <w:pPr>
            <w:pStyle w:val="EA5EBF88C90A48F4A3753DCFF0CBB74B"/>
          </w:pPr>
          <w:r w:rsidRPr="008101F4">
            <w:rPr>
              <w:rStyle w:val="PlaceholderText"/>
            </w:rPr>
            <w:t>Choose an item.</w:t>
          </w:r>
        </w:p>
      </w:docPartBody>
    </w:docPart>
    <w:docPart>
      <w:docPartPr>
        <w:name w:val="395BE5EDFEDE458FBAB491081F0D2EDC"/>
        <w:category>
          <w:name w:val="General"/>
          <w:gallery w:val="placeholder"/>
        </w:category>
        <w:types>
          <w:type w:val="bbPlcHdr"/>
        </w:types>
        <w:behaviors>
          <w:behavior w:val="content"/>
        </w:behaviors>
        <w:guid w:val="{BCB684F4-CD0E-4E1D-8434-C945F32B5EB5}"/>
      </w:docPartPr>
      <w:docPartBody>
        <w:p w:rsidR="003121AA" w:rsidRDefault="00293487" w:rsidP="00293487">
          <w:pPr>
            <w:pStyle w:val="395BE5EDFEDE458FBAB491081F0D2EDC"/>
          </w:pPr>
          <w:r w:rsidRPr="008101F4">
            <w:rPr>
              <w:rStyle w:val="PlaceholderText"/>
            </w:rPr>
            <w:t>Choose an item.</w:t>
          </w:r>
        </w:p>
      </w:docPartBody>
    </w:docPart>
    <w:docPart>
      <w:docPartPr>
        <w:name w:val="6D2A4E81D6CC49999FB4A0B7A72697E6"/>
        <w:category>
          <w:name w:val="General"/>
          <w:gallery w:val="placeholder"/>
        </w:category>
        <w:types>
          <w:type w:val="bbPlcHdr"/>
        </w:types>
        <w:behaviors>
          <w:behavior w:val="content"/>
        </w:behaviors>
        <w:guid w:val="{63F3D5F6-4B71-4636-A333-A772DFB549D6}"/>
      </w:docPartPr>
      <w:docPartBody>
        <w:p w:rsidR="003121AA" w:rsidRDefault="00293487" w:rsidP="00293487">
          <w:pPr>
            <w:pStyle w:val="6D2A4E81D6CC49999FB4A0B7A72697E6"/>
          </w:pPr>
          <w:r w:rsidRPr="008101F4">
            <w:rPr>
              <w:rStyle w:val="PlaceholderText"/>
            </w:rPr>
            <w:t>Choose an item.</w:t>
          </w:r>
        </w:p>
      </w:docPartBody>
    </w:docPart>
    <w:docPart>
      <w:docPartPr>
        <w:name w:val="A1F1B5D202F54FB19BEC34B73CED2FC9"/>
        <w:category>
          <w:name w:val="General"/>
          <w:gallery w:val="placeholder"/>
        </w:category>
        <w:types>
          <w:type w:val="bbPlcHdr"/>
        </w:types>
        <w:behaviors>
          <w:behavior w:val="content"/>
        </w:behaviors>
        <w:guid w:val="{631E7AD2-B7EC-4F93-AAD3-D73C5FC5B851}"/>
      </w:docPartPr>
      <w:docPartBody>
        <w:p w:rsidR="003121AA" w:rsidRDefault="00293487" w:rsidP="00293487">
          <w:pPr>
            <w:pStyle w:val="A1F1B5D202F54FB19BEC34B73CED2FC9"/>
          </w:pPr>
          <w:r w:rsidRPr="008101F4">
            <w:rPr>
              <w:rStyle w:val="PlaceholderText"/>
            </w:rPr>
            <w:t>Choose an item.</w:t>
          </w:r>
        </w:p>
      </w:docPartBody>
    </w:docPart>
    <w:docPart>
      <w:docPartPr>
        <w:name w:val="8D76A15DEB424CFEA3BC22298CE70E9A"/>
        <w:category>
          <w:name w:val="General"/>
          <w:gallery w:val="placeholder"/>
        </w:category>
        <w:types>
          <w:type w:val="bbPlcHdr"/>
        </w:types>
        <w:behaviors>
          <w:behavior w:val="content"/>
        </w:behaviors>
        <w:guid w:val="{CD0F13ED-E1D6-413C-B029-805A34FBD94A}"/>
      </w:docPartPr>
      <w:docPartBody>
        <w:p w:rsidR="003121AA" w:rsidRDefault="00293487" w:rsidP="00293487">
          <w:pPr>
            <w:pStyle w:val="8D76A15DEB424CFEA3BC22298CE70E9A"/>
          </w:pPr>
          <w:r w:rsidRPr="008101F4">
            <w:rPr>
              <w:rStyle w:val="PlaceholderText"/>
            </w:rPr>
            <w:t>Choose an item.</w:t>
          </w:r>
        </w:p>
      </w:docPartBody>
    </w:docPart>
    <w:docPart>
      <w:docPartPr>
        <w:name w:val="EF3B83AF8E4E40A8B4F6DE9683265CAD"/>
        <w:category>
          <w:name w:val="General"/>
          <w:gallery w:val="placeholder"/>
        </w:category>
        <w:types>
          <w:type w:val="bbPlcHdr"/>
        </w:types>
        <w:behaviors>
          <w:behavior w:val="content"/>
        </w:behaviors>
        <w:guid w:val="{C1BF6D1C-FFF4-4B3C-BECA-FC0D7664F9FF}"/>
      </w:docPartPr>
      <w:docPartBody>
        <w:p w:rsidR="003121AA" w:rsidRDefault="00293487" w:rsidP="00293487">
          <w:pPr>
            <w:pStyle w:val="EF3B83AF8E4E40A8B4F6DE9683265CAD"/>
          </w:pPr>
          <w:r w:rsidRPr="008101F4">
            <w:rPr>
              <w:rStyle w:val="PlaceholderText"/>
            </w:rPr>
            <w:t>Choose an item.</w:t>
          </w:r>
        </w:p>
      </w:docPartBody>
    </w:docPart>
    <w:docPart>
      <w:docPartPr>
        <w:name w:val="9B026236DFAB4D27A9D9075262D4D16B"/>
        <w:category>
          <w:name w:val="General"/>
          <w:gallery w:val="placeholder"/>
        </w:category>
        <w:types>
          <w:type w:val="bbPlcHdr"/>
        </w:types>
        <w:behaviors>
          <w:behavior w:val="content"/>
        </w:behaviors>
        <w:guid w:val="{FB13CB27-0BEF-442A-B0C7-F9C8DE561653}"/>
      </w:docPartPr>
      <w:docPartBody>
        <w:p w:rsidR="003121AA" w:rsidRDefault="00293487" w:rsidP="00293487">
          <w:pPr>
            <w:pStyle w:val="9B026236DFAB4D27A9D9075262D4D16B"/>
          </w:pPr>
          <w:r w:rsidRPr="008101F4">
            <w:rPr>
              <w:rStyle w:val="PlaceholderText"/>
            </w:rPr>
            <w:t>Choose an item.</w:t>
          </w:r>
        </w:p>
      </w:docPartBody>
    </w:docPart>
    <w:docPart>
      <w:docPartPr>
        <w:name w:val="7A1FEEB1EEB344379AB045106B74F2C7"/>
        <w:category>
          <w:name w:val="General"/>
          <w:gallery w:val="placeholder"/>
        </w:category>
        <w:types>
          <w:type w:val="bbPlcHdr"/>
        </w:types>
        <w:behaviors>
          <w:behavior w:val="content"/>
        </w:behaviors>
        <w:guid w:val="{AC4A740D-846F-4A11-A24A-B938DCE03874}"/>
      </w:docPartPr>
      <w:docPartBody>
        <w:p w:rsidR="003121AA" w:rsidRDefault="00293487" w:rsidP="00293487">
          <w:pPr>
            <w:pStyle w:val="7A1FEEB1EEB344379AB045106B74F2C7"/>
          </w:pPr>
          <w:r w:rsidRPr="008101F4">
            <w:rPr>
              <w:rStyle w:val="PlaceholderText"/>
            </w:rPr>
            <w:t>Choose an item.</w:t>
          </w:r>
        </w:p>
      </w:docPartBody>
    </w:docPart>
    <w:docPart>
      <w:docPartPr>
        <w:name w:val="2C16A451FBE243A084EF69D7680CB6FC"/>
        <w:category>
          <w:name w:val="General"/>
          <w:gallery w:val="placeholder"/>
        </w:category>
        <w:types>
          <w:type w:val="bbPlcHdr"/>
        </w:types>
        <w:behaviors>
          <w:behavior w:val="content"/>
        </w:behaviors>
        <w:guid w:val="{FD5342ED-133D-4AE4-9525-8046F65F0C5D}"/>
      </w:docPartPr>
      <w:docPartBody>
        <w:p w:rsidR="003121AA" w:rsidRDefault="00293487" w:rsidP="00293487">
          <w:pPr>
            <w:pStyle w:val="2C16A451FBE243A084EF69D7680CB6FC"/>
          </w:pPr>
          <w:r w:rsidRPr="008101F4">
            <w:rPr>
              <w:rStyle w:val="PlaceholderText"/>
            </w:rPr>
            <w:t>Choose an item.</w:t>
          </w:r>
        </w:p>
      </w:docPartBody>
    </w:docPart>
    <w:docPart>
      <w:docPartPr>
        <w:name w:val="9F315DBC26A44FD18F636CCD9D1407E5"/>
        <w:category>
          <w:name w:val="General"/>
          <w:gallery w:val="placeholder"/>
        </w:category>
        <w:types>
          <w:type w:val="bbPlcHdr"/>
        </w:types>
        <w:behaviors>
          <w:behavior w:val="content"/>
        </w:behaviors>
        <w:guid w:val="{2D484F4B-B183-45CC-8339-5F9DF00C84E9}"/>
      </w:docPartPr>
      <w:docPartBody>
        <w:p w:rsidR="003121AA" w:rsidRDefault="00293487" w:rsidP="00293487">
          <w:pPr>
            <w:pStyle w:val="9F315DBC26A44FD18F636CCD9D1407E5"/>
          </w:pPr>
          <w:r w:rsidRPr="008101F4">
            <w:rPr>
              <w:rStyle w:val="PlaceholderText"/>
            </w:rPr>
            <w:t>Choose an item.</w:t>
          </w:r>
        </w:p>
      </w:docPartBody>
    </w:docPart>
    <w:docPart>
      <w:docPartPr>
        <w:name w:val="6CF002CB8FD34845BC4D00E6B7304446"/>
        <w:category>
          <w:name w:val="General"/>
          <w:gallery w:val="placeholder"/>
        </w:category>
        <w:types>
          <w:type w:val="bbPlcHdr"/>
        </w:types>
        <w:behaviors>
          <w:behavior w:val="content"/>
        </w:behaviors>
        <w:guid w:val="{51A42462-74B9-419E-B747-975D815F56A9}"/>
      </w:docPartPr>
      <w:docPartBody>
        <w:p w:rsidR="003121AA" w:rsidRDefault="00293487" w:rsidP="00293487">
          <w:pPr>
            <w:pStyle w:val="6CF002CB8FD34845BC4D00E6B7304446"/>
          </w:pPr>
          <w:r w:rsidRPr="008101F4">
            <w:rPr>
              <w:rStyle w:val="PlaceholderText"/>
            </w:rPr>
            <w:t>Choose an item.</w:t>
          </w:r>
        </w:p>
      </w:docPartBody>
    </w:docPart>
    <w:docPart>
      <w:docPartPr>
        <w:name w:val="75A7949C87A549BC909F144B7F97133B"/>
        <w:category>
          <w:name w:val="General"/>
          <w:gallery w:val="placeholder"/>
        </w:category>
        <w:types>
          <w:type w:val="bbPlcHdr"/>
        </w:types>
        <w:behaviors>
          <w:behavior w:val="content"/>
        </w:behaviors>
        <w:guid w:val="{C44D0CD2-D05D-4371-A974-8B72C0C46F9A}"/>
      </w:docPartPr>
      <w:docPartBody>
        <w:p w:rsidR="003121AA" w:rsidRDefault="00293487" w:rsidP="00293487">
          <w:pPr>
            <w:pStyle w:val="75A7949C87A549BC909F144B7F97133B"/>
          </w:pPr>
          <w:r w:rsidRPr="008101F4">
            <w:rPr>
              <w:rStyle w:val="PlaceholderText"/>
            </w:rPr>
            <w:t>Choose an item.</w:t>
          </w:r>
        </w:p>
      </w:docPartBody>
    </w:docPart>
    <w:docPart>
      <w:docPartPr>
        <w:name w:val="B9FF03FB76A3465BB6599CD36974C61A"/>
        <w:category>
          <w:name w:val="General"/>
          <w:gallery w:val="placeholder"/>
        </w:category>
        <w:types>
          <w:type w:val="bbPlcHdr"/>
        </w:types>
        <w:behaviors>
          <w:behavior w:val="content"/>
        </w:behaviors>
        <w:guid w:val="{D2221B81-4E95-4662-8342-40012CC0B424}"/>
      </w:docPartPr>
      <w:docPartBody>
        <w:p w:rsidR="003121AA" w:rsidRDefault="00293487" w:rsidP="00293487">
          <w:pPr>
            <w:pStyle w:val="B9FF03FB76A3465BB6599CD36974C61A"/>
          </w:pPr>
          <w:r w:rsidRPr="008101F4">
            <w:rPr>
              <w:rStyle w:val="PlaceholderText"/>
            </w:rPr>
            <w:t>Choose an item.</w:t>
          </w:r>
        </w:p>
      </w:docPartBody>
    </w:docPart>
    <w:docPart>
      <w:docPartPr>
        <w:name w:val="A9C8F32DF0924D62AB82B3986BAB8108"/>
        <w:category>
          <w:name w:val="General"/>
          <w:gallery w:val="placeholder"/>
        </w:category>
        <w:types>
          <w:type w:val="bbPlcHdr"/>
        </w:types>
        <w:behaviors>
          <w:behavior w:val="content"/>
        </w:behaviors>
        <w:guid w:val="{6D856E3B-2E13-4B2E-9894-9BEB6FD74ABE}"/>
      </w:docPartPr>
      <w:docPartBody>
        <w:p w:rsidR="003121AA" w:rsidRDefault="00293487" w:rsidP="00293487">
          <w:pPr>
            <w:pStyle w:val="A9C8F32DF0924D62AB82B3986BAB8108"/>
          </w:pPr>
          <w:r w:rsidRPr="008101F4">
            <w:rPr>
              <w:rStyle w:val="PlaceholderText"/>
            </w:rPr>
            <w:t>Choose an item.</w:t>
          </w:r>
        </w:p>
      </w:docPartBody>
    </w:docPart>
    <w:docPart>
      <w:docPartPr>
        <w:name w:val="B24F9C63E1FF458D9169D7DD96865593"/>
        <w:category>
          <w:name w:val="General"/>
          <w:gallery w:val="placeholder"/>
        </w:category>
        <w:types>
          <w:type w:val="bbPlcHdr"/>
        </w:types>
        <w:behaviors>
          <w:behavior w:val="content"/>
        </w:behaviors>
        <w:guid w:val="{23961551-FBAA-4870-97A5-5926F49EE256}"/>
      </w:docPartPr>
      <w:docPartBody>
        <w:p w:rsidR="003121AA" w:rsidRDefault="00293487" w:rsidP="00293487">
          <w:pPr>
            <w:pStyle w:val="B24F9C63E1FF458D9169D7DD96865593"/>
          </w:pPr>
          <w:r w:rsidRPr="008101F4">
            <w:rPr>
              <w:rStyle w:val="PlaceholderText"/>
            </w:rPr>
            <w:t>Choose an item.</w:t>
          </w:r>
        </w:p>
      </w:docPartBody>
    </w:docPart>
    <w:docPart>
      <w:docPartPr>
        <w:name w:val="3E6126AAF061495D8979E59564F992B5"/>
        <w:category>
          <w:name w:val="General"/>
          <w:gallery w:val="placeholder"/>
        </w:category>
        <w:types>
          <w:type w:val="bbPlcHdr"/>
        </w:types>
        <w:behaviors>
          <w:behavior w:val="content"/>
        </w:behaviors>
        <w:guid w:val="{32D577D3-1BFC-4B77-B541-E2B7974AC337}"/>
      </w:docPartPr>
      <w:docPartBody>
        <w:p w:rsidR="003121AA" w:rsidRDefault="00293487" w:rsidP="00293487">
          <w:pPr>
            <w:pStyle w:val="3E6126AAF061495D8979E59564F992B5"/>
          </w:pPr>
          <w:r w:rsidRPr="008101F4">
            <w:rPr>
              <w:rStyle w:val="PlaceholderText"/>
            </w:rPr>
            <w:t>Choose an item.</w:t>
          </w:r>
        </w:p>
      </w:docPartBody>
    </w:docPart>
    <w:docPart>
      <w:docPartPr>
        <w:name w:val="B0E9219B82844EB9B0A8A02664BBA431"/>
        <w:category>
          <w:name w:val="General"/>
          <w:gallery w:val="placeholder"/>
        </w:category>
        <w:types>
          <w:type w:val="bbPlcHdr"/>
        </w:types>
        <w:behaviors>
          <w:behavior w:val="content"/>
        </w:behaviors>
        <w:guid w:val="{21C2CBD3-A15A-4CA5-B1F4-EC57D28EEB56}"/>
      </w:docPartPr>
      <w:docPartBody>
        <w:p w:rsidR="003121AA" w:rsidRDefault="00293487" w:rsidP="00293487">
          <w:pPr>
            <w:pStyle w:val="B0E9219B82844EB9B0A8A02664BBA431"/>
          </w:pPr>
          <w:r w:rsidRPr="008101F4">
            <w:rPr>
              <w:rStyle w:val="PlaceholderText"/>
            </w:rPr>
            <w:t>Choose an item.</w:t>
          </w:r>
        </w:p>
      </w:docPartBody>
    </w:docPart>
    <w:docPart>
      <w:docPartPr>
        <w:name w:val="8F5F636F00AE4C6B99365CED4ABEBD3D"/>
        <w:category>
          <w:name w:val="General"/>
          <w:gallery w:val="placeholder"/>
        </w:category>
        <w:types>
          <w:type w:val="bbPlcHdr"/>
        </w:types>
        <w:behaviors>
          <w:behavior w:val="content"/>
        </w:behaviors>
        <w:guid w:val="{041C44FF-0859-415C-8143-A5154A5890CA}"/>
      </w:docPartPr>
      <w:docPartBody>
        <w:p w:rsidR="003121AA" w:rsidRDefault="00293487" w:rsidP="00293487">
          <w:pPr>
            <w:pStyle w:val="8F5F636F00AE4C6B99365CED4ABEBD3D"/>
          </w:pPr>
          <w:r w:rsidRPr="008101F4">
            <w:rPr>
              <w:rStyle w:val="PlaceholderText"/>
            </w:rPr>
            <w:t>Choose an item.</w:t>
          </w:r>
        </w:p>
      </w:docPartBody>
    </w:docPart>
    <w:docPart>
      <w:docPartPr>
        <w:name w:val="E658239D3D924ADBA5B10FB4D1C0AFCD"/>
        <w:category>
          <w:name w:val="General"/>
          <w:gallery w:val="placeholder"/>
        </w:category>
        <w:types>
          <w:type w:val="bbPlcHdr"/>
        </w:types>
        <w:behaviors>
          <w:behavior w:val="content"/>
        </w:behaviors>
        <w:guid w:val="{DB1DC561-23F6-45FA-8D8A-5E095043C707}"/>
      </w:docPartPr>
      <w:docPartBody>
        <w:p w:rsidR="003121AA" w:rsidRDefault="00293487" w:rsidP="00293487">
          <w:pPr>
            <w:pStyle w:val="E658239D3D924ADBA5B10FB4D1C0AFCD"/>
          </w:pPr>
          <w:r w:rsidRPr="008101F4">
            <w:rPr>
              <w:rStyle w:val="PlaceholderText"/>
            </w:rPr>
            <w:t>Choose an item.</w:t>
          </w:r>
        </w:p>
      </w:docPartBody>
    </w:docPart>
    <w:docPart>
      <w:docPartPr>
        <w:name w:val="14CCD28EB2144FB5AFA830D02FE58EF4"/>
        <w:category>
          <w:name w:val="General"/>
          <w:gallery w:val="placeholder"/>
        </w:category>
        <w:types>
          <w:type w:val="bbPlcHdr"/>
        </w:types>
        <w:behaviors>
          <w:behavior w:val="content"/>
        </w:behaviors>
        <w:guid w:val="{B43C5CCB-2CD4-4EA6-AC2E-0D9DC162026C}"/>
      </w:docPartPr>
      <w:docPartBody>
        <w:p w:rsidR="003121AA" w:rsidRDefault="00293487" w:rsidP="00293487">
          <w:pPr>
            <w:pStyle w:val="14CCD28EB2144FB5AFA830D02FE58EF4"/>
          </w:pPr>
          <w:r w:rsidRPr="008101F4">
            <w:rPr>
              <w:rStyle w:val="PlaceholderText"/>
            </w:rPr>
            <w:t>Choose an item.</w:t>
          </w:r>
        </w:p>
      </w:docPartBody>
    </w:docPart>
    <w:docPart>
      <w:docPartPr>
        <w:name w:val="FB5D44D8B922483FA1C94CFEC6C6F521"/>
        <w:category>
          <w:name w:val="General"/>
          <w:gallery w:val="placeholder"/>
        </w:category>
        <w:types>
          <w:type w:val="bbPlcHdr"/>
        </w:types>
        <w:behaviors>
          <w:behavior w:val="content"/>
        </w:behaviors>
        <w:guid w:val="{5EA47BF7-8C0E-4A85-91C3-6A89EB5BEE57}"/>
      </w:docPartPr>
      <w:docPartBody>
        <w:p w:rsidR="003121AA" w:rsidRDefault="00293487" w:rsidP="00293487">
          <w:pPr>
            <w:pStyle w:val="FB5D44D8B922483FA1C94CFEC6C6F521"/>
          </w:pPr>
          <w:r w:rsidRPr="008101F4">
            <w:rPr>
              <w:rStyle w:val="PlaceholderText"/>
            </w:rPr>
            <w:t>Choose an item.</w:t>
          </w:r>
        </w:p>
      </w:docPartBody>
    </w:docPart>
    <w:docPart>
      <w:docPartPr>
        <w:name w:val="9FBE3A1B771143E883EA107B29E43CB8"/>
        <w:category>
          <w:name w:val="General"/>
          <w:gallery w:val="placeholder"/>
        </w:category>
        <w:types>
          <w:type w:val="bbPlcHdr"/>
        </w:types>
        <w:behaviors>
          <w:behavior w:val="content"/>
        </w:behaviors>
        <w:guid w:val="{2685F6CA-BF6A-4B2F-8B62-AAB579C13CA5}"/>
      </w:docPartPr>
      <w:docPartBody>
        <w:p w:rsidR="003121AA" w:rsidRDefault="00293487" w:rsidP="00293487">
          <w:pPr>
            <w:pStyle w:val="9FBE3A1B771143E883EA107B29E43CB8"/>
          </w:pPr>
          <w:r w:rsidRPr="008101F4">
            <w:rPr>
              <w:rStyle w:val="PlaceholderText"/>
            </w:rPr>
            <w:t>Choose an item.</w:t>
          </w:r>
        </w:p>
      </w:docPartBody>
    </w:docPart>
    <w:docPart>
      <w:docPartPr>
        <w:name w:val="B4CE91C99D1A48FAB55B434F4165BE0E"/>
        <w:category>
          <w:name w:val="General"/>
          <w:gallery w:val="placeholder"/>
        </w:category>
        <w:types>
          <w:type w:val="bbPlcHdr"/>
        </w:types>
        <w:behaviors>
          <w:behavior w:val="content"/>
        </w:behaviors>
        <w:guid w:val="{035CA7A7-5D8A-4D13-9440-9863B4BE7E53}"/>
      </w:docPartPr>
      <w:docPartBody>
        <w:p w:rsidR="003121AA" w:rsidRDefault="00293487" w:rsidP="00293487">
          <w:pPr>
            <w:pStyle w:val="B4CE91C99D1A48FAB55B434F4165BE0E"/>
          </w:pPr>
          <w:r w:rsidRPr="008101F4">
            <w:rPr>
              <w:rStyle w:val="PlaceholderText"/>
            </w:rPr>
            <w:t>Choose an item.</w:t>
          </w:r>
        </w:p>
      </w:docPartBody>
    </w:docPart>
    <w:docPart>
      <w:docPartPr>
        <w:name w:val="750A2F5372E548CB9B96F14161506650"/>
        <w:category>
          <w:name w:val="General"/>
          <w:gallery w:val="placeholder"/>
        </w:category>
        <w:types>
          <w:type w:val="bbPlcHdr"/>
        </w:types>
        <w:behaviors>
          <w:behavior w:val="content"/>
        </w:behaviors>
        <w:guid w:val="{06B71B11-CD85-4A44-AFD0-C4CE4BB1A637}"/>
      </w:docPartPr>
      <w:docPartBody>
        <w:p w:rsidR="003121AA" w:rsidRDefault="00293487" w:rsidP="00293487">
          <w:pPr>
            <w:pStyle w:val="750A2F5372E548CB9B96F14161506650"/>
          </w:pPr>
          <w:r w:rsidRPr="008101F4">
            <w:rPr>
              <w:rStyle w:val="PlaceholderText"/>
            </w:rPr>
            <w:t>Choose an item.</w:t>
          </w:r>
        </w:p>
      </w:docPartBody>
    </w:docPart>
    <w:docPart>
      <w:docPartPr>
        <w:name w:val="400F5831143E4A7CA4A37E41C40C8599"/>
        <w:category>
          <w:name w:val="General"/>
          <w:gallery w:val="placeholder"/>
        </w:category>
        <w:types>
          <w:type w:val="bbPlcHdr"/>
        </w:types>
        <w:behaviors>
          <w:behavior w:val="content"/>
        </w:behaviors>
        <w:guid w:val="{262D91DB-4F87-41F1-9320-5594695615A7}"/>
      </w:docPartPr>
      <w:docPartBody>
        <w:p w:rsidR="003121AA" w:rsidRDefault="00293487" w:rsidP="00293487">
          <w:pPr>
            <w:pStyle w:val="400F5831143E4A7CA4A37E41C40C8599"/>
          </w:pPr>
          <w:r w:rsidRPr="008101F4">
            <w:rPr>
              <w:rStyle w:val="PlaceholderText"/>
            </w:rPr>
            <w:t>Choose an item.</w:t>
          </w:r>
        </w:p>
      </w:docPartBody>
    </w:docPart>
    <w:docPart>
      <w:docPartPr>
        <w:name w:val="EE0DDBE286BE4658AFDA27DC0CF06840"/>
        <w:category>
          <w:name w:val="General"/>
          <w:gallery w:val="placeholder"/>
        </w:category>
        <w:types>
          <w:type w:val="bbPlcHdr"/>
        </w:types>
        <w:behaviors>
          <w:behavior w:val="content"/>
        </w:behaviors>
        <w:guid w:val="{0B872864-F7DD-4656-99EE-604F316FE9F3}"/>
      </w:docPartPr>
      <w:docPartBody>
        <w:p w:rsidR="003121AA" w:rsidRDefault="00293487" w:rsidP="00293487">
          <w:pPr>
            <w:pStyle w:val="EE0DDBE286BE4658AFDA27DC0CF06840"/>
          </w:pPr>
          <w:r w:rsidRPr="008101F4">
            <w:rPr>
              <w:rStyle w:val="PlaceholderText"/>
            </w:rPr>
            <w:t>Choose an item.</w:t>
          </w:r>
        </w:p>
      </w:docPartBody>
    </w:docPart>
    <w:docPart>
      <w:docPartPr>
        <w:name w:val="433ED1F47FE04D7FBA88861B24A590E3"/>
        <w:category>
          <w:name w:val="General"/>
          <w:gallery w:val="placeholder"/>
        </w:category>
        <w:types>
          <w:type w:val="bbPlcHdr"/>
        </w:types>
        <w:behaviors>
          <w:behavior w:val="content"/>
        </w:behaviors>
        <w:guid w:val="{976F2830-D277-4016-AF77-F504E48C444C}"/>
      </w:docPartPr>
      <w:docPartBody>
        <w:p w:rsidR="003121AA" w:rsidRDefault="00293487" w:rsidP="00293487">
          <w:pPr>
            <w:pStyle w:val="433ED1F47FE04D7FBA88861B24A590E3"/>
          </w:pPr>
          <w:r w:rsidRPr="008101F4">
            <w:rPr>
              <w:rStyle w:val="PlaceholderText"/>
            </w:rPr>
            <w:t>Choose an item.</w:t>
          </w:r>
        </w:p>
      </w:docPartBody>
    </w:docPart>
    <w:docPart>
      <w:docPartPr>
        <w:name w:val="0ED89A5FDBD44325A5EA2C9E614AF80C"/>
        <w:category>
          <w:name w:val="General"/>
          <w:gallery w:val="placeholder"/>
        </w:category>
        <w:types>
          <w:type w:val="bbPlcHdr"/>
        </w:types>
        <w:behaviors>
          <w:behavior w:val="content"/>
        </w:behaviors>
        <w:guid w:val="{2B887F2A-65D2-4958-B4F6-A46EDB52F204}"/>
      </w:docPartPr>
      <w:docPartBody>
        <w:p w:rsidR="003121AA" w:rsidRDefault="00293487" w:rsidP="00293487">
          <w:pPr>
            <w:pStyle w:val="0ED89A5FDBD44325A5EA2C9E614AF80C"/>
          </w:pPr>
          <w:r w:rsidRPr="008101F4">
            <w:rPr>
              <w:rStyle w:val="PlaceholderText"/>
            </w:rPr>
            <w:t>Choose an item.</w:t>
          </w:r>
        </w:p>
      </w:docPartBody>
    </w:docPart>
    <w:docPart>
      <w:docPartPr>
        <w:name w:val="0806D99117154446B496EB657B35A914"/>
        <w:category>
          <w:name w:val="General"/>
          <w:gallery w:val="placeholder"/>
        </w:category>
        <w:types>
          <w:type w:val="bbPlcHdr"/>
        </w:types>
        <w:behaviors>
          <w:behavior w:val="content"/>
        </w:behaviors>
        <w:guid w:val="{3DC12372-3680-4C96-ADD4-988C7D164179}"/>
      </w:docPartPr>
      <w:docPartBody>
        <w:p w:rsidR="003121AA" w:rsidRDefault="00293487" w:rsidP="00293487">
          <w:pPr>
            <w:pStyle w:val="0806D99117154446B496EB657B35A914"/>
          </w:pPr>
          <w:r w:rsidRPr="008101F4">
            <w:rPr>
              <w:rStyle w:val="PlaceholderText"/>
            </w:rPr>
            <w:t>Choose an item.</w:t>
          </w:r>
        </w:p>
      </w:docPartBody>
    </w:docPart>
    <w:docPart>
      <w:docPartPr>
        <w:name w:val="6A5CC121040042FB8CCBA56DCE4379CA"/>
        <w:category>
          <w:name w:val="General"/>
          <w:gallery w:val="placeholder"/>
        </w:category>
        <w:types>
          <w:type w:val="bbPlcHdr"/>
        </w:types>
        <w:behaviors>
          <w:behavior w:val="content"/>
        </w:behaviors>
        <w:guid w:val="{2247E2E2-8BDC-4507-B0AA-B8176A1FE4AD}"/>
      </w:docPartPr>
      <w:docPartBody>
        <w:p w:rsidR="003121AA" w:rsidRDefault="00293487" w:rsidP="00293487">
          <w:pPr>
            <w:pStyle w:val="6A5CC121040042FB8CCBA56DCE4379CA"/>
          </w:pPr>
          <w:r w:rsidRPr="008101F4">
            <w:rPr>
              <w:rStyle w:val="PlaceholderText"/>
            </w:rPr>
            <w:t>Choose an item.</w:t>
          </w:r>
        </w:p>
      </w:docPartBody>
    </w:docPart>
    <w:docPart>
      <w:docPartPr>
        <w:name w:val="B21CE57F4717444ABDDDB2B58E3C647A"/>
        <w:category>
          <w:name w:val="General"/>
          <w:gallery w:val="placeholder"/>
        </w:category>
        <w:types>
          <w:type w:val="bbPlcHdr"/>
        </w:types>
        <w:behaviors>
          <w:behavior w:val="content"/>
        </w:behaviors>
        <w:guid w:val="{FA611ABA-6C80-491C-BC3D-D2AA7AE40AC4}"/>
      </w:docPartPr>
      <w:docPartBody>
        <w:p w:rsidR="003121AA" w:rsidRDefault="00293487" w:rsidP="00293487">
          <w:pPr>
            <w:pStyle w:val="B21CE57F4717444ABDDDB2B58E3C647A"/>
          </w:pPr>
          <w:r w:rsidRPr="008101F4">
            <w:rPr>
              <w:rStyle w:val="PlaceholderText"/>
            </w:rPr>
            <w:t>Choose an item.</w:t>
          </w:r>
        </w:p>
      </w:docPartBody>
    </w:docPart>
    <w:docPart>
      <w:docPartPr>
        <w:name w:val="705F842E75EE4C7AA56075A6A231BF58"/>
        <w:category>
          <w:name w:val="General"/>
          <w:gallery w:val="placeholder"/>
        </w:category>
        <w:types>
          <w:type w:val="bbPlcHdr"/>
        </w:types>
        <w:behaviors>
          <w:behavior w:val="content"/>
        </w:behaviors>
        <w:guid w:val="{73CEC909-586B-4FC1-8CE9-E09F850158DB}"/>
      </w:docPartPr>
      <w:docPartBody>
        <w:p w:rsidR="003121AA" w:rsidRDefault="00293487" w:rsidP="00293487">
          <w:pPr>
            <w:pStyle w:val="705F842E75EE4C7AA56075A6A231BF58"/>
          </w:pPr>
          <w:r w:rsidRPr="008101F4">
            <w:rPr>
              <w:rStyle w:val="PlaceholderText"/>
            </w:rPr>
            <w:t>Choose an item.</w:t>
          </w:r>
        </w:p>
      </w:docPartBody>
    </w:docPart>
    <w:docPart>
      <w:docPartPr>
        <w:name w:val="B2CC4255ADD7429EB36F4F7DAC97F64A"/>
        <w:category>
          <w:name w:val="General"/>
          <w:gallery w:val="placeholder"/>
        </w:category>
        <w:types>
          <w:type w:val="bbPlcHdr"/>
        </w:types>
        <w:behaviors>
          <w:behavior w:val="content"/>
        </w:behaviors>
        <w:guid w:val="{7756888A-C96A-4B94-91F5-F9263DD6F02A}"/>
      </w:docPartPr>
      <w:docPartBody>
        <w:p w:rsidR="003121AA" w:rsidRDefault="00293487" w:rsidP="00293487">
          <w:pPr>
            <w:pStyle w:val="B2CC4255ADD7429EB36F4F7DAC97F64A"/>
          </w:pPr>
          <w:r w:rsidRPr="008101F4">
            <w:rPr>
              <w:rStyle w:val="PlaceholderText"/>
            </w:rPr>
            <w:t>Choose an item.</w:t>
          </w:r>
        </w:p>
      </w:docPartBody>
    </w:docPart>
    <w:docPart>
      <w:docPartPr>
        <w:name w:val="5829553CBA214407BDA1A7FA6A31350F"/>
        <w:category>
          <w:name w:val="General"/>
          <w:gallery w:val="placeholder"/>
        </w:category>
        <w:types>
          <w:type w:val="bbPlcHdr"/>
        </w:types>
        <w:behaviors>
          <w:behavior w:val="content"/>
        </w:behaviors>
        <w:guid w:val="{847629AB-518A-40F8-90C6-D80FDF34B049}"/>
      </w:docPartPr>
      <w:docPartBody>
        <w:p w:rsidR="003121AA" w:rsidRDefault="00293487" w:rsidP="00293487">
          <w:pPr>
            <w:pStyle w:val="5829553CBA214407BDA1A7FA6A31350F"/>
          </w:pPr>
          <w:r w:rsidRPr="008101F4">
            <w:rPr>
              <w:rStyle w:val="PlaceholderText"/>
            </w:rPr>
            <w:t>Choose an item.</w:t>
          </w:r>
        </w:p>
      </w:docPartBody>
    </w:docPart>
    <w:docPart>
      <w:docPartPr>
        <w:name w:val="E33FCE6F292D439A983BD2268F506E26"/>
        <w:category>
          <w:name w:val="General"/>
          <w:gallery w:val="placeholder"/>
        </w:category>
        <w:types>
          <w:type w:val="bbPlcHdr"/>
        </w:types>
        <w:behaviors>
          <w:behavior w:val="content"/>
        </w:behaviors>
        <w:guid w:val="{19274612-6420-4E9C-B968-3DDF7BD8E19F}"/>
      </w:docPartPr>
      <w:docPartBody>
        <w:p w:rsidR="003121AA" w:rsidRDefault="00293487" w:rsidP="00293487">
          <w:pPr>
            <w:pStyle w:val="E33FCE6F292D439A983BD2268F506E26"/>
          </w:pPr>
          <w:r w:rsidRPr="008101F4">
            <w:rPr>
              <w:rStyle w:val="PlaceholderText"/>
            </w:rPr>
            <w:t>Choose an item.</w:t>
          </w:r>
        </w:p>
      </w:docPartBody>
    </w:docPart>
    <w:docPart>
      <w:docPartPr>
        <w:name w:val="6402CC6DAAD94249A4CDBED343F2763E"/>
        <w:category>
          <w:name w:val="General"/>
          <w:gallery w:val="placeholder"/>
        </w:category>
        <w:types>
          <w:type w:val="bbPlcHdr"/>
        </w:types>
        <w:behaviors>
          <w:behavior w:val="content"/>
        </w:behaviors>
        <w:guid w:val="{3C2D348B-DBDE-43B8-9A6F-D1D70DB4CEB3}"/>
      </w:docPartPr>
      <w:docPartBody>
        <w:p w:rsidR="003121AA" w:rsidRDefault="00293487" w:rsidP="00293487">
          <w:pPr>
            <w:pStyle w:val="6402CC6DAAD94249A4CDBED343F2763E"/>
          </w:pPr>
          <w:r w:rsidRPr="008101F4">
            <w:rPr>
              <w:rStyle w:val="PlaceholderText"/>
            </w:rPr>
            <w:t>Choose an item.</w:t>
          </w:r>
        </w:p>
      </w:docPartBody>
    </w:docPart>
    <w:docPart>
      <w:docPartPr>
        <w:name w:val="0FCCEB34CE3C4E38930A1315F91F9533"/>
        <w:category>
          <w:name w:val="General"/>
          <w:gallery w:val="placeholder"/>
        </w:category>
        <w:types>
          <w:type w:val="bbPlcHdr"/>
        </w:types>
        <w:behaviors>
          <w:behavior w:val="content"/>
        </w:behaviors>
        <w:guid w:val="{ACB4A324-CB05-47E7-AA15-9B31845485BB}"/>
      </w:docPartPr>
      <w:docPartBody>
        <w:p w:rsidR="003121AA" w:rsidRDefault="00293487" w:rsidP="00293487">
          <w:pPr>
            <w:pStyle w:val="0FCCEB34CE3C4E38930A1315F91F9533"/>
          </w:pPr>
          <w:r w:rsidRPr="008101F4">
            <w:rPr>
              <w:rStyle w:val="PlaceholderText"/>
            </w:rPr>
            <w:t>Choose an item.</w:t>
          </w:r>
        </w:p>
      </w:docPartBody>
    </w:docPart>
    <w:docPart>
      <w:docPartPr>
        <w:name w:val="2685847B9DF440A6BC08B6CBF797E154"/>
        <w:category>
          <w:name w:val="General"/>
          <w:gallery w:val="placeholder"/>
        </w:category>
        <w:types>
          <w:type w:val="bbPlcHdr"/>
        </w:types>
        <w:behaviors>
          <w:behavior w:val="content"/>
        </w:behaviors>
        <w:guid w:val="{CFBF4F1D-7575-4F38-A1BF-2911BB110BAC}"/>
      </w:docPartPr>
      <w:docPartBody>
        <w:p w:rsidR="003121AA" w:rsidRDefault="00293487" w:rsidP="00293487">
          <w:pPr>
            <w:pStyle w:val="2685847B9DF440A6BC08B6CBF797E154"/>
          </w:pPr>
          <w:r w:rsidRPr="008101F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Aptos Narrow">
    <w:panose1 w:val="020B0004020202020204"/>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487"/>
    <w:rsid w:val="000731BE"/>
    <w:rsid w:val="0011123F"/>
    <w:rsid w:val="00210E54"/>
    <w:rsid w:val="00293487"/>
    <w:rsid w:val="003121AA"/>
    <w:rsid w:val="003444E7"/>
    <w:rsid w:val="008347B3"/>
    <w:rsid w:val="00B0596A"/>
    <w:rsid w:val="00B22E86"/>
    <w:rsid w:val="00B60959"/>
    <w:rsid w:val="00C47B16"/>
    <w:rsid w:val="00D13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3487"/>
    <w:rPr>
      <w:color w:val="666666"/>
    </w:rPr>
  </w:style>
  <w:style w:type="paragraph" w:customStyle="1" w:styleId="DBB1BAF15AE84A3E99286D9BDE72B0D3">
    <w:name w:val="DBB1BAF15AE84A3E99286D9BDE72B0D3"/>
    <w:rsid w:val="00293487"/>
  </w:style>
  <w:style w:type="paragraph" w:customStyle="1" w:styleId="CA068C28BA334C60AE5BB114DD5AF57A">
    <w:name w:val="CA068C28BA334C60AE5BB114DD5AF57A"/>
    <w:rsid w:val="00293487"/>
  </w:style>
  <w:style w:type="paragraph" w:customStyle="1" w:styleId="D715E4473B474BB981C3679851B4EA3F">
    <w:name w:val="D715E4473B474BB981C3679851B4EA3F"/>
    <w:rsid w:val="00293487"/>
  </w:style>
  <w:style w:type="paragraph" w:customStyle="1" w:styleId="B2B32811AFE1495FAFBEB0FAA5207F8A">
    <w:name w:val="B2B32811AFE1495FAFBEB0FAA5207F8A"/>
    <w:rsid w:val="00293487"/>
  </w:style>
  <w:style w:type="paragraph" w:customStyle="1" w:styleId="529D63A162714DC698BE3F1C3F69BEB7">
    <w:name w:val="529D63A162714DC698BE3F1C3F69BEB7"/>
    <w:rsid w:val="00293487"/>
  </w:style>
  <w:style w:type="paragraph" w:customStyle="1" w:styleId="F3B9F1B693984E54AE3C01C6B8730D25">
    <w:name w:val="F3B9F1B693984E54AE3C01C6B8730D25"/>
    <w:rsid w:val="00293487"/>
  </w:style>
  <w:style w:type="paragraph" w:customStyle="1" w:styleId="F399867835B7445583FF7A94A4B82CEE">
    <w:name w:val="F399867835B7445583FF7A94A4B82CEE"/>
    <w:rsid w:val="00293487"/>
  </w:style>
  <w:style w:type="paragraph" w:customStyle="1" w:styleId="29E2377FEDE44A4688AFC5345B552E13">
    <w:name w:val="29E2377FEDE44A4688AFC5345B552E13"/>
    <w:rsid w:val="00293487"/>
  </w:style>
  <w:style w:type="paragraph" w:customStyle="1" w:styleId="DD3E1E502F2F44A09704F1268E799F14">
    <w:name w:val="DD3E1E502F2F44A09704F1268E799F14"/>
    <w:rsid w:val="00293487"/>
  </w:style>
  <w:style w:type="paragraph" w:customStyle="1" w:styleId="DDA9EF96BBBB4D3A836E07C21187AE9D">
    <w:name w:val="DDA9EF96BBBB4D3A836E07C21187AE9D"/>
    <w:rsid w:val="00293487"/>
  </w:style>
  <w:style w:type="paragraph" w:customStyle="1" w:styleId="B3CA517894D244A0ACAD8DCCC570AD80">
    <w:name w:val="B3CA517894D244A0ACAD8DCCC570AD80"/>
    <w:rsid w:val="00293487"/>
  </w:style>
  <w:style w:type="paragraph" w:customStyle="1" w:styleId="943CA87114854435A1D5A887CE9590E4">
    <w:name w:val="943CA87114854435A1D5A887CE9590E4"/>
    <w:rsid w:val="00293487"/>
  </w:style>
  <w:style w:type="paragraph" w:customStyle="1" w:styleId="B6C7D1F30ED649E5B9F97D54C2019070">
    <w:name w:val="B6C7D1F30ED649E5B9F97D54C2019070"/>
    <w:rsid w:val="00293487"/>
  </w:style>
  <w:style w:type="paragraph" w:customStyle="1" w:styleId="0DC22065C94A4D80AF7ABC0658754055">
    <w:name w:val="0DC22065C94A4D80AF7ABC0658754055"/>
    <w:rsid w:val="00293487"/>
  </w:style>
  <w:style w:type="paragraph" w:customStyle="1" w:styleId="EA5EBF88C90A48F4A3753DCFF0CBB74B">
    <w:name w:val="EA5EBF88C90A48F4A3753DCFF0CBB74B"/>
    <w:rsid w:val="00293487"/>
  </w:style>
  <w:style w:type="paragraph" w:customStyle="1" w:styleId="395BE5EDFEDE458FBAB491081F0D2EDC">
    <w:name w:val="395BE5EDFEDE458FBAB491081F0D2EDC"/>
    <w:rsid w:val="00293487"/>
  </w:style>
  <w:style w:type="paragraph" w:customStyle="1" w:styleId="6D2A4E81D6CC49999FB4A0B7A72697E6">
    <w:name w:val="6D2A4E81D6CC49999FB4A0B7A72697E6"/>
    <w:rsid w:val="00293487"/>
  </w:style>
  <w:style w:type="paragraph" w:customStyle="1" w:styleId="A1F1B5D202F54FB19BEC34B73CED2FC9">
    <w:name w:val="A1F1B5D202F54FB19BEC34B73CED2FC9"/>
    <w:rsid w:val="00293487"/>
  </w:style>
  <w:style w:type="paragraph" w:customStyle="1" w:styleId="8D76A15DEB424CFEA3BC22298CE70E9A">
    <w:name w:val="8D76A15DEB424CFEA3BC22298CE70E9A"/>
    <w:rsid w:val="00293487"/>
  </w:style>
  <w:style w:type="paragraph" w:customStyle="1" w:styleId="EF3B83AF8E4E40A8B4F6DE9683265CAD">
    <w:name w:val="EF3B83AF8E4E40A8B4F6DE9683265CAD"/>
    <w:rsid w:val="00293487"/>
  </w:style>
  <w:style w:type="paragraph" w:customStyle="1" w:styleId="9B026236DFAB4D27A9D9075262D4D16B">
    <w:name w:val="9B026236DFAB4D27A9D9075262D4D16B"/>
    <w:rsid w:val="00293487"/>
  </w:style>
  <w:style w:type="paragraph" w:customStyle="1" w:styleId="7A1FEEB1EEB344379AB045106B74F2C7">
    <w:name w:val="7A1FEEB1EEB344379AB045106B74F2C7"/>
    <w:rsid w:val="00293487"/>
  </w:style>
  <w:style w:type="paragraph" w:customStyle="1" w:styleId="2C16A451FBE243A084EF69D7680CB6FC">
    <w:name w:val="2C16A451FBE243A084EF69D7680CB6FC"/>
    <w:rsid w:val="00293487"/>
  </w:style>
  <w:style w:type="paragraph" w:customStyle="1" w:styleId="9F315DBC26A44FD18F636CCD9D1407E5">
    <w:name w:val="9F315DBC26A44FD18F636CCD9D1407E5"/>
    <w:rsid w:val="00293487"/>
  </w:style>
  <w:style w:type="paragraph" w:customStyle="1" w:styleId="6CF002CB8FD34845BC4D00E6B7304446">
    <w:name w:val="6CF002CB8FD34845BC4D00E6B7304446"/>
    <w:rsid w:val="00293487"/>
  </w:style>
  <w:style w:type="paragraph" w:customStyle="1" w:styleId="75A7949C87A549BC909F144B7F97133B">
    <w:name w:val="75A7949C87A549BC909F144B7F97133B"/>
    <w:rsid w:val="00293487"/>
  </w:style>
  <w:style w:type="paragraph" w:customStyle="1" w:styleId="B9FF03FB76A3465BB6599CD36974C61A">
    <w:name w:val="B9FF03FB76A3465BB6599CD36974C61A"/>
    <w:rsid w:val="00293487"/>
  </w:style>
  <w:style w:type="paragraph" w:customStyle="1" w:styleId="A9C8F32DF0924D62AB82B3986BAB8108">
    <w:name w:val="A9C8F32DF0924D62AB82B3986BAB8108"/>
    <w:rsid w:val="00293487"/>
  </w:style>
  <w:style w:type="paragraph" w:customStyle="1" w:styleId="B24F9C63E1FF458D9169D7DD96865593">
    <w:name w:val="B24F9C63E1FF458D9169D7DD96865593"/>
    <w:rsid w:val="00293487"/>
  </w:style>
  <w:style w:type="paragraph" w:customStyle="1" w:styleId="3E6126AAF061495D8979E59564F992B5">
    <w:name w:val="3E6126AAF061495D8979E59564F992B5"/>
    <w:rsid w:val="00293487"/>
  </w:style>
  <w:style w:type="paragraph" w:customStyle="1" w:styleId="B0E9219B82844EB9B0A8A02664BBA431">
    <w:name w:val="B0E9219B82844EB9B0A8A02664BBA431"/>
    <w:rsid w:val="00293487"/>
  </w:style>
  <w:style w:type="paragraph" w:customStyle="1" w:styleId="8F5F636F00AE4C6B99365CED4ABEBD3D">
    <w:name w:val="8F5F636F00AE4C6B99365CED4ABEBD3D"/>
    <w:rsid w:val="00293487"/>
  </w:style>
  <w:style w:type="paragraph" w:customStyle="1" w:styleId="E658239D3D924ADBA5B10FB4D1C0AFCD">
    <w:name w:val="E658239D3D924ADBA5B10FB4D1C0AFCD"/>
    <w:rsid w:val="00293487"/>
  </w:style>
  <w:style w:type="paragraph" w:customStyle="1" w:styleId="14CCD28EB2144FB5AFA830D02FE58EF4">
    <w:name w:val="14CCD28EB2144FB5AFA830D02FE58EF4"/>
    <w:rsid w:val="00293487"/>
  </w:style>
  <w:style w:type="paragraph" w:customStyle="1" w:styleId="FB5D44D8B922483FA1C94CFEC6C6F521">
    <w:name w:val="FB5D44D8B922483FA1C94CFEC6C6F521"/>
    <w:rsid w:val="00293487"/>
  </w:style>
  <w:style w:type="paragraph" w:customStyle="1" w:styleId="9FBE3A1B771143E883EA107B29E43CB8">
    <w:name w:val="9FBE3A1B771143E883EA107B29E43CB8"/>
    <w:rsid w:val="00293487"/>
  </w:style>
  <w:style w:type="paragraph" w:customStyle="1" w:styleId="B4CE91C99D1A48FAB55B434F4165BE0E">
    <w:name w:val="B4CE91C99D1A48FAB55B434F4165BE0E"/>
    <w:rsid w:val="00293487"/>
  </w:style>
  <w:style w:type="paragraph" w:customStyle="1" w:styleId="750A2F5372E548CB9B96F14161506650">
    <w:name w:val="750A2F5372E548CB9B96F14161506650"/>
    <w:rsid w:val="00293487"/>
  </w:style>
  <w:style w:type="paragraph" w:customStyle="1" w:styleId="400F5831143E4A7CA4A37E41C40C8599">
    <w:name w:val="400F5831143E4A7CA4A37E41C40C8599"/>
    <w:rsid w:val="00293487"/>
  </w:style>
  <w:style w:type="paragraph" w:customStyle="1" w:styleId="EE0DDBE286BE4658AFDA27DC0CF06840">
    <w:name w:val="EE0DDBE286BE4658AFDA27DC0CF06840"/>
    <w:rsid w:val="00293487"/>
  </w:style>
  <w:style w:type="paragraph" w:customStyle="1" w:styleId="433ED1F47FE04D7FBA88861B24A590E3">
    <w:name w:val="433ED1F47FE04D7FBA88861B24A590E3"/>
    <w:rsid w:val="00293487"/>
  </w:style>
  <w:style w:type="paragraph" w:customStyle="1" w:styleId="0ED89A5FDBD44325A5EA2C9E614AF80C">
    <w:name w:val="0ED89A5FDBD44325A5EA2C9E614AF80C"/>
    <w:rsid w:val="00293487"/>
  </w:style>
  <w:style w:type="paragraph" w:customStyle="1" w:styleId="0806D99117154446B496EB657B35A914">
    <w:name w:val="0806D99117154446B496EB657B35A914"/>
    <w:rsid w:val="00293487"/>
  </w:style>
  <w:style w:type="paragraph" w:customStyle="1" w:styleId="6A5CC121040042FB8CCBA56DCE4379CA">
    <w:name w:val="6A5CC121040042FB8CCBA56DCE4379CA"/>
    <w:rsid w:val="00293487"/>
  </w:style>
  <w:style w:type="paragraph" w:customStyle="1" w:styleId="B21CE57F4717444ABDDDB2B58E3C647A">
    <w:name w:val="B21CE57F4717444ABDDDB2B58E3C647A"/>
    <w:rsid w:val="00293487"/>
  </w:style>
  <w:style w:type="paragraph" w:customStyle="1" w:styleId="705F842E75EE4C7AA56075A6A231BF58">
    <w:name w:val="705F842E75EE4C7AA56075A6A231BF58"/>
    <w:rsid w:val="00293487"/>
  </w:style>
  <w:style w:type="paragraph" w:customStyle="1" w:styleId="B2CC4255ADD7429EB36F4F7DAC97F64A">
    <w:name w:val="B2CC4255ADD7429EB36F4F7DAC97F64A"/>
    <w:rsid w:val="00293487"/>
  </w:style>
  <w:style w:type="paragraph" w:customStyle="1" w:styleId="5829553CBA214407BDA1A7FA6A31350F">
    <w:name w:val="5829553CBA214407BDA1A7FA6A31350F"/>
    <w:rsid w:val="00293487"/>
  </w:style>
  <w:style w:type="paragraph" w:customStyle="1" w:styleId="E33FCE6F292D439A983BD2268F506E26">
    <w:name w:val="E33FCE6F292D439A983BD2268F506E26"/>
    <w:rsid w:val="00293487"/>
  </w:style>
  <w:style w:type="paragraph" w:customStyle="1" w:styleId="6402CC6DAAD94249A4CDBED343F2763E">
    <w:name w:val="6402CC6DAAD94249A4CDBED343F2763E"/>
    <w:rsid w:val="00293487"/>
  </w:style>
  <w:style w:type="paragraph" w:customStyle="1" w:styleId="0FCCEB34CE3C4E38930A1315F91F9533">
    <w:name w:val="0FCCEB34CE3C4E38930A1315F91F9533"/>
    <w:rsid w:val="00293487"/>
  </w:style>
  <w:style w:type="paragraph" w:customStyle="1" w:styleId="2685847B9DF440A6BC08B6CBF797E154">
    <w:name w:val="2685847B9DF440A6BC08B6CBF797E154"/>
    <w:rsid w:val="002934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APHL Theme">
  <a:themeElements>
    <a:clrScheme name="APHL Colors">
      <a:dk1>
        <a:sysClr val="windowText" lastClr="000000"/>
      </a:dk1>
      <a:lt1>
        <a:sysClr val="window" lastClr="FFFFFF"/>
      </a:lt1>
      <a:dk2>
        <a:srgbClr val="595959"/>
      </a:dk2>
      <a:lt2>
        <a:srgbClr val="BFBFBF"/>
      </a:lt2>
      <a:accent1>
        <a:srgbClr val="B42E34"/>
      </a:accent1>
      <a:accent2>
        <a:srgbClr val="00A0AF"/>
      </a:accent2>
      <a:accent3>
        <a:srgbClr val="E37C1D"/>
      </a:accent3>
      <a:accent4>
        <a:srgbClr val="EBAB21"/>
      </a:accent4>
      <a:accent5>
        <a:srgbClr val="9960A7"/>
      </a:accent5>
      <a:accent6>
        <a:srgbClr val="68BD49"/>
      </a:accent6>
      <a:hlink>
        <a:srgbClr val="B42E34"/>
      </a:hlink>
      <a:folHlink>
        <a:srgbClr val="262626"/>
      </a:folHlink>
    </a:clrScheme>
    <a:fontScheme name="APHL">
      <a:majorFont>
        <a:latin typeface="Franklin Gothic Medium"/>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b902e94f-6bbf-4cdb-8649-7b13056243df" xsi:nil="true"/>
    <lcf76f155ced4ddcb4097134ff3c332f xmlns="4a713686-fde6-4480-a179-91b2f0a559a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B6B59AE04BD6A45A37A7801B190F35F" ma:contentTypeVersion="13" ma:contentTypeDescription="Create a new document." ma:contentTypeScope="" ma:versionID="4655dc0b0aba71452daac8c942135de7">
  <xsd:schema xmlns:xsd="http://www.w3.org/2001/XMLSchema" xmlns:xs="http://www.w3.org/2001/XMLSchema" xmlns:p="http://schemas.microsoft.com/office/2006/metadata/properties" xmlns:ns1="http://schemas.microsoft.com/sharepoint/v3" xmlns:ns2="4a713686-fde6-4480-a179-91b2f0a559a2" xmlns:ns3="b902e94f-6bbf-4cdb-8649-7b13056243df" targetNamespace="http://schemas.microsoft.com/office/2006/metadata/properties" ma:root="true" ma:fieldsID="d9fa16f49990530f68939f2317cd2123" ns1:_="" ns2:_="" ns3:_="">
    <xsd:import namespace="http://schemas.microsoft.com/sharepoint/v3"/>
    <xsd:import namespace="4a713686-fde6-4480-a179-91b2f0a559a2"/>
    <xsd:import namespace="b902e94f-6bbf-4cdb-8649-7b13056243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BillingMetadata"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713686-fde6-4480-a179-91b2f0a559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c835f7-b660-4442-b8c7-c3559f13eec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902e94f-6bbf-4cdb-8649-7b13056243d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288845c-6ccd-46d3-bc59-f42a0577069f}" ma:internalName="TaxCatchAll" ma:showField="CatchAllData" ma:web="b902e94f-6bbf-4cdb-8649-7b13056243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FD4B351-CA0E-41F7-B305-CF4DE5426B22}">
  <ds:schemaRefs>
    <ds:schemaRef ds:uri="http://schemas.microsoft.com/office/2006/metadata/properties"/>
    <ds:schemaRef ds:uri="http://schemas.microsoft.com/office/infopath/2007/PartnerControls"/>
    <ds:schemaRef ds:uri="b902e94f-6bbf-4cdb-8649-7b13056243df"/>
    <ds:schemaRef ds:uri="4a713686-fde6-4480-a179-91b2f0a559a2"/>
    <ds:schemaRef ds:uri="http://schemas.microsoft.com/sharepoint/v3"/>
  </ds:schemaRefs>
</ds:datastoreItem>
</file>

<file path=customXml/itemProps3.xml><?xml version="1.0" encoding="utf-8"?>
<ds:datastoreItem xmlns:ds="http://schemas.openxmlformats.org/officeDocument/2006/customXml" ds:itemID="{440BD552-0788-4BA7-A7A3-BA275D2D9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a713686-fde6-4480-a179-91b2f0a559a2"/>
    <ds:schemaRef ds:uri="b902e94f-6bbf-4cdb-8649-7b13056243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811213-E286-4D3F-988E-9F8C80B1AF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22</Pages>
  <Words>5034</Words>
  <Characters>32178</Characters>
  <Application>Microsoft Office Word</Application>
  <DocSecurity>0</DocSecurity>
  <Lines>1345</Lines>
  <Paragraphs>784</Paragraphs>
  <ScaleCrop>false</ScaleCrop>
  <Manager/>
  <Company/>
  <LinksUpToDate>false</LinksUpToDate>
  <CharactersWithSpaces>36596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APHL LRN-C Outreach Workbook</dc:title>
  <dc:subject/>
  <dc:creator>python-docx</dc:creator>
  <cp:keywords/>
  <dc:description/>
  <cp:lastModifiedBy>Rooney, Madeline | APHL</cp:lastModifiedBy>
  <cp:revision>5</cp:revision>
  <cp:lastPrinted>2026-02-24T18:21:00Z</cp:lastPrinted>
  <dcterms:created xsi:type="dcterms:W3CDTF">2026-09-24T17:04:00Z</dcterms:created>
  <dcterms:modified xsi:type="dcterms:W3CDTF">2026-09-24T17:35:00Z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0x010100CB6B59AE04BD6A45A37A7801B190F35F</vt:lpwstr>
  </property>
  <property fmtid="{D5CDD505-2E9C-101B-9397-08002B2CF9AE}" pid="3" name="MediaServiceImageTags">
    <vt:lpwstr/>
  </property>
</Properties>
</file>