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1D405" w14:textId="77777777" w:rsidR="00911544" w:rsidRPr="0022354F" w:rsidRDefault="00911544" w:rsidP="00911544">
      <w:pPr>
        <w:pStyle w:val="PlainText"/>
        <w:rPr>
          <w:rFonts w:ascii="Calibri Light" w:eastAsiaTheme="majorEastAsia" w:hAnsi="Calibri Light" w:cstheme="majorBidi"/>
          <w:b/>
          <w:color w:val="005F5F"/>
          <w:spacing w:val="5"/>
          <w:sz w:val="56"/>
          <w:szCs w:val="80"/>
        </w:rPr>
      </w:pPr>
      <w:r w:rsidRPr="0022354F">
        <w:rPr>
          <w:rFonts w:ascii="Calibri Light" w:eastAsiaTheme="majorEastAsia" w:hAnsi="Calibri Light" w:cstheme="majorBidi"/>
          <w:b/>
          <w:color w:val="005F5F"/>
          <w:spacing w:val="5"/>
          <w:sz w:val="56"/>
          <w:szCs w:val="80"/>
        </w:rPr>
        <w:t xml:space="preserve">Request for Proposals (RFP): </w:t>
      </w:r>
    </w:p>
    <w:p w14:paraId="607FADC3" w14:textId="77777777" w:rsidR="00911544" w:rsidRPr="00B60A4E" w:rsidRDefault="00911544" w:rsidP="00911544">
      <w:pPr>
        <w:pStyle w:val="PlainText"/>
        <w:tabs>
          <w:tab w:val="left" w:pos="7920"/>
        </w:tabs>
        <w:rPr>
          <w:rFonts w:ascii="Calibri Light" w:eastAsia="MS Gothic" w:hAnsi="Calibri Light"/>
          <w:b/>
          <w:color w:val="005F5F"/>
          <w:spacing w:val="5"/>
          <w:sz w:val="28"/>
          <w:szCs w:val="28"/>
        </w:rPr>
      </w:pPr>
      <w:r w:rsidRPr="00B60A4E">
        <w:rPr>
          <w:rFonts w:ascii="Calibri Light" w:eastAsiaTheme="majorEastAsia" w:hAnsi="Calibri Light" w:cstheme="majorBidi"/>
          <w:b/>
          <w:color w:val="005F5F"/>
          <w:spacing w:val="5"/>
          <w:sz w:val="56"/>
          <w:szCs w:val="80"/>
        </w:rPr>
        <w:t xml:space="preserve">Laboratory Information System (LIS) for Indonesia’s </w:t>
      </w:r>
      <w:proofErr w:type="spellStart"/>
      <w:r w:rsidRPr="00B60A4E">
        <w:rPr>
          <w:rFonts w:ascii="Calibri Light" w:eastAsiaTheme="majorEastAsia" w:hAnsi="Calibri Light" w:cstheme="majorBidi"/>
          <w:b/>
          <w:color w:val="005F5F"/>
          <w:spacing w:val="5"/>
          <w:sz w:val="56"/>
          <w:szCs w:val="80"/>
        </w:rPr>
        <w:t>Balai</w:t>
      </w:r>
      <w:proofErr w:type="spellEnd"/>
      <w:r w:rsidRPr="00B60A4E">
        <w:rPr>
          <w:rFonts w:ascii="Calibri Light" w:eastAsiaTheme="majorEastAsia" w:hAnsi="Calibri Light" w:cstheme="majorBidi"/>
          <w:b/>
          <w:color w:val="005F5F"/>
          <w:spacing w:val="5"/>
          <w:sz w:val="56"/>
          <w:szCs w:val="80"/>
        </w:rPr>
        <w:t>/</w:t>
      </w:r>
      <w:proofErr w:type="spellStart"/>
      <w:r w:rsidRPr="00B60A4E">
        <w:rPr>
          <w:rFonts w:ascii="Calibri Light" w:eastAsiaTheme="majorEastAsia" w:hAnsi="Calibri Light" w:cstheme="majorBidi"/>
          <w:b/>
          <w:color w:val="005F5F"/>
          <w:spacing w:val="5"/>
          <w:sz w:val="56"/>
          <w:szCs w:val="80"/>
        </w:rPr>
        <w:t>Balai</w:t>
      </w:r>
      <w:proofErr w:type="spellEnd"/>
      <w:r w:rsidRPr="00B60A4E">
        <w:rPr>
          <w:rFonts w:ascii="Calibri Light" w:eastAsiaTheme="majorEastAsia" w:hAnsi="Calibri Light" w:cstheme="majorBidi"/>
          <w:b/>
          <w:color w:val="005F5F"/>
          <w:spacing w:val="5"/>
          <w:sz w:val="56"/>
          <w:szCs w:val="80"/>
        </w:rPr>
        <w:t xml:space="preserve"> </w:t>
      </w:r>
      <w:proofErr w:type="spellStart"/>
      <w:r w:rsidRPr="00B60A4E">
        <w:rPr>
          <w:rFonts w:ascii="Calibri Light" w:eastAsiaTheme="majorEastAsia" w:hAnsi="Calibri Light" w:cstheme="majorBidi"/>
          <w:b/>
          <w:color w:val="005F5F"/>
          <w:spacing w:val="5"/>
          <w:sz w:val="56"/>
          <w:szCs w:val="80"/>
        </w:rPr>
        <w:t>Besar</w:t>
      </w:r>
      <w:proofErr w:type="spellEnd"/>
      <w:r w:rsidRPr="00B60A4E">
        <w:rPr>
          <w:rFonts w:ascii="Calibri Light" w:eastAsiaTheme="majorEastAsia" w:hAnsi="Calibri Light" w:cstheme="majorBidi"/>
          <w:b/>
          <w:color w:val="005F5F"/>
          <w:spacing w:val="5"/>
          <w:sz w:val="56"/>
          <w:szCs w:val="80"/>
        </w:rPr>
        <w:t xml:space="preserve"> Teknik Kesehatan </w:t>
      </w:r>
      <w:proofErr w:type="spellStart"/>
      <w:r w:rsidRPr="00B60A4E">
        <w:rPr>
          <w:rFonts w:ascii="Calibri Light" w:eastAsiaTheme="majorEastAsia" w:hAnsi="Calibri Light" w:cstheme="majorBidi"/>
          <w:b/>
          <w:color w:val="005F5F"/>
          <w:spacing w:val="5"/>
          <w:sz w:val="56"/>
          <w:szCs w:val="80"/>
        </w:rPr>
        <w:t>Lingkungan</w:t>
      </w:r>
      <w:proofErr w:type="spellEnd"/>
      <w:r w:rsidRPr="00B60A4E">
        <w:rPr>
          <w:rFonts w:ascii="Calibri Light" w:eastAsiaTheme="majorEastAsia" w:hAnsi="Calibri Light" w:cstheme="majorBidi"/>
          <w:b/>
          <w:color w:val="005F5F"/>
          <w:spacing w:val="5"/>
          <w:sz w:val="56"/>
          <w:szCs w:val="80"/>
        </w:rPr>
        <w:t xml:space="preserve"> dan </w:t>
      </w:r>
      <w:proofErr w:type="spellStart"/>
      <w:r w:rsidRPr="00B60A4E">
        <w:rPr>
          <w:rFonts w:ascii="Calibri Light" w:eastAsiaTheme="majorEastAsia" w:hAnsi="Calibri Light" w:cstheme="majorBidi"/>
          <w:b/>
          <w:color w:val="005F5F"/>
          <w:spacing w:val="5"/>
          <w:sz w:val="56"/>
          <w:szCs w:val="80"/>
        </w:rPr>
        <w:t>Pengendalian</w:t>
      </w:r>
      <w:proofErr w:type="spellEnd"/>
      <w:r w:rsidRPr="00B60A4E">
        <w:rPr>
          <w:rFonts w:ascii="Calibri Light" w:eastAsiaTheme="majorEastAsia" w:hAnsi="Calibri Light" w:cstheme="majorBidi"/>
          <w:b/>
          <w:color w:val="005F5F"/>
          <w:spacing w:val="5"/>
          <w:sz w:val="56"/>
          <w:szCs w:val="80"/>
        </w:rPr>
        <w:t xml:space="preserve"> </w:t>
      </w:r>
      <w:proofErr w:type="spellStart"/>
      <w:r w:rsidRPr="00B60A4E">
        <w:rPr>
          <w:rFonts w:ascii="Calibri Light" w:eastAsiaTheme="majorEastAsia" w:hAnsi="Calibri Light" w:cstheme="majorBidi"/>
          <w:b/>
          <w:color w:val="005F5F"/>
          <w:spacing w:val="5"/>
          <w:sz w:val="56"/>
          <w:szCs w:val="80"/>
        </w:rPr>
        <w:t>Penyakit</w:t>
      </w:r>
      <w:proofErr w:type="spellEnd"/>
      <w:r w:rsidRPr="00B60A4E">
        <w:rPr>
          <w:rFonts w:ascii="Calibri Light" w:eastAsiaTheme="majorEastAsia" w:hAnsi="Calibri Light" w:cstheme="majorBidi"/>
          <w:b/>
          <w:color w:val="005F5F"/>
          <w:spacing w:val="5"/>
          <w:sz w:val="56"/>
          <w:szCs w:val="80"/>
        </w:rPr>
        <w:t xml:space="preserve"> (“B/BTKL-PP”) Laboratories</w:t>
      </w:r>
      <w:r w:rsidRPr="00B60A4E">
        <w:rPr>
          <w:rFonts w:ascii="Calibri Light" w:eastAsiaTheme="majorEastAsia" w:hAnsi="Calibri Light" w:cstheme="majorBidi"/>
          <w:b/>
          <w:color w:val="005F5F"/>
          <w:spacing w:val="5"/>
          <w:sz w:val="56"/>
          <w:szCs w:val="80"/>
        </w:rPr>
        <w:br/>
      </w:r>
    </w:p>
    <w:p w14:paraId="1D3A0BE7" w14:textId="77777777" w:rsidR="00911544" w:rsidRDefault="00911544" w:rsidP="00911544">
      <w:pPr>
        <w:numPr>
          <w:ilvl w:val="1"/>
          <w:numId w:val="0"/>
        </w:numPr>
        <w:spacing w:before="120" w:after="120"/>
        <w:rPr>
          <w:rFonts w:ascii="Calibri Light" w:eastAsia="MS Gothic" w:hAnsi="Calibri Light"/>
          <w:color w:val="1F4E79" w:themeColor="accent5" w:themeShade="80"/>
          <w:spacing w:val="5"/>
          <w:sz w:val="28"/>
          <w:szCs w:val="28"/>
        </w:rPr>
      </w:pPr>
      <w:r>
        <w:rPr>
          <w:rFonts w:ascii="Calibri Light" w:eastAsia="MS Gothic" w:hAnsi="Calibri Light"/>
          <w:color w:val="1F4E79" w:themeColor="accent5" w:themeShade="80"/>
          <w:spacing w:val="5"/>
          <w:sz w:val="28"/>
          <w:szCs w:val="28"/>
        </w:rPr>
        <w:t>RFP Issued: April 21, 2021</w:t>
      </w:r>
    </w:p>
    <w:p w14:paraId="56E74C46" w14:textId="77777777" w:rsidR="00911544" w:rsidRPr="00512047" w:rsidRDefault="00911544" w:rsidP="00911544">
      <w:pPr>
        <w:numPr>
          <w:ilvl w:val="1"/>
          <w:numId w:val="0"/>
        </w:numPr>
        <w:spacing w:before="120" w:after="120"/>
        <w:rPr>
          <w:rFonts w:ascii="Calibri Light" w:eastAsia="MS Gothic" w:hAnsi="Calibri Light"/>
          <w:b/>
          <w:color w:val="FF0000"/>
          <w:spacing w:val="5"/>
          <w:sz w:val="28"/>
          <w:szCs w:val="28"/>
        </w:rPr>
      </w:pPr>
      <w:r w:rsidRPr="00E2698F">
        <w:rPr>
          <w:rFonts w:ascii="Calibri Light" w:eastAsia="MS Gothic" w:hAnsi="Calibri Light"/>
          <w:color w:val="1F4E79" w:themeColor="accent5" w:themeShade="80"/>
          <w:spacing w:val="5"/>
          <w:sz w:val="28"/>
          <w:szCs w:val="28"/>
        </w:rPr>
        <w:t xml:space="preserve">Technical Assistance Webinar: </w:t>
      </w:r>
      <w:r>
        <w:rPr>
          <w:rFonts w:ascii="Calibri Light" w:eastAsia="MS Gothic" w:hAnsi="Calibri Light"/>
          <w:b/>
          <w:color w:val="FF0000"/>
          <w:spacing w:val="5"/>
          <w:sz w:val="28"/>
          <w:szCs w:val="28"/>
        </w:rPr>
        <w:t>May 5, 2021</w:t>
      </w:r>
    </w:p>
    <w:p w14:paraId="0265EB7B" w14:textId="77777777" w:rsidR="00911544" w:rsidRPr="00512047" w:rsidRDefault="00911544" w:rsidP="00911544">
      <w:pPr>
        <w:numPr>
          <w:ilvl w:val="1"/>
          <w:numId w:val="0"/>
        </w:numPr>
        <w:spacing w:before="120" w:after="120"/>
        <w:rPr>
          <w:rFonts w:ascii="Calibri Light" w:eastAsia="MS Gothic" w:hAnsi="Calibri Light"/>
          <w:b/>
          <w:color w:val="FF0000"/>
          <w:spacing w:val="5"/>
          <w:sz w:val="28"/>
          <w:szCs w:val="28"/>
        </w:rPr>
      </w:pPr>
      <w:r w:rsidRPr="00E2698F">
        <w:rPr>
          <w:rFonts w:ascii="Calibri Light" w:eastAsia="MS Gothic" w:hAnsi="Calibri Light"/>
          <w:color w:val="1F4E79" w:themeColor="accent5" w:themeShade="80"/>
          <w:spacing w:val="5"/>
          <w:sz w:val="28"/>
          <w:szCs w:val="28"/>
        </w:rPr>
        <w:t xml:space="preserve">Application Due Date: </w:t>
      </w:r>
      <w:r>
        <w:rPr>
          <w:rFonts w:ascii="Calibri Light" w:eastAsia="MS Gothic" w:hAnsi="Calibri Light"/>
          <w:b/>
          <w:color w:val="FF0000"/>
          <w:spacing w:val="5"/>
          <w:sz w:val="28"/>
          <w:szCs w:val="28"/>
        </w:rPr>
        <w:t>May 21, 2021</w:t>
      </w:r>
    </w:p>
    <w:p w14:paraId="1B077D31" w14:textId="77777777" w:rsidR="00911544" w:rsidRPr="00546096" w:rsidRDefault="00911544" w:rsidP="00911544">
      <w:pPr>
        <w:numPr>
          <w:ilvl w:val="1"/>
          <w:numId w:val="0"/>
        </w:numPr>
        <w:spacing w:before="120" w:after="120"/>
        <w:rPr>
          <w:rFonts w:ascii="Calibri Light" w:eastAsia="MS Gothic" w:hAnsi="Calibri Light"/>
          <w:color w:val="1F4E79" w:themeColor="accent5" w:themeShade="80"/>
          <w:spacing w:val="5"/>
          <w:sz w:val="28"/>
          <w:szCs w:val="30"/>
        </w:rPr>
      </w:pPr>
    </w:p>
    <w:p w14:paraId="095A7A6D" w14:textId="77777777" w:rsidR="00911544" w:rsidRDefault="00911544" w:rsidP="00911544">
      <w:pPr>
        <w:numPr>
          <w:ilvl w:val="1"/>
          <w:numId w:val="0"/>
        </w:numPr>
        <w:spacing w:before="120" w:after="120"/>
        <w:rPr>
          <w:rFonts w:ascii="Calibri Light" w:eastAsia="MS Gothic" w:hAnsi="Calibri Light"/>
          <w:color w:val="005F5F"/>
          <w:spacing w:val="5"/>
          <w:sz w:val="28"/>
          <w:szCs w:val="30"/>
        </w:rPr>
      </w:pPr>
      <w:r w:rsidRPr="002566C0">
        <w:rPr>
          <w:rFonts w:ascii="Calibri Light" w:eastAsia="MS Gothic" w:hAnsi="Calibri Light"/>
          <w:b/>
          <w:color w:val="005F5F"/>
          <w:spacing w:val="5"/>
          <w:sz w:val="28"/>
          <w:szCs w:val="30"/>
        </w:rPr>
        <w:t xml:space="preserve">Submit </w:t>
      </w:r>
      <w:r>
        <w:rPr>
          <w:rFonts w:ascii="Calibri Light" w:eastAsia="MS Gothic" w:hAnsi="Calibri Light"/>
          <w:b/>
          <w:color w:val="005F5F"/>
          <w:spacing w:val="5"/>
          <w:sz w:val="28"/>
          <w:szCs w:val="30"/>
        </w:rPr>
        <w:t xml:space="preserve">questions and responses </w:t>
      </w:r>
      <w:r w:rsidRPr="002566C0">
        <w:rPr>
          <w:rFonts w:ascii="Calibri Light" w:eastAsia="MS Gothic" w:hAnsi="Calibri Light"/>
          <w:b/>
          <w:color w:val="005F5F"/>
          <w:spacing w:val="5"/>
          <w:sz w:val="28"/>
          <w:szCs w:val="30"/>
        </w:rPr>
        <w:t>to:</w:t>
      </w:r>
      <w:r w:rsidRPr="002A4C23">
        <w:rPr>
          <w:rFonts w:ascii="Calibri Light" w:eastAsia="MS Gothic" w:hAnsi="Calibri Light"/>
          <w:color w:val="005F5F"/>
          <w:spacing w:val="5"/>
          <w:sz w:val="28"/>
          <w:szCs w:val="30"/>
        </w:rPr>
        <w:t xml:space="preserve"> </w:t>
      </w:r>
    </w:p>
    <w:p w14:paraId="6F1765DC" w14:textId="77777777" w:rsidR="00911544" w:rsidRPr="005921BC" w:rsidRDefault="00911544" w:rsidP="00911544">
      <w:pPr>
        <w:numPr>
          <w:ilvl w:val="1"/>
          <w:numId w:val="0"/>
        </w:numPr>
        <w:spacing w:before="120" w:after="120"/>
        <w:rPr>
          <w:rFonts w:ascii="Calibri Light" w:hAnsi="Calibri Light"/>
          <w:color w:val="FF0000"/>
          <w:sz w:val="24"/>
          <w:szCs w:val="24"/>
        </w:rPr>
      </w:pPr>
      <w:r>
        <w:rPr>
          <w:rFonts w:ascii="Calibri Light" w:eastAsia="MS Gothic" w:hAnsi="Calibri Light"/>
          <w:color w:val="FF0000"/>
          <w:spacing w:val="5"/>
          <w:sz w:val="28"/>
          <w:szCs w:val="30"/>
        </w:rPr>
        <w:t xml:space="preserve">Reshma Kakkar </w:t>
      </w:r>
      <w:r>
        <w:rPr>
          <w:rFonts w:ascii="Calibri Light" w:eastAsia="MS Gothic" w:hAnsi="Calibri Light"/>
          <w:color w:val="FF0000"/>
          <w:spacing w:val="5"/>
          <w:sz w:val="28"/>
          <w:szCs w:val="30"/>
        </w:rPr>
        <w:br/>
        <w:t>Informatics Manager, Global Health</w:t>
      </w:r>
      <w:r>
        <w:rPr>
          <w:rFonts w:ascii="Calibri Light" w:eastAsia="MS Gothic" w:hAnsi="Calibri Light"/>
          <w:color w:val="FF0000"/>
          <w:spacing w:val="5"/>
          <w:sz w:val="28"/>
          <w:szCs w:val="30"/>
        </w:rPr>
        <w:br/>
      </w:r>
      <w:hyperlink r:id="rId8" w:history="1">
        <w:r w:rsidRPr="00085889">
          <w:rPr>
            <w:rStyle w:val="Hyperlink"/>
            <w:rFonts w:ascii="Calibri Light" w:eastAsia="MS Gothic" w:hAnsi="Calibri Light"/>
            <w:spacing w:val="5"/>
            <w:sz w:val="28"/>
            <w:szCs w:val="30"/>
          </w:rPr>
          <w:t>reshma.kakkar@aphl.org</w:t>
        </w:r>
      </w:hyperlink>
      <w:r>
        <w:rPr>
          <w:rFonts w:ascii="Calibri Light" w:eastAsia="MS Gothic" w:hAnsi="Calibri Light"/>
          <w:color w:val="FF0000"/>
          <w:spacing w:val="5"/>
          <w:sz w:val="28"/>
          <w:szCs w:val="30"/>
        </w:rPr>
        <w:t xml:space="preserve"> </w:t>
      </w:r>
    </w:p>
    <w:p w14:paraId="6FABA6F3" w14:textId="065EED8F" w:rsidR="00911544" w:rsidRDefault="00911544" w:rsidP="00911544">
      <w:pPr>
        <w:pStyle w:val="PlainText"/>
        <w:rPr>
          <w:rFonts w:ascii="Calibri Light" w:hAnsi="Calibri Light" w:cs="Times New Roman"/>
          <w:i/>
          <w:sz w:val="24"/>
          <w:szCs w:val="24"/>
        </w:rPr>
      </w:pPr>
    </w:p>
    <w:p w14:paraId="02CC38B5" w14:textId="6FA81C3E" w:rsidR="00911544" w:rsidRDefault="00911544" w:rsidP="00911544">
      <w:pPr>
        <w:pStyle w:val="PlainText"/>
        <w:rPr>
          <w:rFonts w:ascii="Calibri Light" w:hAnsi="Calibri Light" w:cs="Times New Roman"/>
          <w:i/>
          <w:sz w:val="24"/>
          <w:szCs w:val="24"/>
        </w:rPr>
      </w:pPr>
    </w:p>
    <w:p w14:paraId="1F5061FA" w14:textId="77777777" w:rsidR="00911544" w:rsidRPr="002A4C23" w:rsidRDefault="00911544" w:rsidP="00911544">
      <w:pPr>
        <w:pStyle w:val="PlainText"/>
        <w:rPr>
          <w:rFonts w:ascii="Calibri Light" w:hAnsi="Calibri Light" w:cs="Times New Roman"/>
          <w:i/>
          <w:sz w:val="24"/>
          <w:szCs w:val="24"/>
        </w:rPr>
      </w:pPr>
    </w:p>
    <w:p w14:paraId="2730A633" w14:textId="77777777" w:rsidR="00911544" w:rsidRDefault="00911544" w:rsidP="00911544">
      <w:pPr>
        <w:pStyle w:val="PlainText"/>
        <w:tabs>
          <w:tab w:val="left" w:pos="5280"/>
        </w:tabs>
        <w:rPr>
          <w:rFonts w:ascii="Calibri Light" w:hAnsi="Calibri Light"/>
          <w:i/>
          <w:szCs w:val="24"/>
        </w:rPr>
      </w:pPr>
    </w:p>
    <w:p w14:paraId="1064B7FD" w14:textId="7DF37B63" w:rsidR="00911544" w:rsidRPr="00126E4C" w:rsidRDefault="00911544" w:rsidP="00911544">
      <w:pPr>
        <w:pStyle w:val="PlainText"/>
        <w:tabs>
          <w:tab w:val="left" w:pos="5280"/>
        </w:tabs>
        <w:rPr>
          <w:rFonts w:ascii="Calibri Light" w:hAnsi="Calibri Light"/>
          <w:szCs w:val="24"/>
        </w:rPr>
      </w:pPr>
      <w:r>
        <w:rPr>
          <w:rFonts w:ascii="Calibri Light" w:hAnsi="Calibri Light"/>
          <w:i/>
          <w:szCs w:val="24"/>
        </w:rPr>
        <w:br/>
      </w:r>
    </w:p>
    <w:p w14:paraId="02F32700" w14:textId="77777777" w:rsidR="00911544" w:rsidRDefault="00911544" w:rsidP="00911544">
      <w:pPr>
        <w:pStyle w:val="PlainText"/>
        <w:tabs>
          <w:tab w:val="left" w:pos="5280"/>
        </w:tabs>
        <w:rPr>
          <w:rFonts w:ascii="Calibri Light" w:hAnsi="Calibri Light"/>
          <w:i/>
          <w:szCs w:val="24"/>
        </w:rPr>
      </w:pPr>
    </w:p>
    <w:p w14:paraId="452BE66B" w14:textId="77777777" w:rsidR="00911544" w:rsidRDefault="00911544" w:rsidP="00911544">
      <w:pPr>
        <w:pStyle w:val="PlainText"/>
        <w:tabs>
          <w:tab w:val="left" w:pos="5280"/>
        </w:tabs>
        <w:rPr>
          <w:rFonts w:ascii="Calibri Light" w:hAnsi="Calibri Light"/>
          <w:i/>
          <w:szCs w:val="24"/>
        </w:rPr>
      </w:pPr>
    </w:p>
    <w:p w14:paraId="40337249" w14:textId="77777777" w:rsidR="00911544" w:rsidRDefault="00911544" w:rsidP="00911544">
      <w:pPr>
        <w:pStyle w:val="PlainText"/>
        <w:tabs>
          <w:tab w:val="left" w:pos="5280"/>
        </w:tabs>
        <w:rPr>
          <w:rFonts w:ascii="Calibri Light" w:hAnsi="Calibri Light"/>
          <w:i/>
          <w:szCs w:val="24"/>
        </w:rPr>
      </w:pPr>
    </w:p>
    <w:p w14:paraId="10B43C14" w14:textId="77777777" w:rsidR="00911544" w:rsidRPr="00667111" w:rsidRDefault="00911544" w:rsidP="00911544">
      <w:pPr>
        <w:pStyle w:val="PlainText"/>
        <w:tabs>
          <w:tab w:val="left" w:pos="5280"/>
        </w:tabs>
        <w:rPr>
          <w:rFonts w:ascii="Calibri Light" w:hAnsi="Calibri Light"/>
          <w:i/>
          <w:szCs w:val="24"/>
        </w:rPr>
      </w:pPr>
      <w:r w:rsidRPr="00667111">
        <w:rPr>
          <w:rFonts w:ascii="Calibri Light" w:hAnsi="Calibri Light"/>
          <w:i/>
          <w:szCs w:val="24"/>
        </w:rPr>
        <w:t>This project is supported by the Centers for Disease Control and Prevention (CDC) of the U.S. Department of Health and Human Services (HHS) as part of an award totaling $6.8 million dollars (COAG #NU2HGH000080, CFDA #93.318). The contents are those of the author(s) and do not necessarily represent the official views of, nor an endorsement, by CDC, HHS, or the U.S. Government. For more information, please visit https://www.aphl.org/programs/global_health/Pages/default.aspx.</w:t>
      </w:r>
    </w:p>
    <w:p w14:paraId="66CE6E1E" w14:textId="00D187CB" w:rsidR="00180277" w:rsidRDefault="0088235D"/>
    <w:p w14:paraId="01532FEC" w14:textId="6F62148C" w:rsidR="00911544" w:rsidRDefault="00911544"/>
    <w:p w14:paraId="20BB43D2" w14:textId="4B258B4E" w:rsidR="00911544" w:rsidRDefault="00911544"/>
    <w:p w14:paraId="4C2629AF" w14:textId="6F19EF32" w:rsidR="00911544" w:rsidRDefault="00911544"/>
    <w:p w14:paraId="50FA3C16" w14:textId="4CF510F6" w:rsidR="00911544" w:rsidRDefault="00911544">
      <w:pPr>
        <w:rPr>
          <w:rFonts w:ascii="Calibri Light" w:eastAsiaTheme="majorEastAsia" w:hAnsi="Calibri Light" w:cstheme="majorBidi"/>
          <w:b/>
          <w:color w:val="005F5F"/>
          <w:spacing w:val="5"/>
          <w:sz w:val="56"/>
          <w:szCs w:val="80"/>
        </w:rPr>
      </w:pPr>
      <w:r>
        <w:rPr>
          <w:rFonts w:ascii="Calibri Light" w:eastAsiaTheme="majorEastAsia" w:hAnsi="Calibri Light" w:cstheme="majorBidi"/>
          <w:b/>
          <w:color w:val="005F5F"/>
          <w:spacing w:val="5"/>
          <w:sz w:val="56"/>
          <w:szCs w:val="80"/>
        </w:rPr>
        <w:lastRenderedPageBreak/>
        <w:t>RFP Appendices</w:t>
      </w:r>
      <w:r w:rsidR="0088235D">
        <w:rPr>
          <w:rFonts w:ascii="Calibri Light" w:eastAsiaTheme="majorEastAsia" w:hAnsi="Calibri Light" w:cstheme="majorBidi"/>
          <w:b/>
          <w:color w:val="005F5F"/>
          <w:spacing w:val="5"/>
          <w:sz w:val="56"/>
          <w:szCs w:val="80"/>
        </w:rPr>
        <w:t xml:space="preserve"> Only</w:t>
      </w:r>
    </w:p>
    <w:sdt>
      <w:sdtPr>
        <w:id w:val="797732723"/>
        <w:docPartObj>
          <w:docPartGallery w:val="Table of Contents"/>
          <w:docPartUnique/>
        </w:docPartObj>
      </w:sdtPr>
      <w:sdtEndPr>
        <w:rPr>
          <w:rFonts w:asciiTheme="minorHAnsi" w:eastAsia="Times New Roman" w:hAnsiTheme="minorHAnsi" w:cs="Times New Roman"/>
          <w:b/>
          <w:bCs/>
          <w:smallCaps w:val="0"/>
          <w:noProof/>
          <w:color w:val="auto"/>
          <w:sz w:val="22"/>
          <w:szCs w:val="20"/>
        </w:rPr>
      </w:sdtEndPr>
      <w:sdtContent>
        <w:p w14:paraId="665AEB5F" w14:textId="46ED46EB" w:rsidR="00911544" w:rsidRDefault="00911544">
          <w:pPr>
            <w:pStyle w:val="TOCHeading"/>
          </w:pPr>
          <w:r>
            <w:t>Contents</w:t>
          </w:r>
        </w:p>
        <w:p w14:paraId="2B4A7783" w14:textId="6EA16366" w:rsidR="00911544" w:rsidRDefault="00911544">
          <w:pPr>
            <w:pStyle w:val="TOC1"/>
            <w:rPr>
              <w:rFonts w:cstheme="minorBidi"/>
              <w:noProof/>
            </w:rPr>
          </w:pPr>
          <w:r>
            <w:fldChar w:fldCharType="begin"/>
          </w:r>
          <w:r>
            <w:instrText xml:space="preserve"> TOC \o "1-3" \h \z \u </w:instrText>
          </w:r>
          <w:r>
            <w:fldChar w:fldCharType="separate"/>
          </w:r>
          <w:hyperlink w:anchor="_Toc69996444" w:history="1">
            <w:r w:rsidRPr="00F15021">
              <w:rPr>
                <w:rStyle w:val="Hyperlink"/>
                <w:noProof/>
              </w:rPr>
              <w:t>Appendix A: Overall Response Requirements</w:t>
            </w:r>
            <w:r>
              <w:rPr>
                <w:noProof/>
                <w:webHidden/>
              </w:rPr>
              <w:tab/>
            </w:r>
            <w:r>
              <w:rPr>
                <w:noProof/>
                <w:webHidden/>
              </w:rPr>
              <w:fldChar w:fldCharType="begin"/>
            </w:r>
            <w:r>
              <w:rPr>
                <w:noProof/>
                <w:webHidden/>
              </w:rPr>
              <w:instrText xml:space="preserve"> PAGEREF _Toc69996444 \h </w:instrText>
            </w:r>
            <w:r>
              <w:rPr>
                <w:noProof/>
                <w:webHidden/>
              </w:rPr>
            </w:r>
            <w:r>
              <w:rPr>
                <w:noProof/>
                <w:webHidden/>
              </w:rPr>
              <w:fldChar w:fldCharType="separate"/>
            </w:r>
            <w:r>
              <w:rPr>
                <w:noProof/>
                <w:webHidden/>
              </w:rPr>
              <w:t>2</w:t>
            </w:r>
            <w:r>
              <w:rPr>
                <w:noProof/>
                <w:webHidden/>
              </w:rPr>
              <w:fldChar w:fldCharType="end"/>
            </w:r>
          </w:hyperlink>
        </w:p>
        <w:p w14:paraId="62D7A69E" w14:textId="3024E92A" w:rsidR="00911544" w:rsidRDefault="00911544">
          <w:pPr>
            <w:pStyle w:val="TOC1"/>
            <w:rPr>
              <w:rFonts w:cstheme="minorBidi"/>
              <w:noProof/>
            </w:rPr>
          </w:pPr>
          <w:hyperlink w:anchor="_Toc69996445" w:history="1">
            <w:r w:rsidRPr="00F15021">
              <w:rPr>
                <w:rStyle w:val="Hyperlink"/>
                <w:noProof/>
              </w:rPr>
              <w:t>Appendix B: Technical Response Requirements</w:t>
            </w:r>
            <w:r>
              <w:rPr>
                <w:noProof/>
                <w:webHidden/>
              </w:rPr>
              <w:tab/>
            </w:r>
            <w:r>
              <w:rPr>
                <w:noProof/>
                <w:webHidden/>
              </w:rPr>
              <w:fldChar w:fldCharType="begin"/>
            </w:r>
            <w:r>
              <w:rPr>
                <w:noProof/>
                <w:webHidden/>
              </w:rPr>
              <w:instrText xml:space="preserve"> PAGEREF _Toc69996445 \h </w:instrText>
            </w:r>
            <w:r>
              <w:rPr>
                <w:noProof/>
                <w:webHidden/>
              </w:rPr>
            </w:r>
            <w:r>
              <w:rPr>
                <w:noProof/>
                <w:webHidden/>
              </w:rPr>
              <w:fldChar w:fldCharType="separate"/>
            </w:r>
            <w:r>
              <w:rPr>
                <w:noProof/>
                <w:webHidden/>
              </w:rPr>
              <w:t>4</w:t>
            </w:r>
            <w:r>
              <w:rPr>
                <w:noProof/>
                <w:webHidden/>
              </w:rPr>
              <w:fldChar w:fldCharType="end"/>
            </w:r>
          </w:hyperlink>
        </w:p>
        <w:p w14:paraId="061FE6ED" w14:textId="349D1E0D" w:rsidR="00911544" w:rsidRDefault="00911544">
          <w:pPr>
            <w:pStyle w:val="TOC1"/>
            <w:rPr>
              <w:rFonts w:cstheme="minorBidi"/>
              <w:noProof/>
            </w:rPr>
          </w:pPr>
          <w:hyperlink w:anchor="_Toc69996446" w:history="1">
            <w:r w:rsidRPr="00F15021">
              <w:rPr>
                <w:rStyle w:val="Hyperlink"/>
                <w:noProof/>
              </w:rPr>
              <w:t>Appendix C: Training requirements</w:t>
            </w:r>
            <w:r>
              <w:rPr>
                <w:noProof/>
                <w:webHidden/>
              </w:rPr>
              <w:tab/>
            </w:r>
            <w:r>
              <w:rPr>
                <w:noProof/>
                <w:webHidden/>
              </w:rPr>
              <w:fldChar w:fldCharType="begin"/>
            </w:r>
            <w:r>
              <w:rPr>
                <w:noProof/>
                <w:webHidden/>
              </w:rPr>
              <w:instrText xml:space="preserve"> PAGEREF _Toc69996446 \h </w:instrText>
            </w:r>
            <w:r>
              <w:rPr>
                <w:noProof/>
                <w:webHidden/>
              </w:rPr>
            </w:r>
            <w:r>
              <w:rPr>
                <w:noProof/>
                <w:webHidden/>
              </w:rPr>
              <w:fldChar w:fldCharType="separate"/>
            </w:r>
            <w:r>
              <w:rPr>
                <w:noProof/>
                <w:webHidden/>
              </w:rPr>
              <w:t>10</w:t>
            </w:r>
            <w:r>
              <w:rPr>
                <w:noProof/>
                <w:webHidden/>
              </w:rPr>
              <w:fldChar w:fldCharType="end"/>
            </w:r>
          </w:hyperlink>
        </w:p>
        <w:p w14:paraId="10EAB850" w14:textId="60809CD1" w:rsidR="00911544" w:rsidRDefault="00911544">
          <w:pPr>
            <w:pStyle w:val="TOC1"/>
            <w:rPr>
              <w:rFonts w:cstheme="minorBidi"/>
              <w:noProof/>
            </w:rPr>
          </w:pPr>
          <w:hyperlink w:anchor="_Toc69996447" w:history="1">
            <w:r w:rsidRPr="00F15021">
              <w:rPr>
                <w:rStyle w:val="Hyperlink"/>
                <w:noProof/>
              </w:rPr>
              <w:t>Appendix D: Gap analysis, Support and Maintenance requirements</w:t>
            </w:r>
            <w:r>
              <w:rPr>
                <w:noProof/>
                <w:webHidden/>
              </w:rPr>
              <w:tab/>
            </w:r>
            <w:r>
              <w:rPr>
                <w:noProof/>
                <w:webHidden/>
              </w:rPr>
              <w:fldChar w:fldCharType="begin"/>
            </w:r>
            <w:r>
              <w:rPr>
                <w:noProof/>
                <w:webHidden/>
              </w:rPr>
              <w:instrText xml:space="preserve"> PAGEREF _Toc69996447 \h </w:instrText>
            </w:r>
            <w:r>
              <w:rPr>
                <w:noProof/>
                <w:webHidden/>
              </w:rPr>
            </w:r>
            <w:r>
              <w:rPr>
                <w:noProof/>
                <w:webHidden/>
              </w:rPr>
              <w:fldChar w:fldCharType="separate"/>
            </w:r>
            <w:r>
              <w:rPr>
                <w:noProof/>
                <w:webHidden/>
              </w:rPr>
              <w:t>11</w:t>
            </w:r>
            <w:r>
              <w:rPr>
                <w:noProof/>
                <w:webHidden/>
              </w:rPr>
              <w:fldChar w:fldCharType="end"/>
            </w:r>
          </w:hyperlink>
        </w:p>
        <w:p w14:paraId="17ADA0F8" w14:textId="686A5A2F" w:rsidR="00911544" w:rsidRDefault="00911544">
          <w:pPr>
            <w:pStyle w:val="TOC1"/>
            <w:rPr>
              <w:rFonts w:cstheme="minorBidi"/>
              <w:noProof/>
            </w:rPr>
          </w:pPr>
          <w:hyperlink w:anchor="_Toc69996448" w:history="1">
            <w:r w:rsidRPr="00F15021">
              <w:rPr>
                <w:rStyle w:val="Hyperlink"/>
                <w:noProof/>
              </w:rPr>
              <w:t>Appendix E: Laboratory Business Requirements</w:t>
            </w:r>
            <w:r>
              <w:rPr>
                <w:noProof/>
                <w:webHidden/>
              </w:rPr>
              <w:tab/>
            </w:r>
            <w:r>
              <w:rPr>
                <w:noProof/>
                <w:webHidden/>
              </w:rPr>
              <w:fldChar w:fldCharType="begin"/>
            </w:r>
            <w:r>
              <w:rPr>
                <w:noProof/>
                <w:webHidden/>
              </w:rPr>
              <w:instrText xml:space="preserve"> PAGEREF _Toc69996448 \h </w:instrText>
            </w:r>
            <w:r>
              <w:rPr>
                <w:noProof/>
                <w:webHidden/>
              </w:rPr>
            </w:r>
            <w:r>
              <w:rPr>
                <w:noProof/>
                <w:webHidden/>
              </w:rPr>
              <w:fldChar w:fldCharType="separate"/>
            </w:r>
            <w:r>
              <w:rPr>
                <w:noProof/>
                <w:webHidden/>
              </w:rPr>
              <w:t>13</w:t>
            </w:r>
            <w:r>
              <w:rPr>
                <w:noProof/>
                <w:webHidden/>
              </w:rPr>
              <w:fldChar w:fldCharType="end"/>
            </w:r>
          </w:hyperlink>
        </w:p>
        <w:p w14:paraId="7B04FDA4" w14:textId="217A5938" w:rsidR="00911544" w:rsidRDefault="00911544">
          <w:pPr>
            <w:pStyle w:val="TOC1"/>
            <w:rPr>
              <w:rFonts w:cstheme="minorBidi"/>
              <w:noProof/>
            </w:rPr>
          </w:pPr>
          <w:hyperlink w:anchor="_Toc69996449" w:history="1">
            <w:r w:rsidRPr="00F15021">
              <w:rPr>
                <w:rStyle w:val="Hyperlink"/>
                <w:noProof/>
              </w:rPr>
              <w:t>Appendix F: Tests and Equipment</w:t>
            </w:r>
            <w:r>
              <w:rPr>
                <w:noProof/>
                <w:webHidden/>
              </w:rPr>
              <w:tab/>
            </w:r>
            <w:r>
              <w:rPr>
                <w:noProof/>
                <w:webHidden/>
              </w:rPr>
              <w:fldChar w:fldCharType="begin"/>
            </w:r>
            <w:r>
              <w:rPr>
                <w:noProof/>
                <w:webHidden/>
              </w:rPr>
              <w:instrText xml:space="preserve"> PAGEREF _Toc69996449 \h </w:instrText>
            </w:r>
            <w:r>
              <w:rPr>
                <w:noProof/>
                <w:webHidden/>
              </w:rPr>
            </w:r>
            <w:r>
              <w:rPr>
                <w:noProof/>
                <w:webHidden/>
              </w:rPr>
              <w:fldChar w:fldCharType="separate"/>
            </w:r>
            <w:r>
              <w:rPr>
                <w:noProof/>
                <w:webHidden/>
              </w:rPr>
              <w:t>23</w:t>
            </w:r>
            <w:r>
              <w:rPr>
                <w:noProof/>
                <w:webHidden/>
              </w:rPr>
              <w:fldChar w:fldCharType="end"/>
            </w:r>
          </w:hyperlink>
        </w:p>
        <w:p w14:paraId="09837B96" w14:textId="4E5883BD" w:rsidR="00911544" w:rsidRDefault="00911544">
          <w:pPr>
            <w:pStyle w:val="TOC1"/>
            <w:rPr>
              <w:rFonts w:cstheme="minorBidi"/>
              <w:noProof/>
            </w:rPr>
          </w:pPr>
          <w:hyperlink w:anchor="_Toc69996450" w:history="1">
            <w:r w:rsidRPr="00F15021">
              <w:rPr>
                <w:rStyle w:val="Hyperlink"/>
                <w:noProof/>
              </w:rPr>
              <w:t>Appendix G: Implementation Plan</w:t>
            </w:r>
            <w:r>
              <w:rPr>
                <w:noProof/>
                <w:webHidden/>
              </w:rPr>
              <w:tab/>
            </w:r>
            <w:r>
              <w:rPr>
                <w:noProof/>
                <w:webHidden/>
              </w:rPr>
              <w:fldChar w:fldCharType="begin"/>
            </w:r>
            <w:r>
              <w:rPr>
                <w:noProof/>
                <w:webHidden/>
              </w:rPr>
              <w:instrText xml:space="preserve"> PAGEREF _Toc69996450 \h </w:instrText>
            </w:r>
            <w:r>
              <w:rPr>
                <w:noProof/>
                <w:webHidden/>
              </w:rPr>
            </w:r>
            <w:r>
              <w:rPr>
                <w:noProof/>
                <w:webHidden/>
              </w:rPr>
              <w:fldChar w:fldCharType="separate"/>
            </w:r>
            <w:r>
              <w:rPr>
                <w:noProof/>
                <w:webHidden/>
              </w:rPr>
              <w:t>29</w:t>
            </w:r>
            <w:r>
              <w:rPr>
                <w:noProof/>
                <w:webHidden/>
              </w:rPr>
              <w:fldChar w:fldCharType="end"/>
            </w:r>
          </w:hyperlink>
        </w:p>
        <w:p w14:paraId="1428D87A" w14:textId="6D11EBA6" w:rsidR="00911544" w:rsidRDefault="00911544">
          <w:pPr>
            <w:pStyle w:val="TOC1"/>
            <w:rPr>
              <w:rFonts w:cstheme="minorBidi"/>
              <w:noProof/>
            </w:rPr>
          </w:pPr>
          <w:hyperlink w:anchor="_Toc69996451" w:history="1">
            <w:r w:rsidRPr="00F15021">
              <w:rPr>
                <w:rStyle w:val="Hyperlink"/>
                <w:noProof/>
              </w:rPr>
              <w:t>Appendix H : Cost Proposal and System Acceptance</w:t>
            </w:r>
            <w:r>
              <w:rPr>
                <w:noProof/>
                <w:webHidden/>
              </w:rPr>
              <w:tab/>
            </w:r>
            <w:r>
              <w:rPr>
                <w:noProof/>
                <w:webHidden/>
              </w:rPr>
              <w:fldChar w:fldCharType="begin"/>
            </w:r>
            <w:r>
              <w:rPr>
                <w:noProof/>
                <w:webHidden/>
              </w:rPr>
              <w:instrText xml:space="preserve"> PAGEREF _Toc69996451 \h </w:instrText>
            </w:r>
            <w:r>
              <w:rPr>
                <w:noProof/>
                <w:webHidden/>
              </w:rPr>
            </w:r>
            <w:r>
              <w:rPr>
                <w:noProof/>
                <w:webHidden/>
              </w:rPr>
              <w:fldChar w:fldCharType="separate"/>
            </w:r>
            <w:r>
              <w:rPr>
                <w:noProof/>
                <w:webHidden/>
              </w:rPr>
              <w:t>30</w:t>
            </w:r>
            <w:r>
              <w:rPr>
                <w:noProof/>
                <w:webHidden/>
              </w:rPr>
              <w:fldChar w:fldCharType="end"/>
            </w:r>
          </w:hyperlink>
        </w:p>
        <w:p w14:paraId="49048828" w14:textId="638A2D00" w:rsidR="00911544" w:rsidRDefault="00911544">
          <w:r>
            <w:rPr>
              <w:b/>
              <w:bCs/>
              <w:noProof/>
            </w:rPr>
            <w:fldChar w:fldCharType="end"/>
          </w:r>
        </w:p>
      </w:sdtContent>
    </w:sdt>
    <w:p w14:paraId="3734E5C2" w14:textId="050D81B6" w:rsidR="00911544" w:rsidRDefault="00911544" w:rsidP="00911544">
      <w:bookmarkStart w:id="0" w:name="_Toc69807674"/>
      <w:bookmarkStart w:id="1" w:name="_Toc69996444"/>
    </w:p>
    <w:p w14:paraId="7235E92C" w14:textId="193F36D2" w:rsidR="0088235D" w:rsidRDefault="0088235D" w:rsidP="00911544"/>
    <w:p w14:paraId="2926D741" w14:textId="521C9E98" w:rsidR="0088235D" w:rsidRDefault="0088235D" w:rsidP="00911544"/>
    <w:p w14:paraId="2EFD2016" w14:textId="3FC4B0ED" w:rsidR="0088235D" w:rsidRDefault="0088235D" w:rsidP="00911544"/>
    <w:p w14:paraId="77C45221" w14:textId="77777777" w:rsidR="0088235D" w:rsidRDefault="0088235D" w:rsidP="00911544"/>
    <w:p w14:paraId="6ED2ADB0" w14:textId="235E26B6" w:rsidR="00911544" w:rsidRDefault="00911544" w:rsidP="00911544"/>
    <w:p w14:paraId="6DFFCBA3" w14:textId="09341CE9" w:rsidR="00911544" w:rsidRDefault="00911544" w:rsidP="00911544"/>
    <w:p w14:paraId="2F45D151" w14:textId="247BCC85" w:rsidR="00911544" w:rsidRDefault="00911544" w:rsidP="00911544"/>
    <w:p w14:paraId="3C61D7B8" w14:textId="109D79AD" w:rsidR="00911544" w:rsidRDefault="00911544" w:rsidP="00911544"/>
    <w:p w14:paraId="04518E6F" w14:textId="47D1EEB9" w:rsidR="00911544" w:rsidRDefault="00911544" w:rsidP="00911544"/>
    <w:p w14:paraId="5BC00419" w14:textId="6D6C4768" w:rsidR="00911544" w:rsidRDefault="00911544" w:rsidP="00911544"/>
    <w:p w14:paraId="6DFC59CA" w14:textId="77777777" w:rsidR="0088235D" w:rsidRDefault="0088235D" w:rsidP="00911544"/>
    <w:p w14:paraId="34163683" w14:textId="53361B87" w:rsidR="00911544" w:rsidRDefault="00911544" w:rsidP="00911544"/>
    <w:p w14:paraId="5DCADF03" w14:textId="4ADA4F2E" w:rsidR="00911544" w:rsidRDefault="00911544" w:rsidP="00911544"/>
    <w:p w14:paraId="341C706D" w14:textId="4211E1D6" w:rsidR="00911544" w:rsidRDefault="00911544" w:rsidP="00911544"/>
    <w:p w14:paraId="43119939" w14:textId="152FE851" w:rsidR="00911544" w:rsidRDefault="00911544" w:rsidP="00911544"/>
    <w:p w14:paraId="69F01F46" w14:textId="3BECB4F2" w:rsidR="00911544" w:rsidRDefault="00911544" w:rsidP="00911544"/>
    <w:p w14:paraId="02E66CB4" w14:textId="5CE4DF20" w:rsidR="00911544" w:rsidRDefault="00911544" w:rsidP="00911544"/>
    <w:p w14:paraId="5350AF22" w14:textId="595B9A65" w:rsidR="00911544" w:rsidRDefault="00911544" w:rsidP="00911544"/>
    <w:p w14:paraId="2A3EF5E0" w14:textId="4C6B5C67" w:rsidR="00911544" w:rsidRDefault="00911544" w:rsidP="00911544"/>
    <w:p w14:paraId="4DC4C6F1" w14:textId="1110D821" w:rsidR="00911544" w:rsidRDefault="00911544" w:rsidP="00911544"/>
    <w:p w14:paraId="4E4035E4" w14:textId="106045BF" w:rsidR="00911544" w:rsidRDefault="00911544" w:rsidP="00911544"/>
    <w:p w14:paraId="586062AA" w14:textId="04B5E908" w:rsidR="00911544" w:rsidRDefault="00911544" w:rsidP="00911544"/>
    <w:p w14:paraId="51B98024" w14:textId="5475D3AC" w:rsidR="00911544" w:rsidRDefault="00911544" w:rsidP="00911544"/>
    <w:p w14:paraId="47464B38" w14:textId="6EC08619" w:rsidR="00911544" w:rsidRDefault="00911544" w:rsidP="00911544"/>
    <w:p w14:paraId="6AE5565B" w14:textId="7B2EC2D6" w:rsidR="00911544" w:rsidRDefault="00911544" w:rsidP="00911544"/>
    <w:p w14:paraId="4BF58D98" w14:textId="2645D1D1" w:rsidR="00911544" w:rsidRDefault="00911544" w:rsidP="00911544"/>
    <w:p w14:paraId="5F8F1158" w14:textId="0E9955AE" w:rsidR="00911544" w:rsidRDefault="00911544" w:rsidP="00911544"/>
    <w:p w14:paraId="2B78BF97" w14:textId="77777777" w:rsidR="00911544" w:rsidRPr="00911544" w:rsidRDefault="00911544" w:rsidP="00911544"/>
    <w:p w14:paraId="70DB6F6E" w14:textId="04B1F2B9" w:rsidR="00911544" w:rsidRPr="0058425E" w:rsidRDefault="00911544" w:rsidP="00911544">
      <w:pPr>
        <w:pStyle w:val="Heading1"/>
        <w:pBdr>
          <w:bottom w:val="single" w:sz="4" w:space="1" w:color="005F5F"/>
        </w:pBdr>
        <w:jc w:val="left"/>
      </w:pPr>
      <w:r>
        <w:t xml:space="preserve">Appendix A: Overall </w:t>
      </w:r>
      <w:r w:rsidRPr="0058425E">
        <w:t>Response Requirements</w:t>
      </w:r>
      <w:bookmarkEnd w:id="0"/>
      <w:bookmarkEnd w:id="1"/>
    </w:p>
    <w:p w14:paraId="2D4EC68C" w14:textId="77777777" w:rsidR="00911544" w:rsidRDefault="00911544" w:rsidP="00911544"/>
    <w:p w14:paraId="4223BECD" w14:textId="77777777" w:rsidR="00911544" w:rsidRDefault="00911544" w:rsidP="00911544">
      <w:r>
        <w:t xml:space="preserve">Respondents must provide a point-by-point response to each General Requirement specified in this RFP.  For each requirement, respondents should provide documentation as requested. The documentation demonstrates they understand the requirement and agree to the requirement.  Responses to general requirements must be in the same sequence and numbered as they appear in this RFP.   </w:t>
      </w:r>
      <w:r>
        <w:br/>
      </w:r>
    </w:p>
    <w:p w14:paraId="705BA56C" w14:textId="77777777" w:rsidR="00911544" w:rsidRPr="00EB06A0" w:rsidRDefault="00911544" w:rsidP="0088235D">
      <w:pPr>
        <w:pStyle w:val="ListParagraph"/>
        <w:numPr>
          <w:ilvl w:val="0"/>
          <w:numId w:val="33"/>
        </w:numPr>
        <w:rPr>
          <w:b/>
        </w:rPr>
      </w:pPr>
      <w:r w:rsidRPr="00EB06A0">
        <w:rPr>
          <w:b/>
        </w:rPr>
        <w:t xml:space="preserve">Executive Summary </w:t>
      </w:r>
      <w:r>
        <w:rPr>
          <w:b/>
        </w:rPr>
        <w:br/>
      </w:r>
    </w:p>
    <w:p w14:paraId="06E6101B" w14:textId="77777777" w:rsidR="00911544" w:rsidRDefault="00911544" w:rsidP="00911544">
      <w:r>
        <w:t>Provide a narrative summary of the proposal being submitted. The summary should identify all product(s) and / or service(s) that are being offered in the proposal.  This section is not to exceed 400 words.</w:t>
      </w:r>
      <w:r>
        <w:br/>
      </w:r>
    </w:p>
    <w:p w14:paraId="430496A1" w14:textId="77777777" w:rsidR="00911544" w:rsidRPr="00EB06A0" w:rsidRDefault="00911544" w:rsidP="0088235D">
      <w:pPr>
        <w:pStyle w:val="ListParagraph"/>
        <w:numPr>
          <w:ilvl w:val="0"/>
          <w:numId w:val="33"/>
        </w:numPr>
        <w:rPr>
          <w:b/>
        </w:rPr>
      </w:pPr>
      <w:r w:rsidRPr="00EB06A0">
        <w:rPr>
          <w:b/>
        </w:rPr>
        <w:t>Organization / Management Capabilities and Financial Stability</w:t>
      </w:r>
      <w:r>
        <w:rPr>
          <w:b/>
        </w:rPr>
        <w:br/>
      </w:r>
    </w:p>
    <w:p w14:paraId="22136885" w14:textId="77777777" w:rsidR="00911544" w:rsidRDefault="00911544" w:rsidP="00911544">
      <w:r>
        <w:t>Describe the respondent’s organization, management, experience with developing and implementing LIS, and financial stability.  This section is not to exceed 1000 words.</w:t>
      </w:r>
      <w:r>
        <w:br/>
      </w:r>
    </w:p>
    <w:p w14:paraId="5D9D7B79" w14:textId="77777777" w:rsidR="00911544" w:rsidRPr="00EB06A0" w:rsidRDefault="00911544" w:rsidP="0088235D">
      <w:pPr>
        <w:pStyle w:val="ListParagraph"/>
        <w:numPr>
          <w:ilvl w:val="0"/>
          <w:numId w:val="33"/>
        </w:numPr>
        <w:rPr>
          <w:b/>
        </w:rPr>
      </w:pPr>
      <w:r w:rsidRPr="00EB06A0">
        <w:rPr>
          <w:b/>
        </w:rPr>
        <w:t xml:space="preserve">References </w:t>
      </w:r>
      <w:r>
        <w:rPr>
          <w:b/>
        </w:rPr>
        <w:br/>
      </w:r>
    </w:p>
    <w:p w14:paraId="7D96C3E5" w14:textId="77777777" w:rsidR="00911544" w:rsidRDefault="00911544" w:rsidP="00911544">
      <w:r>
        <w:t xml:space="preserve">Respondents should include a list of clients, organizations or institutions that can be used as references. Selected references may be contacted to determine the quality of work performed, competency of personnel assigned to the project, vendor responsiveness, etc. The results of the reference checks will be provided to the evaluation team and may be used in scoring the written proposal.  References should be limited to three (3) references </w:t>
      </w:r>
      <w:proofErr w:type="gramStart"/>
      <w:r>
        <w:t>maximum</w:t>
      </w:r>
      <w:proofErr w:type="gramEnd"/>
      <w:r>
        <w:t xml:space="preserve">. </w:t>
      </w:r>
    </w:p>
    <w:p w14:paraId="1BE61A76" w14:textId="77777777" w:rsidR="00911544" w:rsidRDefault="00911544" w:rsidP="00911544"/>
    <w:p w14:paraId="6591D47E" w14:textId="77777777" w:rsidR="00911544" w:rsidRDefault="00911544" w:rsidP="00911544">
      <w:r>
        <w:lastRenderedPageBreak/>
        <w:t xml:space="preserve">These references should be capable of verifying information supplied by the respondent in their proposal i.e. features or functions called out in this RFP.  The data required for each reference includes:   </w:t>
      </w:r>
    </w:p>
    <w:p w14:paraId="2691C562" w14:textId="77777777" w:rsidR="00911544" w:rsidRDefault="00911544" w:rsidP="00911544">
      <w:r>
        <w:t xml:space="preserve"> </w:t>
      </w:r>
    </w:p>
    <w:p w14:paraId="414E11C0" w14:textId="77777777" w:rsidR="00911544" w:rsidRDefault="00911544" w:rsidP="00911544">
      <w:r>
        <w:t>•</w:t>
      </w:r>
      <w:r>
        <w:tab/>
        <w:t xml:space="preserve">Company Name </w:t>
      </w:r>
    </w:p>
    <w:p w14:paraId="6B0BC1B9" w14:textId="77777777" w:rsidR="00911544" w:rsidRDefault="00911544" w:rsidP="00911544">
      <w:r>
        <w:t>•</w:t>
      </w:r>
      <w:r>
        <w:tab/>
        <w:t xml:space="preserve">Address </w:t>
      </w:r>
    </w:p>
    <w:p w14:paraId="3D13C148" w14:textId="77777777" w:rsidR="00911544" w:rsidRDefault="00911544" w:rsidP="00911544">
      <w:r>
        <w:t>•</w:t>
      </w:r>
      <w:r>
        <w:tab/>
        <w:t xml:space="preserve">Contact person name, e-mail, address, phone number </w:t>
      </w:r>
    </w:p>
    <w:p w14:paraId="39EAB05D" w14:textId="77777777" w:rsidR="00911544" w:rsidRDefault="00911544" w:rsidP="00911544">
      <w:r>
        <w:t>•</w:t>
      </w:r>
      <w:r>
        <w:tab/>
        <w:t xml:space="preserve">LIS Products being used </w:t>
      </w:r>
    </w:p>
    <w:p w14:paraId="7B7CA504" w14:textId="77777777" w:rsidR="00911544" w:rsidRDefault="00911544" w:rsidP="00911544">
      <w:r>
        <w:t>•</w:t>
      </w:r>
      <w:r>
        <w:tab/>
        <w:t xml:space="preserve">Date of Implementation </w:t>
      </w:r>
    </w:p>
    <w:p w14:paraId="77D3845C" w14:textId="77777777" w:rsidR="00911544" w:rsidRDefault="00911544" w:rsidP="00911544">
      <w:r>
        <w:t>•</w:t>
      </w:r>
      <w:r>
        <w:tab/>
        <w:t xml:space="preserve">LIS Version Installed </w:t>
      </w:r>
    </w:p>
    <w:p w14:paraId="0889ABA5" w14:textId="77777777" w:rsidR="00911544" w:rsidRDefault="00911544" w:rsidP="00911544">
      <w:r>
        <w:t xml:space="preserve"> </w:t>
      </w:r>
    </w:p>
    <w:p w14:paraId="248A93E9" w14:textId="77777777" w:rsidR="00911544" w:rsidRPr="00EB06A0" w:rsidRDefault="00911544" w:rsidP="0088235D">
      <w:pPr>
        <w:pStyle w:val="ListParagraph"/>
        <w:numPr>
          <w:ilvl w:val="0"/>
          <w:numId w:val="33"/>
        </w:numPr>
        <w:rPr>
          <w:b/>
        </w:rPr>
      </w:pPr>
      <w:r w:rsidRPr="00EB06A0">
        <w:rPr>
          <w:b/>
        </w:rPr>
        <w:t xml:space="preserve">Examples of implementations within a laboratory setting </w:t>
      </w:r>
      <w:r>
        <w:rPr>
          <w:b/>
        </w:rPr>
        <w:br/>
      </w:r>
    </w:p>
    <w:p w14:paraId="016B1930" w14:textId="77777777" w:rsidR="00911544" w:rsidRDefault="00911544" w:rsidP="00911544">
      <w:r>
        <w:t>Respondents should include a description of their relevant experience implementing and supporting LIS or working in a laboratory setting. Be specific and identify products and dates implemented. Also include information regarding laboratory departments using the vendors LIS, number of staff using the LIS, and the test types managed by the system.  This section is not to exceed 1000 words.</w:t>
      </w:r>
    </w:p>
    <w:p w14:paraId="7359299C" w14:textId="525AD35B" w:rsidR="00911544" w:rsidRDefault="00911544" w:rsidP="00911544">
      <w:r>
        <w:br/>
      </w:r>
    </w:p>
    <w:p w14:paraId="3E9E28F4" w14:textId="77777777" w:rsidR="00911544" w:rsidRPr="00EB06A0" w:rsidRDefault="00911544" w:rsidP="0088235D">
      <w:pPr>
        <w:pStyle w:val="ListParagraph"/>
        <w:numPr>
          <w:ilvl w:val="0"/>
          <w:numId w:val="33"/>
        </w:numPr>
        <w:rPr>
          <w:b/>
        </w:rPr>
      </w:pPr>
      <w:r w:rsidRPr="00EB06A0">
        <w:rPr>
          <w:b/>
        </w:rPr>
        <w:t xml:space="preserve">Staff Qualifications </w:t>
      </w:r>
      <w:r>
        <w:rPr>
          <w:b/>
        </w:rPr>
        <w:br/>
      </w:r>
    </w:p>
    <w:p w14:paraId="5495E60A" w14:textId="77777777" w:rsidR="00911544" w:rsidRPr="0058425E" w:rsidRDefault="00911544" w:rsidP="00911544">
      <w:r>
        <w:t>The respondent must provide a project team organizational chart, followed by CVs of key personnel that will be assigned to the system implementation and training effort for the Indonesia Phase 1 implementation. Each key personnel must be an employee of the respondent or be identified as a subcontractor. Include roles, responsibilities and estimated time allocated for each key personnel.   This section is not to exceed 3 pages.</w:t>
      </w:r>
      <w:r>
        <w:br/>
      </w:r>
    </w:p>
    <w:p w14:paraId="15A6FFD4" w14:textId="77777777" w:rsidR="00911544" w:rsidRPr="00EB06A0" w:rsidRDefault="00911544" w:rsidP="0088235D">
      <w:pPr>
        <w:pStyle w:val="ListParagraph"/>
        <w:numPr>
          <w:ilvl w:val="0"/>
          <w:numId w:val="33"/>
        </w:numPr>
        <w:jc w:val="both"/>
        <w:textAlignment w:val="baseline"/>
        <w:rPr>
          <w:rFonts w:cs="Arial"/>
          <w:b/>
          <w:szCs w:val="22"/>
        </w:rPr>
      </w:pPr>
      <w:r w:rsidRPr="00EB06A0">
        <w:rPr>
          <w:rFonts w:cs="Arial"/>
          <w:b/>
          <w:bCs/>
          <w:szCs w:val="22"/>
        </w:rPr>
        <w:t>Optimal Infrastructure </w:t>
      </w:r>
      <w:r>
        <w:rPr>
          <w:rFonts w:cs="Arial"/>
          <w:b/>
          <w:bCs/>
          <w:szCs w:val="22"/>
        </w:rPr>
        <w:tab/>
      </w:r>
      <w:r>
        <w:rPr>
          <w:rFonts w:cs="Arial"/>
          <w:b/>
          <w:bCs/>
          <w:szCs w:val="22"/>
        </w:rPr>
        <w:br/>
      </w:r>
    </w:p>
    <w:p w14:paraId="42B11499" w14:textId="77777777" w:rsidR="00911544" w:rsidRPr="00EB06A0" w:rsidRDefault="00911544" w:rsidP="00911544">
      <w:pPr>
        <w:ind w:left="360"/>
        <w:jc w:val="both"/>
        <w:textAlignment w:val="baseline"/>
        <w:rPr>
          <w:rFonts w:cs="Arial"/>
          <w:szCs w:val="22"/>
        </w:rPr>
      </w:pPr>
      <w:r w:rsidRPr="00EB06A0">
        <w:rPr>
          <w:rFonts w:cs="Arial"/>
          <w:b/>
          <w:bCs/>
          <w:szCs w:val="22"/>
        </w:rPr>
        <w:t xml:space="preserve">Please </w:t>
      </w:r>
      <w:r>
        <w:rPr>
          <w:rFonts w:cs="Arial"/>
          <w:b/>
          <w:bCs/>
          <w:szCs w:val="22"/>
        </w:rPr>
        <w:t>describe in detail</w:t>
      </w:r>
      <w:r w:rsidRPr="00EB06A0">
        <w:rPr>
          <w:rFonts w:cs="Arial"/>
          <w:b/>
          <w:bCs/>
          <w:szCs w:val="22"/>
        </w:rPr>
        <w:t xml:space="preserve"> the following in relation to the proposed LIS:</w:t>
      </w:r>
      <w:r w:rsidRPr="00EB06A0">
        <w:rPr>
          <w:rFonts w:cs="Arial"/>
          <w:szCs w:val="22"/>
        </w:rPr>
        <w:t> </w:t>
      </w:r>
    </w:p>
    <w:p w14:paraId="1E700E58" w14:textId="77777777" w:rsidR="00911544" w:rsidRPr="00EB06A0" w:rsidRDefault="00911544" w:rsidP="0088235D">
      <w:pPr>
        <w:numPr>
          <w:ilvl w:val="0"/>
          <w:numId w:val="2"/>
        </w:numPr>
        <w:tabs>
          <w:tab w:val="clear" w:pos="720"/>
          <w:tab w:val="num" w:pos="1080"/>
        </w:tabs>
        <w:ind w:firstLine="0"/>
        <w:jc w:val="both"/>
        <w:textAlignment w:val="baseline"/>
        <w:rPr>
          <w:rFonts w:cs="Arial"/>
          <w:szCs w:val="22"/>
        </w:rPr>
      </w:pPr>
      <w:r w:rsidRPr="00EB06A0">
        <w:rPr>
          <w:rFonts w:cs="Arial"/>
          <w:szCs w:val="22"/>
        </w:rPr>
        <w:t>Minimum facility infrastructure requirements needed to support proposed LIS (from a physical as well as technical perspective)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4BE31ADD" w14:textId="77777777" w:rsidR="00911544" w:rsidRPr="00EB06A0" w:rsidRDefault="00911544" w:rsidP="0088235D">
      <w:pPr>
        <w:numPr>
          <w:ilvl w:val="0"/>
          <w:numId w:val="3"/>
        </w:numPr>
        <w:tabs>
          <w:tab w:val="clear" w:pos="720"/>
          <w:tab w:val="num" w:pos="1080"/>
        </w:tabs>
        <w:ind w:firstLine="0"/>
        <w:jc w:val="both"/>
        <w:textAlignment w:val="baseline"/>
        <w:rPr>
          <w:rFonts w:cs="Arial"/>
          <w:szCs w:val="22"/>
        </w:rPr>
      </w:pPr>
      <w:r w:rsidRPr="00EB06A0">
        <w:rPr>
          <w:rFonts w:cs="Arial"/>
          <w:szCs w:val="22"/>
        </w:rPr>
        <w:t>Description of all additional software components (3</w:t>
      </w:r>
      <w:r w:rsidRPr="00EB06A0">
        <w:rPr>
          <w:rFonts w:cs="Arial"/>
          <w:szCs w:val="22"/>
          <w:vertAlign w:val="superscript"/>
        </w:rPr>
        <w:t>rd</w:t>
      </w:r>
      <w:r w:rsidRPr="00EB06A0">
        <w:rPr>
          <w:rFonts w:cs="Arial"/>
          <w:szCs w:val="22"/>
        </w:rPr>
        <w:t xml:space="preserve"> party) needed </w:t>
      </w:r>
      <w:proofErr w:type="gramStart"/>
      <w:r w:rsidRPr="00EB06A0">
        <w:rPr>
          <w:rFonts w:cs="Arial"/>
          <w:szCs w:val="22"/>
        </w:rPr>
        <w:t>in order to</w:t>
      </w:r>
      <w:proofErr w:type="gramEnd"/>
      <w:r w:rsidRPr="00EB06A0">
        <w:rPr>
          <w:rFonts w:cs="Arial"/>
          <w:szCs w:val="22"/>
        </w:rPr>
        <w:t xml:space="preserve"> get a complete system as described in the technical and laboratory requirement sections of this RFP.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628A6268" w14:textId="77777777" w:rsidR="00911544" w:rsidRPr="00EB06A0" w:rsidRDefault="00911544" w:rsidP="0088235D">
      <w:pPr>
        <w:numPr>
          <w:ilvl w:val="0"/>
          <w:numId w:val="4"/>
        </w:numPr>
        <w:tabs>
          <w:tab w:val="clear" w:pos="720"/>
          <w:tab w:val="num" w:pos="1080"/>
        </w:tabs>
        <w:ind w:firstLine="0"/>
        <w:jc w:val="both"/>
        <w:textAlignment w:val="baseline"/>
        <w:rPr>
          <w:rFonts w:cs="Arial"/>
          <w:szCs w:val="22"/>
        </w:rPr>
      </w:pPr>
      <w:r w:rsidRPr="00EB06A0">
        <w:rPr>
          <w:rFonts w:cs="Arial"/>
          <w:szCs w:val="22"/>
        </w:rPr>
        <w:t>Cost for purchase, support and maintenance of these 3</w:t>
      </w:r>
      <w:r w:rsidRPr="00EB06A0">
        <w:rPr>
          <w:rFonts w:cs="Arial"/>
          <w:szCs w:val="22"/>
          <w:vertAlign w:val="superscript"/>
        </w:rPr>
        <w:t>rd</w:t>
      </w:r>
      <w:r w:rsidRPr="00EB06A0">
        <w:rPr>
          <w:rFonts w:cs="Arial"/>
          <w:szCs w:val="22"/>
        </w:rPr>
        <w:t> party items must be included in the cost breakdown sheet.   </w:t>
      </w:r>
    </w:p>
    <w:p w14:paraId="71EE0C9D" w14:textId="77777777" w:rsidR="00911544" w:rsidRPr="006C5A47" w:rsidRDefault="00911544" w:rsidP="0088235D">
      <w:pPr>
        <w:numPr>
          <w:ilvl w:val="0"/>
          <w:numId w:val="5"/>
        </w:numPr>
        <w:tabs>
          <w:tab w:val="clear" w:pos="720"/>
          <w:tab w:val="num" w:pos="1080"/>
        </w:tabs>
        <w:ind w:firstLine="0"/>
        <w:jc w:val="both"/>
        <w:textAlignment w:val="baseline"/>
        <w:rPr>
          <w:rFonts w:cs="Arial"/>
          <w:szCs w:val="22"/>
        </w:rPr>
      </w:pPr>
      <w:r w:rsidRPr="00EB06A0">
        <w:rPr>
          <w:rFonts w:cs="Arial"/>
          <w:szCs w:val="22"/>
        </w:rPr>
        <w:t xml:space="preserve">Description/specifications of all recommended hardware i.e. workstations, printers, barcode printers, barcode readers, data backup devices needed </w:t>
      </w:r>
      <w:proofErr w:type="gramStart"/>
      <w:r w:rsidRPr="00EB06A0">
        <w:rPr>
          <w:rFonts w:cs="Arial"/>
          <w:szCs w:val="22"/>
        </w:rPr>
        <w:t>in order to</w:t>
      </w:r>
      <w:proofErr w:type="gramEnd"/>
      <w:r w:rsidRPr="00EB06A0">
        <w:rPr>
          <w:rFonts w:cs="Arial"/>
          <w:szCs w:val="22"/>
        </w:rPr>
        <w:t xml:space="preserve"> implement a complete system, as described in the technical and laboratory requirement sections of this RFP.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p>
    <w:p w14:paraId="5466E542" w14:textId="77777777" w:rsidR="00911544" w:rsidRPr="00EB06A0" w:rsidRDefault="00911544" w:rsidP="0088235D">
      <w:pPr>
        <w:numPr>
          <w:ilvl w:val="0"/>
          <w:numId w:val="5"/>
        </w:numPr>
        <w:tabs>
          <w:tab w:val="clear" w:pos="720"/>
          <w:tab w:val="num" w:pos="1080"/>
        </w:tabs>
        <w:ind w:firstLine="0"/>
        <w:jc w:val="both"/>
        <w:textAlignment w:val="baseline"/>
        <w:rPr>
          <w:rFonts w:cs="Arial"/>
          <w:szCs w:val="22"/>
        </w:rPr>
      </w:pPr>
      <w:r w:rsidRPr="00EB06A0">
        <w:rPr>
          <w:rFonts w:cs="Arial"/>
          <w:szCs w:val="22"/>
        </w:rPr>
        <w:t xml:space="preserve"> Description of minimum and optimum requirements for internet connectivity.  It can be assumed that Phase 1 labs will be wired for connectivity. But as the internet access may not always be reliable, proposals must address how the LIS would be serviced, </w:t>
      </w:r>
      <w:proofErr w:type="gramStart"/>
      <w:r w:rsidRPr="00EB06A0">
        <w:rPr>
          <w:rFonts w:cs="Arial"/>
          <w:szCs w:val="22"/>
        </w:rPr>
        <w:t>supported</w:t>
      </w:r>
      <w:proofErr w:type="gramEnd"/>
      <w:r w:rsidRPr="00EB06A0">
        <w:rPr>
          <w:rFonts w:cs="Arial"/>
          <w:szCs w:val="22"/>
        </w:rPr>
        <w:t xml:space="preserve"> and maintained if internet access is not available/lab is not online.</w:t>
      </w:r>
      <w:r w:rsidRPr="00EB06A0">
        <w:rPr>
          <w:rFonts w:cs="Arial"/>
          <w:color w:val="000000"/>
          <w:szCs w:val="22"/>
          <w:shd w:val="clear" w:color="auto" w:fill="E1E3E6"/>
        </w:rPr>
        <w:t> </w:t>
      </w:r>
      <w:r w:rsidRPr="006C5A47">
        <w:rPr>
          <w:rFonts w:cs="Arial"/>
          <w:color w:val="000000"/>
          <w:szCs w:val="22"/>
          <w:shd w:val="clear" w:color="auto" w:fill="E1E3E6"/>
        </w:rPr>
        <w:t xml:space="preserv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0A76097E" w14:textId="77777777" w:rsidR="00911544" w:rsidRDefault="00911544" w:rsidP="00911544">
      <w:pPr>
        <w:jc w:val="both"/>
        <w:textAlignment w:val="baseline"/>
        <w:rPr>
          <w:rFonts w:cs="Arial"/>
          <w:b/>
          <w:bCs/>
          <w:szCs w:val="22"/>
        </w:rPr>
      </w:pPr>
      <w:r>
        <w:rPr>
          <w:rFonts w:ascii="Arial" w:hAnsi="Arial" w:cs="Arial"/>
          <w:b/>
          <w:bCs/>
          <w:caps/>
          <w:sz w:val="20"/>
        </w:rPr>
        <w:br/>
        <w:t>t</w:t>
      </w:r>
      <w:r>
        <w:rPr>
          <w:rFonts w:ascii="Arial" w:hAnsi="Arial" w:cs="Arial"/>
          <w:b/>
          <w:bCs/>
          <w:sz w:val="20"/>
        </w:rPr>
        <w:t xml:space="preserve">his section is not </w:t>
      </w:r>
      <w:proofErr w:type="gramStart"/>
      <w:r>
        <w:rPr>
          <w:rFonts w:ascii="Arial" w:hAnsi="Arial" w:cs="Arial"/>
          <w:b/>
          <w:bCs/>
          <w:sz w:val="20"/>
        </w:rPr>
        <w:t>exceed</w:t>
      </w:r>
      <w:proofErr w:type="gramEnd"/>
      <w:r>
        <w:rPr>
          <w:rFonts w:ascii="Arial" w:hAnsi="Arial" w:cs="Arial"/>
          <w:b/>
          <w:bCs/>
          <w:sz w:val="20"/>
        </w:rPr>
        <w:t xml:space="preserve"> </w:t>
      </w:r>
      <w:r>
        <w:rPr>
          <w:rFonts w:cs="Arial"/>
          <w:b/>
          <w:bCs/>
          <w:szCs w:val="22"/>
        </w:rPr>
        <w:t>4 pages, images/tables can be inserted as needed)</w:t>
      </w:r>
    </w:p>
    <w:p w14:paraId="6D56EB8E" w14:textId="77777777" w:rsidR="00911544" w:rsidRPr="00EB06A0" w:rsidRDefault="00911544" w:rsidP="00911544">
      <w:pPr>
        <w:ind w:left="360"/>
        <w:jc w:val="both"/>
        <w:textAlignment w:val="baseline"/>
        <w:rPr>
          <w:rFonts w:cs="Arial"/>
          <w:szCs w:val="22"/>
        </w:rPr>
      </w:pPr>
      <w:r>
        <w:rPr>
          <w:rFonts w:cs="Arial"/>
          <w:b/>
          <w:bCs/>
          <w:szCs w:val="22"/>
        </w:rPr>
        <w:br w:type="column"/>
      </w:r>
    </w:p>
    <w:p w14:paraId="3A979D0C" w14:textId="77777777" w:rsidR="00911544" w:rsidRPr="006C5A47" w:rsidRDefault="00911544" w:rsidP="00911544">
      <w:pPr>
        <w:ind w:left="360"/>
        <w:jc w:val="both"/>
        <w:textAlignment w:val="baseline"/>
        <w:rPr>
          <w:rFonts w:ascii="Arial" w:hAnsi="Arial" w:cs="Arial"/>
          <w:b/>
          <w:bCs/>
          <w:caps/>
          <w:sz w:val="20"/>
        </w:rPr>
      </w:pPr>
    </w:p>
    <w:p w14:paraId="6570B5F1" w14:textId="77777777" w:rsidR="00911544" w:rsidRPr="005921BC" w:rsidRDefault="00911544" w:rsidP="00911544">
      <w:pPr>
        <w:pStyle w:val="Heading1"/>
        <w:pBdr>
          <w:bottom w:val="single" w:sz="4" w:space="1" w:color="005F5F"/>
        </w:pBdr>
        <w:jc w:val="left"/>
        <w:rPr>
          <w:caps/>
        </w:rPr>
      </w:pPr>
      <w:bookmarkStart w:id="2" w:name="_Toc69807675"/>
      <w:bookmarkStart w:id="3" w:name="_Toc69996445"/>
      <w:r w:rsidRPr="005921BC">
        <w:t xml:space="preserve">Appendix B: </w:t>
      </w:r>
      <w:r w:rsidRPr="006C5A47">
        <w:t xml:space="preserve">Technical </w:t>
      </w:r>
      <w:r w:rsidRPr="005921BC">
        <w:t xml:space="preserve">Response </w:t>
      </w:r>
      <w:r w:rsidRPr="006C5A47">
        <w:t>Requirements</w:t>
      </w:r>
      <w:bookmarkEnd w:id="3"/>
      <w:r w:rsidRPr="006C5A47">
        <w:t xml:space="preserve"> </w:t>
      </w:r>
      <w:r w:rsidRPr="006C5A47">
        <w:rPr>
          <w:caps/>
        </w:rPr>
        <w:t> </w:t>
      </w:r>
      <w:bookmarkEnd w:id="2"/>
    </w:p>
    <w:p w14:paraId="3000BD90" w14:textId="77777777" w:rsidR="00911544" w:rsidRPr="006C5A47" w:rsidRDefault="00911544" w:rsidP="00911544"/>
    <w:p w14:paraId="2774FD14" w14:textId="77777777" w:rsidR="00911544" w:rsidRPr="00EB06A0" w:rsidRDefault="00911544" w:rsidP="00911544">
      <w:pPr>
        <w:jc w:val="both"/>
        <w:textAlignment w:val="baseline"/>
        <w:rPr>
          <w:rFonts w:cs="Arial"/>
        </w:rPr>
      </w:pPr>
      <w:r w:rsidRPr="00EB06A0">
        <w:rPr>
          <w:rFonts w:cs="Arial"/>
          <w:b/>
          <w:bCs/>
        </w:rPr>
        <w:t>Instructions:</w:t>
      </w:r>
      <w:r w:rsidRPr="00EB06A0">
        <w:rPr>
          <w:rFonts w:cs="Arial"/>
        </w:rPr>
        <w:t> Respondents must provide a point-by-point response to requirements specified in this section of the RFP.  This will require responding to more “general” and “open-ended” questions and requests for information as well as the more specific requirements found in the tables. Responses to these Technical Requirements must be in the same sequence and numbered as they appear in this RFP.   </w:t>
      </w:r>
    </w:p>
    <w:p w14:paraId="4E1DB1D8" w14:textId="77777777" w:rsidR="00911544" w:rsidRPr="00EB06A0" w:rsidRDefault="00911544" w:rsidP="00911544">
      <w:pPr>
        <w:jc w:val="both"/>
        <w:textAlignment w:val="baseline"/>
        <w:rPr>
          <w:rFonts w:cs="Arial"/>
        </w:rPr>
      </w:pPr>
      <w:r w:rsidRPr="00EB06A0">
        <w:rPr>
          <w:rFonts w:cs="Arial"/>
        </w:rPr>
        <w:t> </w:t>
      </w:r>
    </w:p>
    <w:p w14:paraId="643C938B" w14:textId="77777777" w:rsidR="00911544" w:rsidRPr="00EB06A0" w:rsidRDefault="00911544" w:rsidP="00911544">
      <w:pPr>
        <w:jc w:val="both"/>
        <w:textAlignment w:val="baseline"/>
        <w:rPr>
          <w:rFonts w:cs="Arial"/>
        </w:rPr>
      </w:pPr>
      <w:r w:rsidRPr="00EB06A0">
        <w:rPr>
          <w:rFonts w:cs="Arial"/>
        </w:rPr>
        <w:t xml:space="preserve">Tables </w:t>
      </w:r>
      <w:r>
        <w:rPr>
          <w:rFonts w:cs="Arial"/>
        </w:rPr>
        <w:t xml:space="preserve">in Sections 8-17 </w:t>
      </w:r>
      <w:r w:rsidRPr="00EB06A0">
        <w:rPr>
          <w:rFonts w:cs="Arial"/>
        </w:rPr>
        <w:t>are divided into CORE REQUIREMENTS and SECONDARY REQUIREMENTS. Core requirements are absolute requirements for</w:t>
      </w:r>
      <w:r>
        <w:rPr>
          <w:rFonts w:cs="Arial"/>
        </w:rPr>
        <w:t xml:space="preserve"> </w:t>
      </w:r>
      <w:r w:rsidRPr="00EB06A0">
        <w:rPr>
          <w:rFonts w:cs="Arial"/>
        </w:rPr>
        <w:t>a LIS selected for the Indonesia Phase 1 laboratories.  The secondary requirements represent preferences for a LIS </w:t>
      </w:r>
      <w:r>
        <w:rPr>
          <w:rFonts w:cs="Arial"/>
        </w:rPr>
        <w:t>system</w:t>
      </w:r>
      <w:r w:rsidRPr="00EB06A0">
        <w:rPr>
          <w:rFonts w:cs="Arial"/>
        </w:rPr>
        <w:t>.   </w:t>
      </w:r>
    </w:p>
    <w:p w14:paraId="02F520CE" w14:textId="77777777" w:rsidR="00911544" w:rsidRPr="00EB06A0" w:rsidRDefault="00911544" w:rsidP="00911544">
      <w:pPr>
        <w:jc w:val="both"/>
        <w:textAlignment w:val="baseline"/>
        <w:rPr>
          <w:rFonts w:cs="Arial"/>
        </w:rPr>
      </w:pPr>
      <w:r w:rsidRPr="00EB06A0">
        <w:rPr>
          <w:rFonts w:cs="Arial"/>
        </w:rPr>
        <w:t> </w:t>
      </w:r>
    </w:p>
    <w:p w14:paraId="10F82221" w14:textId="77777777" w:rsidR="00911544" w:rsidRPr="00EB06A0" w:rsidRDefault="00911544" w:rsidP="00911544">
      <w:pPr>
        <w:jc w:val="both"/>
        <w:textAlignment w:val="baseline"/>
        <w:rPr>
          <w:rFonts w:cs="Arial"/>
        </w:rPr>
      </w:pPr>
      <w:r w:rsidRPr="00EB06A0">
        <w:rPr>
          <w:rFonts w:cs="Arial"/>
        </w:rPr>
        <w:t xml:space="preserve">For CORE REQUIREMENTS and SECONDARY </w:t>
      </w:r>
      <w:proofErr w:type="gramStart"/>
      <w:r w:rsidRPr="00EB06A0">
        <w:rPr>
          <w:rFonts w:cs="Arial"/>
        </w:rPr>
        <w:t>REQUIREMENTS;</w:t>
      </w:r>
      <w:proofErr w:type="gramEnd"/>
      <w:r w:rsidRPr="00EB06A0">
        <w:rPr>
          <w:rFonts w:cs="Arial"/>
        </w:rPr>
        <w:t xml:space="preserve"> indicate if your LIS “Meets”, “Does Not Meet”, “Requires Modification” or an “Alternative is Suggested”</w:t>
      </w:r>
      <w:r>
        <w:rPr>
          <w:rFonts w:cs="Arial"/>
        </w:rPr>
        <w:t xml:space="preserve"> by selecting the appropriate response from the drop down menu in the table</w:t>
      </w:r>
      <w:r w:rsidRPr="00EB06A0">
        <w:rPr>
          <w:rFonts w:cs="Arial"/>
        </w:rPr>
        <w:t>.  If the LIS “requires modification” or “alternative suggested” is selected; please add notes and further information into the table.   </w:t>
      </w:r>
    </w:p>
    <w:p w14:paraId="1A4214AC" w14:textId="77777777" w:rsidR="00911544" w:rsidRPr="00EB06A0" w:rsidRDefault="00911544" w:rsidP="00911544">
      <w:pPr>
        <w:jc w:val="both"/>
        <w:textAlignment w:val="baseline"/>
        <w:rPr>
          <w:rFonts w:cs="Arial"/>
        </w:rPr>
      </w:pPr>
      <w:r w:rsidRPr="00EB06A0">
        <w:rPr>
          <w:rFonts w:cs="Arial"/>
        </w:rPr>
        <w:t> </w:t>
      </w:r>
    </w:p>
    <w:p w14:paraId="741FDC4E" w14:textId="77777777" w:rsidR="00911544" w:rsidRPr="00EB06A0" w:rsidRDefault="00911544" w:rsidP="00911544">
      <w:pPr>
        <w:jc w:val="both"/>
        <w:textAlignment w:val="baseline"/>
        <w:rPr>
          <w:rFonts w:cs="Arial"/>
          <w:b/>
        </w:rPr>
      </w:pPr>
      <w:r w:rsidRPr="00EB06A0">
        <w:rPr>
          <w:rFonts w:cs="Arial"/>
          <w:b/>
          <w:bCs/>
          <w:i/>
          <w:iCs/>
        </w:rPr>
        <w:t>Note: As an option, you may respond by using the form fields built into this document (you must protect the form in the form toolbar to activate/inactivate fields)</w:t>
      </w:r>
      <w:r w:rsidRPr="00EB06A0">
        <w:rPr>
          <w:rFonts w:cs="Arial"/>
          <w:b/>
        </w:rPr>
        <w:t> </w:t>
      </w:r>
    </w:p>
    <w:p w14:paraId="055383AA" w14:textId="77777777" w:rsidR="00911544" w:rsidRPr="00EB06A0" w:rsidRDefault="00911544" w:rsidP="00911544">
      <w:pPr>
        <w:jc w:val="both"/>
        <w:textAlignment w:val="baseline"/>
        <w:rPr>
          <w:rFonts w:ascii="Arial" w:hAnsi="Arial" w:cs="Arial"/>
          <w:b/>
          <w:sz w:val="20"/>
        </w:rPr>
      </w:pPr>
      <w:r w:rsidRPr="00EB06A0">
        <w:rPr>
          <w:rFonts w:ascii="Arial" w:hAnsi="Arial" w:cs="Arial"/>
          <w:b/>
          <w:sz w:val="20"/>
        </w:rPr>
        <w:t> </w:t>
      </w:r>
    </w:p>
    <w:p w14:paraId="6FEED6D0" w14:textId="77777777" w:rsidR="00911544" w:rsidRDefault="00911544" w:rsidP="00911544">
      <w:pPr>
        <w:pStyle w:val="ListParagraph"/>
        <w:textAlignment w:val="baseline"/>
        <w:rPr>
          <w:rFonts w:cs="Arial"/>
          <w:b/>
          <w:bCs/>
          <w:szCs w:val="22"/>
        </w:rPr>
      </w:pPr>
    </w:p>
    <w:p w14:paraId="38B3E366" w14:textId="77777777" w:rsidR="00911544" w:rsidRPr="006C5A47" w:rsidRDefault="00911544" w:rsidP="0088235D">
      <w:pPr>
        <w:pStyle w:val="ListParagraph"/>
        <w:numPr>
          <w:ilvl w:val="0"/>
          <w:numId w:val="52"/>
        </w:numPr>
        <w:textAlignment w:val="baseline"/>
        <w:rPr>
          <w:rFonts w:cs="Arial"/>
          <w:b/>
          <w:bCs/>
          <w:szCs w:val="22"/>
        </w:rPr>
      </w:pPr>
      <w:r w:rsidRPr="006C5A47">
        <w:rPr>
          <w:rFonts w:cs="Arial"/>
          <w:b/>
          <w:bCs/>
          <w:szCs w:val="22"/>
        </w:rPr>
        <w:t>System Requirements</w:t>
      </w:r>
    </w:p>
    <w:p w14:paraId="68278104" w14:textId="77777777" w:rsidR="00911544" w:rsidRPr="00EB06A0" w:rsidRDefault="00911544" w:rsidP="00911544">
      <w:pPr>
        <w:jc w:val="both"/>
        <w:textAlignment w:val="baseline"/>
        <w:rPr>
          <w:rFonts w:cs="Arial"/>
          <w:szCs w:val="22"/>
        </w:rPr>
      </w:pPr>
      <w:r w:rsidRPr="00EB06A0">
        <w:rPr>
          <w:rFonts w:cs="Arial"/>
          <w:szCs w:val="22"/>
        </w:rPr>
        <w:t> </w:t>
      </w:r>
    </w:p>
    <w:p w14:paraId="4E8D62CD" w14:textId="77777777" w:rsidR="00911544" w:rsidRPr="00EB06A0" w:rsidRDefault="00911544" w:rsidP="00911544">
      <w:pPr>
        <w:jc w:val="both"/>
        <w:textAlignment w:val="baseline"/>
        <w:rPr>
          <w:rFonts w:cs="Arial"/>
          <w:szCs w:val="22"/>
        </w:rPr>
      </w:pPr>
      <w:r w:rsidRPr="00EB06A0">
        <w:rPr>
          <w:rFonts w:cs="Arial"/>
          <w:szCs w:val="22"/>
        </w:rPr>
        <w:t xml:space="preserve">Web </w:t>
      </w:r>
      <w:r>
        <w:rPr>
          <w:rFonts w:cs="Arial"/>
          <w:szCs w:val="22"/>
        </w:rPr>
        <w:t>system</w:t>
      </w:r>
      <w:r w:rsidRPr="00EB06A0">
        <w:rPr>
          <w:rFonts w:cs="Arial"/>
          <w:szCs w:val="22"/>
        </w:rPr>
        <w:t>s are preferred over client server.  </w:t>
      </w:r>
      <w:r>
        <w:rPr>
          <w:rFonts w:cs="Arial"/>
          <w:szCs w:val="22"/>
        </w:rPr>
        <w:t>System</w:t>
      </w:r>
      <w:r w:rsidRPr="00EB06A0">
        <w:rPr>
          <w:rFonts w:cs="Arial"/>
          <w:szCs w:val="22"/>
        </w:rPr>
        <w:t>s should be written in current programming languages screens with the flexibility for expansion and updating. Flexibility for updating and expansion are extremely important and will be a </w:t>
      </w:r>
      <w:r w:rsidRPr="00EB06A0">
        <w:rPr>
          <w:rFonts w:cs="Arial"/>
          <w:szCs w:val="22"/>
          <w:u w:val="single"/>
        </w:rPr>
        <w:t>major</w:t>
      </w:r>
      <w:r w:rsidRPr="00EB06A0">
        <w:rPr>
          <w:rFonts w:cs="Arial"/>
          <w:szCs w:val="22"/>
        </w:rPr>
        <w:t xml:space="preserve"> consideration in choice of the </w:t>
      </w:r>
      <w:r>
        <w:rPr>
          <w:rFonts w:cs="Arial"/>
          <w:szCs w:val="22"/>
        </w:rPr>
        <w:t>system</w:t>
      </w:r>
      <w:r w:rsidRPr="00EB06A0">
        <w:rPr>
          <w:rFonts w:cs="Arial"/>
          <w:szCs w:val="22"/>
        </w:rPr>
        <w:t>.   </w:t>
      </w:r>
    </w:p>
    <w:p w14:paraId="21141EFA" w14:textId="77777777" w:rsidR="00911544" w:rsidRPr="00EB06A0" w:rsidRDefault="00911544" w:rsidP="00911544">
      <w:pPr>
        <w:jc w:val="both"/>
        <w:textAlignment w:val="baseline"/>
        <w:rPr>
          <w:rFonts w:cs="Arial"/>
          <w:szCs w:val="22"/>
        </w:rPr>
      </w:pPr>
      <w:r w:rsidRPr="00EB06A0">
        <w:rPr>
          <w:rFonts w:cs="Arial"/>
          <w:szCs w:val="22"/>
        </w:rPr>
        <w:t> </w:t>
      </w:r>
    </w:p>
    <w:p w14:paraId="1BF521C2" w14:textId="77777777" w:rsidR="00911544" w:rsidRPr="00EB06A0" w:rsidRDefault="00911544" w:rsidP="0088235D">
      <w:pPr>
        <w:numPr>
          <w:ilvl w:val="0"/>
          <w:numId w:val="6"/>
        </w:numPr>
        <w:ind w:left="360" w:firstLine="0"/>
        <w:jc w:val="both"/>
        <w:textAlignment w:val="baseline"/>
        <w:rPr>
          <w:rFonts w:cs="Arial"/>
          <w:szCs w:val="22"/>
        </w:rPr>
      </w:pPr>
      <w:r w:rsidRPr="00EB06A0">
        <w:rPr>
          <w:rFonts w:cs="Arial"/>
          <w:szCs w:val="22"/>
        </w:rPr>
        <w:t xml:space="preserve">What programming language(s) is the </w:t>
      </w:r>
      <w:r>
        <w:rPr>
          <w:rFonts w:cs="Arial"/>
          <w:szCs w:val="22"/>
        </w:rPr>
        <w:t>system</w:t>
      </w:r>
      <w:r w:rsidRPr="00EB06A0">
        <w:rPr>
          <w:rFonts w:cs="Arial"/>
          <w:szCs w:val="22"/>
        </w:rPr>
        <w:t xml:space="preserve"> software written in?  If multiple languages are utilized, please describe the functions written in each.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61CC726"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4125"/>
        <w:gridCol w:w="1755"/>
        <w:gridCol w:w="2685"/>
      </w:tblGrid>
      <w:tr w:rsidR="00911544" w:rsidRPr="00EB06A0" w14:paraId="64D935B8" w14:textId="77777777" w:rsidTr="000F53FD">
        <w:trPr>
          <w:trHeight w:val="315"/>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3910D512"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85" w:type="dxa"/>
            <w:tcBorders>
              <w:top w:val="single" w:sz="6" w:space="0" w:color="auto"/>
              <w:left w:val="nil"/>
              <w:bottom w:val="single" w:sz="6" w:space="0" w:color="auto"/>
              <w:right w:val="single" w:sz="6" w:space="0" w:color="auto"/>
            </w:tcBorders>
            <w:shd w:val="clear" w:color="auto" w:fill="FFFFFF"/>
            <w:hideMark/>
          </w:tcPr>
          <w:p w14:paraId="55CAEC54"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2E525857" w14:textId="77777777" w:rsidTr="000F53FD">
        <w:trPr>
          <w:trHeight w:val="300"/>
        </w:trPr>
        <w:tc>
          <w:tcPr>
            <w:tcW w:w="615" w:type="dxa"/>
            <w:tcBorders>
              <w:top w:val="nil"/>
              <w:left w:val="single" w:sz="6" w:space="0" w:color="auto"/>
              <w:bottom w:val="single" w:sz="6" w:space="0" w:color="auto"/>
              <w:right w:val="single" w:sz="6" w:space="0" w:color="auto"/>
            </w:tcBorders>
            <w:shd w:val="clear" w:color="auto" w:fill="auto"/>
            <w:hideMark/>
          </w:tcPr>
          <w:p w14:paraId="7BEEC090" w14:textId="77777777" w:rsidR="00911544" w:rsidRPr="00EB06A0" w:rsidRDefault="00911544" w:rsidP="000F53FD">
            <w:pPr>
              <w:textAlignment w:val="baseline"/>
              <w:rPr>
                <w:szCs w:val="22"/>
              </w:rPr>
            </w:pPr>
            <w:r w:rsidRPr="00EB06A0">
              <w:rPr>
                <w:rFonts w:cs="Arial"/>
                <w:szCs w:val="22"/>
              </w:rPr>
              <w:t> </w:t>
            </w:r>
          </w:p>
        </w:tc>
        <w:tc>
          <w:tcPr>
            <w:tcW w:w="4125" w:type="dxa"/>
            <w:tcBorders>
              <w:top w:val="nil"/>
              <w:left w:val="nil"/>
              <w:bottom w:val="single" w:sz="6" w:space="0" w:color="auto"/>
              <w:right w:val="single" w:sz="6" w:space="0" w:color="auto"/>
            </w:tcBorders>
            <w:shd w:val="clear" w:color="auto" w:fill="E6E6E6"/>
            <w:hideMark/>
          </w:tcPr>
          <w:p w14:paraId="115E43A9"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68565ADF" w14:textId="77777777" w:rsidR="00911544" w:rsidRPr="00EB06A0" w:rsidRDefault="00911544" w:rsidP="000F53FD">
            <w:pPr>
              <w:jc w:val="center"/>
              <w:textAlignment w:val="baseline"/>
              <w:rPr>
                <w:szCs w:val="22"/>
              </w:rPr>
            </w:pPr>
            <w:r w:rsidRPr="00EB06A0">
              <w:rPr>
                <w:rFonts w:cs="Arial"/>
                <w:szCs w:val="22"/>
              </w:rPr>
              <w:t> </w:t>
            </w:r>
          </w:p>
        </w:tc>
        <w:tc>
          <w:tcPr>
            <w:tcW w:w="2685" w:type="dxa"/>
            <w:tcBorders>
              <w:top w:val="nil"/>
              <w:left w:val="nil"/>
              <w:bottom w:val="single" w:sz="6" w:space="0" w:color="auto"/>
              <w:right w:val="single" w:sz="6" w:space="0" w:color="auto"/>
            </w:tcBorders>
            <w:shd w:val="clear" w:color="auto" w:fill="auto"/>
            <w:hideMark/>
          </w:tcPr>
          <w:p w14:paraId="53E90ADB" w14:textId="77777777" w:rsidR="00911544" w:rsidRPr="00EB06A0" w:rsidRDefault="00911544" w:rsidP="000F53FD">
            <w:pPr>
              <w:textAlignment w:val="baseline"/>
              <w:rPr>
                <w:szCs w:val="22"/>
              </w:rPr>
            </w:pPr>
            <w:r w:rsidRPr="00EB06A0">
              <w:rPr>
                <w:rFonts w:cs="Arial"/>
                <w:szCs w:val="22"/>
              </w:rPr>
              <w:t> </w:t>
            </w:r>
          </w:p>
        </w:tc>
      </w:tr>
      <w:tr w:rsidR="00911544" w:rsidRPr="00EB06A0" w14:paraId="7C0AACD9" w14:textId="77777777" w:rsidTr="000F53FD">
        <w:trPr>
          <w:trHeight w:val="915"/>
        </w:trPr>
        <w:tc>
          <w:tcPr>
            <w:tcW w:w="615" w:type="dxa"/>
            <w:tcBorders>
              <w:top w:val="nil"/>
              <w:left w:val="single" w:sz="6" w:space="0" w:color="auto"/>
              <w:bottom w:val="single" w:sz="6" w:space="0" w:color="auto"/>
              <w:right w:val="single" w:sz="6" w:space="0" w:color="auto"/>
            </w:tcBorders>
            <w:shd w:val="clear" w:color="auto" w:fill="auto"/>
            <w:hideMark/>
          </w:tcPr>
          <w:p w14:paraId="2813C0D9" w14:textId="77777777" w:rsidR="00911544" w:rsidRPr="00EB06A0" w:rsidRDefault="00911544" w:rsidP="0088235D">
            <w:pPr>
              <w:pStyle w:val="ListParagraph"/>
              <w:numPr>
                <w:ilvl w:val="0"/>
                <w:numId w:val="34"/>
              </w:numPr>
              <w:textAlignment w:val="baseline"/>
              <w:rPr>
                <w:szCs w:val="22"/>
              </w:rPr>
            </w:pPr>
          </w:p>
        </w:tc>
        <w:tc>
          <w:tcPr>
            <w:tcW w:w="4125" w:type="dxa"/>
            <w:tcBorders>
              <w:top w:val="nil"/>
              <w:left w:val="nil"/>
              <w:bottom w:val="single" w:sz="6" w:space="0" w:color="auto"/>
              <w:right w:val="single" w:sz="6" w:space="0" w:color="auto"/>
            </w:tcBorders>
            <w:shd w:val="clear" w:color="auto" w:fill="auto"/>
            <w:hideMark/>
          </w:tcPr>
          <w:p w14:paraId="18DA0400" w14:textId="77777777" w:rsidR="00911544" w:rsidRPr="00EB06A0" w:rsidRDefault="00911544" w:rsidP="000F53FD">
            <w:pPr>
              <w:textAlignment w:val="baseline"/>
              <w:rPr>
                <w:szCs w:val="22"/>
              </w:rPr>
            </w:pPr>
            <w:r w:rsidRPr="00EB06A0">
              <w:rPr>
                <w:rFonts w:cs="Arial"/>
                <w:szCs w:val="22"/>
              </w:rPr>
              <w:t>The official language in use in the Indonesia B/BTKL-PP laboratories is Bahasa Indonesia.  Therefore, </w:t>
            </w:r>
            <w:r>
              <w:rPr>
                <w:rFonts w:cs="Arial"/>
                <w:szCs w:val="22"/>
              </w:rPr>
              <w:t>system</w:t>
            </w:r>
            <w:r w:rsidRPr="00EB06A0">
              <w:rPr>
                <w:rFonts w:cs="Arial"/>
                <w:szCs w:val="22"/>
              </w:rPr>
              <w:t xml:space="preserve"> screens, documentation and training materials must be presented in Bahasa </w:t>
            </w:r>
          </w:p>
        </w:tc>
        <w:tc>
          <w:tcPr>
            <w:tcW w:w="1755" w:type="dxa"/>
            <w:tcBorders>
              <w:top w:val="nil"/>
              <w:left w:val="nil"/>
              <w:bottom w:val="single" w:sz="6" w:space="0" w:color="auto"/>
              <w:right w:val="single" w:sz="6" w:space="0" w:color="auto"/>
            </w:tcBorders>
            <w:shd w:val="clear" w:color="auto" w:fill="auto"/>
            <w:hideMark/>
          </w:tcPr>
          <w:p w14:paraId="7ED82C31" w14:textId="77777777" w:rsidR="00911544" w:rsidRPr="00EB06A0" w:rsidRDefault="00911544" w:rsidP="000F53FD">
            <w:pPr>
              <w:jc w:val="center"/>
              <w:textAlignment w:val="baseline"/>
              <w:rPr>
                <w:szCs w:val="22"/>
              </w:rPr>
            </w:pPr>
            <w:sdt>
              <w:sdtPr>
                <w:rPr>
                  <w:rFonts w:cs="Arial"/>
                  <w:szCs w:val="22"/>
                </w:rPr>
                <w:alias w:val="Requirements"/>
                <w:tag w:val="Requirements"/>
                <w:id w:val="1361790476"/>
                <w:placeholder>
                  <w:docPart w:val="A3E6091F710D4C78AE88AA6F206DB879"/>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85" w:type="dxa"/>
            <w:tcBorders>
              <w:top w:val="nil"/>
              <w:left w:val="nil"/>
              <w:bottom w:val="single" w:sz="6" w:space="0" w:color="auto"/>
              <w:right w:val="single" w:sz="6" w:space="0" w:color="auto"/>
            </w:tcBorders>
            <w:shd w:val="clear" w:color="auto" w:fill="auto"/>
            <w:hideMark/>
          </w:tcPr>
          <w:p w14:paraId="46245CD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E1BE179" w14:textId="77777777" w:rsidTr="000F53FD">
        <w:trPr>
          <w:trHeight w:val="915"/>
        </w:trPr>
        <w:tc>
          <w:tcPr>
            <w:tcW w:w="615" w:type="dxa"/>
            <w:tcBorders>
              <w:top w:val="nil"/>
              <w:left w:val="single" w:sz="6" w:space="0" w:color="auto"/>
              <w:bottom w:val="single" w:sz="6" w:space="0" w:color="auto"/>
              <w:right w:val="single" w:sz="6" w:space="0" w:color="auto"/>
            </w:tcBorders>
            <w:shd w:val="clear" w:color="auto" w:fill="auto"/>
            <w:hideMark/>
          </w:tcPr>
          <w:p w14:paraId="4095EDA1" w14:textId="77777777" w:rsidR="00911544" w:rsidRPr="00EB06A0" w:rsidRDefault="00911544" w:rsidP="000F53FD">
            <w:pPr>
              <w:ind w:left="360"/>
              <w:textAlignment w:val="baseline"/>
              <w:rPr>
                <w:szCs w:val="22"/>
              </w:rPr>
            </w:pPr>
            <w:r>
              <w:rPr>
                <w:szCs w:val="22"/>
              </w:rPr>
              <w:t>b)</w:t>
            </w:r>
          </w:p>
        </w:tc>
        <w:tc>
          <w:tcPr>
            <w:tcW w:w="4125" w:type="dxa"/>
            <w:tcBorders>
              <w:top w:val="nil"/>
              <w:left w:val="nil"/>
              <w:bottom w:val="single" w:sz="6" w:space="0" w:color="auto"/>
              <w:right w:val="single" w:sz="6" w:space="0" w:color="auto"/>
            </w:tcBorders>
            <w:shd w:val="clear" w:color="auto" w:fill="auto"/>
            <w:hideMark/>
          </w:tcPr>
          <w:p w14:paraId="52CA0970" w14:textId="77777777" w:rsidR="00911544" w:rsidRPr="00EB06A0" w:rsidRDefault="00911544" w:rsidP="000F53FD">
            <w:pPr>
              <w:textAlignment w:val="baseline"/>
              <w:rPr>
                <w:szCs w:val="22"/>
              </w:rPr>
            </w:pPr>
            <w:r w:rsidRPr="00EB06A0">
              <w:rPr>
                <w:rFonts w:cs="Arial"/>
                <w:szCs w:val="22"/>
              </w:rPr>
              <w:t xml:space="preserve">This LIS </w:t>
            </w:r>
            <w:r>
              <w:rPr>
                <w:rFonts w:cs="Arial"/>
                <w:szCs w:val="22"/>
              </w:rPr>
              <w:t>system</w:t>
            </w:r>
            <w:r w:rsidRPr="00EB06A0">
              <w:rPr>
                <w:rFonts w:cs="Arial"/>
                <w:szCs w:val="22"/>
              </w:rPr>
              <w:t xml:space="preserve"> should be considered a laboratory-oriented, sample-centric </w:t>
            </w:r>
            <w:r>
              <w:rPr>
                <w:rFonts w:cs="Arial"/>
                <w:szCs w:val="22"/>
              </w:rPr>
              <w:t>system</w:t>
            </w:r>
            <w:r w:rsidRPr="00EB06A0">
              <w:rPr>
                <w:rFonts w:cs="Arial"/>
                <w:szCs w:val="22"/>
              </w:rPr>
              <w:t xml:space="preserve"> as opposed to a patient-centric, patient management </w:t>
            </w:r>
            <w:r>
              <w:rPr>
                <w:rFonts w:cs="Arial"/>
                <w:szCs w:val="22"/>
              </w:rPr>
              <w:t>system</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2BD8E043"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762848324"/>
                <w:placeholder>
                  <w:docPart w:val="1CEE1D4FE9C44DA9A2314FCC2FD6E16E"/>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85" w:type="dxa"/>
            <w:tcBorders>
              <w:top w:val="nil"/>
              <w:left w:val="nil"/>
              <w:bottom w:val="single" w:sz="6" w:space="0" w:color="auto"/>
              <w:right w:val="single" w:sz="6" w:space="0" w:color="auto"/>
            </w:tcBorders>
            <w:shd w:val="clear" w:color="auto" w:fill="auto"/>
            <w:hideMark/>
          </w:tcPr>
          <w:p w14:paraId="3A202443"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r w:rsidR="00911544" w:rsidRPr="00EB06A0" w14:paraId="57099F37" w14:textId="77777777" w:rsidTr="000F53FD">
        <w:trPr>
          <w:trHeight w:val="300"/>
        </w:trPr>
        <w:tc>
          <w:tcPr>
            <w:tcW w:w="615" w:type="dxa"/>
            <w:tcBorders>
              <w:top w:val="nil"/>
              <w:left w:val="single" w:sz="6" w:space="0" w:color="auto"/>
              <w:bottom w:val="single" w:sz="6" w:space="0" w:color="auto"/>
              <w:right w:val="single" w:sz="6" w:space="0" w:color="auto"/>
            </w:tcBorders>
            <w:shd w:val="clear" w:color="auto" w:fill="auto"/>
            <w:hideMark/>
          </w:tcPr>
          <w:p w14:paraId="0EA5D592" w14:textId="77777777" w:rsidR="00911544" w:rsidRPr="00EB06A0" w:rsidRDefault="00911544" w:rsidP="000F53FD">
            <w:pPr>
              <w:textAlignment w:val="baseline"/>
              <w:rPr>
                <w:szCs w:val="22"/>
              </w:rPr>
            </w:pPr>
            <w:r w:rsidRPr="00EB06A0">
              <w:rPr>
                <w:rFonts w:cs="Arial"/>
                <w:szCs w:val="22"/>
              </w:rPr>
              <w:t> </w:t>
            </w:r>
          </w:p>
        </w:tc>
        <w:tc>
          <w:tcPr>
            <w:tcW w:w="4125" w:type="dxa"/>
            <w:tcBorders>
              <w:top w:val="nil"/>
              <w:left w:val="nil"/>
              <w:bottom w:val="single" w:sz="6" w:space="0" w:color="auto"/>
              <w:right w:val="single" w:sz="6" w:space="0" w:color="auto"/>
            </w:tcBorders>
            <w:shd w:val="clear" w:color="auto" w:fill="E6E6E6"/>
            <w:hideMark/>
          </w:tcPr>
          <w:p w14:paraId="0AFF0A33" w14:textId="77777777" w:rsidR="00911544" w:rsidRPr="00EB06A0" w:rsidRDefault="00911544" w:rsidP="000F53FD">
            <w:pPr>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7536F6EE" w14:textId="77777777" w:rsidR="00911544" w:rsidRPr="00EB06A0" w:rsidRDefault="00911544" w:rsidP="000F53FD">
            <w:pPr>
              <w:jc w:val="center"/>
              <w:textAlignment w:val="baseline"/>
              <w:rPr>
                <w:szCs w:val="22"/>
              </w:rPr>
            </w:pPr>
            <w:r w:rsidRPr="00EB06A0">
              <w:rPr>
                <w:rFonts w:cs="Arial"/>
                <w:szCs w:val="22"/>
              </w:rPr>
              <w:t> </w:t>
            </w:r>
          </w:p>
        </w:tc>
        <w:tc>
          <w:tcPr>
            <w:tcW w:w="2685" w:type="dxa"/>
            <w:tcBorders>
              <w:top w:val="nil"/>
              <w:left w:val="nil"/>
              <w:bottom w:val="single" w:sz="6" w:space="0" w:color="auto"/>
              <w:right w:val="single" w:sz="6" w:space="0" w:color="auto"/>
            </w:tcBorders>
            <w:shd w:val="clear" w:color="auto" w:fill="auto"/>
            <w:hideMark/>
          </w:tcPr>
          <w:p w14:paraId="58ABEF56" w14:textId="77777777" w:rsidR="00911544" w:rsidRPr="00EB06A0" w:rsidRDefault="00911544" w:rsidP="000F53FD">
            <w:pPr>
              <w:textAlignment w:val="baseline"/>
              <w:rPr>
                <w:szCs w:val="22"/>
              </w:rPr>
            </w:pPr>
            <w:r w:rsidRPr="00EB06A0">
              <w:rPr>
                <w:rFonts w:cs="Arial"/>
                <w:szCs w:val="22"/>
              </w:rPr>
              <w:t> </w:t>
            </w:r>
          </w:p>
        </w:tc>
      </w:tr>
      <w:tr w:rsidR="00911544" w:rsidRPr="00EB06A0" w14:paraId="5AFC8F8C" w14:textId="77777777" w:rsidTr="000F53FD">
        <w:trPr>
          <w:trHeight w:val="600"/>
        </w:trPr>
        <w:tc>
          <w:tcPr>
            <w:tcW w:w="615" w:type="dxa"/>
            <w:tcBorders>
              <w:top w:val="nil"/>
              <w:left w:val="single" w:sz="6" w:space="0" w:color="auto"/>
              <w:bottom w:val="single" w:sz="6" w:space="0" w:color="auto"/>
              <w:right w:val="single" w:sz="6" w:space="0" w:color="auto"/>
            </w:tcBorders>
            <w:shd w:val="clear" w:color="auto" w:fill="auto"/>
            <w:hideMark/>
          </w:tcPr>
          <w:p w14:paraId="272DED2E" w14:textId="77777777" w:rsidR="00911544" w:rsidRPr="00EB06A0" w:rsidRDefault="00911544" w:rsidP="000F53FD">
            <w:pPr>
              <w:ind w:left="360"/>
              <w:textAlignment w:val="baseline"/>
              <w:rPr>
                <w:szCs w:val="22"/>
              </w:rPr>
            </w:pPr>
            <w:r>
              <w:rPr>
                <w:szCs w:val="22"/>
              </w:rPr>
              <w:lastRenderedPageBreak/>
              <w:t>c)</w:t>
            </w:r>
          </w:p>
        </w:tc>
        <w:tc>
          <w:tcPr>
            <w:tcW w:w="4125" w:type="dxa"/>
            <w:tcBorders>
              <w:top w:val="nil"/>
              <w:left w:val="nil"/>
              <w:bottom w:val="single" w:sz="6" w:space="0" w:color="auto"/>
              <w:right w:val="single" w:sz="6" w:space="0" w:color="auto"/>
            </w:tcBorders>
            <w:shd w:val="clear" w:color="auto" w:fill="auto"/>
            <w:hideMark/>
          </w:tcPr>
          <w:p w14:paraId="27F0BC47" w14:textId="77777777" w:rsidR="00911544" w:rsidRPr="00EB06A0" w:rsidRDefault="00911544" w:rsidP="000F53FD">
            <w:pPr>
              <w:textAlignment w:val="baseline"/>
              <w:rPr>
                <w:szCs w:val="22"/>
              </w:rPr>
            </w:pPr>
            <w:r>
              <w:rPr>
                <w:rFonts w:cs="Arial"/>
                <w:szCs w:val="22"/>
              </w:rPr>
              <w:t>System</w:t>
            </w:r>
            <w:r w:rsidRPr="00EB06A0">
              <w:rPr>
                <w:rFonts w:cs="Arial"/>
                <w:szCs w:val="22"/>
              </w:rPr>
              <w:t xml:space="preserve"> should be designed to run in a Windows-based environment on PC’s running MS Windows </w:t>
            </w:r>
          </w:p>
        </w:tc>
        <w:tc>
          <w:tcPr>
            <w:tcW w:w="1755" w:type="dxa"/>
            <w:tcBorders>
              <w:top w:val="nil"/>
              <w:left w:val="nil"/>
              <w:bottom w:val="single" w:sz="6" w:space="0" w:color="auto"/>
              <w:right w:val="single" w:sz="6" w:space="0" w:color="auto"/>
            </w:tcBorders>
            <w:shd w:val="clear" w:color="auto" w:fill="auto"/>
            <w:hideMark/>
          </w:tcPr>
          <w:p w14:paraId="5973BCF8" w14:textId="77777777" w:rsidR="00911544" w:rsidRPr="00EB06A0" w:rsidRDefault="00911544" w:rsidP="000F53FD">
            <w:pPr>
              <w:jc w:val="center"/>
              <w:textAlignment w:val="baseline"/>
              <w:rPr>
                <w:szCs w:val="22"/>
              </w:rPr>
            </w:pPr>
            <w:sdt>
              <w:sdtPr>
                <w:rPr>
                  <w:rFonts w:cs="Arial"/>
                  <w:szCs w:val="22"/>
                </w:rPr>
                <w:alias w:val="Requirements"/>
                <w:tag w:val="Requirements"/>
                <w:id w:val="144942294"/>
                <w:placeholder>
                  <w:docPart w:val="E69245E484CE4BA492440A82A1A5ADE1"/>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85" w:type="dxa"/>
            <w:tcBorders>
              <w:top w:val="nil"/>
              <w:left w:val="nil"/>
              <w:bottom w:val="single" w:sz="6" w:space="0" w:color="auto"/>
              <w:right w:val="single" w:sz="6" w:space="0" w:color="auto"/>
            </w:tcBorders>
            <w:shd w:val="clear" w:color="auto" w:fill="auto"/>
            <w:hideMark/>
          </w:tcPr>
          <w:p w14:paraId="4825536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261BC980" w14:textId="77777777" w:rsidR="00911544" w:rsidRDefault="00911544" w:rsidP="00911544">
      <w:pPr>
        <w:pStyle w:val="ListParagraph"/>
        <w:textAlignment w:val="baseline"/>
        <w:rPr>
          <w:rFonts w:cs="Arial"/>
          <w:b/>
          <w:bCs/>
          <w:szCs w:val="22"/>
        </w:rPr>
      </w:pPr>
    </w:p>
    <w:p w14:paraId="130DEC99" w14:textId="77777777" w:rsidR="00911544" w:rsidRPr="00EB06A0" w:rsidRDefault="00911544" w:rsidP="0088235D">
      <w:pPr>
        <w:pStyle w:val="ListParagraph"/>
        <w:numPr>
          <w:ilvl w:val="0"/>
          <w:numId w:val="52"/>
        </w:numPr>
        <w:textAlignment w:val="baseline"/>
        <w:rPr>
          <w:rFonts w:cs="Arial"/>
          <w:b/>
          <w:bCs/>
          <w:szCs w:val="22"/>
        </w:rPr>
      </w:pPr>
      <w:r w:rsidRPr="00EB06A0">
        <w:rPr>
          <w:rFonts w:cs="Arial"/>
          <w:b/>
          <w:bCs/>
          <w:szCs w:val="22"/>
        </w:rPr>
        <w:t>System Database  </w:t>
      </w:r>
    </w:p>
    <w:p w14:paraId="183A6CCC" w14:textId="77777777" w:rsidR="00911544" w:rsidRPr="00EB06A0" w:rsidRDefault="00911544" w:rsidP="00911544">
      <w:pPr>
        <w:jc w:val="both"/>
        <w:textAlignment w:val="baseline"/>
        <w:rPr>
          <w:rFonts w:cs="Arial"/>
          <w:szCs w:val="22"/>
        </w:rPr>
      </w:pPr>
      <w:r w:rsidRPr="00EB06A0">
        <w:rPr>
          <w:rFonts w:cs="Arial"/>
          <w:szCs w:val="22"/>
        </w:rPr>
        <w:t>The LIS system database will reside centrally in a private cloud or at the Indonesia </w:t>
      </w:r>
      <w:proofErr w:type="spellStart"/>
      <w:r>
        <w:rPr>
          <w:rFonts w:cs="Arial"/>
          <w:szCs w:val="22"/>
        </w:rPr>
        <w:t>MoH</w:t>
      </w:r>
      <w:proofErr w:type="spellEnd"/>
      <w:r w:rsidRPr="00EB06A0">
        <w:rPr>
          <w:rFonts w:cs="Arial"/>
          <w:szCs w:val="22"/>
        </w:rPr>
        <w:t> and possibly with local server in the laboratory for backup or continuation of operations.  In response to this RFP, the respondent should recommend specifications for the database servers to handle the expected workload and throughput noted in Section 6.1. These specifications should include the number of processors, speed, storage size and method, and backup recommendations.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46C7EF7"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4035"/>
        <w:gridCol w:w="1770"/>
        <w:gridCol w:w="2655"/>
      </w:tblGrid>
      <w:tr w:rsidR="00911544" w:rsidRPr="00EB06A0" w14:paraId="64BBFC6E"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214F8DB1"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55" w:type="dxa"/>
            <w:tcBorders>
              <w:top w:val="single" w:sz="6" w:space="0" w:color="auto"/>
              <w:left w:val="nil"/>
              <w:bottom w:val="single" w:sz="6" w:space="0" w:color="auto"/>
              <w:right w:val="single" w:sz="6" w:space="0" w:color="auto"/>
            </w:tcBorders>
            <w:shd w:val="clear" w:color="auto" w:fill="FFFFFF"/>
            <w:hideMark/>
          </w:tcPr>
          <w:p w14:paraId="03FB8F7A"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361168D6" w14:textId="77777777" w:rsidTr="000F53FD">
        <w:trPr>
          <w:trHeight w:val="300"/>
        </w:trPr>
        <w:tc>
          <w:tcPr>
            <w:tcW w:w="690" w:type="dxa"/>
            <w:tcBorders>
              <w:top w:val="nil"/>
              <w:left w:val="single" w:sz="6" w:space="0" w:color="auto"/>
              <w:bottom w:val="single" w:sz="6" w:space="0" w:color="auto"/>
              <w:right w:val="single" w:sz="6" w:space="0" w:color="auto"/>
            </w:tcBorders>
            <w:shd w:val="clear" w:color="auto" w:fill="auto"/>
            <w:hideMark/>
          </w:tcPr>
          <w:p w14:paraId="1AD0023F"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38F2EF26"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5ACD4A7D" w14:textId="77777777" w:rsidR="00911544" w:rsidRPr="00EB06A0" w:rsidRDefault="00911544" w:rsidP="000F53FD">
            <w:pPr>
              <w:jc w:val="center"/>
              <w:textAlignment w:val="baseline"/>
              <w:rPr>
                <w:szCs w:val="22"/>
              </w:rPr>
            </w:pPr>
            <w:r w:rsidRPr="00EB06A0">
              <w:rPr>
                <w:rFonts w:cs="Arial"/>
                <w:szCs w:val="22"/>
              </w:rPr>
              <w:t> </w:t>
            </w:r>
          </w:p>
        </w:tc>
        <w:tc>
          <w:tcPr>
            <w:tcW w:w="2655" w:type="dxa"/>
            <w:tcBorders>
              <w:top w:val="nil"/>
              <w:left w:val="nil"/>
              <w:bottom w:val="single" w:sz="6" w:space="0" w:color="auto"/>
              <w:right w:val="single" w:sz="6" w:space="0" w:color="auto"/>
            </w:tcBorders>
            <w:shd w:val="clear" w:color="auto" w:fill="auto"/>
            <w:hideMark/>
          </w:tcPr>
          <w:p w14:paraId="10AF7468" w14:textId="77777777" w:rsidR="00911544" w:rsidRPr="00EB06A0" w:rsidRDefault="00911544" w:rsidP="000F53FD">
            <w:pPr>
              <w:textAlignment w:val="baseline"/>
              <w:rPr>
                <w:szCs w:val="22"/>
              </w:rPr>
            </w:pPr>
            <w:r w:rsidRPr="00EB06A0">
              <w:rPr>
                <w:rFonts w:cs="Arial"/>
                <w:szCs w:val="22"/>
              </w:rPr>
              <w:t> </w:t>
            </w:r>
          </w:p>
        </w:tc>
      </w:tr>
      <w:tr w:rsidR="00911544" w:rsidRPr="00EB06A0" w14:paraId="1078A75C" w14:textId="77777777" w:rsidTr="000F53FD">
        <w:trPr>
          <w:trHeight w:val="450"/>
        </w:trPr>
        <w:tc>
          <w:tcPr>
            <w:tcW w:w="690" w:type="dxa"/>
            <w:tcBorders>
              <w:top w:val="nil"/>
              <w:left w:val="single" w:sz="6" w:space="0" w:color="auto"/>
              <w:bottom w:val="single" w:sz="6" w:space="0" w:color="auto"/>
              <w:right w:val="single" w:sz="6" w:space="0" w:color="auto"/>
            </w:tcBorders>
            <w:shd w:val="clear" w:color="auto" w:fill="auto"/>
            <w:hideMark/>
          </w:tcPr>
          <w:p w14:paraId="54EFB647" w14:textId="77777777" w:rsidR="00911544" w:rsidRDefault="00911544" w:rsidP="000F53FD">
            <w:pPr>
              <w:textAlignment w:val="baseline"/>
              <w:rPr>
                <w:rFonts w:cs="Arial"/>
                <w:szCs w:val="22"/>
              </w:rPr>
            </w:pPr>
          </w:p>
          <w:p w14:paraId="0B30A826" w14:textId="77777777" w:rsidR="00911544" w:rsidRPr="00EB06A0" w:rsidRDefault="00911544" w:rsidP="0088235D">
            <w:pPr>
              <w:pStyle w:val="ListParagraph"/>
              <w:numPr>
                <w:ilvl w:val="0"/>
                <w:numId w:val="36"/>
              </w:numPr>
              <w:textAlignment w:val="baseline"/>
              <w:rPr>
                <w:rFonts w:cs="Arial"/>
                <w:szCs w:val="22"/>
              </w:rPr>
            </w:pPr>
            <w:r w:rsidRPr="00EB06A0">
              <w:rPr>
                <w:rFonts w:cs="Arial"/>
                <w:szCs w:val="22"/>
              </w:rPr>
              <w:t xml:space="preserve">  </w:t>
            </w:r>
          </w:p>
          <w:p w14:paraId="64AF71ED" w14:textId="77777777" w:rsidR="00911544" w:rsidRPr="00EB06A0" w:rsidRDefault="00911544" w:rsidP="000F53FD">
            <w:pPr>
              <w:jc w:val="right"/>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39B26CD0" w14:textId="77777777" w:rsidR="00911544" w:rsidRPr="00EB06A0" w:rsidRDefault="00911544" w:rsidP="000F53FD">
            <w:pPr>
              <w:textAlignment w:val="baseline"/>
              <w:rPr>
                <w:szCs w:val="22"/>
              </w:rPr>
            </w:pPr>
            <w:r w:rsidRPr="00EB06A0">
              <w:rPr>
                <w:rFonts w:cs="Arial"/>
                <w:szCs w:val="22"/>
              </w:rPr>
              <w:t xml:space="preserve">The type of database employed by the </w:t>
            </w:r>
            <w:r>
              <w:rPr>
                <w:rFonts w:cs="Arial"/>
                <w:szCs w:val="22"/>
              </w:rPr>
              <w:t>system</w:t>
            </w:r>
            <w:r w:rsidRPr="00EB06A0">
              <w:rPr>
                <w:rFonts w:cs="Arial"/>
                <w:szCs w:val="22"/>
              </w:rPr>
              <w:t xml:space="preserve"> needs to be a modern, relational database, widely supported by current technology </w:t>
            </w:r>
          </w:p>
        </w:tc>
        <w:tc>
          <w:tcPr>
            <w:tcW w:w="1755" w:type="dxa"/>
            <w:tcBorders>
              <w:top w:val="nil"/>
              <w:left w:val="nil"/>
              <w:bottom w:val="single" w:sz="6" w:space="0" w:color="auto"/>
              <w:right w:val="single" w:sz="6" w:space="0" w:color="auto"/>
            </w:tcBorders>
            <w:shd w:val="clear" w:color="auto" w:fill="auto"/>
            <w:hideMark/>
          </w:tcPr>
          <w:p w14:paraId="0D0527A1" w14:textId="77777777" w:rsidR="00911544" w:rsidRPr="00EB06A0" w:rsidRDefault="00911544" w:rsidP="000F53FD">
            <w:pPr>
              <w:jc w:val="center"/>
              <w:textAlignment w:val="baseline"/>
              <w:rPr>
                <w:szCs w:val="22"/>
              </w:rPr>
            </w:pPr>
            <w:sdt>
              <w:sdtPr>
                <w:rPr>
                  <w:rFonts w:cs="Arial"/>
                  <w:szCs w:val="22"/>
                </w:rPr>
                <w:alias w:val="Requirements"/>
                <w:tag w:val="Requirements"/>
                <w:id w:val="-1061252310"/>
                <w:placeholder>
                  <w:docPart w:val="98A59BC9757146EDB6C334C659C94D09"/>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55" w:type="dxa"/>
            <w:tcBorders>
              <w:top w:val="nil"/>
              <w:left w:val="nil"/>
              <w:bottom w:val="single" w:sz="6" w:space="0" w:color="auto"/>
              <w:right w:val="single" w:sz="6" w:space="0" w:color="auto"/>
            </w:tcBorders>
            <w:shd w:val="clear" w:color="auto" w:fill="auto"/>
            <w:hideMark/>
          </w:tcPr>
          <w:p w14:paraId="19CE0A9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E464011" w14:textId="77777777" w:rsidTr="000F53FD">
        <w:trPr>
          <w:trHeight w:val="450"/>
        </w:trPr>
        <w:tc>
          <w:tcPr>
            <w:tcW w:w="690" w:type="dxa"/>
            <w:tcBorders>
              <w:top w:val="nil"/>
              <w:left w:val="single" w:sz="6" w:space="0" w:color="auto"/>
              <w:bottom w:val="single" w:sz="6" w:space="0" w:color="auto"/>
              <w:right w:val="single" w:sz="6" w:space="0" w:color="auto"/>
            </w:tcBorders>
            <w:shd w:val="clear" w:color="auto" w:fill="auto"/>
            <w:hideMark/>
          </w:tcPr>
          <w:p w14:paraId="7FB934DB" w14:textId="77777777" w:rsidR="00911544" w:rsidRPr="00EB06A0" w:rsidRDefault="00911544" w:rsidP="0088235D">
            <w:pPr>
              <w:pStyle w:val="ListParagraph"/>
              <w:numPr>
                <w:ilvl w:val="0"/>
                <w:numId w:val="36"/>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7F2DBDDA" w14:textId="77777777" w:rsidR="00911544" w:rsidRPr="00EB06A0" w:rsidRDefault="00911544" w:rsidP="000F53FD">
            <w:pPr>
              <w:textAlignment w:val="baseline"/>
              <w:rPr>
                <w:szCs w:val="22"/>
              </w:rPr>
            </w:pPr>
            <w:r w:rsidRPr="00EB06A0">
              <w:rPr>
                <w:rFonts w:cs="Arial"/>
                <w:szCs w:val="22"/>
              </w:rPr>
              <w:t>If a commercial database is required, MS-SQL Server is preferable  </w:t>
            </w:r>
          </w:p>
        </w:tc>
        <w:tc>
          <w:tcPr>
            <w:tcW w:w="1755" w:type="dxa"/>
            <w:tcBorders>
              <w:top w:val="nil"/>
              <w:left w:val="nil"/>
              <w:bottom w:val="single" w:sz="6" w:space="0" w:color="auto"/>
              <w:right w:val="single" w:sz="6" w:space="0" w:color="auto"/>
            </w:tcBorders>
            <w:shd w:val="clear" w:color="auto" w:fill="auto"/>
            <w:hideMark/>
          </w:tcPr>
          <w:p w14:paraId="18D93D9F" w14:textId="77777777" w:rsidR="00911544" w:rsidRPr="00EB06A0" w:rsidRDefault="00911544" w:rsidP="000F53FD">
            <w:pPr>
              <w:jc w:val="center"/>
              <w:textAlignment w:val="baseline"/>
              <w:rPr>
                <w:szCs w:val="22"/>
              </w:rPr>
            </w:pPr>
            <w:sdt>
              <w:sdtPr>
                <w:rPr>
                  <w:rFonts w:cs="Arial"/>
                  <w:szCs w:val="22"/>
                </w:rPr>
                <w:alias w:val="Requirements"/>
                <w:tag w:val="Requirements"/>
                <w:id w:val="930085167"/>
                <w:placeholder>
                  <w:docPart w:val="321C085300B54A4290FCACA426CE4043"/>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55" w:type="dxa"/>
            <w:tcBorders>
              <w:top w:val="nil"/>
              <w:left w:val="nil"/>
              <w:bottom w:val="single" w:sz="6" w:space="0" w:color="auto"/>
              <w:right w:val="single" w:sz="6" w:space="0" w:color="auto"/>
            </w:tcBorders>
            <w:shd w:val="clear" w:color="auto" w:fill="auto"/>
            <w:hideMark/>
          </w:tcPr>
          <w:p w14:paraId="611DC61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646FB4E" w14:textId="77777777" w:rsidTr="000F53FD">
        <w:trPr>
          <w:trHeight w:val="315"/>
        </w:trPr>
        <w:tc>
          <w:tcPr>
            <w:tcW w:w="690" w:type="dxa"/>
            <w:tcBorders>
              <w:top w:val="nil"/>
              <w:left w:val="single" w:sz="6" w:space="0" w:color="auto"/>
              <w:bottom w:val="single" w:sz="6" w:space="0" w:color="auto"/>
              <w:right w:val="single" w:sz="6" w:space="0" w:color="auto"/>
            </w:tcBorders>
            <w:shd w:val="clear" w:color="auto" w:fill="auto"/>
            <w:hideMark/>
          </w:tcPr>
          <w:p w14:paraId="7814BDD7" w14:textId="77777777" w:rsidR="00911544" w:rsidRPr="00EB06A0" w:rsidRDefault="00911544" w:rsidP="000F53FD">
            <w:pPr>
              <w:jc w:val="right"/>
              <w:textAlignment w:val="baseline"/>
              <w:rPr>
                <w:szCs w:val="22"/>
              </w:rPr>
            </w:pPr>
          </w:p>
        </w:tc>
        <w:tc>
          <w:tcPr>
            <w:tcW w:w="4035" w:type="dxa"/>
            <w:tcBorders>
              <w:top w:val="nil"/>
              <w:left w:val="nil"/>
              <w:bottom w:val="single" w:sz="6" w:space="0" w:color="auto"/>
              <w:right w:val="single" w:sz="6" w:space="0" w:color="auto"/>
            </w:tcBorders>
            <w:shd w:val="clear" w:color="auto" w:fill="E6E6E6"/>
            <w:hideMark/>
          </w:tcPr>
          <w:p w14:paraId="4EC3D000" w14:textId="77777777" w:rsidR="00911544" w:rsidRPr="00EB06A0" w:rsidRDefault="00911544" w:rsidP="000F53FD">
            <w:pPr>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490F633F" w14:textId="77777777" w:rsidR="00911544" w:rsidRPr="00EB06A0" w:rsidRDefault="00911544" w:rsidP="000F53FD">
            <w:pPr>
              <w:jc w:val="center"/>
              <w:textAlignment w:val="baseline"/>
              <w:rPr>
                <w:szCs w:val="22"/>
              </w:rPr>
            </w:pPr>
            <w:r w:rsidRPr="00EB06A0">
              <w:rPr>
                <w:rFonts w:cs="Arial"/>
                <w:szCs w:val="22"/>
              </w:rPr>
              <w:t> </w:t>
            </w:r>
          </w:p>
        </w:tc>
        <w:tc>
          <w:tcPr>
            <w:tcW w:w="2655" w:type="dxa"/>
            <w:tcBorders>
              <w:top w:val="nil"/>
              <w:left w:val="nil"/>
              <w:bottom w:val="single" w:sz="6" w:space="0" w:color="auto"/>
              <w:right w:val="single" w:sz="6" w:space="0" w:color="auto"/>
            </w:tcBorders>
            <w:shd w:val="clear" w:color="auto" w:fill="auto"/>
            <w:hideMark/>
          </w:tcPr>
          <w:p w14:paraId="6E5F3A28" w14:textId="77777777" w:rsidR="00911544" w:rsidRPr="00EB06A0" w:rsidRDefault="00911544" w:rsidP="000F53FD">
            <w:pPr>
              <w:textAlignment w:val="baseline"/>
              <w:rPr>
                <w:szCs w:val="22"/>
              </w:rPr>
            </w:pPr>
            <w:r w:rsidRPr="00EB06A0">
              <w:rPr>
                <w:rFonts w:cs="Arial"/>
                <w:szCs w:val="22"/>
              </w:rPr>
              <w:t> </w:t>
            </w:r>
          </w:p>
        </w:tc>
      </w:tr>
      <w:tr w:rsidR="00911544" w:rsidRPr="00EB06A0" w14:paraId="2D9AA6A5" w14:textId="77777777" w:rsidTr="000F53FD">
        <w:trPr>
          <w:trHeight w:val="315"/>
        </w:trPr>
        <w:tc>
          <w:tcPr>
            <w:tcW w:w="690" w:type="dxa"/>
            <w:tcBorders>
              <w:top w:val="nil"/>
              <w:left w:val="single" w:sz="6" w:space="0" w:color="auto"/>
              <w:bottom w:val="single" w:sz="6" w:space="0" w:color="auto"/>
              <w:right w:val="single" w:sz="6" w:space="0" w:color="auto"/>
            </w:tcBorders>
            <w:shd w:val="clear" w:color="auto" w:fill="auto"/>
            <w:hideMark/>
          </w:tcPr>
          <w:p w14:paraId="7C23B307" w14:textId="77777777" w:rsidR="00911544" w:rsidRPr="00EB06A0" w:rsidRDefault="00911544" w:rsidP="0088235D">
            <w:pPr>
              <w:pStyle w:val="ListParagraph"/>
              <w:numPr>
                <w:ilvl w:val="0"/>
                <w:numId w:val="36"/>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00980FA1" w14:textId="77777777" w:rsidR="00911544" w:rsidRPr="00EB06A0" w:rsidRDefault="00911544" w:rsidP="000F53FD">
            <w:pPr>
              <w:textAlignment w:val="baseline"/>
              <w:rPr>
                <w:szCs w:val="22"/>
              </w:rPr>
            </w:pPr>
            <w:r w:rsidRPr="00EB06A0">
              <w:rPr>
                <w:rFonts w:cs="Arial"/>
                <w:szCs w:val="22"/>
              </w:rPr>
              <w:t>System to retain 7 years of records without performance degradation.  </w:t>
            </w:r>
          </w:p>
        </w:tc>
        <w:tc>
          <w:tcPr>
            <w:tcW w:w="1755" w:type="dxa"/>
            <w:tcBorders>
              <w:top w:val="nil"/>
              <w:left w:val="nil"/>
              <w:bottom w:val="single" w:sz="6" w:space="0" w:color="auto"/>
              <w:right w:val="single" w:sz="6" w:space="0" w:color="auto"/>
            </w:tcBorders>
            <w:shd w:val="clear" w:color="auto" w:fill="auto"/>
            <w:hideMark/>
          </w:tcPr>
          <w:p w14:paraId="649C3F2B" w14:textId="77777777" w:rsidR="00911544" w:rsidRPr="00EB06A0" w:rsidRDefault="00911544" w:rsidP="000F53FD">
            <w:pPr>
              <w:jc w:val="center"/>
              <w:textAlignment w:val="baseline"/>
              <w:rPr>
                <w:szCs w:val="22"/>
              </w:rPr>
            </w:pPr>
            <w:sdt>
              <w:sdtPr>
                <w:rPr>
                  <w:rFonts w:cs="Arial"/>
                  <w:szCs w:val="22"/>
                </w:rPr>
                <w:alias w:val="Requirements"/>
                <w:tag w:val="Requirements"/>
                <w:id w:val="-1281957241"/>
                <w:placeholder>
                  <w:docPart w:val="5EE65FE4A66544C0BF1C53A5FEEB443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55" w:type="dxa"/>
            <w:tcBorders>
              <w:top w:val="nil"/>
              <w:left w:val="nil"/>
              <w:bottom w:val="single" w:sz="6" w:space="0" w:color="auto"/>
              <w:right w:val="single" w:sz="6" w:space="0" w:color="auto"/>
            </w:tcBorders>
            <w:shd w:val="clear" w:color="auto" w:fill="auto"/>
            <w:hideMark/>
          </w:tcPr>
          <w:p w14:paraId="593050D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20F7CD8D" w14:textId="77777777" w:rsidR="00911544" w:rsidRDefault="00911544" w:rsidP="00911544">
      <w:pPr>
        <w:pStyle w:val="ListParagraph"/>
        <w:textAlignment w:val="baseline"/>
        <w:rPr>
          <w:rFonts w:cs="Arial"/>
          <w:b/>
          <w:bCs/>
          <w:szCs w:val="22"/>
        </w:rPr>
      </w:pPr>
    </w:p>
    <w:p w14:paraId="5D956A3F" w14:textId="77777777" w:rsidR="00911544" w:rsidRPr="00EB06A0" w:rsidRDefault="00911544" w:rsidP="0088235D">
      <w:pPr>
        <w:pStyle w:val="ListParagraph"/>
        <w:numPr>
          <w:ilvl w:val="0"/>
          <w:numId w:val="52"/>
        </w:numPr>
        <w:textAlignment w:val="baseline"/>
        <w:rPr>
          <w:rFonts w:cs="Arial"/>
          <w:b/>
          <w:bCs/>
          <w:szCs w:val="22"/>
        </w:rPr>
      </w:pPr>
      <w:r w:rsidRPr="00EB06A0">
        <w:rPr>
          <w:rFonts w:cs="Arial"/>
          <w:b/>
          <w:bCs/>
          <w:szCs w:val="22"/>
        </w:rPr>
        <w:t>System Logs  </w:t>
      </w:r>
    </w:p>
    <w:p w14:paraId="4819CC6D" w14:textId="77777777" w:rsidR="00911544" w:rsidRPr="00EB06A0" w:rsidRDefault="00911544" w:rsidP="00911544">
      <w:pPr>
        <w:jc w:val="both"/>
        <w:textAlignment w:val="baseline"/>
        <w:rPr>
          <w:rFonts w:cs="Arial"/>
          <w:szCs w:val="22"/>
        </w:rPr>
      </w:pPr>
      <w:r w:rsidRPr="00EB06A0">
        <w:rPr>
          <w:rFonts w:cs="Arial"/>
          <w:szCs w:val="22"/>
        </w:rPr>
        <w:t>The System should contain logging capabilities as described below.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p w14:paraId="20C44DC3"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035"/>
        <w:gridCol w:w="1770"/>
        <w:gridCol w:w="2610"/>
      </w:tblGrid>
      <w:tr w:rsidR="00911544" w:rsidRPr="00EB06A0" w14:paraId="287FEB13"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25E7F55A"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10" w:type="dxa"/>
            <w:tcBorders>
              <w:top w:val="single" w:sz="6" w:space="0" w:color="auto"/>
              <w:left w:val="nil"/>
              <w:bottom w:val="single" w:sz="6" w:space="0" w:color="auto"/>
              <w:right w:val="single" w:sz="6" w:space="0" w:color="auto"/>
            </w:tcBorders>
            <w:shd w:val="clear" w:color="auto" w:fill="FFFFFF"/>
            <w:hideMark/>
          </w:tcPr>
          <w:p w14:paraId="4EBC4A6C"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66548998" w14:textId="77777777" w:rsidTr="000F53FD">
        <w:trPr>
          <w:trHeight w:val="315"/>
        </w:trPr>
        <w:tc>
          <w:tcPr>
            <w:tcW w:w="690" w:type="dxa"/>
            <w:tcBorders>
              <w:top w:val="nil"/>
              <w:left w:val="single" w:sz="6" w:space="0" w:color="auto"/>
              <w:bottom w:val="single" w:sz="6" w:space="0" w:color="auto"/>
              <w:right w:val="single" w:sz="6" w:space="0" w:color="auto"/>
            </w:tcBorders>
            <w:shd w:val="clear" w:color="auto" w:fill="auto"/>
            <w:hideMark/>
          </w:tcPr>
          <w:p w14:paraId="4E6A0993"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54FE25CA"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34FCAAF9" w14:textId="77777777" w:rsidR="00911544" w:rsidRPr="00EB06A0" w:rsidRDefault="00911544" w:rsidP="000F53FD">
            <w:pPr>
              <w:jc w:val="center"/>
              <w:textAlignment w:val="baseline"/>
              <w:rPr>
                <w:szCs w:val="22"/>
              </w:rPr>
            </w:pPr>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5C37DE35" w14:textId="77777777" w:rsidR="00911544" w:rsidRPr="00EB06A0" w:rsidRDefault="00911544" w:rsidP="000F53FD">
            <w:pPr>
              <w:textAlignment w:val="baseline"/>
              <w:rPr>
                <w:szCs w:val="22"/>
              </w:rPr>
            </w:pPr>
            <w:r w:rsidRPr="00EB06A0">
              <w:rPr>
                <w:rFonts w:cs="Arial"/>
                <w:szCs w:val="22"/>
              </w:rPr>
              <w:t> </w:t>
            </w:r>
          </w:p>
        </w:tc>
      </w:tr>
      <w:tr w:rsidR="00911544" w:rsidRPr="00EB06A0" w14:paraId="0D85BEA2" w14:textId="77777777" w:rsidTr="000F53FD">
        <w:trPr>
          <w:trHeight w:val="720"/>
        </w:trPr>
        <w:tc>
          <w:tcPr>
            <w:tcW w:w="690" w:type="dxa"/>
            <w:tcBorders>
              <w:top w:val="nil"/>
              <w:left w:val="single" w:sz="6" w:space="0" w:color="auto"/>
              <w:bottom w:val="single" w:sz="6" w:space="0" w:color="auto"/>
              <w:right w:val="single" w:sz="6" w:space="0" w:color="auto"/>
            </w:tcBorders>
            <w:shd w:val="clear" w:color="auto" w:fill="auto"/>
          </w:tcPr>
          <w:p w14:paraId="542F6D1A" w14:textId="77777777" w:rsidR="00911544" w:rsidRPr="00EB06A0" w:rsidRDefault="00911544" w:rsidP="0088235D">
            <w:pPr>
              <w:pStyle w:val="ListParagraph"/>
              <w:numPr>
                <w:ilvl w:val="0"/>
                <w:numId w:val="35"/>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3A7952F7" w14:textId="77777777" w:rsidR="00911544" w:rsidRPr="00EB06A0" w:rsidRDefault="00911544" w:rsidP="000F53FD">
            <w:pPr>
              <w:textAlignment w:val="baseline"/>
              <w:rPr>
                <w:szCs w:val="22"/>
              </w:rPr>
            </w:pPr>
            <w:r w:rsidRPr="00EB06A0">
              <w:rPr>
                <w:rFonts w:cs="Arial"/>
                <w:szCs w:val="22"/>
              </w:rPr>
              <w:t xml:space="preserve">System audit functionality should be maintainable (data points to capture) by the Lab system administrator or a supervisor via the </w:t>
            </w:r>
            <w:r>
              <w:rPr>
                <w:rFonts w:cs="Arial"/>
                <w:szCs w:val="22"/>
              </w:rPr>
              <w:t>system</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5B70A35F" w14:textId="77777777" w:rsidR="00911544" w:rsidRPr="00EB06A0" w:rsidRDefault="00911544" w:rsidP="000F53FD">
            <w:pPr>
              <w:jc w:val="center"/>
              <w:textAlignment w:val="baseline"/>
              <w:rPr>
                <w:szCs w:val="22"/>
              </w:rPr>
            </w:pPr>
            <w:sdt>
              <w:sdtPr>
                <w:rPr>
                  <w:rFonts w:cs="Arial"/>
                  <w:szCs w:val="22"/>
                </w:rPr>
                <w:alias w:val="Requirements"/>
                <w:tag w:val="Requirements"/>
                <w:id w:val="784474879"/>
                <w:placeholder>
                  <w:docPart w:val="9F0D0500EC174B1C8C06273A2F713DD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0B3864F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D7626B0" w14:textId="77777777" w:rsidTr="000F53FD">
        <w:trPr>
          <w:trHeight w:val="480"/>
        </w:trPr>
        <w:tc>
          <w:tcPr>
            <w:tcW w:w="690" w:type="dxa"/>
            <w:tcBorders>
              <w:top w:val="nil"/>
              <w:left w:val="single" w:sz="6" w:space="0" w:color="auto"/>
              <w:bottom w:val="single" w:sz="6" w:space="0" w:color="auto"/>
              <w:right w:val="single" w:sz="6" w:space="0" w:color="auto"/>
            </w:tcBorders>
            <w:shd w:val="clear" w:color="auto" w:fill="auto"/>
          </w:tcPr>
          <w:p w14:paraId="5EEF0618" w14:textId="77777777" w:rsidR="00911544" w:rsidRPr="00EB06A0" w:rsidRDefault="00911544" w:rsidP="0088235D">
            <w:pPr>
              <w:pStyle w:val="ListParagraph"/>
              <w:numPr>
                <w:ilvl w:val="0"/>
                <w:numId w:val="35"/>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12C9BE3C" w14:textId="77777777" w:rsidR="00911544" w:rsidRPr="00EB06A0" w:rsidRDefault="00911544" w:rsidP="000F53FD">
            <w:pPr>
              <w:textAlignment w:val="baseline"/>
              <w:rPr>
                <w:szCs w:val="22"/>
              </w:rPr>
            </w:pPr>
            <w:r w:rsidRPr="00EB06A0">
              <w:rPr>
                <w:rFonts w:cs="Arial"/>
                <w:szCs w:val="22"/>
              </w:rPr>
              <w:t>System to allow authorized users to view or print audit logs using </w:t>
            </w:r>
            <w:proofErr w:type="gramStart"/>
            <w:r w:rsidRPr="00EB06A0">
              <w:rPr>
                <w:rFonts w:cs="Arial"/>
                <w:szCs w:val="22"/>
              </w:rPr>
              <w:t>role based</w:t>
            </w:r>
            <w:proofErr w:type="gramEnd"/>
            <w:r w:rsidRPr="00EB06A0">
              <w:rPr>
                <w:rFonts w:cs="Arial"/>
                <w:szCs w:val="22"/>
              </w:rPr>
              <w:t> security. </w:t>
            </w:r>
          </w:p>
        </w:tc>
        <w:tc>
          <w:tcPr>
            <w:tcW w:w="1755" w:type="dxa"/>
            <w:tcBorders>
              <w:top w:val="nil"/>
              <w:left w:val="nil"/>
              <w:bottom w:val="single" w:sz="6" w:space="0" w:color="auto"/>
              <w:right w:val="single" w:sz="6" w:space="0" w:color="auto"/>
            </w:tcBorders>
            <w:shd w:val="clear" w:color="auto" w:fill="auto"/>
            <w:hideMark/>
          </w:tcPr>
          <w:p w14:paraId="6093AC68" w14:textId="77777777" w:rsidR="00911544" w:rsidRPr="00EB06A0" w:rsidRDefault="00911544" w:rsidP="000F53FD">
            <w:pPr>
              <w:jc w:val="center"/>
              <w:textAlignment w:val="baseline"/>
              <w:rPr>
                <w:szCs w:val="22"/>
              </w:rPr>
            </w:pPr>
            <w:sdt>
              <w:sdtPr>
                <w:rPr>
                  <w:rFonts w:cs="Arial"/>
                  <w:szCs w:val="22"/>
                </w:rPr>
                <w:alias w:val="Requirements"/>
                <w:tag w:val="Requirements"/>
                <w:id w:val="1301351573"/>
                <w:placeholder>
                  <w:docPart w:val="57C9189E6E474083A0A1C8C30CAB147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1C49FCD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18B71292" w14:textId="77777777" w:rsidR="00911544" w:rsidRPr="00EB06A0" w:rsidRDefault="00911544" w:rsidP="00911544">
      <w:pPr>
        <w:jc w:val="both"/>
        <w:textAlignment w:val="baseline"/>
        <w:rPr>
          <w:rFonts w:cs="Arial"/>
          <w:szCs w:val="22"/>
        </w:rPr>
      </w:pPr>
      <w:r w:rsidRPr="00EB06A0">
        <w:rPr>
          <w:rFonts w:cs="Arial"/>
          <w:szCs w:val="22"/>
        </w:rPr>
        <w:t> </w:t>
      </w:r>
    </w:p>
    <w:p w14:paraId="42501C58" w14:textId="77777777" w:rsidR="00911544" w:rsidRPr="00EB06A0" w:rsidRDefault="00911544" w:rsidP="00911544">
      <w:pPr>
        <w:jc w:val="both"/>
        <w:textAlignment w:val="baseline"/>
        <w:rPr>
          <w:rFonts w:cs="Arial"/>
          <w:szCs w:val="22"/>
        </w:rPr>
      </w:pPr>
      <w:r w:rsidRPr="00EB06A0">
        <w:rPr>
          <w:rFonts w:cs="Arial"/>
          <w:szCs w:val="22"/>
        </w:rPr>
        <w:t> </w:t>
      </w:r>
    </w:p>
    <w:p w14:paraId="165C2361" w14:textId="77777777" w:rsidR="00911544" w:rsidRPr="006F3DE0" w:rsidRDefault="00911544" w:rsidP="0088235D">
      <w:pPr>
        <w:pStyle w:val="ListParagraph"/>
        <w:numPr>
          <w:ilvl w:val="0"/>
          <w:numId w:val="52"/>
        </w:numPr>
        <w:textAlignment w:val="baseline"/>
        <w:rPr>
          <w:rFonts w:cs="Arial"/>
          <w:b/>
          <w:bCs/>
          <w:szCs w:val="22"/>
        </w:rPr>
      </w:pPr>
      <w:r w:rsidRPr="006F3DE0">
        <w:rPr>
          <w:rFonts w:cs="Arial"/>
          <w:b/>
          <w:bCs/>
          <w:szCs w:val="22"/>
        </w:rPr>
        <w:t>System Security, Data Backup and Confidentiality of Data </w:t>
      </w:r>
    </w:p>
    <w:p w14:paraId="67C5F7AF" w14:textId="77777777" w:rsidR="00911544" w:rsidRPr="00EB06A0" w:rsidRDefault="00911544" w:rsidP="0088235D">
      <w:pPr>
        <w:numPr>
          <w:ilvl w:val="0"/>
          <w:numId w:val="37"/>
        </w:numPr>
        <w:ind w:left="1080"/>
        <w:jc w:val="both"/>
        <w:textAlignment w:val="baseline"/>
        <w:rPr>
          <w:rFonts w:cs="Arial"/>
          <w:szCs w:val="22"/>
        </w:rPr>
      </w:pPr>
      <w:r w:rsidRPr="00EB06A0">
        <w:rPr>
          <w:rFonts w:cs="Arial"/>
          <w:szCs w:val="22"/>
        </w:rPr>
        <w:t>The LIS must provide role-based data security.  Access to data for all purposes must be controlled by roles.  Please describe the different levels of </w:t>
      </w:r>
      <w:proofErr w:type="gramStart"/>
      <w:r w:rsidRPr="00EB06A0">
        <w:rPr>
          <w:rFonts w:cs="Arial"/>
          <w:szCs w:val="22"/>
        </w:rPr>
        <w:t>role based</w:t>
      </w:r>
      <w:proofErr w:type="gramEnd"/>
      <w:r w:rsidRPr="00EB06A0">
        <w:rPr>
          <w:rFonts w:cs="Arial"/>
          <w:szCs w:val="22"/>
        </w:rPr>
        <w:t> access in the proposed system.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30BBDE4D" w14:textId="77777777" w:rsidR="00911544" w:rsidRPr="00EB06A0" w:rsidRDefault="00911544" w:rsidP="00911544">
      <w:pPr>
        <w:ind w:left="360" w:firstLine="45"/>
        <w:jc w:val="both"/>
        <w:textAlignment w:val="baseline"/>
        <w:rPr>
          <w:rFonts w:cs="Arial"/>
          <w:szCs w:val="22"/>
        </w:rPr>
      </w:pPr>
    </w:p>
    <w:p w14:paraId="324BEEC4" w14:textId="77777777" w:rsidR="00911544" w:rsidRPr="00EB06A0" w:rsidRDefault="00911544" w:rsidP="0088235D">
      <w:pPr>
        <w:numPr>
          <w:ilvl w:val="0"/>
          <w:numId w:val="37"/>
        </w:numPr>
        <w:ind w:left="1080"/>
        <w:jc w:val="both"/>
        <w:textAlignment w:val="baseline"/>
        <w:rPr>
          <w:rFonts w:cs="Arial"/>
          <w:szCs w:val="22"/>
        </w:rPr>
      </w:pPr>
      <w:r w:rsidRPr="00EB06A0">
        <w:rPr>
          <w:rFonts w:cs="Arial"/>
          <w:szCs w:val="22"/>
        </w:rPr>
        <w:t xml:space="preserve">The LIS should have the capability to perform routine backups of the data in the system.  The LIS must have the ability to do both manual and scheduled data backups.  The data backups </w:t>
      </w:r>
      <w:r w:rsidRPr="00EB06A0">
        <w:rPr>
          <w:rFonts w:cs="Arial"/>
          <w:szCs w:val="22"/>
        </w:rPr>
        <w:lastRenderedPageBreak/>
        <w:t>must be done to a storage media that can be stored off-site and should also provide for the ability to do backups to remote connected devices as well, for example a Network Attached Storage (NAS) architecture in the future.  The system must provide for data restore and recovery capabilities as well.  Describe your plans for backing up data.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61390EC" w14:textId="77777777" w:rsidR="00911544" w:rsidRPr="00EB06A0" w:rsidRDefault="00911544" w:rsidP="00911544">
      <w:pPr>
        <w:ind w:left="360" w:firstLine="45"/>
        <w:jc w:val="both"/>
        <w:textAlignment w:val="baseline"/>
        <w:rPr>
          <w:rFonts w:cs="Arial"/>
          <w:szCs w:val="22"/>
        </w:rPr>
      </w:pPr>
    </w:p>
    <w:p w14:paraId="57AB7EA8" w14:textId="77777777" w:rsidR="00911544" w:rsidRPr="00EB06A0" w:rsidRDefault="00911544" w:rsidP="0088235D">
      <w:pPr>
        <w:numPr>
          <w:ilvl w:val="0"/>
          <w:numId w:val="37"/>
        </w:numPr>
        <w:ind w:left="1080"/>
        <w:jc w:val="both"/>
        <w:textAlignment w:val="baseline"/>
        <w:rPr>
          <w:rFonts w:cs="Arial"/>
          <w:szCs w:val="22"/>
        </w:rPr>
      </w:pPr>
      <w:r w:rsidRPr="00EB06A0">
        <w:rPr>
          <w:rFonts w:cs="Arial"/>
          <w:szCs w:val="22"/>
        </w:rPr>
        <w:t>Describe the access your company and each of your partner companies will have to patient information stored in the LIS database and any controls that are available to limit access to patient data.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6926D376" w14:textId="77777777" w:rsidR="00911544" w:rsidRPr="00EB06A0" w:rsidRDefault="00911544" w:rsidP="00911544">
      <w:pPr>
        <w:ind w:left="360" w:firstLine="45"/>
        <w:jc w:val="both"/>
        <w:textAlignment w:val="baseline"/>
        <w:rPr>
          <w:rFonts w:cs="Arial"/>
          <w:szCs w:val="22"/>
        </w:rPr>
      </w:pPr>
    </w:p>
    <w:p w14:paraId="118B4D4E" w14:textId="77777777" w:rsidR="00911544" w:rsidRPr="00EB06A0" w:rsidRDefault="00911544" w:rsidP="0088235D">
      <w:pPr>
        <w:numPr>
          <w:ilvl w:val="0"/>
          <w:numId w:val="37"/>
        </w:numPr>
        <w:ind w:left="1080"/>
        <w:jc w:val="both"/>
        <w:textAlignment w:val="baseline"/>
        <w:rPr>
          <w:rFonts w:cs="Arial"/>
          <w:szCs w:val="22"/>
        </w:rPr>
      </w:pPr>
      <w:r w:rsidRPr="00EB06A0">
        <w:rPr>
          <w:rFonts w:cs="Arial"/>
          <w:szCs w:val="22"/>
        </w:rPr>
        <w:t>Describe any software that will be utilized, that provides access to patient data.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8217158" w14:textId="77777777" w:rsidR="00911544" w:rsidRPr="00EB06A0" w:rsidRDefault="00911544" w:rsidP="00911544">
      <w:pPr>
        <w:ind w:left="360" w:firstLine="45"/>
        <w:jc w:val="both"/>
        <w:textAlignment w:val="baseline"/>
        <w:rPr>
          <w:rFonts w:cs="Arial"/>
          <w:szCs w:val="22"/>
        </w:rPr>
      </w:pPr>
    </w:p>
    <w:p w14:paraId="260605CD" w14:textId="77777777" w:rsidR="00911544" w:rsidRPr="00EB06A0" w:rsidRDefault="00911544" w:rsidP="0088235D">
      <w:pPr>
        <w:numPr>
          <w:ilvl w:val="0"/>
          <w:numId w:val="37"/>
        </w:numPr>
        <w:ind w:left="1080"/>
        <w:jc w:val="both"/>
        <w:textAlignment w:val="baseline"/>
        <w:rPr>
          <w:rFonts w:cs="Arial"/>
          <w:szCs w:val="22"/>
        </w:rPr>
      </w:pPr>
      <w:r w:rsidRPr="00EB06A0">
        <w:rPr>
          <w:rFonts w:cs="Arial"/>
          <w:szCs w:val="22"/>
        </w:rPr>
        <w:t>Does your company typically sign non-disclosure or confidentiality agreements with your clients?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019523A"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0"/>
        <w:gridCol w:w="4035"/>
        <w:gridCol w:w="1800"/>
        <w:gridCol w:w="2625"/>
      </w:tblGrid>
      <w:tr w:rsidR="00911544" w:rsidRPr="00EB06A0" w14:paraId="673B3E01" w14:textId="77777777" w:rsidTr="000F53FD">
        <w:trPr>
          <w:trHeight w:val="300"/>
        </w:trPr>
        <w:tc>
          <w:tcPr>
            <w:tcW w:w="643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76746338"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6A0F479D"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064D127C" w14:textId="77777777" w:rsidTr="000F53FD">
        <w:trPr>
          <w:trHeight w:val="300"/>
        </w:trPr>
        <w:tc>
          <w:tcPr>
            <w:tcW w:w="600" w:type="dxa"/>
            <w:tcBorders>
              <w:top w:val="nil"/>
              <w:left w:val="single" w:sz="6" w:space="0" w:color="auto"/>
              <w:bottom w:val="single" w:sz="6" w:space="0" w:color="auto"/>
              <w:right w:val="single" w:sz="6" w:space="0" w:color="auto"/>
            </w:tcBorders>
            <w:shd w:val="clear" w:color="auto" w:fill="auto"/>
            <w:hideMark/>
          </w:tcPr>
          <w:p w14:paraId="66C6A2BF"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6D5E7949"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85" w:type="dxa"/>
            <w:tcBorders>
              <w:top w:val="nil"/>
              <w:left w:val="nil"/>
              <w:bottom w:val="single" w:sz="6" w:space="0" w:color="auto"/>
              <w:right w:val="single" w:sz="6" w:space="0" w:color="auto"/>
            </w:tcBorders>
            <w:shd w:val="clear" w:color="auto" w:fill="auto"/>
            <w:hideMark/>
          </w:tcPr>
          <w:p w14:paraId="5C5FE80B"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6655D805" w14:textId="77777777" w:rsidR="00911544" w:rsidRPr="00EB06A0" w:rsidRDefault="00911544" w:rsidP="000F53FD">
            <w:pPr>
              <w:textAlignment w:val="baseline"/>
              <w:rPr>
                <w:szCs w:val="22"/>
              </w:rPr>
            </w:pPr>
            <w:r w:rsidRPr="00EB06A0">
              <w:rPr>
                <w:rFonts w:cs="Arial"/>
                <w:szCs w:val="22"/>
              </w:rPr>
              <w:t> </w:t>
            </w:r>
          </w:p>
        </w:tc>
      </w:tr>
      <w:tr w:rsidR="00911544" w:rsidRPr="00EB06A0" w14:paraId="10418D83" w14:textId="77777777" w:rsidTr="000F53FD">
        <w:trPr>
          <w:trHeight w:val="300"/>
        </w:trPr>
        <w:tc>
          <w:tcPr>
            <w:tcW w:w="600" w:type="dxa"/>
            <w:tcBorders>
              <w:top w:val="nil"/>
              <w:left w:val="single" w:sz="6" w:space="0" w:color="auto"/>
              <w:bottom w:val="single" w:sz="6" w:space="0" w:color="auto"/>
              <w:right w:val="single" w:sz="6" w:space="0" w:color="auto"/>
            </w:tcBorders>
            <w:shd w:val="clear" w:color="auto" w:fill="auto"/>
          </w:tcPr>
          <w:p w14:paraId="55CACA48" w14:textId="77777777" w:rsidR="00911544" w:rsidRPr="00EB06A0" w:rsidRDefault="00911544" w:rsidP="0088235D">
            <w:pPr>
              <w:pStyle w:val="ListParagraph"/>
              <w:numPr>
                <w:ilvl w:val="0"/>
                <w:numId w:val="38"/>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5FBEFE93" w14:textId="77777777" w:rsidR="00911544" w:rsidRPr="00EB06A0" w:rsidRDefault="00911544" w:rsidP="000F53FD">
            <w:pPr>
              <w:textAlignment w:val="baseline"/>
              <w:rPr>
                <w:szCs w:val="22"/>
              </w:rPr>
            </w:pPr>
            <w:r w:rsidRPr="00EB06A0">
              <w:rPr>
                <w:rFonts w:cs="Arial"/>
                <w:szCs w:val="22"/>
              </w:rPr>
              <w:t>Unique ID and password sign-in for user authentication. </w:t>
            </w:r>
          </w:p>
        </w:tc>
        <w:tc>
          <w:tcPr>
            <w:tcW w:w="1785" w:type="dxa"/>
            <w:tcBorders>
              <w:top w:val="nil"/>
              <w:left w:val="nil"/>
              <w:bottom w:val="single" w:sz="6" w:space="0" w:color="auto"/>
              <w:right w:val="single" w:sz="6" w:space="0" w:color="auto"/>
            </w:tcBorders>
            <w:shd w:val="clear" w:color="auto" w:fill="auto"/>
            <w:hideMark/>
          </w:tcPr>
          <w:p w14:paraId="3D39461D" w14:textId="77777777" w:rsidR="00911544" w:rsidRPr="00EB06A0" w:rsidRDefault="00911544" w:rsidP="000F53FD">
            <w:pPr>
              <w:jc w:val="center"/>
              <w:textAlignment w:val="baseline"/>
              <w:rPr>
                <w:szCs w:val="22"/>
              </w:rPr>
            </w:pPr>
            <w:sdt>
              <w:sdtPr>
                <w:rPr>
                  <w:rFonts w:cs="Arial"/>
                  <w:szCs w:val="22"/>
                </w:rPr>
                <w:alias w:val="Requirements"/>
                <w:tag w:val="Requirements"/>
                <w:id w:val="40329384"/>
                <w:placeholder>
                  <w:docPart w:val="86F722ED69EE4C229ECD74F69CCB27E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594391E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CF6D3E2" w14:textId="77777777" w:rsidTr="000F53FD">
        <w:trPr>
          <w:trHeight w:val="420"/>
        </w:trPr>
        <w:tc>
          <w:tcPr>
            <w:tcW w:w="600" w:type="dxa"/>
            <w:tcBorders>
              <w:top w:val="nil"/>
              <w:left w:val="single" w:sz="6" w:space="0" w:color="auto"/>
              <w:bottom w:val="single" w:sz="6" w:space="0" w:color="auto"/>
              <w:right w:val="single" w:sz="6" w:space="0" w:color="auto"/>
            </w:tcBorders>
            <w:shd w:val="clear" w:color="auto" w:fill="auto"/>
          </w:tcPr>
          <w:p w14:paraId="3DDE835A" w14:textId="77777777" w:rsidR="00911544" w:rsidRPr="00EB06A0" w:rsidRDefault="00911544" w:rsidP="0088235D">
            <w:pPr>
              <w:pStyle w:val="ListParagraph"/>
              <w:numPr>
                <w:ilvl w:val="0"/>
                <w:numId w:val="38"/>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1C61E658" w14:textId="77777777" w:rsidR="00911544" w:rsidRPr="00EB06A0" w:rsidRDefault="00911544" w:rsidP="000F53FD">
            <w:pPr>
              <w:textAlignment w:val="baseline"/>
              <w:rPr>
                <w:szCs w:val="22"/>
              </w:rPr>
            </w:pPr>
            <w:r w:rsidRPr="00EB06A0">
              <w:rPr>
                <w:rFonts w:cs="Arial"/>
                <w:szCs w:val="22"/>
              </w:rPr>
              <w:t>Role-based security, providing appropriate user access to system functions and data.  </w:t>
            </w:r>
          </w:p>
        </w:tc>
        <w:tc>
          <w:tcPr>
            <w:tcW w:w="1785" w:type="dxa"/>
            <w:tcBorders>
              <w:top w:val="nil"/>
              <w:left w:val="nil"/>
              <w:bottom w:val="single" w:sz="6" w:space="0" w:color="auto"/>
              <w:right w:val="single" w:sz="6" w:space="0" w:color="auto"/>
            </w:tcBorders>
            <w:shd w:val="clear" w:color="auto" w:fill="auto"/>
            <w:hideMark/>
          </w:tcPr>
          <w:p w14:paraId="72CE7EDB" w14:textId="77777777" w:rsidR="00911544" w:rsidRPr="00EB06A0" w:rsidRDefault="00911544" w:rsidP="000F53FD">
            <w:pPr>
              <w:jc w:val="center"/>
              <w:textAlignment w:val="baseline"/>
              <w:rPr>
                <w:szCs w:val="22"/>
              </w:rPr>
            </w:pPr>
            <w:sdt>
              <w:sdtPr>
                <w:rPr>
                  <w:rFonts w:cs="Arial"/>
                  <w:szCs w:val="22"/>
                </w:rPr>
                <w:alias w:val="Requirements"/>
                <w:tag w:val="Requirements"/>
                <w:id w:val="-1631088772"/>
                <w:placeholder>
                  <w:docPart w:val="0BE1A5AC2C834B819B29132FB2189CB6"/>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76E57CE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FDEAD45" w14:textId="77777777" w:rsidTr="000F53FD">
        <w:trPr>
          <w:trHeight w:val="480"/>
        </w:trPr>
        <w:tc>
          <w:tcPr>
            <w:tcW w:w="600" w:type="dxa"/>
            <w:tcBorders>
              <w:top w:val="nil"/>
              <w:left w:val="single" w:sz="6" w:space="0" w:color="auto"/>
              <w:bottom w:val="single" w:sz="6" w:space="0" w:color="auto"/>
              <w:right w:val="single" w:sz="6" w:space="0" w:color="auto"/>
            </w:tcBorders>
            <w:shd w:val="clear" w:color="auto" w:fill="auto"/>
          </w:tcPr>
          <w:p w14:paraId="042B7712" w14:textId="77777777" w:rsidR="00911544" w:rsidRPr="00EB06A0" w:rsidRDefault="00911544" w:rsidP="0088235D">
            <w:pPr>
              <w:pStyle w:val="ListParagraph"/>
              <w:numPr>
                <w:ilvl w:val="0"/>
                <w:numId w:val="38"/>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1283AB95" w14:textId="77777777" w:rsidR="00911544" w:rsidRPr="00EB06A0" w:rsidRDefault="00911544" w:rsidP="000F53FD">
            <w:pPr>
              <w:textAlignment w:val="baseline"/>
              <w:rPr>
                <w:szCs w:val="22"/>
              </w:rPr>
            </w:pPr>
            <w:r w:rsidRPr="00EB06A0">
              <w:rPr>
                <w:rFonts w:cs="Arial"/>
                <w:szCs w:val="22"/>
              </w:rPr>
              <w:t>System data backup and recovery processes should have minimal impact on system availability. </w:t>
            </w:r>
          </w:p>
        </w:tc>
        <w:tc>
          <w:tcPr>
            <w:tcW w:w="1785" w:type="dxa"/>
            <w:tcBorders>
              <w:top w:val="nil"/>
              <w:left w:val="nil"/>
              <w:bottom w:val="single" w:sz="6" w:space="0" w:color="auto"/>
              <w:right w:val="single" w:sz="6" w:space="0" w:color="auto"/>
            </w:tcBorders>
            <w:shd w:val="clear" w:color="auto" w:fill="auto"/>
            <w:hideMark/>
          </w:tcPr>
          <w:p w14:paraId="605A35E3" w14:textId="77777777" w:rsidR="00911544" w:rsidRPr="00EB06A0" w:rsidRDefault="00911544" w:rsidP="000F53FD">
            <w:pPr>
              <w:jc w:val="center"/>
              <w:textAlignment w:val="baseline"/>
              <w:rPr>
                <w:szCs w:val="22"/>
              </w:rPr>
            </w:pPr>
            <w:sdt>
              <w:sdtPr>
                <w:rPr>
                  <w:rFonts w:cs="Arial"/>
                  <w:szCs w:val="22"/>
                </w:rPr>
                <w:alias w:val="Requirements"/>
                <w:tag w:val="Requirements"/>
                <w:id w:val="1704829019"/>
                <w:placeholder>
                  <w:docPart w:val="BC99500366A7428B9039BB7EDF41648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7FD23F9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ADDDC58" w14:textId="77777777" w:rsidTr="000F53FD">
        <w:trPr>
          <w:trHeight w:val="300"/>
        </w:trPr>
        <w:tc>
          <w:tcPr>
            <w:tcW w:w="600" w:type="dxa"/>
            <w:tcBorders>
              <w:top w:val="nil"/>
              <w:left w:val="single" w:sz="6" w:space="0" w:color="auto"/>
              <w:bottom w:val="single" w:sz="6" w:space="0" w:color="auto"/>
              <w:right w:val="single" w:sz="6" w:space="0" w:color="auto"/>
            </w:tcBorders>
            <w:shd w:val="clear" w:color="auto" w:fill="auto"/>
            <w:hideMark/>
          </w:tcPr>
          <w:p w14:paraId="5CA9FE11"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0084AF64" w14:textId="77777777" w:rsidR="00911544" w:rsidRPr="00EB06A0" w:rsidRDefault="00911544" w:rsidP="000F53FD">
            <w:pPr>
              <w:textAlignment w:val="baseline"/>
              <w:rPr>
                <w:szCs w:val="22"/>
              </w:rPr>
            </w:pPr>
            <w:r w:rsidRPr="00EB06A0">
              <w:rPr>
                <w:rFonts w:cs="Arial"/>
                <w:b/>
                <w:bCs/>
                <w:szCs w:val="22"/>
              </w:rPr>
              <w:t>Secondary Requirements</w:t>
            </w:r>
            <w:r w:rsidRPr="00EB06A0">
              <w:rPr>
                <w:rFonts w:cs="Arial"/>
                <w:szCs w:val="22"/>
              </w:rPr>
              <w:t> </w:t>
            </w:r>
          </w:p>
        </w:tc>
        <w:tc>
          <w:tcPr>
            <w:tcW w:w="1785" w:type="dxa"/>
            <w:tcBorders>
              <w:top w:val="nil"/>
              <w:left w:val="nil"/>
              <w:bottom w:val="single" w:sz="6" w:space="0" w:color="auto"/>
              <w:right w:val="single" w:sz="6" w:space="0" w:color="auto"/>
            </w:tcBorders>
            <w:shd w:val="clear" w:color="auto" w:fill="auto"/>
            <w:hideMark/>
          </w:tcPr>
          <w:p w14:paraId="7D49414D"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7E5B2D18" w14:textId="77777777" w:rsidR="00911544" w:rsidRPr="00EB06A0" w:rsidRDefault="00911544" w:rsidP="000F53FD">
            <w:pPr>
              <w:textAlignment w:val="baseline"/>
              <w:rPr>
                <w:szCs w:val="22"/>
              </w:rPr>
            </w:pPr>
            <w:r w:rsidRPr="00EB06A0">
              <w:rPr>
                <w:rFonts w:cs="Arial"/>
                <w:szCs w:val="22"/>
              </w:rPr>
              <w:t> </w:t>
            </w:r>
          </w:p>
        </w:tc>
      </w:tr>
      <w:tr w:rsidR="00911544" w:rsidRPr="00EB06A0" w14:paraId="3508A296" w14:textId="77777777" w:rsidTr="000F53FD">
        <w:trPr>
          <w:trHeight w:val="405"/>
        </w:trPr>
        <w:tc>
          <w:tcPr>
            <w:tcW w:w="600" w:type="dxa"/>
            <w:tcBorders>
              <w:top w:val="nil"/>
              <w:left w:val="single" w:sz="6" w:space="0" w:color="auto"/>
              <w:bottom w:val="single" w:sz="6" w:space="0" w:color="auto"/>
              <w:right w:val="single" w:sz="6" w:space="0" w:color="auto"/>
            </w:tcBorders>
            <w:shd w:val="clear" w:color="auto" w:fill="auto"/>
          </w:tcPr>
          <w:p w14:paraId="7C5AE1B9" w14:textId="77777777" w:rsidR="00911544" w:rsidRPr="00EB06A0" w:rsidRDefault="00911544" w:rsidP="0088235D">
            <w:pPr>
              <w:pStyle w:val="ListParagraph"/>
              <w:numPr>
                <w:ilvl w:val="0"/>
                <w:numId w:val="38"/>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45927A88" w14:textId="77777777" w:rsidR="00911544" w:rsidRPr="00EB06A0" w:rsidRDefault="00911544" w:rsidP="000F53FD">
            <w:pPr>
              <w:textAlignment w:val="baseline"/>
              <w:rPr>
                <w:szCs w:val="22"/>
              </w:rPr>
            </w:pPr>
            <w:r w:rsidRPr="00EB06A0">
              <w:rPr>
                <w:rFonts w:cs="Arial"/>
                <w:szCs w:val="22"/>
              </w:rPr>
              <w:t>Ability to add new, modify and delete roles to the security model by laboratory’s LIS system administrator. </w:t>
            </w:r>
          </w:p>
        </w:tc>
        <w:tc>
          <w:tcPr>
            <w:tcW w:w="1785" w:type="dxa"/>
            <w:tcBorders>
              <w:top w:val="nil"/>
              <w:left w:val="nil"/>
              <w:bottom w:val="single" w:sz="6" w:space="0" w:color="auto"/>
              <w:right w:val="single" w:sz="6" w:space="0" w:color="auto"/>
            </w:tcBorders>
            <w:shd w:val="clear" w:color="auto" w:fill="auto"/>
            <w:hideMark/>
          </w:tcPr>
          <w:p w14:paraId="1F7384DB" w14:textId="77777777" w:rsidR="00911544" w:rsidRPr="00EB06A0" w:rsidRDefault="00911544" w:rsidP="000F53FD">
            <w:pPr>
              <w:jc w:val="center"/>
              <w:textAlignment w:val="baseline"/>
              <w:rPr>
                <w:szCs w:val="22"/>
              </w:rPr>
            </w:pPr>
            <w:sdt>
              <w:sdtPr>
                <w:rPr>
                  <w:rFonts w:cs="Arial"/>
                  <w:szCs w:val="22"/>
                </w:rPr>
                <w:alias w:val="Requirements"/>
                <w:tag w:val="Requirements"/>
                <w:id w:val="1279910857"/>
                <w:placeholder>
                  <w:docPart w:val="75B568EDCF0545148704B126FA2582BA"/>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2DBC8A0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6A58D2F" w14:textId="77777777" w:rsidTr="000F53FD">
        <w:trPr>
          <w:trHeight w:val="435"/>
        </w:trPr>
        <w:tc>
          <w:tcPr>
            <w:tcW w:w="600" w:type="dxa"/>
            <w:tcBorders>
              <w:top w:val="nil"/>
              <w:left w:val="single" w:sz="6" w:space="0" w:color="auto"/>
              <w:bottom w:val="single" w:sz="6" w:space="0" w:color="auto"/>
              <w:right w:val="single" w:sz="6" w:space="0" w:color="auto"/>
            </w:tcBorders>
            <w:shd w:val="clear" w:color="auto" w:fill="auto"/>
          </w:tcPr>
          <w:p w14:paraId="27521F1F" w14:textId="77777777" w:rsidR="00911544" w:rsidRPr="00EB06A0" w:rsidRDefault="00911544" w:rsidP="0088235D">
            <w:pPr>
              <w:pStyle w:val="ListParagraph"/>
              <w:numPr>
                <w:ilvl w:val="0"/>
                <w:numId w:val="38"/>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1480BECF" w14:textId="77777777" w:rsidR="00911544" w:rsidRPr="00EB06A0" w:rsidRDefault="00911544" w:rsidP="000F53FD">
            <w:pPr>
              <w:textAlignment w:val="baseline"/>
              <w:rPr>
                <w:szCs w:val="22"/>
              </w:rPr>
            </w:pPr>
            <w:r w:rsidRPr="00EB06A0">
              <w:rPr>
                <w:rFonts w:cs="Arial"/>
                <w:szCs w:val="22"/>
              </w:rPr>
              <w:t>System security levels to provide the ability to allow/disallow access to specific areas such as screens, windows, or logical data groupings by user role. </w:t>
            </w:r>
          </w:p>
        </w:tc>
        <w:tc>
          <w:tcPr>
            <w:tcW w:w="1785" w:type="dxa"/>
            <w:tcBorders>
              <w:top w:val="nil"/>
              <w:left w:val="nil"/>
              <w:bottom w:val="single" w:sz="6" w:space="0" w:color="auto"/>
              <w:right w:val="single" w:sz="6" w:space="0" w:color="auto"/>
            </w:tcBorders>
            <w:shd w:val="clear" w:color="auto" w:fill="auto"/>
            <w:hideMark/>
          </w:tcPr>
          <w:p w14:paraId="2A24B6CF" w14:textId="77777777" w:rsidR="00911544" w:rsidRPr="00EB06A0" w:rsidRDefault="00911544" w:rsidP="000F53FD">
            <w:pPr>
              <w:jc w:val="center"/>
              <w:textAlignment w:val="baseline"/>
              <w:rPr>
                <w:szCs w:val="22"/>
              </w:rPr>
            </w:pPr>
            <w:sdt>
              <w:sdtPr>
                <w:rPr>
                  <w:rFonts w:cs="Arial"/>
                  <w:szCs w:val="22"/>
                </w:rPr>
                <w:alias w:val="Requirements"/>
                <w:tag w:val="Requirements"/>
                <w:id w:val="245998691"/>
                <w:placeholder>
                  <w:docPart w:val="C3105B04667B4487BDD60EAD1B9458CE"/>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5D85F21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482637B0" w14:textId="77777777" w:rsidR="00911544" w:rsidRPr="00EB06A0" w:rsidRDefault="00911544" w:rsidP="00911544">
      <w:pPr>
        <w:jc w:val="both"/>
        <w:textAlignment w:val="baseline"/>
        <w:rPr>
          <w:rFonts w:cs="Arial"/>
          <w:szCs w:val="22"/>
        </w:rPr>
      </w:pPr>
      <w:r w:rsidRPr="00EB06A0">
        <w:rPr>
          <w:rFonts w:cs="Arial"/>
          <w:szCs w:val="22"/>
        </w:rPr>
        <w:t> </w:t>
      </w:r>
    </w:p>
    <w:p w14:paraId="7D333F43" w14:textId="77777777" w:rsidR="00911544" w:rsidRPr="00EB06A0" w:rsidRDefault="00911544" w:rsidP="0088235D">
      <w:pPr>
        <w:pStyle w:val="ListParagraph"/>
        <w:numPr>
          <w:ilvl w:val="0"/>
          <w:numId w:val="52"/>
        </w:numPr>
        <w:textAlignment w:val="baseline"/>
        <w:rPr>
          <w:rFonts w:cs="Arial"/>
          <w:b/>
          <w:bCs/>
          <w:szCs w:val="22"/>
        </w:rPr>
      </w:pPr>
      <w:r w:rsidRPr="00EB06A0">
        <w:rPr>
          <w:rFonts w:cs="Arial"/>
          <w:b/>
          <w:bCs/>
          <w:szCs w:val="22"/>
        </w:rPr>
        <w:t>Data Exchange / System Interface  </w:t>
      </w:r>
    </w:p>
    <w:p w14:paraId="320EF5DC" w14:textId="77777777" w:rsidR="00911544" w:rsidRPr="00EB06A0" w:rsidRDefault="00911544" w:rsidP="00911544">
      <w:pPr>
        <w:jc w:val="both"/>
        <w:textAlignment w:val="baseline"/>
        <w:rPr>
          <w:rFonts w:cs="Arial"/>
          <w:szCs w:val="22"/>
        </w:rPr>
      </w:pPr>
      <w:r w:rsidRPr="00EB06A0">
        <w:rPr>
          <w:rFonts w:cs="Arial"/>
          <w:szCs w:val="22"/>
        </w:rPr>
        <w:t> </w:t>
      </w:r>
    </w:p>
    <w:p w14:paraId="02FAD0F7" w14:textId="77777777" w:rsidR="00911544" w:rsidRPr="00EB06A0" w:rsidRDefault="00911544" w:rsidP="00911544">
      <w:pPr>
        <w:jc w:val="both"/>
        <w:textAlignment w:val="baseline"/>
        <w:rPr>
          <w:rFonts w:cs="Arial"/>
          <w:szCs w:val="22"/>
        </w:rPr>
      </w:pPr>
      <w:r>
        <w:rPr>
          <w:rFonts w:cs="Arial"/>
          <w:szCs w:val="22"/>
        </w:rPr>
        <w:t>A</w:t>
      </w:r>
      <w:r w:rsidRPr="00EB06A0">
        <w:rPr>
          <w:rFonts w:cs="Arial"/>
          <w:szCs w:val="22"/>
        </w:rPr>
        <w:t xml:space="preserve"> number </w:t>
      </w:r>
      <w:proofErr w:type="gramStart"/>
      <w:r w:rsidRPr="00EB06A0">
        <w:rPr>
          <w:rFonts w:cs="Arial"/>
          <w:szCs w:val="22"/>
        </w:rPr>
        <w:t>of  information</w:t>
      </w:r>
      <w:proofErr w:type="gramEnd"/>
      <w:r w:rsidRPr="00EB06A0">
        <w:rPr>
          <w:rFonts w:cs="Arial"/>
          <w:szCs w:val="22"/>
        </w:rPr>
        <w:t xml:space="preserve"> systems and databases operating or under development </w:t>
      </w:r>
      <w:r>
        <w:rPr>
          <w:rFonts w:cs="Arial"/>
          <w:szCs w:val="22"/>
        </w:rPr>
        <w:t xml:space="preserve">exist </w:t>
      </w:r>
      <w:r w:rsidRPr="00EB06A0">
        <w:rPr>
          <w:rFonts w:cs="Arial"/>
          <w:szCs w:val="22"/>
        </w:rPr>
        <w:t>in Indonesia. Proposed systems must be able to interoperate with other </w:t>
      </w:r>
      <w:proofErr w:type="spellStart"/>
      <w:r>
        <w:rPr>
          <w:rFonts w:cs="Arial"/>
          <w:szCs w:val="22"/>
        </w:rPr>
        <w:t>MoH</w:t>
      </w:r>
      <w:proofErr w:type="spellEnd"/>
      <w:r w:rsidRPr="00EB06A0">
        <w:rPr>
          <w:rFonts w:cs="Arial"/>
          <w:szCs w:val="22"/>
        </w:rPr>
        <w:t> systems </w:t>
      </w:r>
      <w:r w:rsidRPr="00EB06A0">
        <w:rPr>
          <w:rFonts w:cs="Arial"/>
          <w:szCs w:val="22"/>
          <w:u w:val="single"/>
        </w:rPr>
        <w:t>in the future</w:t>
      </w:r>
      <w:r w:rsidRPr="00EB06A0">
        <w:rPr>
          <w:rFonts w:cs="Arial"/>
          <w:szCs w:val="22"/>
        </w:rPr>
        <w:t xml:space="preserve">, and although not a phase one requirement, the successful respondent’s LIS will be able to capture and transmit data to a myriad of different </w:t>
      </w:r>
      <w:r>
        <w:rPr>
          <w:rFonts w:cs="Arial"/>
          <w:szCs w:val="22"/>
        </w:rPr>
        <w:t>system</w:t>
      </w:r>
      <w:r w:rsidRPr="00EB06A0">
        <w:rPr>
          <w:rFonts w:cs="Arial"/>
          <w:szCs w:val="22"/>
        </w:rPr>
        <w:t>s and databases.  Some systems currently in place in Indonesia include: </w:t>
      </w:r>
    </w:p>
    <w:p w14:paraId="6B2F579D" w14:textId="77777777" w:rsidR="00911544" w:rsidRPr="00EB06A0" w:rsidRDefault="00911544" w:rsidP="00911544">
      <w:pPr>
        <w:jc w:val="both"/>
        <w:textAlignment w:val="baseline"/>
        <w:rPr>
          <w:rFonts w:cs="Arial"/>
          <w:szCs w:val="22"/>
        </w:rPr>
      </w:pPr>
      <w:r w:rsidRPr="00EB06A0">
        <w:rPr>
          <w:rFonts w:cs="Arial"/>
          <w:szCs w:val="22"/>
        </w:rPr>
        <w:t> </w:t>
      </w:r>
    </w:p>
    <w:p w14:paraId="1241119C" w14:textId="77777777" w:rsidR="00911544" w:rsidRPr="00EB06A0" w:rsidRDefault="00911544" w:rsidP="0088235D">
      <w:pPr>
        <w:numPr>
          <w:ilvl w:val="0"/>
          <w:numId w:val="7"/>
        </w:numPr>
        <w:ind w:left="645" w:firstLine="0"/>
        <w:jc w:val="both"/>
        <w:textAlignment w:val="baseline"/>
        <w:rPr>
          <w:rFonts w:cs="Arial"/>
          <w:szCs w:val="22"/>
        </w:rPr>
      </w:pPr>
      <w:r w:rsidRPr="00EB06A0">
        <w:rPr>
          <w:rFonts w:cs="Arial"/>
          <w:szCs w:val="22"/>
        </w:rPr>
        <w:t>All New Record  </w:t>
      </w:r>
    </w:p>
    <w:p w14:paraId="654D438B" w14:textId="77777777" w:rsidR="00911544" w:rsidRPr="00EB06A0" w:rsidRDefault="00911544" w:rsidP="0088235D">
      <w:pPr>
        <w:numPr>
          <w:ilvl w:val="0"/>
          <w:numId w:val="7"/>
        </w:numPr>
        <w:ind w:left="645" w:firstLine="0"/>
        <w:jc w:val="both"/>
        <w:textAlignment w:val="baseline"/>
        <w:rPr>
          <w:rFonts w:cs="Arial"/>
          <w:szCs w:val="22"/>
        </w:rPr>
      </w:pPr>
      <w:r w:rsidRPr="00EB06A0">
        <w:rPr>
          <w:rFonts w:cs="Arial"/>
          <w:szCs w:val="22"/>
        </w:rPr>
        <w:t>SITB </w:t>
      </w:r>
    </w:p>
    <w:p w14:paraId="60251C56" w14:textId="77777777" w:rsidR="00911544" w:rsidRPr="00EB06A0" w:rsidRDefault="00911544" w:rsidP="0088235D">
      <w:pPr>
        <w:numPr>
          <w:ilvl w:val="0"/>
          <w:numId w:val="7"/>
        </w:numPr>
        <w:ind w:left="645" w:firstLine="0"/>
        <w:jc w:val="both"/>
        <w:textAlignment w:val="baseline"/>
        <w:rPr>
          <w:rFonts w:cs="Arial"/>
        </w:rPr>
      </w:pPr>
      <w:r w:rsidRPr="487970B5">
        <w:rPr>
          <w:rFonts w:cs="Arial"/>
        </w:rPr>
        <w:t>Health services software </w:t>
      </w:r>
    </w:p>
    <w:p w14:paraId="0ABCFE37" w14:textId="77777777" w:rsidR="00911544" w:rsidRDefault="00911544" w:rsidP="0088235D">
      <w:pPr>
        <w:numPr>
          <w:ilvl w:val="0"/>
          <w:numId w:val="7"/>
        </w:numPr>
        <w:ind w:left="645" w:firstLine="0"/>
        <w:jc w:val="both"/>
      </w:pPr>
      <w:r w:rsidRPr="487970B5">
        <w:rPr>
          <w:rFonts w:ascii="Calibri" w:hAnsi="Calibri" w:cs="Arial"/>
        </w:rPr>
        <w:t>ESIMDADU</w:t>
      </w:r>
    </w:p>
    <w:p w14:paraId="0F7137D6" w14:textId="77777777" w:rsidR="00911544" w:rsidRPr="00EB06A0" w:rsidRDefault="00911544" w:rsidP="00911544">
      <w:pPr>
        <w:jc w:val="both"/>
        <w:textAlignment w:val="baseline"/>
        <w:rPr>
          <w:rFonts w:cs="Arial"/>
          <w:szCs w:val="22"/>
        </w:rPr>
      </w:pPr>
      <w:r w:rsidRPr="00EB06A0">
        <w:rPr>
          <w:rFonts w:cs="Arial"/>
          <w:szCs w:val="22"/>
        </w:rPr>
        <w:t> </w:t>
      </w:r>
    </w:p>
    <w:p w14:paraId="0577B488" w14:textId="77777777" w:rsidR="00911544" w:rsidRPr="00EB06A0" w:rsidRDefault="00911544" w:rsidP="00911544">
      <w:pPr>
        <w:jc w:val="both"/>
        <w:textAlignment w:val="baseline"/>
        <w:rPr>
          <w:rFonts w:cs="Arial"/>
          <w:szCs w:val="22"/>
        </w:rPr>
      </w:pPr>
      <w:r w:rsidRPr="00EB06A0">
        <w:rPr>
          <w:rFonts w:cs="Arial"/>
          <w:szCs w:val="22"/>
        </w:rPr>
        <w:t>Proposed </w:t>
      </w:r>
    </w:p>
    <w:p w14:paraId="5C558A30" w14:textId="77777777" w:rsidR="00911544" w:rsidRPr="00EB06A0" w:rsidRDefault="00911544" w:rsidP="0088235D">
      <w:pPr>
        <w:numPr>
          <w:ilvl w:val="0"/>
          <w:numId w:val="8"/>
        </w:numPr>
        <w:ind w:left="645" w:firstLine="0"/>
        <w:jc w:val="both"/>
        <w:textAlignment w:val="baseline"/>
        <w:rPr>
          <w:rFonts w:cs="Arial"/>
          <w:szCs w:val="22"/>
        </w:rPr>
      </w:pPr>
      <w:r w:rsidRPr="00EB06A0">
        <w:rPr>
          <w:rFonts w:cs="Arial"/>
          <w:szCs w:val="22"/>
        </w:rPr>
        <w:lastRenderedPageBreak/>
        <w:t>Sharing of laboratory data with a central laboratory data repository location at </w:t>
      </w:r>
      <w:proofErr w:type="spellStart"/>
      <w:r>
        <w:rPr>
          <w:rFonts w:cs="Arial"/>
          <w:szCs w:val="22"/>
        </w:rPr>
        <w:t>MoH</w:t>
      </w:r>
      <w:proofErr w:type="spellEnd"/>
      <w:r w:rsidRPr="00EB06A0">
        <w:rPr>
          <w:rFonts w:cs="Arial"/>
          <w:szCs w:val="22"/>
        </w:rPr>
        <w:t> </w:t>
      </w:r>
    </w:p>
    <w:p w14:paraId="58A349E6" w14:textId="77777777" w:rsidR="00911544" w:rsidRPr="00EB06A0" w:rsidRDefault="00911544" w:rsidP="0088235D">
      <w:pPr>
        <w:numPr>
          <w:ilvl w:val="0"/>
          <w:numId w:val="8"/>
        </w:numPr>
        <w:ind w:left="645" w:firstLine="0"/>
        <w:jc w:val="both"/>
        <w:textAlignment w:val="baseline"/>
        <w:rPr>
          <w:rFonts w:cs="Arial"/>
          <w:szCs w:val="22"/>
        </w:rPr>
      </w:pPr>
      <w:r w:rsidRPr="00EB06A0">
        <w:rPr>
          <w:rFonts w:cs="Arial"/>
          <w:szCs w:val="22"/>
        </w:rPr>
        <w:t>Data visualization/dashboards to enable viewing of laboratory data  </w:t>
      </w:r>
    </w:p>
    <w:p w14:paraId="0B56DD11" w14:textId="77777777" w:rsidR="00911544" w:rsidRPr="00EB06A0" w:rsidRDefault="00911544" w:rsidP="0088235D">
      <w:pPr>
        <w:numPr>
          <w:ilvl w:val="0"/>
          <w:numId w:val="8"/>
        </w:numPr>
        <w:ind w:left="645" w:firstLine="0"/>
        <w:jc w:val="both"/>
        <w:textAlignment w:val="baseline"/>
        <w:rPr>
          <w:rFonts w:cs="Arial"/>
          <w:szCs w:val="22"/>
        </w:rPr>
      </w:pPr>
      <w:r w:rsidRPr="00EB06A0">
        <w:rPr>
          <w:rFonts w:cs="Arial"/>
          <w:szCs w:val="22"/>
        </w:rPr>
        <w:t>Electronic test order from remote clinic or other facility and result reported transmitted back from B/BTKL-PP LIS (</w:t>
      </w:r>
      <w:proofErr w:type="spellStart"/>
      <w:r w:rsidRPr="00EB06A0">
        <w:rPr>
          <w:rFonts w:cs="Arial"/>
          <w:szCs w:val="22"/>
        </w:rPr>
        <w:t>eTOR</w:t>
      </w:r>
      <w:proofErr w:type="spellEnd"/>
      <w:r w:rsidRPr="00EB06A0">
        <w:rPr>
          <w:rFonts w:cs="Arial"/>
          <w:szCs w:val="22"/>
        </w:rPr>
        <w:t>) </w:t>
      </w:r>
    </w:p>
    <w:p w14:paraId="1E6B86DB" w14:textId="77777777" w:rsidR="00911544" w:rsidRPr="00EB06A0" w:rsidRDefault="00911544" w:rsidP="00911544">
      <w:pPr>
        <w:ind w:left="720"/>
        <w:jc w:val="both"/>
        <w:textAlignment w:val="baseline"/>
        <w:rPr>
          <w:rFonts w:cs="Arial"/>
          <w:szCs w:val="22"/>
        </w:rPr>
      </w:pPr>
      <w:r w:rsidRPr="00EB06A0">
        <w:rPr>
          <w:rFonts w:cs="Arial"/>
          <w:szCs w:val="22"/>
        </w:rPr>
        <w:t> </w:t>
      </w:r>
    </w:p>
    <w:p w14:paraId="1E214372" w14:textId="77777777" w:rsidR="00911544" w:rsidRPr="00EB06A0" w:rsidRDefault="00911544" w:rsidP="00911544">
      <w:pPr>
        <w:jc w:val="both"/>
        <w:textAlignment w:val="baseline"/>
        <w:rPr>
          <w:rFonts w:cs="Arial"/>
          <w:szCs w:val="22"/>
        </w:rPr>
      </w:pPr>
      <w:r w:rsidRPr="00EB06A0">
        <w:rPr>
          <w:rFonts w:cs="Arial"/>
          <w:szCs w:val="22"/>
        </w:rPr>
        <w:t>Respondents should outline their proposed method of bi-directional data transmission and interoperability.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D25359E" w14:textId="77777777" w:rsidR="00911544" w:rsidRPr="00EB06A0" w:rsidRDefault="00911544" w:rsidP="00911544">
      <w:pPr>
        <w:jc w:val="both"/>
        <w:textAlignment w:val="baseline"/>
        <w:rPr>
          <w:rFonts w:cs="Arial"/>
          <w:szCs w:val="22"/>
        </w:rPr>
      </w:pPr>
      <w:r w:rsidRPr="00EB06A0">
        <w:rPr>
          <w:rFonts w:cs="Arial"/>
          <w:szCs w:val="22"/>
        </w:rPr>
        <w:t> </w:t>
      </w:r>
    </w:p>
    <w:p w14:paraId="1786DA00" w14:textId="77777777" w:rsidR="00911544" w:rsidRPr="00EB06A0" w:rsidRDefault="00911544" w:rsidP="00911544">
      <w:pPr>
        <w:jc w:val="both"/>
        <w:textAlignment w:val="baseline"/>
        <w:rPr>
          <w:rFonts w:cs="Arial"/>
          <w:szCs w:val="22"/>
        </w:rPr>
      </w:pPr>
      <w:r w:rsidRPr="00EB06A0">
        <w:rPr>
          <w:rFonts w:cs="Arial"/>
          <w:szCs w:val="22"/>
        </w:rPr>
        <w:t>One of the major purposes of this project is to collect laboratory data in a timely fashion to facilitate allocation of resources, thus, data produced in the laboratory must be made available to the Indonesia</w:t>
      </w:r>
      <w:r>
        <w:rPr>
          <w:rFonts w:cs="Arial"/>
          <w:szCs w:val="22"/>
        </w:rPr>
        <w:t xml:space="preserve"> </w:t>
      </w:r>
      <w:proofErr w:type="spellStart"/>
      <w:proofErr w:type="gramStart"/>
      <w:r>
        <w:rPr>
          <w:rFonts w:cs="Arial"/>
          <w:szCs w:val="22"/>
        </w:rPr>
        <w:t>MoH</w:t>
      </w:r>
      <w:proofErr w:type="spellEnd"/>
      <w:r w:rsidRPr="00EB06A0">
        <w:rPr>
          <w:rFonts w:cs="Arial"/>
          <w:szCs w:val="22"/>
        </w:rPr>
        <w:t>  or</w:t>
      </w:r>
      <w:proofErr w:type="gramEnd"/>
      <w:r w:rsidRPr="00EB06A0">
        <w:rPr>
          <w:rFonts w:cs="Arial"/>
          <w:szCs w:val="22"/>
        </w:rPr>
        <w:t xml:space="preserve"> other organizations as may be required.  The LIS should, at a minimum, be able to store this information and easily export the data in a standardized electronic format for use.  The format will be defined </w:t>
      </w:r>
      <w:proofErr w:type="gramStart"/>
      <w:r w:rsidRPr="00EB06A0">
        <w:rPr>
          <w:rFonts w:cs="Arial"/>
          <w:szCs w:val="22"/>
        </w:rPr>
        <w:t>at a later date</w:t>
      </w:r>
      <w:proofErr w:type="gramEnd"/>
      <w:r w:rsidRPr="00EB06A0">
        <w:rPr>
          <w:rFonts w:cs="Arial"/>
          <w:szCs w:val="22"/>
        </w:rPr>
        <w:t> by the Indonesia </w:t>
      </w:r>
      <w:proofErr w:type="spellStart"/>
      <w:r>
        <w:rPr>
          <w:rFonts w:cs="Arial"/>
          <w:szCs w:val="22"/>
        </w:rPr>
        <w:t>MoH</w:t>
      </w:r>
      <w:proofErr w:type="spellEnd"/>
      <w:r w:rsidRPr="00EB06A0">
        <w:rPr>
          <w:rFonts w:cs="Arial"/>
          <w:szCs w:val="22"/>
        </w:rPr>
        <w:t>.  The primary data to be monitored and aggregated are: </w:t>
      </w:r>
    </w:p>
    <w:p w14:paraId="2B65DF2F" w14:textId="77777777" w:rsidR="00911544" w:rsidRPr="00EB06A0" w:rsidRDefault="00911544" w:rsidP="00911544">
      <w:pPr>
        <w:jc w:val="both"/>
        <w:textAlignment w:val="baseline"/>
        <w:rPr>
          <w:rFonts w:cs="Arial"/>
          <w:szCs w:val="22"/>
        </w:rPr>
      </w:pPr>
      <w:r w:rsidRPr="00EB06A0">
        <w:rPr>
          <w:rFonts w:cs="Arial"/>
          <w:szCs w:val="22"/>
        </w:rPr>
        <w:t>  </w:t>
      </w:r>
    </w:p>
    <w:p w14:paraId="7E2FD5DA" w14:textId="77777777" w:rsidR="00911544" w:rsidRPr="00EB06A0" w:rsidRDefault="00911544" w:rsidP="0088235D">
      <w:pPr>
        <w:numPr>
          <w:ilvl w:val="0"/>
          <w:numId w:val="9"/>
        </w:numPr>
        <w:ind w:left="855" w:firstLine="0"/>
        <w:jc w:val="both"/>
        <w:textAlignment w:val="baseline"/>
        <w:rPr>
          <w:rFonts w:cs="Arial"/>
          <w:szCs w:val="22"/>
        </w:rPr>
      </w:pPr>
      <w:r>
        <w:rPr>
          <w:rFonts w:cs="Arial"/>
          <w:szCs w:val="22"/>
        </w:rPr>
        <w:t>S</w:t>
      </w:r>
      <w:r w:rsidRPr="00EB06A0">
        <w:rPr>
          <w:rFonts w:cs="Arial"/>
          <w:szCs w:val="22"/>
        </w:rPr>
        <w:t>ummary workload and findings (by test)  </w:t>
      </w:r>
    </w:p>
    <w:p w14:paraId="0C2C0CDA" w14:textId="77777777" w:rsidR="00911544" w:rsidRPr="00EB06A0" w:rsidRDefault="00911544" w:rsidP="0088235D">
      <w:pPr>
        <w:numPr>
          <w:ilvl w:val="0"/>
          <w:numId w:val="9"/>
        </w:numPr>
        <w:ind w:left="855" w:firstLine="0"/>
        <w:jc w:val="both"/>
        <w:textAlignment w:val="baseline"/>
        <w:rPr>
          <w:rFonts w:cs="Arial"/>
          <w:szCs w:val="22"/>
        </w:rPr>
      </w:pPr>
      <w:r>
        <w:rPr>
          <w:rFonts w:cs="Arial"/>
          <w:szCs w:val="22"/>
        </w:rPr>
        <w:t>D</w:t>
      </w:r>
      <w:r w:rsidRPr="00EB06A0">
        <w:rPr>
          <w:rFonts w:cs="Arial"/>
          <w:szCs w:val="22"/>
        </w:rPr>
        <w:t xml:space="preserve">e-identified </w:t>
      </w:r>
      <w:r>
        <w:rPr>
          <w:rFonts w:cs="Arial"/>
          <w:szCs w:val="22"/>
        </w:rPr>
        <w:t xml:space="preserve">laboratory test </w:t>
      </w:r>
      <w:r w:rsidRPr="00EB06A0">
        <w:rPr>
          <w:rFonts w:cs="Arial"/>
          <w:szCs w:val="22"/>
        </w:rPr>
        <w:t>results data  </w:t>
      </w:r>
    </w:p>
    <w:p w14:paraId="10F5B607" w14:textId="77777777" w:rsidR="00911544" w:rsidRPr="00EB06A0" w:rsidRDefault="00911544" w:rsidP="0088235D">
      <w:pPr>
        <w:numPr>
          <w:ilvl w:val="0"/>
          <w:numId w:val="10"/>
        </w:numPr>
        <w:ind w:left="855" w:firstLine="0"/>
        <w:jc w:val="both"/>
        <w:textAlignment w:val="baseline"/>
        <w:rPr>
          <w:rFonts w:cs="Arial"/>
          <w:szCs w:val="22"/>
        </w:rPr>
      </w:pPr>
      <w:r>
        <w:rPr>
          <w:rFonts w:cs="Arial"/>
          <w:szCs w:val="22"/>
        </w:rPr>
        <w:t>I</w:t>
      </w:r>
      <w:r w:rsidRPr="00EB06A0">
        <w:rPr>
          <w:rFonts w:cs="Arial"/>
          <w:szCs w:val="22"/>
        </w:rPr>
        <w:t>nventory (commodities) </w:t>
      </w:r>
    </w:p>
    <w:p w14:paraId="3D54F22D" w14:textId="77777777" w:rsidR="00911544" w:rsidRPr="00EB06A0" w:rsidRDefault="00911544" w:rsidP="00911544">
      <w:pPr>
        <w:ind w:left="855"/>
        <w:jc w:val="both"/>
        <w:textAlignment w:val="baseline"/>
        <w:rPr>
          <w:rFonts w:cs="Arial"/>
          <w:szCs w:val="22"/>
        </w:rPr>
      </w:pPr>
      <w:r w:rsidRPr="00EB06A0">
        <w:rPr>
          <w:rFonts w:cs="Arial"/>
          <w:szCs w:val="22"/>
        </w:rPr>
        <w:t> </w:t>
      </w:r>
    </w:p>
    <w:p w14:paraId="7EDB74B2" w14:textId="77777777" w:rsidR="00911544" w:rsidRPr="00EB06A0" w:rsidRDefault="00911544" w:rsidP="00911544">
      <w:pPr>
        <w:jc w:val="both"/>
        <w:textAlignment w:val="baseline"/>
        <w:rPr>
          <w:rFonts w:cs="Arial"/>
          <w:szCs w:val="22"/>
        </w:rPr>
      </w:pPr>
      <w:r w:rsidRPr="00EB06A0">
        <w:rPr>
          <w:rFonts w:cs="Arial"/>
          <w:szCs w:val="22"/>
        </w:rPr>
        <w:t>Respondents should identify the capability and process of their system to store, collate and transmit summary management report data to the Indonesia </w:t>
      </w:r>
      <w:proofErr w:type="spellStart"/>
      <w:r>
        <w:rPr>
          <w:rFonts w:cs="Arial"/>
          <w:szCs w:val="22"/>
        </w:rPr>
        <w:t>MoH</w:t>
      </w:r>
      <w:proofErr w:type="spellEnd"/>
      <w:r w:rsidRPr="00EB06A0">
        <w:rPr>
          <w:rFonts w:cs="Arial"/>
          <w:szCs w:val="22"/>
        </w:rPr>
        <w:t>.  If the vendor currently has tools to perform this analysis without having all of the line item test data in one </w:t>
      </w:r>
      <w:proofErr w:type="gramStart"/>
      <w:r w:rsidRPr="00EB06A0">
        <w:rPr>
          <w:rFonts w:cs="Arial"/>
          <w:szCs w:val="22"/>
        </w:rPr>
        <w:t>database</w:t>
      </w:r>
      <w:proofErr w:type="gramEnd"/>
      <w:r w:rsidRPr="00EB06A0">
        <w:rPr>
          <w:rFonts w:cs="Arial"/>
          <w:szCs w:val="22"/>
        </w:rPr>
        <w:t> they should describe the functionality.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4418D463"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3855"/>
        <w:gridCol w:w="1770"/>
        <w:gridCol w:w="2745"/>
      </w:tblGrid>
      <w:tr w:rsidR="00911544" w:rsidRPr="00EB06A0" w14:paraId="14604D40" w14:textId="77777777" w:rsidTr="000F53FD">
        <w:trPr>
          <w:trHeight w:val="300"/>
        </w:trPr>
        <w:tc>
          <w:tcPr>
            <w:tcW w:w="640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0798C065"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745" w:type="dxa"/>
            <w:tcBorders>
              <w:top w:val="single" w:sz="6" w:space="0" w:color="auto"/>
              <w:left w:val="nil"/>
              <w:bottom w:val="single" w:sz="6" w:space="0" w:color="auto"/>
              <w:right w:val="single" w:sz="6" w:space="0" w:color="auto"/>
            </w:tcBorders>
            <w:shd w:val="clear" w:color="auto" w:fill="FFFFFF"/>
            <w:hideMark/>
          </w:tcPr>
          <w:p w14:paraId="0A19A1C9"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403CFA63"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4D8050B0" w14:textId="77777777" w:rsidR="00911544" w:rsidRPr="00EB06A0" w:rsidRDefault="00911544" w:rsidP="000F53FD">
            <w:pPr>
              <w:textAlignment w:val="baseline"/>
              <w:rPr>
                <w:szCs w:val="22"/>
              </w:rPr>
            </w:pPr>
            <w:r w:rsidRPr="00EB06A0">
              <w:rPr>
                <w:rFonts w:cs="Arial"/>
                <w:szCs w:val="22"/>
              </w:rPr>
              <w:t> </w:t>
            </w:r>
          </w:p>
        </w:tc>
        <w:tc>
          <w:tcPr>
            <w:tcW w:w="3855" w:type="dxa"/>
            <w:tcBorders>
              <w:top w:val="nil"/>
              <w:left w:val="nil"/>
              <w:bottom w:val="single" w:sz="6" w:space="0" w:color="auto"/>
              <w:right w:val="single" w:sz="6" w:space="0" w:color="auto"/>
            </w:tcBorders>
            <w:shd w:val="clear" w:color="auto" w:fill="E6E6E6"/>
            <w:hideMark/>
          </w:tcPr>
          <w:p w14:paraId="4EA451DE" w14:textId="77777777" w:rsidR="00911544" w:rsidRPr="00EB06A0" w:rsidRDefault="00911544" w:rsidP="000F53FD">
            <w:pPr>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10E59B00" w14:textId="77777777" w:rsidR="00911544" w:rsidRPr="00EB06A0" w:rsidRDefault="00911544" w:rsidP="000F53FD">
            <w:pPr>
              <w:jc w:val="center"/>
              <w:textAlignment w:val="baseline"/>
              <w:rPr>
                <w:szCs w:val="22"/>
              </w:rPr>
            </w:pPr>
            <w:r w:rsidRPr="00EB06A0">
              <w:rPr>
                <w:rFonts w:cs="Arial"/>
                <w:szCs w:val="22"/>
              </w:rPr>
              <w:t> </w:t>
            </w:r>
          </w:p>
        </w:tc>
        <w:tc>
          <w:tcPr>
            <w:tcW w:w="2745" w:type="dxa"/>
            <w:tcBorders>
              <w:top w:val="nil"/>
              <w:left w:val="nil"/>
              <w:bottom w:val="single" w:sz="6" w:space="0" w:color="auto"/>
              <w:right w:val="single" w:sz="6" w:space="0" w:color="auto"/>
            </w:tcBorders>
            <w:shd w:val="clear" w:color="auto" w:fill="auto"/>
            <w:hideMark/>
          </w:tcPr>
          <w:p w14:paraId="53781150" w14:textId="77777777" w:rsidR="00911544" w:rsidRPr="00EB06A0" w:rsidRDefault="00911544" w:rsidP="000F53FD">
            <w:pPr>
              <w:textAlignment w:val="baseline"/>
              <w:rPr>
                <w:szCs w:val="22"/>
              </w:rPr>
            </w:pPr>
            <w:r w:rsidRPr="00EB06A0">
              <w:rPr>
                <w:rFonts w:cs="Arial"/>
                <w:szCs w:val="22"/>
              </w:rPr>
              <w:t> </w:t>
            </w:r>
          </w:p>
        </w:tc>
      </w:tr>
      <w:tr w:rsidR="00911544" w:rsidRPr="00EB06A0" w14:paraId="6489D886" w14:textId="77777777" w:rsidTr="000F53FD">
        <w:trPr>
          <w:trHeight w:val="570"/>
        </w:trPr>
        <w:tc>
          <w:tcPr>
            <w:tcW w:w="780" w:type="dxa"/>
            <w:tcBorders>
              <w:top w:val="nil"/>
              <w:left w:val="single" w:sz="6" w:space="0" w:color="auto"/>
              <w:bottom w:val="single" w:sz="6" w:space="0" w:color="auto"/>
              <w:right w:val="single" w:sz="6" w:space="0" w:color="auto"/>
            </w:tcBorders>
            <w:shd w:val="clear" w:color="auto" w:fill="auto"/>
          </w:tcPr>
          <w:p w14:paraId="7E5E7703" w14:textId="77777777" w:rsidR="00911544" w:rsidRPr="00714D9E" w:rsidRDefault="00911544" w:rsidP="000F53FD">
            <w:pPr>
              <w:jc w:val="center"/>
              <w:textAlignment w:val="baseline"/>
              <w:rPr>
                <w:szCs w:val="22"/>
              </w:rPr>
            </w:pPr>
            <w:r w:rsidRPr="00714D9E">
              <w:rPr>
                <w:szCs w:val="22"/>
              </w:rPr>
              <w:t>a)</w:t>
            </w:r>
          </w:p>
        </w:tc>
        <w:tc>
          <w:tcPr>
            <w:tcW w:w="3855" w:type="dxa"/>
            <w:tcBorders>
              <w:top w:val="nil"/>
              <w:left w:val="nil"/>
              <w:bottom w:val="single" w:sz="6" w:space="0" w:color="auto"/>
              <w:right w:val="single" w:sz="6" w:space="0" w:color="auto"/>
            </w:tcBorders>
            <w:shd w:val="clear" w:color="auto" w:fill="auto"/>
            <w:hideMark/>
          </w:tcPr>
          <w:p w14:paraId="0908A022" w14:textId="77777777" w:rsidR="00911544" w:rsidRPr="00EB06A0" w:rsidRDefault="00911544" w:rsidP="000F53FD">
            <w:pPr>
              <w:textAlignment w:val="baseline"/>
              <w:rPr>
                <w:szCs w:val="22"/>
              </w:rPr>
            </w:pPr>
            <w:r w:rsidRPr="00EB06A0">
              <w:rPr>
                <w:rFonts w:cs="Arial"/>
                <w:szCs w:val="22"/>
              </w:rPr>
              <w:t>System provides authorized users ability to extract data in a form that is used by a variety of commonly available analysis tools. </w:t>
            </w:r>
          </w:p>
        </w:tc>
        <w:tc>
          <w:tcPr>
            <w:tcW w:w="1755" w:type="dxa"/>
            <w:tcBorders>
              <w:top w:val="nil"/>
              <w:left w:val="nil"/>
              <w:bottom w:val="single" w:sz="6" w:space="0" w:color="auto"/>
              <w:right w:val="single" w:sz="6" w:space="0" w:color="auto"/>
            </w:tcBorders>
            <w:shd w:val="clear" w:color="auto" w:fill="auto"/>
            <w:hideMark/>
          </w:tcPr>
          <w:p w14:paraId="2AF3FD83" w14:textId="77777777" w:rsidR="00911544" w:rsidRPr="00EB06A0" w:rsidRDefault="00911544" w:rsidP="000F53FD">
            <w:pPr>
              <w:jc w:val="center"/>
              <w:textAlignment w:val="baseline"/>
              <w:rPr>
                <w:szCs w:val="22"/>
              </w:rPr>
            </w:pPr>
            <w:sdt>
              <w:sdtPr>
                <w:rPr>
                  <w:rFonts w:cs="Arial"/>
                  <w:szCs w:val="22"/>
                </w:rPr>
                <w:alias w:val="Requirements"/>
                <w:tag w:val="Requirements"/>
                <w:id w:val="-140510307"/>
                <w:placeholder>
                  <w:docPart w:val="B04DCAEA1787429C84FAE197EAF25936"/>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745" w:type="dxa"/>
            <w:tcBorders>
              <w:top w:val="nil"/>
              <w:left w:val="nil"/>
              <w:bottom w:val="single" w:sz="6" w:space="0" w:color="auto"/>
              <w:right w:val="single" w:sz="6" w:space="0" w:color="auto"/>
            </w:tcBorders>
            <w:shd w:val="clear" w:color="auto" w:fill="auto"/>
            <w:hideMark/>
          </w:tcPr>
          <w:p w14:paraId="6D51572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CCD3305" w14:textId="77777777" w:rsidTr="000F53FD">
        <w:trPr>
          <w:trHeight w:val="540"/>
        </w:trPr>
        <w:tc>
          <w:tcPr>
            <w:tcW w:w="780" w:type="dxa"/>
            <w:tcBorders>
              <w:top w:val="nil"/>
              <w:left w:val="single" w:sz="6" w:space="0" w:color="auto"/>
              <w:bottom w:val="single" w:sz="6" w:space="0" w:color="auto"/>
              <w:right w:val="single" w:sz="6" w:space="0" w:color="auto"/>
            </w:tcBorders>
            <w:shd w:val="clear" w:color="auto" w:fill="auto"/>
          </w:tcPr>
          <w:p w14:paraId="174466AC" w14:textId="77777777" w:rsidR="00911544" w:rsidRPr="00714D9E" w:rsidRDefault="00911544" w:rsidP="000F53FD">
            <w:pPr>
              <w:jc w:val="center"/>
              <w:textAlignment w:val="baseline"/>
              <w:rPr>
                <w:szCs w:val="22"/>
              </w:rPr>
            </w:pPr>
            <w:r w:rsidRPr="00714D9E">
              <w:rPr>
                <w:szCs w:val="22"/>
              </w:rPr>
              <w:t>b)</w:t>
            </w:r>
          </w:p>
        </w:tc>
        <w:tc>
          <w:tcPr>
            <w:tcW w:w="3855" w:type="dxa"/>
            <w:tcBorders>
              <w:top w:val="nil"/>
              <w:left w:val="nil"/>
              <w:bottom w:val="single" w:sz="6" w:space="0" w:color="auto"/>
              <w:right w:val="single" w:sz="6" w:space="0" w:color="auto"/>
            </w:tcBorders>
            <w:shd w:val="clear" w:color="auto" w:fill="auto"/>
            <w:hideMark/>
          </w:tcPr>
          <w:p w14:paraId="36238DBB" w14:textId="77777777" w:rsidR="00911544" w:rsidRPr="00EB06A0" w:rsidRDefault="00911544" w:rsidP="000F53FD">
            <w:pPr>
              <w:ind w:right="60"/>
              <w:textAlignment w:val="baseline"/>
              <w:rPr>
                <w:szCs w:val="22"/>
              </w:rPr>
            </w:pPr>
            <w:r w:rsidRPr="00EB06A0">
              <w:rPr>
                <w:rFonts w:cs="Arial"/>
                <w:szCs w:val="22"/>
              </w:rPr>
              <w:t>The system to handle batch imports or data loads from XML or other standard data formats.   </w:t>
            </w:r>
          </w:p>
        </w:tc>
        <w:tc>
          <w:tcPr>
            <w:tcW w:w="1755" w:type="dxa"/>
            <w:tcBorders>
              <w:top w:val="nil"/>
              <w:left w:val="nil"/>
              <w:bottom w:val="single" w:sz="6" w:space="0" w:color="auto"/>
              <w:right w:val="single" w:sz="6" w:space="0" w:color="auto"/>
            </w:tcBorders>
            <w:shd w:val="clear" w:color="auto" w:fill="auto"/>
            <w:hideMark/>
          </w:tcPr>
          <w:p w14:paraId="0D011016" w14:textId="77777777" w:rsidR="00911544" w:rsidRPr="00EB06A0" w:rsidRDefault="00911544" w:rsidP="000F53FD">
            <w:pPr>
              <w:jc w:val="center"/>
              <w:textAlignment w:val="baseline"/>
              <w:rPr>
                <w:szCs w:val="22"/>
              </w:rPr>
            </w:pPr>
            <w:sdt>
              <w:sdtPr>
                <w:rPr>
                  <w:rFonts w:cs="Arial"/>
                  <w:szCs w:val="22"/>
                </w:rPr>
                <w:alias w:val="Requirements"/>
                <w:tag w:val="Requirements"/>
                <w:id w:val="620039998"/>
                <w:placeholder>
                  <w:docPart w:val="435290B947F641EFB45BC5FA8FC78CA3"/>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745" w:type="dxa"/>
            <w:tcBorders>
              <w:top w:val="nil"/>
              <w:left w:val="nil"/>
              <w:bottom w:val="single" w:sz="6" w:space="0" w:color="auto"/>
              <w:right w:val="single" w:sz="6" w:space="0" w:color="auto"/>
            </w:tcBorders>
            <w:shd w:val="clear" w:color="auto" w:fill="auto"/>
            <w:hideMark/>
          </w:tcPr>
          <w:p w14:paraId="7CD2C49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E32CC16" w14:textId="77777777" w:rsidTr="000F53FD">
        <w:trPr>
          <w:trHeight w:val="375"/>
        </w:trPr>
        <w:tc>
          <w:tcPr>
            <w:tcW w:w="780" w:type="dxa"/>
            <w:tcBorders>
              <w:top w:val="nil"/>
              <w:left w:val="single" w:sz="6" w:space="0" w:color="auto"/>
              <w:bottom w:val="single" w:sz="6" w:space="0" w:color="auto"/>
              <w:right w:val="single" w:sz="6" w:space="0" w:color="auto"/>
            </w:tcBorders>
            <w:shd w:val="clear" w:color="auto" w:fill="auto"/>
          </w:tcPr>
          <w:p w14:paraId="272B1006" w14:textId="77777777" w:rsidR="00911544" w:rsidRPr="00714D9E" w:rsidRDefault="00911544" w:rsidP="000F53FD">
            <w:pPr>
              <w:jc w:val="center"/>
              <w:textAlignment w:val="baseline"/>
              <w:rPr>
                <w:szCs w:val="22"/>
              </w:rPr>
            </w:pPr>
            <w:r w:rsidRPr="00714D9E">
              <w:rPr>
                <w:szCs w:val="22"/>
              </w:rPr>
              <w:t>c)</w:t>
            </w:r>
          </w:p>
        </w:tc>
        <w:tc>
          <w:tcPr>
            <w:tcW w:w="3855" w:type="dxa"/>
            <w:tcBorders>
              <w:top w:val="nil"/>
              <w:left w:val="nil"/>
              <w:bottom w:val="single" w:sz="6" w:space="0" w:color="auto"/>
              <w:right w:val="single" w:sz="6" w:space="0" w:color="auto"/>
            </w:tcBorders>
            <w:shd w:val="clear" w:color="auto" w:fill="auto"/>
            <w:hideMark/>
          </w:tcPr>
          <w:p w14:paraId="3A127B6A" w14:textId="77777777" w:rsidR="00911544" w:rsidRPr="00EB06A0" w:rsidRDefault="00911544" w:rsidP="000F53FD">
            <w:pPr>
              <w:ind w:right="60"/>
              <w:textAlignment w:val="baseline"/>
              <w:rPr>
                <w:szCs w:val="22"/>
              </w:rPr>
            </w:pPr>
            <w:r w:rsidRPr="00EB06A0">
              <w:rPr>
                <w:rFonts w:cs="Arial"/>
                <w:szCs w:val="22"/>
              </w:rPr>
              <w:t>System to utilize HL7 standard messages for interfacing to other systems. </w:t>
            </w:r>
          </w:p>
        </w:tc>
        <w:tc>
          <w:tcPr>
            <w:tcW w:w="1755" w:type="dxa"/>
            <w:tcBorders>
              <w:top w:val="nil"/>
              <w:left w:val="nil"/>
              <w:bottom w:val="single" w:sz="6" w:space="0" w:color="auto"/>
              <w:right w:val="single" w:sz="6" w:space="0" w:color="auto"/>
            </w:tcBorders>
            <w:shd w:val="clear" w:color="auto" w:fill="auto"/>
            <w:hideMark/>
          </w:tcPr>
          <w:p w14:paraId="7215650D" w14:textId="77777777" w:rsidR="00911544" w:rsidRPr="00EB06A0" w:rsidRDefault="00911544" w:rsidP="000F53FD">
            <w:pPr>
              <w:jc w:val="center"/>
              <w:textAlignment w:val="baseline"/>
              <w:rPr>
                <w:szCs w:val="22"/>
              </w:rPr>
            </w:pPr>
            <w:sdt>
              <w:sdtPr>
                <w:rPr>
                  <w:rFonts w:cs="Arial"/>
                  <w:szCs w:val="22"/>
                </w:rPr>
                <w:alias w:val="Requirements"/>
                <w:tag w:val="Requirements"/>
                <w:id w:val="-402980800"/>
                <w:placeholder>
                  <w:docPart w:val="23B30773DE924B749C46EAB4FF9360F5"/>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745" w:type="dxa"/>
            <w:tcBorders>
              <w:top w:val="nil"/>
              <w:left w:val="nil"/>
              <w:bottom w:val="single" w:sz="6" w:space="0" w:color="auto"/>
              <w:right w:val="single" w:sz="6" w:space="0" w:color="auto"/>
            </w:tcBorders>
            <w:shd w:val="clear" w:color="auto" w:fill="auto"/>
            <w:hideMark/>
          </w:tcPr>
          <w:p w14:paraId="39D291D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EFA467B" w14:textId="77777777" w:rsidTr="000F53FD">
        <w:trPr>
          <w:trHeight w:val="390"/>
        </w:trPr>
        <w:tc>
          <w:tcPr>
            <w:tcW w:w="780" w:type="dxa"/>
            <w:tcBorders>
              <w:top w:val="nil"/>
              <w:left w:val="single" w:sz="6" w:space="0" w:color="auto"/>
              <w:bottom w:val="single" w:sz="6" w:space="0" w:color="auto"/>
              <w:right w:val="single" w:sz="6" w:space="0" w:color="auto"/>
            </w:tcBorders>
            <w:shd w:val="clear" w:color="auto" w:fill="auto"/>
          </w:tcPr>
          <w:p w14:paraId="5DCC4B0C" w14:textId="77777777" w:rsidR="00911544" w:rsidRPr="00EB06A0" w:rsidRDefault="00911544" w:rsidP="0088235D">
            <w:pPr>
              <w:pStyle w:val="ListParagraph"/>
              <w:numPr>
                <w:ilvl w:val="1"/>
                <w:numId w:val="9"/>
              </w:numPr>
              <w:textAlignment w:val="baseline"/>
              <w:rPr>
                <w:szCs w:val="22"/>
              </w:rPr>
            </w:pPr>
          </w:p>
        </w:tc>
        <w:tc>
          <w:tcPr>
            <w:tcW w:w="3855" w:type="dxa"/>
            <w:tcBorders>
              <w:top w:val="nil"/>
              <w:left w:val="nil"/>
              <w:bottom w:val="single" w:sz="6" w:space="0" w:color="auto"/>
              <w:right w:val="single" w:sz="6" w:space="0" w:color="auto"/>
            </w:tcBorders>
            <w:shd w:val="clear" w:color="auto" w:fill="auto"/>
            <w:hideMark/>
          </w:tcPr>
          <w:p w14:paraId="0167EA26" w14:textId="77777777" w:rsidR="00911544" w:rsidRPr="00EB06A0" w:rsidRDefault="00911544" w:rsidP="000F53FD">
            <w:pPr>
              <w:ind w:right="60"/>
              <w:textAlignment w:val="baseline"/>
              <w:rPr>
                <w:szCs w:val="22"/>
              </w:rPr>
            </w:pPr>
            <w:r w:rsidRPr="00EB06A0">
              <w:rPr>
                <w:rFonts w:cs="Arial"/>
                <w:szCs w:val="22"/>
              </w:rPr>
              <w:t>System to utilize web service components for data interfaces. </w:t>
            </w:r>
          </w:p>
        </w:tc>
        <w:tc>
          <w:tcPr>
            <w:tcW w:w="1755" w:type="dxa"/>
            <w:tcBorders>
              <w:top w:val="nil"/>
              <w:left w:val="nil"/>
              <w:bottom w:val="single" w:sz="6" w:space="0" w:color="auto"/>
              <w:right w:val="single" w:sz="6" w:space="0" w:color="auto"/>
            </w:tcBorders>
            <w:shd w:val="clear" w:color="auto" w:fill="auto"/>
            <w:hideMark/>
          </w:tcPr>
          <w:p w14:paraId="0A8E5EAB" w14:textId="77777777" w:rsidR="00911544" w:rsidRPr="00EB06A0" w:rsidRDefault="00911544" w:rsidP="000F53FD">
            <w:pPr>
              <w:jc w:val="center"/>
              <w:textAlignment w:val="baseline"/>
              <w:rPr>
                <w:szCs w:val="22"/>
              </w:rPr>
            </w:pPr>
            <w:r w:rsidRPr="00EB06A0">
              <w:rPr>
                <w:rFonts w:cs="Arial"/>
                <w:szCs w:val="22"/>
              </w:rPr>
              <w:t> </w:t>
            </w:r>
          </w:p>
        </w:tc>
        <w:tc>
          <w:tcPr>
            <w:tcW w:w="2745" w:type="dxa"/>
            <w:tcBorders>
              <w:top w:val="nil"/>
              <w:left w:val="nil"/>
              <w:bottom w:val="single" w:sz="6" w:space="0" w:color="auto"/>
              <w:right w:val="single" w:sz="6" w:space="0" w:color="auto"/>
            </w:tcBorders>
            <w:shd w:val="clear" w:color="auto" w:fill="auto"/>
            <w:hideMark/>
          </w:tcPr>
          <w:p w14:paraId="12D275B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526EB4D6" w14:textId="77777777" w:rsidR="00911544" w:rsidRPr="006268B0" w:rsidRDefault="00911544" w:rsidP="00911544">
      <w:pPr>
        <w:textAlignment w:val="baseline"/>
        <w:rPr>
          <w:rFonts w:cs="Arial"/>
          <w:b/>
          <w:bCs/>
          <w:szCs w:val="22"/>
        </w:rPr>
      </w:pPr>
    </w:p>
    <w:p w14:paraId="7C1C5742" w14:textId="77777777" w:rsidR="00911544" w:rsidRPr="00EB06A0" w:rsidRDefault="00911544" w:rsidP="0088235D">
      <w:pPr>
        <w:pStyle w:val="ListParagraph"/>
        <w:numPr>
          <w:ilvl w:val="0"/>
          <w:numId w:val="52"/>
        </w:numPr>
        <w:textAlignment w:val="baseline"/>
        <w:rPr>
          <w:rFonts w:cs="Arial"/>
          <w:b/>
          <w:bCs/>
          <w:szCs w:val="22"/>
        </w:rPr>
      </w:pPr>
      <w:r w:rsidRPr="00EB06A0">
        <w:rPr>
          <w:rFonts w:cs="Arial"/>
          <w:b/>
          <w:bCs/>
          <w:szCs w:val="22"/>
        </w:rPr>
        <w:t>System documentation  </w:t>
      </w:r>
    </w:p>
    <w:p w14:paraId="664C7B81" w14:textId="77777777" w:rsidR="00911544" w:rsidRPr="00EB06A0" w:rsidRDefault="00911544" w:rsidP="00911544">
      <w:pPr>
        <w:jc w:val="both"/>
        <w:textAlignment w:val="baseline"/>
        <w:rPr>
          <w:rFonts w:cs="Arial"/>
          <w:szCs w:val="22"/>
        </w:rPr>
      </w:pPr>
      <w:r w:rsidRPr="00EB06A0">
        <w:rPr>
          <w:rFonts w:cs="Arial"/>
          <w:szCs w:val="22"/>
        </w:rPr>
        <w:t>The system needs to be appropriately documented, come with a full set of documentation, and include any specifications pertinent to the installation of the system.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p w14:paraId="1F2AFFDF" w14:textId="77777777" w:rsidR="00911544" w:rsidRPr="00EB06A0" w:rsidRDefault="00911544" w:rsidP="00911544">
      <w:pPr>
        <w:jc w:val="both"/>
        <w:textAlignment w:val="baseline"/>
        <w:rPr>
          <w:rFonts w:cs="Arial"/>
          <w:szCs w:val="22"/>
        </w:rPr>
      </w:pPr>
      <w:r w:rsidRPr="00EB06A0">
        <w:rPr>
          <w:rFonts w:cs="Arial"/>
          <w:szCs w:val="22"/>
        </w:rPr>
        <w:t xml:space="preserve">Include any costs associated with providing this documentation in the </w:t>
      </w:r>
      <w:hyperlink w:anchor="_COST_PROPOSAL_&amp;" w:history="1">
        <w:r w:rsidRPr="002F6F70">
          <w:rPr>
            <w:rStyle w:val="Hyperlink"/>
            <w:rFonts w:eastAsiaTheme="majorEastAsia" w:cs="Arial"/>
            <w:szCs w:val="22"/>
          </w:rPr>
          <w:t>LIS System Cost Sheet</w:t>
        </w:r>
      </w:hyperlink>
      <w:r w:rsidRPr="00EB06A0">
        <w:rPr>
          <w:rFonts w:cs="Arial"/>
          <w:szCs w:val="22"/>
        </w:rPr>
        <w:t xml:space="preserve"> found in </w:t>
      </w:r>
      <w:r w:rsidRPr="006C5A47">
        <w:rPr>
          <w:rFonts w:cs="Arial"/>
          <w:szCs w:val="22"/>
        </w:rPr>
        <w:t>Section 8</w:t>
      </w:r>
      <w:r w:rsidRPr="00EB06A0">
        <w:rPr>
          <w:rFonts w:cs="Arial"/>
          <w:szCs w:val="22"/>
        </w:rPr>
        <w:t>.  </w:t>
      </w:r>
    </w:p>
    <w:p w14:paraId="4FA6D917"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3945"/>
        <w:gridCol w:w="1770"/>
        <w:gridCol w:w="2625"/>
      </w:tblGrid>
      <w:tr w:rsidR="00911544" w:rsidRPr="00EB06A0" w14:paraId="10865AEB"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4EE32158" w14:textId="77777777" w:rsidR="00911544" w:rsidRPr="00EB06A0" w:rsidRDefault="00911544" w:rsidP="000F53FD">
            <w:pPr>
              <w:textAlignment w:val="baseline"/>
              <w:rPr>
                <w:szCs w:val="22"/>
              </w:rPr>
            </w:pPr>
            <w:r w:rsidRPr="00EB06A0">
              <w:rPr>
                <w:rFonts w:cs="Arial"/>
                <w:b/>
                <w:bCs/>
                <w:szCs w:val="22"/>
              </w:rPr>
              <w:lastRenderedPageBreak/>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7A830C93"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219085BA"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0D5A9210"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66A21520"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731157FF"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7B69B6A3" w14:textId="77777777" w:rsidR="00911544" w:rsidRPr="00EB06A0" w:rsidRDefault="00911544" w:rsidP="000F53FD">
            <w:pPr>
              <w:textAlignment w:val="baseline"/>
              <w:rPr>
                <w:szCs w:val="22"/>
              </w:rPr>
            </w:pPr>
            <w:r w:rsidRPr="00EB06A0">
              <w:rPr>
                <w:rFonts w:cs="Arial"/>
                <w:szCs w:val="22"/>
              </w:rPr>
              <w:t> </w:t>
            </w:r>
          </w:p>
        </w:tc>
      </w:tr>
      <w:tr w:rsidR="00911544" w:rsidRPr="00EB06A0" w14:paraId="0C8E958C" w14:textId="77777777" w:rsidTr="000F53FD">
        <w:trPr>
          <w:trHeight w:val="1080"/>
        </w:trPr>
        <w:tc>
          <w:tcPr>
            <w:tcW w:w="780" w:type="dxa"/>
            <w:tcBorders>
              <w:top w:val="nil"/>
              <w:left w:val="single" w:sz="6" w:space="0" w:color="auto"/>
              <w:bottom w:val="single" w:sz="6" w:space="0" w:color="auto"/>
              <w:right w:val="single" w:sz="6" w:space="0" w:color="auto"/>
            </w:tcBorders>
            <w:shd w:val="clear" w:color="auto" w:fill="auto"/>
          </w:tcPr>
          <w:p w14:paraId="4066E372"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46307311" w14:textId="77777777" w:rsidR="00911544" w:rsidRPr="00EB06A0" w:rsidRDefault="00911544" w:rsidP="000F53FD">
            <w:pPr>
              <w:textAlignment w:val="baseline"/>
              <w:rPr>
                <w:szCs w:val="22"/>
              </w:rPr>
            </w:pPr>
            <w:r w:rsidRPr="00EB06A0">
              <w:rPr>
                <w:rFonts w:cs="Arial"/>
                <w:szCs w:val="22"/>
              </w:rPr>
              <w:t>Vendor to deliver system documentation at the conclusion of initial installation and deployment of the system, including any specifications pertinent to the Indonesia LIS. The documentation should be presented as hard copy reference materials, and/or electronic format and include the following: </w:t>
            </w:r>
          </w:p>
        </w:tc>
        <w:tc>
          <w:tcPr>
            <w:tcW w:w="1755" w:type="dxa"/>
            <w:tcBorders>
              <w:top w:val="nil"/>
              <w:left w:val="nil"/>
              <w:bottom w:val="single" w:sz="6" w:space="0" w:color="auto"/>
              <w:right w:val="single" w:sz="6" w:space="0" w:color="auto"/>
            </w:tcBorders>
            <w:shd w:val="clear" w:color="auto" w:fill="auto"/>
            <w:hideMark/>
          </w:tcPr>
          <w:p w14:paraId="4BBB272C" w14:textId="77777777" w:rsidR="00911544" w:rsidRPr="00EB06A0" w:rsidRDefault="00911544" w:rsidP="000F53FD">
            <w:pPr>
              <w:jc w:val="center"/>
              <w:textAlignment w:val="baseline"/>
              <w:rPr>
                <w:szCs w:val="22"/>
              </w:rPr>
            </w:pPr>
            <w:sdt>
              <w:sdtPr>
                <w:rPr>
                  <w:rFonts w:cs="Arial"/>
                  <w:szCs w:val="22"/>
                </w:rPr>
                <w:alias w:val="Requirements"/>
                <w:tag w:val="Requirements"/>
                <w:id w:val="-1280482159"/>
                <w:placeholder>
                  <w:docPart w:val="323A9CF723A6427D82C765A8518711D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65DA8E3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A686ACF" w14:textId="77777777" w:rsidTr="000F53FD">
        <w:trPr>
          <w:trHeight w:val="1530"/>
        </w:trPr>
        <w:tc>
          <w:tcPr>
            <w:tcW w:w="780" w:type="dxa"/>
            <w:tcBorders>
              <w:top w:val="nil"/>
              <w:left w:val="single" w:sz="6" w:space="0" w:color="auto"/>
              <w:bottom w:val="single" w:sz="6" w:space="0" w:color="auto"/>
              <w:right w:val="single" w:sz="6" w:space="0" w:color="auto"/>
            </w:tcBorders>
            <w:shd w:val="clear" w:color="auto" w:fill="auto"/>
          </w:tcPr>
          <w:p w14:paraId="550BCCDD"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40BF0C2F" w14:textId="77777777" w:rsidR="00911544" w:rsidRPr="00EB06A0" w:rsidRDefault="00911544" w:rsidP="000F53FD">
            <w:pPr>
              <w:ind w:left="60"/>
              <w:textAlignment w:val="baseline"/>
              <w:rPr>
                <w:rFonts w:cs="Arial"/>
                <w:szCs w:val="22"/>
              </w:rPr>
            </w:pPr>
            <w:r w:rsidRPr="00EB06A0">
              <w:rPr>
                <w:rFonts w:cs="Arial"/>
                <w:b/>
                <w:bCs/>
                <w:szCs w:val="22"/>
              </w:rPr>
              <w:t>Installation and administration guide:</w:t>
            </w:r>
            <w:r w:rsidRPr="00EB06A0">
              <w:rPr>
                <w:rFonts w:cs="Arial"/>
                <w:szCs w:val="22"/>
              </w:rPr>
              <w:t xml:space="preserve"> The installation guide shall be detailed enough to provide system administrators with information necessary to install and bring the </w:t>
            </w:r>
            <w:r>
              <w:rPr>
                <w:rFonts w:cs="Arial"/>
                <w:szCs w:val="22"/>
              </w:rPr>
              <w:t>system</w:t>
            </w:r>
            <w:r w:rsidRPr="00EB06A0">
              <w:rPr>
                <w:rFonts w:cs="Arial"/>
                <w:szCs w:val="22"/>
              </w:rPr>
              <w:t xml:space="preserve"> live in a production environment.  The documentation shall list all utilities and tools necessary for the proper administration of the LIS.  These tools shall cover management and administration of the LIS database, the user interface, and any auxiliary programs integrated into the delivered LIS. </w:t>
            </w:r>
          </w:p>
        </w:tc>
        <w:tc>
          <w:tcPr>
            <w:tcW w:w="1755" w:type="dxa"/>
            <w:tcBorders>
              <w:top w:val="nil"/>
              <w:left w:val="nil"/>
              <w:bottom w:val="single" w:sz="6" w:space="0" w:color="auto"/>
              <w:right w:val="single" w:sz="6" w:space="0" w:color="auto"/>
            </w:tcBorders>
            <w:shd w:val="clear" w:color="auto" w:fill="auto"/>
            <w:hideMark/>
          </w:tcPr>
          <w:p w14:paraId="7C432F01"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541876354"/>
                <w:placeholder>
                  <w:docPart w:val="7530BCF767684349B510CBA7F8BF01B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386F219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04088E2" w14:textId="77777777" w:rsidTr="000F53FD">
        <w:trPr>
          <w:trHeight w:val="660"/>
        </w:trPr>
        <w:tc>
          <w:tcPr>
            <w:tcW w:w="780" w:type="dxa"/>
            <w:tcBorders>
              <w:top w:val="nil"/>
              <w:left w:val="single" w:sz="6" w:space="0" w:color="auto"/>
              <w:bottom w:val="single" w:sz="6" w:space="0" w:color="auto"/>
              <w:right w:val="single" w:sz="6" w:space="0" w:color="auto"/>
            </w:tcBorders>
            <w:shd w:val="clear" w:color="auto" w:fill="auto"/>
          </w:tcPr>
          <w:p w14:paraId="32D64F95"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62B7CC70" w14:textId="77777777" w:rsidR="00911544" w:rsidRPr="00EB06A0" w:rsidRDefault="00911544" w:rsidP="000F53FD">
            <w:pPr>
              <w:ind w:left="60"/>
              <w:textAlignment w:val="baseline"/>
              <w:rPr>
                <w:rFonts w:cs="Arial"/>
                <w:szCs w:val="22"/>
              </w:rPr>
            </w:pPr>
            <w:r w:rsidRPr="00EB06A0">
              <w:rPr>
                <w:rFonts w:cs="Arial"/>
                <w:b/>
                <w:bCs/>
                <w:szCs w:val="22"/>
              </w:rPr>
              <w:t>End user guide:</w:t>
            </w:r>
            <w:r w:rsidRPr="00EB06A0">
              <w:rPr>
                <w:rFonts w:cs="Arial"/>
                <w:szCs w:val="22"/>
              </w:rPr>
              <w:t> Laboratory User documentation shall be sufficient and detailed enough to allow different levels of lab users to perform their functions without having to rely on external support. </w:t>
            </w:r>
          </w:p>
        </w:tc>
        <w:tc>
          <w:tcPr>
            <w:tcW w:w="1755" w:type="dxa"/>
            <w:tcBorders>
              <w:top w:val="nil"/>
              <w:left w:val="nil"/>
              <w:bottom w:val="single" w:sz="6" w:space="0" w:color="auto"/>
              <w:right w:val="single" w:sz="6" w:space="0" w:color="auto"/>
            </w:tcBorders>
            <w:shd w:val="clear" w:color="auto" w:fill="auto"/>
            <w:hideMark/>
          </w:tcPr>
          <w:p w14:paraId="402ABF34" w14:textId="77777777" w:rsidR="00911544" w:rsidRPr="00EB06A0" w:rsidRDefault="00911544" w:rsidP="000F53FD">
            <w:pPr>
              <w:jc w:val="center"/>
              <w:textAlignment w:val="baseline"/>
              <w:rPr>
                <w:szCs w:val="22"/>
              </w:rPr>
            </w:pPr>
            <w:sdt>
              <w:sdtPr>
                <w:rPr>
                  <w:rFonts w:cs="Arial"/>
                  <w:szCs w:val="22"/>
                </w:rPr>
                <w:alias w:val="Requirements"/>
                <w:tag w:val="Requirements"/>
                <w:id w:val="-598404153"/>
                <w:placeholder>
                  <w:docPart w:val="56F6C414FBF94706A0408F1637B1665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42F5F18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5DD45E2" w14:textId="77777777" w:rsidTr="000F53FD">
        <w:trPr>
          <w:trHeight w:val="1080"/>
        </w:trPr>
        <w:tc>
          <w:tcPr>
            <w:tcW w:w="780" w:type="dxa"/>
            <w:tcBorders>
              <w:top w:val="nil"/>
              <w:left w:val="single" w:sz="6" w:space="0" w:color="auto"/>
              <w:bottom w:val="single" w:sz="6" w:space="0" w:color="auto"/>
              <w:right w:val="single" w:sz="6" w:space="0" w:color="auto"/>
            </w:tcBorders>
            <w:shd w:val="clear" w:color="auto" w:fill="auto"/>
          </w:tcPr>
          <w:p w14:paraId="76D03E0F"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2DE9BE4F" w14:textId="77777777" w:rsidR="00911544" w:rsidRPr="00EB06A0" w:rsidRDefault="00911544" w:rsidP="000F53FD">
            <w:pPr>
              <w:ind w:left="60"/>
              <w:textAlignment w:val="baseline"/>
              <w:rPr>
                <w:rFonts w:cs="Arial"/>
                <w:szCs w:val="22"/>
              </w:rPr>
            </w:pPr>
            <w:r w:rsidRPr="00EB06A0">
              <w:rPr>
                <w:rFonts w:cs="Arial"/>
                <w:b/>
                <w:bCs/>
                <w:szCs w:val="22"/>
              </w:rPr>
              <w:t>Super User guide:</w:t>
            </w:r>
            <w:r w:rsidRPr="00EB06A0">
              <w:rPr>
                <w:rFonts w:cs="Arial"/>
                <w:szCs w:val="22"/>
              </w:rPr>
              <w:t xml:space="preserve"> an overview of system and complete user documentation regarding Use of all </w:t>
            </w:r>
            <w:r>
              <w:rPr>
                <w:rFonts w:cs="Arial"/>
                <w:szCs w:val="22"/>
              </w:rPr>
              <w:t>system</w:t>
            </w:r>
            <w:r w:rsidRPr="00EB06A0">
              <w:rPr>
                <w:rFonts w:cs="Arial"/>
                <w:szCs w:val="22"/>
              </w:rPr>
              <w:t>s, adding or modifying test procedures, adding or modifying testing controls, adding or modifying new data elements to the database for collection at test order entry, result data entry and for reporting, adding or modifying testing alerts and result calculations, adding or modifying reflex testing rules, adding or modifying report formats, adding or modifying a system rule, and developing electronic file formats for import or export. </w:t>
            </w:r>
          </w:p>
        </w:tc>
        <w:tc>
          <w:tcPr>
            <w:tcW w:w="1755" w:type="dxa"/>
            <w:tcBorders>
              <w:top w:val="nil"/>
              <w:left w:val="nil"/>
              <w:bottom w:val="single" w:sz="6" w:space="0" w:color="auto"/>
              <w:right w:val="single" w:sz="6" w:space="0" w:color="auto"/>
            </w:tcBorders>
            <w:shd w:val="clear" w:color="auto" w:fill="auto"/>
            <w:hideMark/>
          </w:tcPr>
          <w:p w14:paraId="7B36B616"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405080331"/>
                <w:placeholder>
                  <w:docPart w:val="324CB838EC084770A708F0539718002F"/>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7CF45E9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B04868E"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54CEBB27"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19EEAF05" w14:textId="77777777" w:rsidR="00911544" w:rsidRPr="00EB06A0" w:rsidRDefault="00911544" w:rsidP="000F53FD">
            <w:pPr>
              <w:ind w:left="60"/>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74BD2336"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16FCCB00" w14:textId="77777777" w:rsidR="00911544" w:rsidRPr="00EB06A0" w:rsidRDefault="00911544" w:rsidP="000F53FD">
            <w:pPr>
              <w:textAlignment w:val="baseline"/>
              <w:rPr>
                <w:szCs w:val="22"/>
              </w:rPr>
            </w:pPr>
            <w:r w:rsidRPr="00EB06A0">
              <w:rPr>
                <w:rFonts w:cs="Arial"/>
                <w:szCs w:val="22"/>
              </w:rPr>
              <w:t> </w:t>
            </w:r>
          </w:p>
        </w:tc>
      </w:tr>
      <w:tr w:rsidR="00911544" w:rsidRPr="00EB06A0" w14:paraId="0D677D0C"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77AAE154"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71935B82" w14:textId="77777777" w:rsidR="00911544" w:rsidRPr="00EB06A0" w:rsidRDefault="00911544" w:rsidP="000F53FD">
            <w:pPr>
              <w:ind w:left="60"/>
              <w:textAlignment w:val="baseline"/>
              <w:rPr>
                <w:rFonts w:cs="Arial"/>
                <w:szCs w:val="22"/>
              </w:rPr>
            </w:pPr>
            <w:r w:rsidRPr="00EB06A0">
              <w:rPr>
                <w:rFonts w:cs="Arial"/>
                <w:b/>
                <w:bCs/>
                <w:szCs w:val="22"/>
              </w:rPr>
              <w:t>Operations and troubleshooting guide:</w:t>
            </w:r>
            <w:r w:rsidRPr="00EB06A0">
              <w:rPr>
                <w:rFonts w:cs="Arial"/>
                <w:szCs w:val="22"/>
              </w:rPr>
              <w:t xml:space="preserve"> this documentation shall include </w:t>
            </w:r>
            <w:r w:rsidRPr="00EB06A0">
              <w:rPr>
                <w:rFonts w:cs="Arial"/>
                <w:szCs w:val="22"/>
              </w:rPr>
              <w:lastRenderedPageBreak/>
              <w:t>information on troubleshooting and support escalation procedures and response times.  Ideally, the respondent would be able to provide a centrally managed, </w:t>
            </w:r>
            <w:proofErr w:type="gramStart"/>
            <w:r w:rsidRPr="00EB06A0">
              <w:rPr>
                <w:rFonts w:cs="Arial"/>
                <w:szCs w:val="22"/>
              </w:rPr>
              <w:t>web based</w:t>
            </w:r>
            <w:proofErr w:type="gramEnd"/>
            <w:r w:rsidRPr="00EB06A0">
              <w:rPr>
                <w:rFonts w:cs="Arial"/>
                <w:szCs w:val="22"/>
              </w:rPr>
              <w:t> knowledge database that users can access to get the latest information on troubleshooting, support, bugs, updates, etc.   </w:t>
            </w:r>
          </w:p>
        </w:tc>
        <w:tc>
          <w:tcPr>
            <w:tcW w:w="1755" w:type="dxa"/>
            <w:tcBorders>
              <w:top w:val="nil"/>
              <w:left w:val="nil"/>
              <w:bottom w:val="single" w:sz="6" w:space="0" w:color="auto"/>
              <w:right w:val="single" w:sz="6" w:space="0" w:color="auto"/>
            </w:tcBorders>
            <w:shd w:val="clear" w:color="auto" w:fill="auto"/>
            <w:hideMark/>
          </w:tcPr>
          <w:p w14:paraId="3D2A7E24" w14:textId="77777777" w:rsidR="00911544" w:rsidRPr="00EB06A0" w:rsidRDefault="00911544" w:rsidP="000F53FD">
            <w:pPr>
              <w:jc w:val="center"/>
              <w:textAlignment w:val="baseline"/>
              <w:rPr>
                <w:szCs w:val="22"/>
              </w:rPr>
            </w:pPr>
            <w:r w:rsidRPr="00EB06A0">
              <w:rPr>
                <w:rFonts w:cs="Arial"/>
                <w:szCs w:val="22"/>
              </w:rPr>
              <w:lastRenderedPageBreak/>
              <w:t> </w:t>
            </w:r>
            <w:sdt>
              <w:sdtPr>
                <w:rPr>
                  <w:rFonts w:cs="Arial"/>
                  <w:szCs w:val="22"/>
                </w:rPr>
                <w:alias w:val="Requirements"/>
                <w:tag w:val="Requirements"/>
                <w:id w:val="1043716566"/>
                <w:placeholder>
                  <w:docPart w:val="E3EFD1AF30B74A72BE190E421DFF17B2"/>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223604E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92F7332"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5634E862" w14:textId="77777777" w:rsidR="00911544" w:rsidRPr="001557B0" w:rsidRDefault="00911544" w:rsidP="0088235D">
            <w:pPr>
              <w:pStyle w:val="ListParagraph"/>
              <w:numPr>
                <w:ilvl w:val="0"/>
                <w:numId w:val="39"/>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46C3EC31" w14:textId="77777777" w:rsidR="00911544" w:rsidRPr="00EB06A0" w:rsidRDefault="00911544" w:rsidP="000F53FD">
            <w:pPr>
              <w:textAlignment w:val="baseline"/>
              <w:rPr>
                <w:szCs w:val="22"/>
              </w:rPr>
            </w:pPr>
            <w:r w:rsidRPr="00EB06A0">
              <w:rPr>
                <w:rFonts w:cs="Arial"/>
                <w:szCs w:val="22"/>
              </w:rPr>
              <w:t>Contractor to provide system data dictionary and data model.  To include hard copy reference materials and/or </w:t>
            </w:r>
            <w:proofErr w:type="gramStart"/>
            <w:r w:rsidRPr="00EB06A0">
              <w:rPr>
                <w:rFonts w:cs="Arial"/>
                <w:szCs w:val="22"/>
              </w:rPr>
              <w:t>other</w:t>
            </w:r>
            <w:proofErr w:type="gramEnd"/>
            <w:r w:rsidRPr="00EB06A0">
              <w:rPr>
                <w:rFonts w:cs="Arial"/>
                <w:szCs w:val="22"/>
              </w:rPr>
              <w:t> electronic format. </w:t>
            </w:r>
          </w:p>
        </w:tc>
        <w:tc>
          <w:tcPr>
            <w:tcW w:w="1755" w:type="dxa"/>
            <w:tcBorders>
              <w:top w:val="nil"/>
              <w:left w:val="nil"/>
              <w:bottom w:val="single" w:sz="6" w:space="0" w:color="auto"/>
              <w:right w:val="single" w:sz="6" w:space="0" w:color="auto"/>
            </w:tcBorders>
            <w:shd w:val="clear" w:color="auto" w:fill="auto"/>
            <w:hideMark/>
          </w:tcPr>
          <w:p w14:paraId="6548DF8D" w14:textId="77777777" w:rsidR="00911544" w:rsidRPr="00EB06A0" w:rsidRDefault="00911544" w:rsidP="000F53FD">
            <w:pPr>
              <w:jc w:val="center"/>
              <w:textAlignment w:val="baseline"/>
              <w:rPr>
                <w:szCs w:val="22"/>
              </w:rPr>
            </w:pPr>
            <w:sdt>
              <w:sdtPr>
                <w:rPr>
                  <w:rFonts w:cs="Arial"/>
                  <w:szCs w:val="22"/>
                </w:rPr>
                <w:alias w:val="Requirements"/>
                <w:tag w:val="Requirements"/>
                <w:id w:val="-142508107"/>
                <w:placeholder>
                  <w:docPart w:val="804D413CF78E4E8B8C6FB2D6DE2514B1"/>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37B51690"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bl>
    <w:p w14:paraId="6C6319AE" w14:textId="77777777" w:rsidR="00911544" w:rsidRPr="00EB06A0" w:rsidRDefault="00911544" w:rsidP="00911544">
      <w:pPr>
        <w:textAlignment w:val="baseline"/>
        <w:rPr>
          <w:rFonts w:cs="Arial"/>
          <w:b/>
          <w:bCs/>
          <w:szCs w:val="22"/>
        </w:rPr>
      </w:pPr>
      <w:r w:rsidRPr="00EB06A0">
        <w:rPr>
          <w:rFonts w:cs="Arial"/>
          <w:b/>
          <w:bCs/>
          <w:szCs w:val="22"/>
        </w:rPr>
        <w:t> </w:t>
      </w:r>
    </w:p>
    <w:p w14:paraId="30DD2438" w14:textId="77777777" w:rsidR="00911544" w:rsidRDefault="00911544" w:rsidP="00911544"/>
    <w:p w14:paraId="2EC34380" w14:textId="77777777" w:rsidR="00911544" w:rsidRDefault="00911544" w:rsidP="00911544">
      <w:pPr>
        <w:rPr>
          <w:rFonts w:ascii="Calibri Light" w:hAnsi="Calibri Light"/>
          <w:color w:val="005F5F"/>
          <w:sz w:val="32"/>
        </w:rPr>
      </w:pPr>
      <w:r>
        <w:br w:type="page"/>
      </w:r>
    </w:p>
    <w:p w14:paraId="14014019" w14:textId="77777777" w:rsidR="00911544" w:rsidRPr="001557B0" w:rsidRDefault="00911544" w:rsidP="00911544">
      <w:pPr>
        <w:pStyle w:val="Heading1"/>
        <w:pBdr>
          <w:bottom w:val="single" w:sz="4" w:space="1" w:color="005F5F"/>
        </w:pBdr>
        <w:jc w:val="left"/>
      </w:pPr>
      <w:bookmarkStart w:id="4" w:name="_Toc69807676"/>
      <w:bookmarkStart w:id="5" w:name="_Toc69996446"/>
      <w:r>
        <w:lastRenderedPageBreak/>
        <w:t xml:space="preserve">Appendix C: </w:t>
      </w:r>
      <w:r w:rsidRPr="001557B0">
        <w:t>Training requirements</w:t>
      </w:r>
      <w:bookmarkEnd w:id="5"/>
      <w:r w:rsidRPr="001557B0">
        <w:t>  </w:t>
      </w:r>
      <w:bookmarkEnd w:id="4"/>
    </w:p>
    <w:p w14:paraId="0F04B436" w14:textId="77777777" w:rsidR="00911544" w:rsidRDefault="00911544" w:rsidP="00911544">
      <w:pPr>
        <w:jc w:val="both"/>
        <w:textAlignment w:val="baseline"/>
        <w:rPr>
          <w:rFonts w:cs="Arial"/>
          <w:szCs w:val="22"/>
        </w:rPr>
      </w:pPr>
    </w:p>
    <w:p w14:paraId="428226C7" w14:textId="77777777" w:rsidR="00911544" w:rsidRPr="00EB06A0" w:rsidRDefault="00911544" w:rsidP="00911544">
      <w:pPr>
        <w:jc w:val="both"/>
        <w:textAlignment w:val="baseline"/>
        <w:rPr>
          <w:rFonts w:cs="Arial"/>
          <w:szCs w:val="22"/>
        </w:rPr>
      </w:pPr>
      <w:r w:rsidRPr="00EB06A0">
        <w:rPr>
          <w:rFonts w:cs="Arial"/>
          <w:szCs w:val="22"/>
        </w:rPr>
        <w:t>Two levels of training are anticipated, one geared towards LIS Administrators and Super Users, and one geared towards end users.  Respondents should propose a training program necessary to provide these trainings as part of this RFP and respond to the following specific requirements:   </w:t>
      </w:r>
    </w:p>
    <w:p w14:paraId="16166BC0" w14:textId="77777777" w:rsidR="00911544" w:rsidRPr="00EB06A0" w:rsidRDefault="00911544" w:rsidP="0088235D">
      <w:pPr>
        <w:numPr>
          <w:ilvl w:val="0"/>
          <w:numId w:val="11"/>
        </w:numPr>
        <w:ind w:left="360" w:firstLine="0"/>
        <w:jc w:val="both"/>
        <w:textAlignment w:val="baseline"/>
        <w:rPr>
          <w:rFonts w:cs="Arial"/>
          <w:szCs w:val="22"/>
        </w:rPr>
      </w:pPr>
      <w:r w:rsidRPr="00EB06A0">
        <w:rPr>
          <w:rFonts w:cs="Arial"/>
          <w:szCs w:val="22"/>
        </w:rPr>
        <w:t>Two or more individuals per site selected as “Super Users” will be trained on the technical aspects of the software and the overall laboratory hardware and software configuration, so that typical or simple technical problems can be managed on-site without having to call the vendors customer support group.  These super users should also be trained to perform simple changes to the software such as adding a new test, assigning passwords, etc.  Describe how this training would be conducted; include number and length of training sessions, number of people in each session, and description of materials provided and at what point during the installation this will be done.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53054DA" w14:textId="77777777" w:rsidR="00911544" w:rsidRPr="00EB06A0" w:rsidRDefault="00911544" w:rsidP="0088235D">
      <w:pPr>
        <w:numPr>
          <w:ilvl w:val="0"/>
          <w:numId w:val="12"/>
        </w:numPr>
        <w:ind w:left="360" w:firstLine="0"/>
        <w:jc w:val="both"/>
        <w:textAlignment w:val="baseline"/>
        <w:rPr>
          <w:rFonts w:cs="Arial"/>
          <w:szCs w:val="22"/>
        </w:rPr>
      </w:pPr>
      <w:r w:rsidRPr="00EB06A0">
        <w:rPr>
          <w:rFonts w:cs="Arial"/>
          <w:szCs w:val="22"/>
        </w:rPr>
        <w:t>Respondent must provide initial training and post-live supportive supervision for end users on-site in conjunction with system installations.  The basic end user training for </w:t>
      </w:r>
      <w:r w:rsidRPr="00EB06A0">
        <w:rPr>
          <w:rFonts w:cs="Arial"/>
          <w:b/>
          <w:bCs/>
          <w:szCs w:val="22"/>
        </w:rPr>
        <w:t>each</w:t>
      </w:r>
      <w:r w:rsidRPr="00EB06A0">
        <w:rPr>
          <w:rFonts w:cs="Arial"/>
          <w:szCs w:val="22"/>
        </w:rPr>
        <w:t> site should be a minimum of one week and supportive supervision two weeks.  Describe how this training would be conducted; include number and length of training sessions, number of people in each session, description of materials provided and at what point phase during the installation this will be done.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A342090" w14:textId="77777777" w:rsidR="00911544" w:rsidRPr="00EB06A0" w:rsidRDefault="00911544" w:rsidP="0088235D">
      <w:pPr>
        <w:numPr>
          <w:ilvl w:val="0"/>
          <w:numId w:val="13"/>
        </w:numPr>
        <w:ind w:left="360" w:firstLine="0"/>
        <w:jc w:val="both"/>
        <w:textAlignment w:val="baseline"/>
        <w:rPr>
          <w:rFonts w:cs="Arial"/>
          <w:szCs w:val="22"/>
        </w:rPr>
      </w:pPr>
      <w:r w:rsidRPr="00EB06A0">
        <w:rPr>
          <w:rFonts w:cs="Arial"/>
          <w:szCs w:val="22"/>
        </w:rPr>
        <w:t xml:space="preserve">Respondents should propose how additional or new users of the system can be trained on the </w:t>
      </w:r>
      <w:r>
        <w:rPr>
          <w:rFonts w:cs="Arial"/>
          <w:szCs w:val="22"/>
        </w:rPr>
        <w:t>system</w:t>
      </w:r>
      <w:r w:rsidRPr="00EB06A0">
        <w:rPr>
          <w:rFonts w:cs="Arial"/>
          <w:szCs w:val="22"/>
        </w:rPr>
        <w:t xml:space="preserve"> software (Post Installation) and cost.  Costs associated with each type of training should be shown on the </w:t>
      </w:r>
      <w:hyperlink w:anchor="_COST_PROPOSAL_&amp;" w:history="1">
        <w:r w:rsidRPr="002F6F70">
          <w:rPr>
            <w:rStyle w:val="Hyperlink"/>
            <w:rFonts w:eastAsiaTheme="majorEastAsia" w:cs="Arial"/>
            <w:szCs w:val="22"/>
          </w:rPr>
          <w:t>LIS cost sheet</w:t>
        </w:r>
      </w:hyperlink>
      <w:r w:rsidRPr="00EB06A0">
        <w:rPr>
          <w:rFonts w:cs="Arial"/>
          <w:szCs w:val="22"/>
        </w:rPr>
        <w:t>.  Proposals that identify a local partner to provide aspects of support are </w:t>
      </w:r>
      <w:r w:rsidRPr="00EB06A0">
        <w:rPr>
          <w:rFonts w:cs="Arial"/>
          <w:szCs w:val="22"/>
          <w:u w:val="single"/>
        </w:rPr>
        <w:t>preferred</w:t>
      </w:r>
      <w:r w:rsidRPr="00EB06A0">
        <w:rPr>
          <w:rFonts w:cs="Arial"/>
          <w:szCs w:val="22"/>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CD20769" w14:textId="77777777" w:rsidR="00911544" w:rsidRPr="00EB06A0" w:rsidRDefault="00911544" w:rsidP="00911544">
      <w:pPr>
        <w:ind w:left="360"/>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4125"/>
        <w:gridCol w:w="1755"/>
        <w:gridCol w:w="2535"/>
      </w:tblGrid>
      <w:tr w:rsidR="00911544" w:rsidRPr="00EB06A0" w14:paraId="56A6C81D" w14:textId="77777777" w:rsidTr="000F53FD">
        <w:trPr>
          <w:trHeight w:val="315"/>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40730B7B"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535" w:type="dxa"/>
            <w:tcBorders>
              <w:top w:val="single" w:sz="6" w:space="0" w:color="auto"/>
              <w:left w:val="nil"/>
              <w:bottom w:val="single" w:sz="6" w:space="0" w:color="auto"/>
              <w:right w:val="single" w:sz="6" w:space="0" w:color="auto"/>
            </w:tcBorders>
            <w:shd w:val="clear" w:color="auto" w:fill="FFFFFF"/>
            <w:hideMark/>
          </w:tcPr>
          <w:p w14:paraId="188C3A57"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5DFCC925" w14:textId="77777777" w:rsidTr="000F53FD">
        <w:trPr>
          <w:trHeight w:val="390"/>
        </w:trPr>
        <w:tc>
          <w:tcPr>
            <w:tcW w:w="615" w:type="dxa"/>
            <w:tcBorders>
              <w:top w:val="nil"/>
              <w:left w:val="single" w:sz="6" w:space="0" w:color="auto"/>
              <w:bottom w:val="single" w:sz="6" w:space="0" w:color="auto"/>
              <w:right w:val="single" w:sz="6" w:space="0" w:color="auto"/>
            </w:tcBorders>
            <w:shd w:val="clear" w:color="auto" w:fill="auto"/>
            <w:hideMark/>
          </w:tcPr>
          <w:p w14:paraId="5757D654" w14:textId="77777777" w:rsidR="00911544" w:rsidRPr="00EB06A0" w:rsidRDefault="00911544" w:rsidP="000F53FD">
            <w:pPr>
              <w:textAlignment w:val="baseline"/>
              <w:rPr>
                <w:szCs w:val="22"/>
              </w:rPr>
            </w:pPr>
            <w:r w:rsidRPr="00EB06A0">
              <w:rPr>
                <w:rFonts w:cs="Arial"/>
                <w:szCs w:val="22"/>
              </w:rPr>
              <w:t> </w:t>
            </w:r>
          </w:p>
        </w:tc>
        <w:tc>
          <w:tcPr>
            <w:tcW w:w="4125" w:type="dxa"/>
            <w:tcBorders>
              <w:top w:val="nil"/>
              <w:left w:val="nil"/>
              <w:bottom w:val="single" w:sz="6" w:space="0" w:color="auto"/>
              <w:right w:val="single" w:sz="6" w:space="0" w:color="auto"/>
            </w:tcBorders>
            <w:shd w:val="clear" w:color="auto" w:fill="E6E6E6"/>
            <w:hideMark/>
          </w:tcPr>
          <w:p w14:paraId="5FC62D87"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50CD8C27" w14:textId="77777777" w:rsidR="00911544" w:rsidRPr="00EB06A0" w:rsidRDefault="00911544" w:rsidP="000F53FD">
            <w:pPr>
              <w:jc w:val="center"/>
              <w:textAlignment w:val="baseline"/>
              <w:rPr>
                <w:szCs w:val="22"/>
              </w:rPr>
            </w:pPr>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78869486" w14:textId="77777777" w:rsidR="00911544" w:rsidRPr="00EB06A0" w:rsidRDefault="00911544" w:rsidP="000F53FD">
            <w:pPr>
              <w:textAlignment w:val="baseline"/>
              <w:rPr>
                <w:szCs w:val="22"/>
              </w:rPr>
            </w:pPr>
            <w:r w:rsidRPr="00EB06A0">
              <w:rPr>
                <w:rFonts w:cs="Arial"/>
                <w:szCs w:val="22"/>
              </w:rPr>
              <w:t> </w:t>
            </w:r>
          </w:p>
        </w:tc>
      </w:tr>
      <w:tr w:rsidR="00911544" w:rsidRPr="00EB06A0" w14:paraId="7E10AB3F" w14:textId="77777777" w:rsidTr="000F53FD">
        <w:trPr>
          <w:trHeight w:val="870"/>
        </w:trPr>
        <w:tc>
          <w:tcPr>
            <w:tcW w:w="615" w:type="dxa"/>
            <w:tcBorders>
              <w:top w:val="nil"/>
              <w:left w:val="single" w:sz="6" w:space="0" w:color="auto"/>
              <w:bottom w:val="single" w:sz="6" w:space="0" w:color="auto"/>
              <w:right w:val="single" w:sz="6" w:space="0" w:color="auto"/>
            </w:tcBorders>
            <w:shd w:val="clear" w:color="auto" w:fill="auto"/>
          </w:tcPr>
          <w:p w14:paraId="45BD8302" w14:textId="77777777" w:rsidR="00911544" w:rsidRPr="00E4339B" w:rsidRDefault="00911544" w:rsidP="0088235D">
            <w:pPr>
              <w:pStyle w:val="ListParagraph"/>
              <w:numPr>
                <w:ilvl w:val="0"/>
                <w:numId w:val="47"/>
              </w:numPr>
              <w:textAlignment w:val="baseline"/>
              <w:rPr>
                <w:szCs w:val="22"/>
              </w:rPr>
            </w:pPr>
          </w:p>
        </w:tc>
        <w:tc>
          <w:tcPr>
            <w:tcW w:w="4125" w:type="dxa"/>
            <w:tcBorders>
              <w:top w:val="nil"/>
              <w:left w:val="nil"/>
              <w:bottom w:val="single" w:sz="6" w:space="0" w:color="auto"/>
              <w:right w:val="single" w:sz="6" w:space="0" w:color="auto"/>
            </w:tcBorders>
            <w:shd w:val="clear" w:color="auto" w:fill="auto"/>
            <w:hideMark/>
          </w:tcPr>
          <w:p w14:paraId="1257B327" w14:textId="77777777" w:rsidR="00911544" w:rsidRPr="00EB06A0" w:rsidRDefault="00911544" w:rsidP="000F53FD">
            <w:pPr>
              <w:textAlignment w:val="baseline"/>
              <w:rPr>
                <w:szCs w:val="22"/>
              </w:rPr>
            </w:pPr>
            <w:r w:rsidRPr="00EB06A0">
              <w:rPr>
                <w:rFonts w:cs="Arial"/>
                <w:szCs w:val="22"/>
              </w:rPr>
              <w:t xml:space="preserve">Two or more individuals per site selected as “Super Users” </w:t>
            </w:r>
            <w:r>
              <w:rPr>
                <w:rFonts w:cs="Arial"/>
                <w:szCs w:val="22"/>
              </w:rPr>
              <w:t xml:space="preserve">who </w:t>
            </w:r>
            <w:r w:rsidRPr="00EB06A0">
              <w:rPr>
                <w:rFonts w:cs="Arial"/>
                <w:szCs w:val="22"/>
              </w:rPr>
              <w:t>must be trained on the technical and administrative aspects of the software as well as the laboratory hardware and software configuration </w:t>
            </w:r>
          </w:p>
        </w:tc>
        <w:tc>
          <w:tcPr>
            <w:tcW w:w="1755" w:type="dxa"/>
            <w:tcBorders>
              <w:top w:val="nil"/>
              <w:left w:val="nil"/>
              <w:bottom w:val="single" w:sz="6" w:space="0" w:color="auto"/>
              <w:right w:val="single" w:sz="6" w:space="0" w:color="auto"/>
            </w:tcBorders>
            <w:shd w:val="clear" w:color="auto" w:fill="auto"/>
            <w:hideMark/>
          </w:tcPr>
          <w:p w14:paraId="4980A753" w14:textId="77777777" w:rsidR="00911544" w:rsidRPr="00EB06A0" w:rsidRDefault="00911544" w:rsidP="000F53FD">
            <w:pPr>
              <w:jc w:val="center"/>
              <w:textAlignment w:val="baseline"/>
              <w:rPr>
                <w:szCs w:val="22"/>
              </w:rPr>
            </w:pPr>
            <w:sdt>
              <w:sdtPr>
                <w:rPr>
                  <w:rFonts w:cs="Arial"/>
                  <w:szCs w:val="22"/>
                </w:rPr>
                <w:alias w:val="Requirements"/>
                <w:tag w:val="Requirements"/>
                <w:id w:val="40021246"/>
                <w:placeholder>
                  <w:docPart w:val="8699350759ED43BE8462951C63552BDD"/>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679FF1E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B238ECB" w14:textId="77777777" w:rsidTr="000F53FD">
        <w:trPr>
          <w:trHeight w:val="390"/>
        </w:trPr>
        <w:tc>
          <w:tcPr>
            <w:tcW w:w="615" w:type="dxa"/>
            <w:tcBorders>
              <w:top w:val="nil"/>
              <w:left w:val="single" w:sz="6" w:space="0" w:color="auto"/>
              <w:bottom w:val="single" w:sz="6" w:space="0" w:color="auto"/>
              <w:right w:val="single" w:sz="6" w:space="0" w:color="auto"/>
            </w:tcBorders>
            <w:shd w:val="clear" w:color="auto" w:fill="auto"/>
          </w:tcPr>
          <w:p w14:paraId="608678C9" w14:textId="77777777" w:rsidR="00911544" w:rsidRPr="00E4339B" w:rsidRDefault="00911544" w:rsidP="0088235D">
            <w:pPr>
              <w:pStyle w:val="ListParagraph"/>
              <w:numPr>
                <w:ilvl w:val="0"/>
                <w:numId w:val="47"/>
              </w:numPr>
              <w:textAlignment w:val="baseline"/>
              <w:rPr>
                <w:szCs w:val="22"/>
              </w:rPr>
            </w:pPr>
          </w:p>
        </w:tc>
        <w:tc>
          <w:tcPr>
            <w:tcW w:w="4125" w:type="dxa"/>
            <w:tcBorders>
              <w:top w:val="nil"/>
              <w:left w:val="nil"/>
              <w:bottom w:val="single" w:sz="6" w:space="0" w:color="auto"/>
              <w:right w:val="single" w:sz="6" w:space="0" w:color="auto"/>
            </w:tcBorders>
            <w:shd w:val="clear" w:color="auto" w:fill="auto"/>
            <w:hideMark/>
          </w:tcPr>
          <w:p w14:paraId="21D49C40" w14:textId="77777777" w:rsidR="00911544" w:rsidRPr="00EB06A0" w:rsidRDefault="00911544" w:rsidP="000F53FD">
            <w:pPr>
              <w:textAlignment w:val="baseline"/>
              <w:rPr>
                <w:szCs w:val="22"/>
              </w:rPr>
            </w:pPr>
            <w:r w:rsidRPr="00EB06A0">
              <w:rPr>
                <w:rFonts w:cs="Arial"/>
                <w:szCs w:val="22"/>
              </w:rPr>
              <w:t>Minimum </w:t>
            </w:r>
            <w:proofErr w:type="gramStart"/>
            <w:r w:rsidRPr="00EB06A0">
              <w:rPr>
                <w:rFonts w:cs="Arial"/>
                <w:szCs w:val="22"/>
              </w:rPr>
              <w:t>one week</w:t>
            </w:r>
            <w:proofErr w:type="gramEnd"/>
            <w:r w:rsidRPr="00EB06A0">
              <w:rPr>
                <w:rFonts w:cs="Arial"/>
                <w:szCs w:val="22"/>
              </w:rPr>
              <w:t> basic end user training must be provided for each site </w:t>
            </w:r>
          </w:p>
        </w:tc>
        <w:tc>
          <w:tcPr>
            <w:tcW w:w="1755" w:type="dxa"/>
            <w:tcBorders>
              <w:top w:val="nil"/>
              <w:left w:val="nil"/>
              <w:bottom w:val="single" w:sz="6" w:space="0" w:color="auto"/>
              <w:right w:val="single" w:sz="6" w:space="0" w:color="auto"/>
            </w:tcBorders>
            <w:shd w:val="clear" w:color="auto" w:fill="auto"/>
            <w:hideMark/>
          </w:tcPr>
          <w:p w14:paraId="747B05EF" w14:textId="77777777" w:rsidR="00911544" w:rsidRPr="00EB06A0" w:rsidRDefault="00911544" w:rsidP="000F53FD">
            <w:pPr>
              <w:jc w:val="center"/>
              <w:textAlignment w:val="baseline"/>
              <w:rPr>
                <w:szCs w:val="22"/>
              </w:rPr>
            </w:pPr>
            <w:sdt>
              <w:sdtPr>
                <w:rPr>
                  <w:rFonts w:cs="Arial"/>
                  <w:szCs w:val="22"/>
                </w:rPr>
                <w:alias w:val="Requirements"/>
                <w:tag w:val="Requirements"/>
                <w:id w:val="-453940568"/>
                <w:placeholder>
                  <w:docPart w:val="A8A4A888B0F741639C265B7D2CDB10F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2E9F94F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EFE32F6" w14:textId="77777777" w:rsidTr="000F53FD">
        <w:trPr>
          <w:trHeight w:val="465"/>
        </w:trPr>
        <w:tc>
          <w:tcPr>
            <w:tcW w:w="615" w:type="dxa"/>
            <w:tcBorders>
              <w:top w:val="nil"/>
              <w:left w:val="single" w:sz="6" w:space="0" w:color="auto"/>
              <w:bottom w:val="single" w:sz="6" w:space="0" w:color="auto"/>
              <w:right w:val="single" w:sz="6" w:space="0" w:color="auto"/>
            </w:tcBorders>
            <w:shd w:val="clear" w:color="auto" w:fill="auto"/>
          </w:tcPr>
          <w:p w14:paraId="5E29D644" w14:textId="77777777" w:rsidR="00911544" w:rsidRPr="00E4339B" w:rsidRDefault="00911544" w:rsidP="0088235D">
            <w:pPr>
              <w:pStyle w:val="ListParagraph"/>
              <w:numPr>
                <w:ilvl w:val="0"/>
                <w:numId w:val="47"/>
              </w:numPr>
              <w:textAlignment w:val="baseline"/>
              <w:rPr>
                <w:szCs w:val="22"/>
              </w:rPr>
            </w:pPr>
          </w:p>
        </w:tc>
        <w:tc>
          <w:tcPr>
            <w:tcW w:w="4125" w:type="dxa"/>
            <w:tcBorders>
              <w:top w:val="nil"/>
              <w:left w:val="nil"/>
              <w:bottom w:val="single" w:sz="6" w:space="0" w:color="auto"/>
              <w:right w:val="single" w:sz="6" w:space="0" w:color="auto"/>
            </w:tcBorders>
            <w:shd w:val="clear" w:color="auto" w:fill="auto"/>
            <w:hideMark/>
          </w:tcPr>
          <w:p w14:paraId="060DC45A" w14:textId="77777777" w:rsidR="00911544" w:rsidRPr="00EB06A0" w:rsidRDefault="00911544" w:rsidP="000F53FD">
            <w:pPr>
              <w:textAlignment w:val="baseline"/>
              <w:rPr>
                <w:szCs w:val="22"/>
              </w:rPr>
            </w:pPr>
            <w:r w:rsidRPr="00EB06A0">
              <w:rPr>
                <w:rFonts w:cs="Arial"/>
                <w:szCs w:val="22"/>
              </w:rPr>
              <w:t>Minimum two weeks post-live supportive supervision must be provided for each site </w:t>
            </w:r>
          </w:p>
        </w:tc>
        <w:tc>
          <w:tcPr>
            <w:tcW w:w="1755" w:type="dxa"/>
            <w:tcBorders>
              <w:top w:val="nil"/>
              <w:left w:val="nil"/>
              <w:bottom w:val="single" w:sz="6" w:space="0" w:color="auto"/>
              <w:right w:val="single" w:sz="6" w:space="0" w:color="auto"/>
            </w:tcBorders>
            <w:shd w:val="clear" w:color="auto" w:fill="auto"/>
            <w:hideMark/>
          </w:tcPr>
          <w:p w14:paraId="59325569" w14:textId="77777777" w:rsidR="00911544" w:rsidRPr="00EB06A0" w:rsidRDefault="00911544" w:rsidP="000F53FD">
            <w:pPr>
              <w:jc w:val="center"/>
              <w:textAlignment w:val="baseline"/>
              <w:rPr>
                <w:szCs w:val="22"/>
              </w:rPr>
            </w:pPr>
            <w:sdt>
              <w:sdtPr>
                <w:rPr>
                  <w:rFonts w:cs="Arial"/>
                  <w:szCs w:val="22"/>
                </w:rPr>
                <w:alias w:val="Requirements"/>
                <w:tag w:val="Requirements"/>
                <w:id w:val="1631359136"/>
                <w:placeholder>
                  <w:docPart w:val="FFB0DE7765BE41ECB9649AC2702594E9"/>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7B03772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08F5D885" w14:textId="77777777" w:rsidR="00911544" w:rsidRPr="00EB06A0" w:rsidRDefault="00911544" w:rsidP="00911544">
      <w:pPr>
        <w:jc w:val="both"/>
        <w:textAlignment w:val="baseline"/>
        <w:rPr>
          <w:rFonts w:cs="Arial"/>
          <w:szCs w:val="22"/>
        </w:rPr>
      </w:pPr>
      <w:r w:rsidRPr="00EB06A0">
        <w:rPr>
          <w:rFonts w:cs="Arial"/>
          <w:szCs w:val="22"/>
        </w:rPr>
        <w:t> </w:t>
      </w:r>
    </w:p>
    <w:p w14:paraId="5A800EED" w14:textId="77777777" w:rsidR="00911544" w:rsidRDefault="00911544" w:rsidP="00911544">
      <w:pPr>
        <w:pStyle w:val="Heading1"/>
        <w:jc w:val="left"/>
      </w:pPr>
    </w:p>
    <w:p w14:paraId="7DC9852B" w14:textId="77777777" w:rsidR="00911544" w:rsidRDefault="00911544" w:rsidP="00911544">
      <w:pPr>
        <w:rPr>
          <w:rFonts w:ascii="Calibri Light" w:hAnsi="Calibri Light"/>
          <w:color w:val="005F5F"/>
          <w:sz w:val="32"/>
        </w:rPr>
      </w:pPr>
      <w:r>
        <w:br w:type="page"/>
      </w:r>
    </w:p>
    <w:p w14:paraId="3706B21E" w14:textId="77777777" w:rsidR="00911544" w:rsidRDefault="00911544" w:rsidP="00911544">
      <w:pPr>
        <w:pStyle w:val="Heading1"/>
        <w:pBdr>
          <w:bottom w:val="single" w:sz="4" w:space="1" w:color="005F5F"/>
        </w:pBdr>
        <w:jc w:val="left"/>
      </w:pPr>
      <w:bookmarkStart w:id="6" w:name="_Toc69807677"/>
      <w:bookmarkStart w:id="7" w:name="_Toc69996447"/>
      <w:r>
        <w:lastRenderedPageBreak/>
        <w:t>Appendix D: Gap analysis, Support and Maintenance requirements</w:t>
      </w:r>
      <w:bookmarkEnd w:id="6"/>
      <w:bookmarkEnd w:id="7"/>
    </w:p>
    <w:p w14:paraId="16EBE72B" w14:textId="77777777" w:rsidR="00911544" w:rsidRPr="0041398E" w:rsidRDefault="00911544" w:rsidP="00911544"/>
    <w:p w14:paraId="73100DEC" w14:textId="77777777" w:rsidR="00911544" w:rsidRPr="001557B0" w:rsidRDefault="00911544" w:rsidP="0088235D">
      <w:pPr>
        <w:pStyle w:val="ListParagraph"/>
        <w:numPr>
          <w:ilvl w:val="0"/>
          <w:numId w:val="53"/>
        </w:numPr>
        <w:textAlignment w:val="baseline"/>
        <w:rPr>
          <w:rFonts w:cs="Arial"/>
          <w:b/>
          <w:bCs/>
          <w:szCs w:val="22"/>
        </w:rPr>
      </w:pPr>
      <w:r w:rsidRPr="001557B0">
        <w:rPr>
          <w:rFonts w:cs="Arial"/>
          <w:b/>
          <w:bCs/>
          <w:szCs w:val="22"/>
        </w:rPr>
        <w:t>GAP Analysis, Software Template, and Customization/Configuration </w:t>
      </w:r>
    </w:p>
    <w:p w14:paraId="49F30481" w14:textId="77777777" w:rsidR="00911544" w:rsidRPr="00EB06A0" w:rsidRDefault="00911544" w:rsidP="0088235D">
      <w:pPr>
        <w:numPr>
          <w:ilvl w:val="0"/>
          <w:numId w:val="41"/>
        </w:numPr>
        <w:jc w:val="both"/>
        <w:textAlignment w:val="baseline"/>
        <w:rPr>
          <w:rFonts w:cs="Arial"/>
          <w:szCs w:val="22"/>
        </w:rPr>
      </w:pPr>
      <w:r w:rsidRPr="00EB06A0">
        <w:rPr>
          <w:rFonts w:cs="Arial"/>
          <w:szCs w:val="22"/>
        </w:rPr>
        <w:t>The respondent may perform a GAP analysis prior to implementation to clearly identify changes to the core system (data elements, and reporting requirements). Describe your process and explain if this is part of your normal implementation or is provided at additional cost.  If an additional cost, please provide details in Section 8.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0B00A6C1" w14:textId="77777777" w:rsidR="00911544" w:rsidRPr="00EB06A0" w:rsidRDefault="00911544" w:rsidP="00911544">
      <w:pPr>
        <w:ind w:firstLine="45"/>
        <w:jc w:val="both"/>
        <w:textAlignment w:val="baseline"/>
        <w:rPr>
          <w:rFonts w:cs="Arial"/>
          <w:szCs w:val="22"/>
        </w:rPr>
      </w:pPr>
    </w:p>
    <w:p w14:paraId="3309DE14" w14:textId="77777777" w:rsidR="00911544" w:rsidRPr="00EB06A0" w:rsidRDefault="00911544" w:rsidP="0088235D">
      <w:pPr>
        <w:numPr>
          <w:ilvl w:val="0"/>
          <w:numId w:val="41"/>
        </w:numPr>
        <w:jc w:val="both"/>
        <w:textAlignment w:val="baseline"/>
        <w:rPr>
          <w:rFonts w:cs="Arial"/>
          <w:szCs w:val="22"/>
        </w:rPr>
      </w:pPr>
      <w:r w:rsidRPr="00EB06A0">
        <w:rPr>
          <w:rFonts w:cs="Arial"/>
          <w:szCs w:val="22"/>
        </w:rPr>
        <w:t>Does your company expect to utilize a template or specific version of the LIS software for this project?  If yes, describe in detail the information and screens available in this template.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C99864D" w14:textId="77777777" w:rsidR="00911544" w:rsidRPr="00EB06A0" w:rsidRDefault="00911544" w:rsidP="00911544">
      <w:pPr>
        <w:ind w:firstLine="45"/>
        <w:jc w:val="both"/>
        <w:textAlignment w:val="baseline"/>
        <w:rPr>
          <w:rFonts w:cs="Arial"/>
          <w:szCs w:val="22"/>
        </w:rPr>
      </w:pPr>
    </w:p>
    <w:p w14:paraId="48C1F411" w14:textId="77777777" w:rsidR="00911544" w:rsidRPr="00EB06A0" w:rsidRDefault="00911544" w:rsidP="0088235D">
      <w:pPr>
        <w:numPr>
          <w:ilvl w:val="0"/>
          <w:numId w:val="41"/>
        </w:numPr>
        <w:jc w:val="both"/>
        <w:textAlignment w:val="baseline"/>
        <w:rPr>
          <w:rFonts w:cs="Arial"/>
          <w:szCs w:val="22"/>
        </w:rPr>
      </w:pPr>
      <w:r w:rsidRPr="00EB06A0">
        <w:rPr>
          <w:rFonts w:cs="Arial"/>
          <w:szCs w:val="22"/>
        </w:rPr>
        <w:t>To what level can the LIS be customized by trained laboratory administrators and super users? At what point must the customization be done by LIS programmers?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3BCFD93" w14:textId="77777777" w:rsidR="00911544" w:rsidRPr="00EB06A0" w:rsidRDefault="00911544" w:rsidP="00911544">
      <w:pPr>
        <w:ind w:left="360"/>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035"/>
        <w:gridCol w:w="1770"/>
        <w:gridCol w:w="2535"/>
      </w:tblGrid>
      <w:tr w:rsidR="00911544" w:rsidRPr="00EB06A0" w14:paraId="76818C04"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1458E299"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535" w:type="dxa"/>
            <w:tcBorders>
              <w:top w:val="single" w:sz="6" w:space="0" w:color="auto"/>
              <w:left w:val="nil"/>
              <w:bottom w:val="single" w:sz="6" w:space="0" w:color="auto"/>
              <w:right w:val="single" w:sz="6" w:space="0" w:color="auto"/>
            </w:tcBorders>
            <w:shd w:val="clear" w:color="auto" w:fill="FFFFFF"/>
            <w:hideMark/>
          </w:tcPr>
          <w:p w14:paraId="30F9B42A"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46D4BEB4" w14:textId="77777777" w:rsidTr="000F53FD">
        <w:trPr>
          <w:trHeight w:val="300"/>
        </w:trPr>
        <w:tc>
          <w:tcPr>
            <w:tcW w:w="690" w:type="dxa"/>
            <w:tcBorders>
              <w:top w:val="nil"/>
              <w:left w:val="single" w:sz="6" w:space="0" w:color="auto"/>
              <w:bottom w:val="single" w:sz="6" w:space="0" w:color="auto"/>
              <w:right w:val="single" w:sz="6" w:space="0" w:color="auto"/>
            </w:tcBorders>
            <w:shd w:val="clear" w:color="auto" w:fill="auto"/>
            <w:hideMark/>
          </w:tcPr>
          <w:p w14:paraId="62E570B5"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1721C851" w14:textId="77777777" w:rsidR="00911544" w:rsidRPr="00EB06A0" w:rsidRDefault="00911544" w:rsidP="000F53FD">
            <w:pPr>
              <w:ind w:left="60"/>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060E88DF" w14:textId="77777777" w:rsidR="00911544" w:rsidRPr="00EB06A0" w:rsidRDefault="00911544" w:rsidP="000F53FD">
            <w:pPr>
              <w:jc w:val="center"/>
              <w:textAlignment w:val="baseline"/>
              <w:rPr>
                <w:szCs w:val="22"/>
              </w:rPr>
            </w:pPr>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76A58463" w14:textId="77777777" w:rsidR="00911544" w:rsidRPr="00EB06A0" w:rsidRDefault="00911544" w:rsidP="000F53FD">
            <w:pPr>
              <w:textAlignment w:val="baseline"/>
              <w:rPr>
                <w:szCs w:val="22"/>
              </w:rPr>
            </w:pPr>
            <w:r w:rsidRPr="00EB06A0">
              <w:rPr>
                <w:rFonts w:cs="Arial"/>
                <w:szCs w:val="22"/>
              </w:rPr>
              <w:t> </w:t>
            </w:r>
          </w:p>
        </w:tc>
      </w:tr>
      <w:tr w:rsidR="00911544" w:rsidRPr="00EB06A0" w14:paraId="513064DD" w14:textId="77777777" w:rsidTr="000F53FD">
        <w:trPr>
          <w:trHeight w:val="375"/>
        </w:trPr>
        <w:tc>
          <w:tcPr>
            <w:tcW w:w="690" w:type="dxa"/>
            <w:tcBorders>
              <w:top w:val="nil"/>
              <w:left w:val="single" w:sz="6" w:space="0" w:color="auto"/>
              <w:bottom w:val="single" w:sz="6" w:space="0" w:color="auto"/>
              <w:right w:val="single" w:sz="6" w:space="0" w:color="auto"/>
            </w:tcBorders>
            <w:shd w:val="clear" w:color="auto" w:fill="auto"/>
          </w:tcPr>
          <w:p w14:paraId="6AA4D93A" w14:textId="77777777" w:rsidR="00911544" w:rsidRPr="001557B0" w:rsidRDefault="00911544" w:rsidP="0088235D">
            <w:pPr>
              <w:pStyle w:val="ListParagraph"/>
              <w:numPr>
                <w:ilvl w:val="0"/>
                <w:numId w:val="40"/>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512E7E1B" w14:textId="77777777" w:rsidR="00911544" w:rsidRPr="00EB06A0" w:rsidRDefault="00911544" w:rsidP="000F53FD">
            <w:pPr>
              <w:textAlignment w:val="baseline"/>
              <w:rPr>
                <w:szCs w:val="22"/>
              </w:rPr>
            </w:pPr>
            <w:r w:rsidRPr="00EB06A0">
              <w:rPr>
                <w:rFonts w:cs="Arial"/>
                <w:szCs w:val="22"/>
              </w:rPr>
              <w:t>A GAP analysis of the LIS software will be performed prior to implementation </w:t>
            </w:r>
          </w:p>
        </w:tc>
        <w:tc>
          <w:tcPr>
            <w:tcW w:w="1755" w:type="dxa"/>
            <w:tcBorders>
              <w:top w:val="nil"/>
              <w:left w:val="nil"/>
              <w:bottom w:val="single" w:sz="6" w:space="0" w:color="auto"/>
              <w:right w:val="single" w:sz="6" w:space="0" w:color="auto"/>
            </w:tcBorders>
            <w:shd w:val="clear" w:color="auto" w:fill="auto"/>
            <w:hideMark/>
          </w:tcPr>
          <w:p w14:paraId="7FA8AB32" w14:textId="77777777" w:rsidR="00911544" w:rsidRPr="00EB06A0" w:rsidRDefault="00911544" w:rsidP="000F53FD">
            <w:pPr>
              <w:jc w:val="center"/>
              <w:textAlignment w:val="baseline"/>
              <w:rPr>
                <w:szCs w:val="22"/>
              </w:rPr>
            </w:pPr>
            <w:sdt>
              <w:sdtPr>
                <w:rPr>
                  <w:rFonts w:cs="Arial"/>
                  <w:szCs w:val="22"/>
                </w:rPr>
                <w:alias w:val="Requirements"/>
                <w:tag w:val="Requirements"/>
                <w:id w:val="591363061"/>
                <w:placeholder>
                  <w:docPart w:val="AC792687AEFC4F77964B8A19B1735445"/>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04BC91C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6606E7D" w14:textId="77777777" w:rsidTr="000F53FD">
        <w:trPr>
          <w:trHeight w:val="375"/>
        </w:trPr>
        <w:tc>
          <w:tcPr>
            <w:tcW w:w="690" w:type="dxa"/>
            <w:tcBorders>
              <w:top w:val="nil"/>
              <w:left w:val="single" w:sz="6" w:space="0" w:color="auto"/>
              <w:bottom w:val="single" w:sz="6" w:space="0" w:color="auto"/>
              <w:right w:val="single" w:sz="6" w:space="0" w:color="auto"/>
            </w:tcBorders>
            <w:shd w:val="clear" w:color="auto" w:fill="auto"/>
          </w:tcPr>
          <w:p w14:paraId="489A64A0" w14:textId="77777777" w:rsidR="00911544" w:rsidRPr="001557B0" w:rsidRDefault="00911544" w:rsidP="0088235D">
            <w:pPr>
              <w:pStyle w:val="ListParagraph"/>
              <w:numPr>
                <w:ilvl w:val="0"/>
                <w:numId w:val="40"/>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66132F01" w14:textId="77777777" w:rsidR="00911544" w:rsidRPr="00EB06A0" w:rsidRDefault="00911544" w:rsidP="000F53FD">
            <w:pPr>
              <w:textAlignment w:val="baseline"/>
              <w:rPr>
                <w:szCs w:val="22"/>
              </w:rPr>
            </w:pPr>
            <w:r w:rsidRPr="00EB06A0">
              <w:rPr>
                <w:rFonts w:cs="Arial"/>
                <w:szCs w:val="22"/>
              </w:rPr>
              <w:t>Will utilize a template or specific version of the LIS software for this project </w:t>
            </w:r>
          </w:p>
        </w:tc>
        <w:tc>
          <w:tcPr>
            <w:tcW w:w="1755" w:type="dxa"/>
            <w:tcBorders>
              <w:top w:val="nil"/>
              <w:left w:val="nil"/>
              <w:bottom w:val="single" w:sz="6" w:space="0" w:color="auto"/>
              <w:right w:val="single" w:sz="6" w:space="0" w:color="auto"/>
            </w:tcBorders>
            <w:shd w:val="clear" w:color="auto" w:fill="auto"/>
            <w:hideMark/>
          </w:tcPr>
          <w:p w14:paraId="08FF3440" w14:textId="77777777" w:rsidR="00911544" w:rsidRPr="00EB06A0" w:rsidRDefault="00911544" w:rsidP="000F53FD">
            <w:pPr>
              <w:jc w:val="center"/>
              <w:textAlignment w:val="baseline"/>
              <w:rPr>
                <w:szCs w:val="22"/>
              </w:rPr>
            </w:pPr>
            <w:sdt>
              <w:sdtPr>
                <w:rPr>
                  <w:rFonts w:cs="Arial"/>
                  <w:szCs w:val="22"/>
                </w:rPr>
                <w:alias w:val="Requirements"/>
                <w:tag w:val="Requirements"/>
                <w:id w:val="-1705786509"/>
                <w:placeholder>
                  <w:docPart w:val="F777F0C38CC047B78AC0E9A3FA8296E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41842A8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9CAAFEA" w14:textId="77777777" w:rsidTr="000F53FD">
        <w:trPr>
          <w:trHeight w:val="870"/>
        </w:trPr>
        <w:tc>
          <w:tcPr>
            <w:tcW w:w="690" w:type="dxa"/>
            <w:tcBorders>
              <w:top w:val="nil"/>
              <w:left w:val="single" w:sz="6" w:space="0" w:color="auto"/>
              <w:bottom w:val="single" w:sz="6" w:space="0" w:color="auto"/>
              <w:right w:val="single" w:sz="6" w:space="0" w:color="auto"/>
            </w:tcBorders>
            <w:shd w:val="clear" w:color="auto" w:fill="auto"/>
          </w:tcPr>
          <w:p w14:paraId="3C7B6509" w14:textId="77777777" w:rsidR="00911544" w:rsidRPr="001557B0" w:rsidRDefault="00911544" w:rsidP="0088235D">
            <w:pPr>
              <w:pStyle w:val="ListParagraph"/>
              <w:numPr>
                <w:ilvl w:val="0"/>
                <w:numId w:val="40"/>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64DFE9E0" w14:textId="77777777" w:rsidR="00911544" w:rsidRPr="00EB06A0" w:rsidRDefault="00911544" w:rsidP="000F53FD">
            <w:pPr>
              <w:textAlignment w:val="baseline"/>
              <w:rPr>
                <w:szCs w:val="22"/>
              </w:rPr>
            </w:pPr>
            <w:r w:rsidRPr="00EB06A0">
              <w:rPr>
                <w:rFonts w:cs="Arial"/>
                <w:szCs w:val="22"/>
              </w:rPr>
              <w:t>System allows users to customize and maintain (add, modify, delete) forms, screens and system components used for test order entry, result entry and result reporting.   </w:t>
            </w:r>
          </w:p>
        </w:tc>
        <w:tc>
          <w:tcPr>
            <w:tcW w:w="1755" w:type="dxa"/>
            <w:tcBorders>
              <w:top w:val="nil"/>
              <w:left w:val="nil"/>
              <w:bottom w:val="single" w:sz="6" w:space="0" w:color="auto"/>
              <w:right w:val="single" w:sz="6" w:space="0" w:color="auto"/>
            </w:tcBorders>
            <w:shd w:val="clear" w:color="auto" w:fill="auto"/>
            <w:hideMark/>
          </w:tcPr>
          <w:p w14:paraId="7D1C2DE2" w14:textId="77777777" w:rsidR="00911544" w:rsidRPr="00EB06A0" w:rsidRDefault="00911544" w:rsidP="000F53FD">
            <w:pPr>
              <w:jc w:val="center"/>
              <w:textAlignment w:val="baseline"/>
              <w:rPr>
                <w:szCs w:val="22"/>
              </w:rPr>
            </w:pPr>
            <w:sdt>
              <w:sdtPr>
                <w:rPr>
                  <w:rFonts w:cs="Arial"/>
                  <w:szCs w:val="22"/>
                </w:rPr>
                <w:alias w:val="Requirements"/>
                <w:tag w:val="Requirements"/>
                <w:id w:val="1508717733"/>
                <w:placeholder>
                  <w:docPart w:val="E1A3ACDFFEC64D26B44A8BC8C906B6B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535" w:type="dxa"/>
            <w:tcBorders>
              <w:top w:val="nil"/>
              <w:left w:val="nil"/>
              <w:bottom w:val="single" w:sz="6" w:space="0" w:color="auto"/>
              <w:right w:val="single" w:sz="6" w:space="0" w:color="auto"/>
            </w:tcBorders>
            <w:shd w:val="clear" w:color="auto" w:fill="auto"/>
            <w:hideMark/>
          </w:tcPr>
          <w:p w14:paraId="3D192C7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3FCB54B6" w14:textId="77777777" w:rsidR="00911544" w:rsidRDefault="00911544" w:rsidP="00911544">
      <w:pPr>
        <w:textAlignment w:val="baseline"/>
        <w:rPr>
          <w:rFonts w:cs="Arial"/>
          <w:b/>
          <w:bCs/>
          <w:szCs w:val="22"/>
        </w:rPr>
      </w:pPr>
    </w:p>
    <w:p w14:paraId="767DA680" w14:textId="77777777" w:rsidR="00911544" w:rsidRPr="001557B0" w:rsidRDefault="00911544" w:rsidP="0088235D">
      <w:pPr>
        <w:pStyle w:val="ListParagraph"/>
        <w:numPr>
          <w:ilvl w:val="0"/>
          <w:numId w:val="53"/>
        </w:numPr>
        <w:textAlignment w:val="baseline"/>
        <w:rPr>
          <w:rFonts w:cs="Arial"/>
          <w:b/>
          <w:bCs/>
          <w:szCs w:val="22"/>
        </w:rPr>
      </w:pPr>
      <w:r w:rsidRPr="001557B0">
        <w:rPr>
          <w:rFonts w:cs="Arial"/>
          <w:b/>
          <w:bCs/>
          <w:szCs w:val="22"/>
        </w:rPr>
        <w:t>Software Support   </w:t>
      </w:r>
    </w:p>
    <w:p w14:paraId="4D697B47" w14:textId="77777777" w:rsidR="00911544" w:rsidRPr="00EB06A0" w:rsidRDefault="00911544" w:rsidP="00911544">
      <w:pPr>
        <w:jc w:val="both"/>
        <w:textAlignment w:val="baseline"/>
        <w:rPr>
          <w:rFonts w:cs="Arial"/>
          <w:szCs w:val="22"/>
        </w:rPr>
      </w:pPr>
      <w:r w:rsidRPr="00EB06A0">
        <w:rPr>
          <w:rFonts w:cs="Arial"/>
          <w:szCs w:val="22"/>
        </w:rPr>
        <w:t>For the purposes of the RFP, software support will refer to the helpdesk services supplied by the respondent for users of the software following initial training and installation of the software in the Indonesia laboratories.  Computer and network hardware maintenance and support will be provided by a local company or companies selected by APHL, Indonesia </w:t>
      </w:r>
      <w:proofErr w:type="spellStart"/>
      <w:r>
        <w:rPr>
          <w:rFonts w:cs="Arial"/>
          <w:szCs w:val="22"/>
        </w:rPr>
        <w:t>MoH</w:t>
      </w:r>
      <w:proofErr w:type="spellEnd"/>
      <w:r w:rsidRPr="00EB06A0">
        <w:rPr>
          <w:rFonts w:cs="Arial"/>
          <w:szCs w:val="22"/>
        </w:rPr>
        <w:t>, and CDC-Indonesia.  The selected vendor will be expected to work closely with this local hardware provider to support the operation of the LIS.  </w:t>
      </w:r>
    </w:p>
    <w:p w14:paraId="62AB3985" w14:textId="77777777" w:rsidR="00911544" w:rsidRPr="00EB06A0" w:rsidRDefault="00911544" w:rsidP="0088235D">
      <w:pPr>
        <w:numPr>
          <w:ilvl w:val="0"/>
          <w:numId w:val="42"/>
        </w:numPr>
        <w:jc w:val="both"/>
        <w:textAlignment w:val="baseline"/>
        <w:rPr>
          <w:rFonts w:cs="Arial"/>
          <w:szCs w:val="22"/>
        </w:rPr>
      </w:pPr>
      <w:r w:rsidRPr="00EB06A0">
        <w:rPr>
          <w:rFonts w:cs="Arial"/>
          <w:szCs w:val="22"/>
        </w:rPr>
        <w:t xml:space="preserve">Provide specific details about </w:t>
      </w:r>
      <w:r>
        <w:rPr>
          <w:rFonts w:cs="Arial"/>
          <w:szCs w:val="22"/>
        </w:rPr>
        <w:t>system</w:t>
      </w:r>
      <w:r w:rsidRPr="00EB06A0">
        <w:rPr>
          <w:rFonts w:cs="Arial"/>
          <w:szCs w:val="22"/>
        </w:rPr>
        <w:t xml:space="preserve"> support.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DCA7E47" w14:textId="77777777" w:rsidR="00911544" w:rsidRPr="00EB06A0" w:rsidRDefault="00911544" w:rsidP="0088235D">
      <w:pPr>
        <w:numPr>
          <w:ilvl w:val="0"/>
          <w:numId w:val="42"/>
        </w:numPr>
        <w:jc w:val="both"/>
        <w:textAlignment w:val="baseline"/>
        <w:rPr>
          <w:rFonts w:cs="Arial"/>
          <w:szCs w:val="22"/>
        </w:rPr>
      </w:pPr>
      <w:r w:rsidRPr="00EB06A0">
        <w:rPr>
          <w:rFonts w:cs="Arial"/>
          <w:szCs w:val="22"/>
        </w:rPr>
        <w:t>The respondent must define the type and level of technical support and maintenance performed by:</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3C5B5744" w14:textId="77777777" w:rsidR="00911544" w:rsidRPr="00EB06A0" w:rsidRDefault="00911544" w:rsidP="0088235D">
      <w:pPr>
        <w:numPr>
          <w:ilvl w:val="1"/>
          <w:numId w:val="43"/>
        </w:numPr>
        <w:jc w:val="both"/>
        <w:textAlignment w:val="baseline"/>
        <w:rPr>
          <w:rFonts w:cs="Arial"/>
          <w:szCs w:val="22"/>
        </w:rPr>
      </w:pPr>
      <w:r w:rsidRPr="00EB06A0">
        <w:rPr>
          <w:rFonts w:cs="Arial"/>
          <w:szCs w:val="22"/>
        </w:rPr>
        <w:t>personnel on-site  </w:t>
      </w:r>
    </w:p>
    <w:p w14:paraId="172F8DA5" w14:textId="77777777" w:rsidR="00911544" w:rsidRPr="00EB06A0" w:rsidRDefault="00911544" w:rsidP="0088235D">
      <w:pPr>
        <w:numPr>
          <w:ilvl w:val="1"/>
          <w:numId w:val="43"/>
        </w:numPr>
        <w:jc w:val="both"/>
        <w:textAlignment w:val="baseline"/>
        <w:rPr>
          <w:rFonts w:cs="Arial"/>
          <w:szCs w:val="22"/>
        </w:rPr>
      </w:pPr>
      <w:r w:rsidRPr="00EB06A0">
        <w:rPr>
          <w:rFonts w:cs="Arial"/>
          <w:szCs w:val="22"/>
        </w:rPr>
        <w:t>local support or partner company  </w:t>
      </w:r>
    </w:p>
    <w:p w14:paraId="1659A06D" w14:textId="77777777" w:rsidR="00911544" w:rsidRPr="00EB06A0" w:rsidRDefault="00911544" w:rsidP="0088235D">
      <w:pPr>
        <w:numPr>
          <w:ilvl w:val="1"/>
          <w:numId w:val="43"/>
        </w:numPr>
        <w:jc w:val="both"/>
        <w:textAlignment w:val="baseline"/>
        <w:rPr>
          <w:rFonts w:cs="Arial"/>
          <w:szCs w:val="22"/>
        </w:rPr>
      </w:pPr>
      <w:r w:rsidRPr="00EB06A0">
        <w:rPr>
          <w:rFonts w:cs="Arial"/>
          <w:szCs w:val="22"/>
        </w:rPr>
        <w:t>remotely/via web </w:t>
      </w:r>
    </w:p>
    <w:p w14:paraId="076C32E5" w14:textId="77777777" w:rsidR="00911544" w:rsidRPr="00EB06A0" w:rsidRDefault="00911544" w:rsidP="0088235D">
      <w:pPr>
        <w:numPr>
          <w:ilvl w:val="1"/>
          <w:numId w:val="43"/>
        </w:numPr>
        <w:jc w:val="both"/>
        <w:textAlignment w:val="baseline"/>
        <w:rPr>
          <w:rFonts w:cs="Arial"/>
          <w:szCs w:val="22"/>
        </w:rPr>
      </w:pPr>
      <w:r w:rsidRPr="00EB06A0">
        <w:rPr>
          <w:rFonts w:cs="Arial"/>
          <w:szCs w:val="22"/>
        </w:rPr>
        <w:t>staff travel from an office outside of Indonesia.   </w:t>
      </w:r>
    </w:p>
    <w:p w14:paraId="5CE91EA2" w14:textId="77777777" w:rsidR="00911544" w:rsidRPr="00EB06A0" w:rsidRDefault="00911544" w:rsidP="0088235D">
      <w:pPr>
        <w:numPr>
          <w:ilvl w:val="0"/>
          <w:numId w:val="42"/>
        </w:numPr>
        <w:jc w:val="both"/>
        <w:textAlignment w:val="baseline"/>
        <w:rPr>
          <w:rFonts w:cs="Arial"/>
          <w:szCs w:val="22"/>
        </w:rPr>
      </w:pPr>
      <w:r w:rsidRPr="00EB06A0">
        <w:rPr>
          <w:rFonts w:cs="Arial"/>
          <w:szCs w:val="22"/>
        </w:rPr>
        <w:t>Specific costs associated with this support must be supplied and if several alternative types of support are bid, specific costs associated with each type of support must be supplied in Section 8. Descriptions of any alternative types of support can be described here: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6490377" w14:textId="77777777" w:rsidR="00911544" w:rsidRPr="00EB06A0" w:rsidRDefault="00911544" w:rsidP="0088235D">
      <w:pPr>
        <w:numPr>
          <w:ilvl w:val="0"/>
          <w:numId w:val="42"/>
        </w:numPr>
        <w:jc w:val="both"/>
        <w:textAlignment w:val="baseline"/>
        <w:rPr>
          <w:rFonts w:cs="Arial"/>
          <w:szCs w:val="22"/>
        </w:rPr>
      </w:pPr>
      <w:r w:rsidRPr="00EB06A0">
        <w:rPr>
          <w:rFonts w:cs="Arial"/>
          <w:szCs w:val="22"/>
        </w:rPr>
        <w:t>Does your technical support and maintenance plan include remote access, so that changes or fixes can be made to the system? Describe any software to be utilized for these purposes.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6A16EB88" w14:textId="77777777" w:rsidR="00911544" w:rsidRPr="00EB06A0" w:rsidRDefault="00911544" w:rsidP="0088235D">
      <w:pPr>
        <w:numPr>
          <w:ilvl w:val="0"/>
          <w:numId w:val="42"/>
        </w:numPr>
        <w:jc w:val="both"/>
        <w:textAlignment w:val="baseline"/>
        <w:rPr>
          <w:rFonts w:cs="Arial"/>
          <w:szCs w:val="22"/>
        </w:rPr>
      </w:pPr>
      <w:r w:rsidRPr="00EB06A0">
        <w:rPr>
          <w:rFonts w:cs="Arial"/>
          <w:szCs w:val="22"/>
        </w:rPr>
        <w:lastRenderedPageBreak/>
        <w:t>Expected response times, resolution times, priority levels and a description of how the respondent ensures timely and competent support must be described.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0C56B1A0" w14:textId="77777777" w:rsidR="00911544" w:rsidRPr="00EB06A0" w:rsidRDefault="00911544" w:rsidP="00911544">
      <w:pPr>
        <w:ind w:left="720"/>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3945"/>
        <w:gridCol w:w="1770"/>
        <w:gridCol w:w="2610"/>
      </w:tblGrid>
      <w:tr w:rsidR="00911544" w:rsidRPr="00EB06A0" w14:paraId="574E362B"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74E90C35"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10" w:type="dxa"/>
            <w:tcBorders>
              <w:top w:val="single" w:sz="6" w:space="0" w:color="auto"/>
              <w:left w:val="nil"/>
              <w:bottom w:val="single" w:sz="6" w:space="0" w:color="auto"/>
              <w:right w:val="single" w:sz="6" w:space="0" w:color="auto"/>
            </w:tcBorders>
            <w:shd w:val="clear" w:color="auto" w:fill="FFFFFF"/>
            <w:hideMark/>
          </w:tcPr>
          <w:p w14:paraId="2B86393A"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6B72ABC3"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6E80F020"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6388FA07"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18ECC8DE" w14:textId="77777777" w:rsidR="00911544" w:rsidRPr="00EB06A0" w:rsidRDefault="00911544" w:rsidP="000F53FD">
            <w:pPr>
              <w:jc w:val="center"/>
              <w:textAlignment w:val="baseline"/>
              <w:rPr>
                <w:szCs w:val="22"/>
              </w:rPr>
            </w:pPr>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4EE2BCD2" w14:textId="77777777" w:rsidR="00911544" w:rsidRPr="00EB06A0" w:rsidRDefault="00911544" w:rsidP="000F53FD">
            <w:pPr>
              <w:textAlignment w:val="baseline"/>
              <w:rPr>
                <w:szCs w:val="22"/>
              </w:rPr>
            </w:pPr>
            <w:r w:rsidRPr="00EB06A0">
              <w:rPr>
                <w:rFonts w:cs="Arial"/>
                <w:szCs w:val="22"/>
              </w:rPr>
              <w:t> </w:t>
            </w:r>
          </w:p>
        </w:tc>
      </w:tr>
      <w:tr w:rsidR="00911544" w:rsidRPr="00EB06A0" w14:paraId="56BA2687" w14:textId="77777777" w:rsidTr="000F53FD">
        <w:trPr>
          <w:trHeight w:val="435"/>
        </w:trPr>
        <w:tc>
          <w:tcPr>
            <w:tcW w:w="780" w:type="dxa"/>
            <w:tcBorders>
              <w:top w:val="nil"/>
              <w:left w:val="single" w:sz="6" w:space="0" w:color="auto"/>
              <w:bottom w:val="single" w:sz="6" w:space="0" w:color="auto"/>
              <w:right w:val="single" w:sz="6" w:space="0" w:color="auto"/>
            </w:tcBorders>
            <w:shd w:val="clear" w:color="auto" w:fill="auto"/>
          </w:tcPr>
          <w:p w14:paraId="29345220" w14:textId="77777777" w:rsidR="00911544" w:rsidRPr="001557B0" w:rsidRDefault="00911544" w:rsidP="0088235D">
            <w:pPr>
              <w:pStyle w:val="ListParagraph"/>
              <w:numPr>
                <w:ilvl w:val="0"/>
                <w:numId w:val="44"/>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573F59E2" w14:textId="77777777" w:rsidR="00911544" w:rsidRPr="00EB06A0" w:rsidRDefault="00911544" w:rsidP="000F53FD">
            <w:pPr>
              <w:textAlignment w:val="baseline"/>
              <w:rPr>
                <w:szCs w:val="22"/>
              </w:rPr>
            </w:pPr>
            <w:r w:rsidRPr="00EB06A0">
              <w:rPr>
                <w:rFonts w:cs="Arial"/>
                <w:szCs w:val="22"/>
              </w:rPr>
              <w:t>Vendor to provide ongoing technical support for system administrators and super users. </w:t>
            </w:r>
          </w:p>
        </w:tc>
        <w:tc>
          <w:tcPr>
            <w:tcW w:w="1755" w:type="dxa"/>
            <w:tcBorders>
              <w:top w:val="nil"/>
              <w:left w:val="nil"/>
              <w:bottom w:val="single" w:sz="6" w:space="0" w:color="auto"/>
              <w:right w:val="single" w:sz="6" w:space="0" w:color="auto"/>
            </w:tcBorders>
            <w:shd w:val="clear" w:color="auto" w:fill="auto"/>
            <w:hideMark/>
          </w:tcPr>
          <w:p w14:paraId="34681F26" w14:textId="77777777" w:rsidR="00911544" w:rsidRPr="00EB06A0" w:rsidRDefault="00911544" w:rsidP="000F53FD">
            <w:pPr>
              <w:jc w:val="center"/>
              <w:textAlignment w:val="baseline"/>
              <w:rPr>
                <w:szCs w:val="22"/>
              </w:rPr>
            </w:pPr>
            <w:sdt>
              <w:sdtPr>
                <w:rPr>
                  <w:rFonts w:cs="Arial"/>
                  <w:szCs w:val="22"/>
                </w:rPr>
                <w:alias w:val="Requirements"/>
                <w:tag w:val="Requirements"/>
                <w:id w:val="1139311028"/>
                <w:placeholder>
                  <w:docPart w:val="0FD1CDF4D3224131875E450808D1CD4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197FCBC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3D8C07E" w14:textId="77777777" w:rsidTr="000F53FD">
        <w:trPr>
          <w:trHeight w:val="435"/>
        </w:trPr>
        <w:tc>
          <w:tcPr>
            <w:tcW w:w="780" w:type="dxa"/>
            <w:tcBorders>
              <w:top w:val="nil"/>
              <w:left w:val="single" w:sz="6" w:space="0" w:color="auto"/>
              <w:bottom w:val="single" w:sz="6" w:space="0" w:color="auto"/>
              <w:right w:val="single" w:sz="6" w:space="0" w:color="auto"/>
            </w:tcBorders>
            <w:shd w:val="clear" w:color="auto" w:fill="auto"/>
          </w:tcPr>
          <w:p w14:paraId="3E64E594" w14:textId="77777777" w:rsidR="00911544" w:rsidRPr="001557B0" w:rsidRDefault="00911544" w:rsidP="0088235D">
            <w:pPr>
              <w:pStyle w:val="ListParagraph"/>
              <w:numPr>
                <w:ilvl w:val="0"/>
                <w:numId w:val="44"/>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3FC8451E" w14:textId="77777777" w:rsidR="00911544" w:rsidRPr="00EB06A0" w:rsidRDefault="00911544" w:rsidP="000F53FD">
            <w:pPr>
              <w:textAlignment w:val="baseline"/>
              <w:rPr>
                <w:szCs w:val="22"/>
              </w:rPr>
            </w:pPr>
            <w:r w:rsidRPr="00EB06A0">
              <w:rPr>
                <w:rFonts w:cs="Arial"/>
                <w:szCs w:val="22"/>
              </w:rPr>
              <w:t>Vendor to provide technical support Monday thru Friday, 8:00 to 18:00 Indonesia time. </w:t>
            </w:r>
          </w:p>
        </w:tc>
        <w:tc>
          <w:tcPr>
            <w:tcW w:w="1755" w:type="dxa"/>
            <w:tcBorders>
              <w:top w:val="nil"/>
              <w:left w:val="nil"/>
              <w:bottom w:val="single" w:sz="6" w:space="0" w:color="auto"/>
              <w:right w:val="single" w:sz="6" w:space="0" w:color="auto"/>
            </w:tcBorders>
            <w:shd w:val="clear" w:color="auto" w:fill="auto"/>
            <w:hideMark/>
          </w:tcPr>
          <w:p w14:paraId="01106E63" w14:textId="77777777" w:rsidR="00911544" w:rsidRPr="00EB06A0" w:rsidRDefault="00911544" w:rsidP="000F53FD">
            <w:pPr>
              <w:jc w:val="center"/>
              <w:textAlignment w:val="baseline"/>
              <w:rPr>
                <w:szCs w:val="22"/>
              </w:rPr>
            </w:pPr>
            <w:sdt>
              <w:sdtPr>
                <w:rPr>
                  <w:rFonts w:cs="Arial"/>
                  <w:szCs w:val="22"/>
                </w:rPr>
                <w:alias w:val="Requirements"/>
                <w:tag w:val="Requirements"/>
                <w:id w:val="1520817589"/>
                <w:placeholder>
                  <w:docPart w:val="D29A8951E8E04EA3977C07553808312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6E67815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5987456"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7D5D6C79" w14:textId="77777777" w:rsidR="00911544" w:rsidRPr="001557B0" w:rsidRDefault="00911544" w:rsidP="0088235D">
            <w:pPr>
              <w:pStyle w:val="ListParagraph"/>
              <w:numPr>
                <w:ilvl w:val="0"/>
                <w:numId w:val="44"/>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041761D6" w14:textId="77777777" w:rsidR="00911544" w:rsidRPr="00EB06A0" w:rsidRDefault="00911544" w:rsidP="000F53FD">
            <w:pPr>
              <w:textAlignment w:val="baseline"/>
              <w:rPr>
                <w:szCs w:val="22"/>
              </w:rPr>
            </w:pPr>
            <w:r w:rsidRPr="00EB06A0">
              <w:rPr>
                <w:rFonts w:cs="Arial"/>
                <w:szCs w:val="22"/>
              </w:rPr>
              <w:t>Vendor to prioritize technical support calls and address them in priority order.  Minimal response and resolution times should be associated with type of priority.  </w:t>
            </w:r>
          </w:p>
        </w:tc>
        <w:tc>
          <w:tcPr>
            <w:tcW w:w="1755" w:type="dxa"/>
            <w:tcBorders>
              <w:top w:val="nil"/>
              <w:left w:val="nil"/>
              <w:bottom w:val="single" w:sz="6" w:space="0" w:color="auto"/>
              <w:right w:val="single" w:sz="6" w:space="0" w:color="auto"/>
            </w:tcBorders>
            <w:shd w:val="clear" w:color="auto" w:fill="auto"/>
            <w:hideMark/>
          </w:tcPr>
          <w:p w14:paraId="1010F63C" w14:textId="77777777" w:rsidR="00911544" w:rsidRPr="00EB06A0" w:rsidRDefault="00911544" w:rsidP="000F53FD">
            <w:pPr>
              <w:jc w:val="center"/>
              <w:textAlignment w:val="baseline"/>
              <w:rPr>
                <w:szCs w:val="22"/>
              </w:rPr>
            </w:pPr>
            <w:sdt>
              <w:sdtPr>
                <w:rPr>
                  <w:rFonts w:cs="Arial"/>
                  <w:szCs w:val="22"/>
                </w:rPr>
                <w:alias w:val="Requirements"/>
                <w:tag w:val="Requirements"/>
                <w:id w:val="2108849344"/>
                <w:placeholder>
                  <w:docPart w:val="6D9948C57E7645D09F19AC41E237B4C8"/>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10" w:type="dxa"/>
            <w:tcBorders>
              <w:top w:val="nil"/>
              <w:left w:val="nil"/>
              <w:bottom w:val="single" w:sz="6" w:space="0" w:color="auto"/>
              <w:right w:val="single" w:sz="6" w:space="0" w:color="auto"/>
            </w:tcBorders>
            <w:shd w:val="clear" w:color="auto" w:fill="auto"/>
            <w:hideMark/>
          </w:tcPr>
          <w:p w14:paraId="75C304B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54B3E653" w14:textId="77777777" w:rsidR="00911544" w:rsidRPr="00EB06A0" w:rsidRDefault="00911544" w:rsidP="00911544">
      <w:pPr>
        <w:textAlignment w:val="baseline"/>
        <w:rPr>
          <w:rFonts w:cs="Arial"/>
          <w:b/>
          <w:bCs/>
          <w:szCs w:val="22"/>
        </w:rPr>
      </w:pPr>
      <w:r w:rsidRPr="00EB06A0">
        <w:rPr>
          <w:rFonts w:cs="Arial"/>
          <w:b/>
          <w:bCs/>
          <w:szCs w:val="22"/>
        </w:rPr>
        <w:t> </w:t>
      </w:r>
    </w:p>
    <w:p w14:paraId="1497EB40" w14:textId="77777777" w:rsidR="00911544" w:rsidRPr="001557B0" w:rsidRDefault="00911544" w:rsidP="0088235D">
      <w:pPr>
        <w:pStyle w:val="ListParagraph"/>
        <w:numPr>
          <w:ilvl w:val="0"/>
          <w:numId w:val="53"/>
        </w:numPr>
        <w:textAlignment w:val="baseline"/>
        <w:rPr>
          <w:rFonts w:cs="Arial"/>
          <w:b/>
          <w:bCs/>
          <w:szCs w:val="22"/>
        </w:rPr>
      </w:pPr>
      <w:r w:rsidRPr="001557B0">
        <w:rPr>
          <w:rFonts w:cs="Arial"/>
          <w:b/>
          <w:bCs/>
          <w:szCs w:val="22"/>
        </w:rPr>
        <w:t>System maintenance/updates </w:t>
      </w:r>
    </w:p>
    <w:p w14:paraId="2328BBB6" w14:textId="77777777" w:rsidR="00911544" w:rsidRPr="00EB06A0" w:rsidRDefault="00911544" w:rsidP="00911544">
      <w:pPr>
        <w:jc w:val="both"/>
        <w:textAlignment w:val="baseline"/>
        <w:rPr>
          <w:rFonts w:cs="Arial"/>
          <w:szCs w:val="22"/>
        </w:rPr>
      </w:pPr>
      <w:r w:rsidRPr="00EB06A0">
        <w:rPr>
          <w:rFonts w:cs="Arial"/>
          <w:szCs w:val="22"/>
        </w:rPr>
        <w:t> </w:t>
      </w:r>
    </w:p>
    <w:p w14:paraId="6CB5F734" w14:textId="77777777" w:rsidR="00911544" w:rsidRPr="00EB06A0" w:rsidRDefault="00911544" w:rsidP="00911544">
      <w:pPr>
        <w:jc w:val="both"/>
        <w:textAlignment w:val="baseline"/>
        <w:rPr>
          <w:rFonts w:cs="Arial"/>
          <w:szCs w:val="22"/>
        </w:rPr>
      </w:pPr>
      <w:r w:rsidRPr="00EB06A0">
        <w:rPr>
          <w:rFonts w:cs="Arial"/>
          <w:szCs w:val="22"/>
        </w:rPr>
        <w:t xml:space="preserve">For the purposes of the RFP, software maintenance will refer to </w:t>
      </w:r>
      <w:r>
        <w:rPr>
          <w:rFonts w:cs="Arial"/>
          <w:szCs w:val="22"/>
        </w:rPr>
        <w:t>system</w:t>
      </w:r>
      <w:r w:rsidRPr="00EB06A0">
        <w:rPr>
          <w:rFonts w:cs="Arial"/>
          <w:szCs w:val="22"/>
        </w:rPr>
        <w:t xml:space="preserve"> updates and patches to the software following official installation in the Indonesia laboratories.   </w:t>
      </w:r>
    </w:p>
    <w:p w14:paraId="1BD967AD" w14:textId="77777777" w:rsidR="00911544" w:rsidRPr="00EB06A0" w:rsidRDefault="00911544" w:rsidP="0088235D">
      <w:pPr>
        <w:numPr>
          <w:ilvl w:val="0"/>
          <w:numId w:val="45"/>
        </w:numPr>
        <w:jc w:val="both"/>
        <w:textAlignment w:val="baseline"/>
        <w:rPr>
          <w:rFonts w:cs="Arial"/>
          <w:szCs w:val="22"/>
        </w:rPr>
      </w:pPr>
      <w:r w:rsidRPr="00EB06A0">
        <w:rPr>
          <w:rFonts w:cs="Arial"/>
          <w:szCs w:val="22"/>
        </w:rPr>
        <w:t>Provide specific details of how software will be maintained in Indonesia throughout its lifetime; how patches, updates or enhancements will be installed.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E6B0CF8" w14:textId="77777777" w:rsidR="00911544" w:rsidRPr="00EB06A0" w:rsidRDefault="00911544" w:rsidP="0088235D">
      <w:pPr>
        <w:numPr>
          <w:ilvl w:val="0"/>
          <w:numId w:val="45"/>
        </w:numPr>
        <w:jc w:val="both"/>
        <w:textAlignment w:val="baseline"/>
        <w:rPr>
          <w:rFonts w:cs="Arial"/>
          <w:szCs w:val="22"/>
        </w:rPr>
      </w:pPr>
      <w:r w:rsidRPr="00EB06A0">
        <w:rPr>
          <w:rFonts w:cs="Arial"/>
          <w:szCs w:val="22"/>
        </w:rPr>
        <w:t>Specific costs associated with maintenance and support of the software </w:t>
      </w:r>
      <w:r w:rsidRPr="00EB06A0">
        <w:rPr>
          <w:rFonts w:cs="Arial"/>
          <w:szCs w:val="22"/>
          <w:u w:val="single"/>
        </w:rPr>
        <w:t>after</w:t>
      </w:r>
      <w:r w:rsidRPr="00EB06A0">
        <w:rPr>
          <w:rFonts w:cs="Arial"/>
          <w:szCs w:val="22"/>
        </w:rPr>
        <w:t> </w:t>
      </w:r>
      <w:r w:rsidRPr="00EB06A0">
        <w:rPr>
          <w:rFonts w:cs="Arial"/>
          <w:b/>
          <w:bCs/>
          <w:szCs w:val="22"/>
        </w:rPr>
        <w:t>year one</w:t>
      </w:r>
      <w:r w:rsidRPr="00EB06A0">
        <w:rPr>
          <w:rFonts w:cs="Arial"/>
          <w:szCs w:val="22"/>
        </w:rPr>
        <w:t xml:space="preserve">.  These costs should be shown separately in annual amounts on the </w:t>
      </w:r>
      <w:hyperlink w:anchor="_COST_PROPOSAL_&amp;" w:history="1">
        <w:r w:rsidRPr="002F6F70">
          <w:rPr>
            <w:rStyle w:val="Hyperlink"/>
            <w:rFonts w:eastAsiaTheme="majorEastAsia" w:cs="Arial"/>
            <w:szCs w:val="22"/>
          </w:rPr>
          <w:t>LIS System Cost Sheet</w:t>
        </w:r>
      </w:hyperlink>
      <w:r w:rsidRPr="00EB06A0">
        <w:rPr>
          <w:rFonts w:cs="Arial"/>
          <w:szCs w:val="22"/>
        </w:rPr>
        <w:t>.   </w:t>
      </w:r>
    </w:p>
    <w:p w14:paraId="6BDD7DFA" w14:textId="77777777" w:rsidR="00911544" w:rsidRPr="00EB06A0" w:rsidRDefault="00911544" w:rsidP="0088235D">
      <w:pPr>
        <w:numPr>
          <w:ilvl w:val="0"/>
          <w:numId w:val="45"/>
        </w:numPr>
        <w:jc w:val="both"/>
        <w:textAlignment w:val="baseline"/>
        <w:rPr>
          <w:rFonts w:cs="Arial"/>
          <w:szCs w:val="22"/>
        </w:rPr>
      </w:pPr>
      <w:r w:rsidRPr="00EB06A0">
        <w:rPr>
          <w:rFonts w:cs="Arial"/>
          <w:szCs w:val="22"/>
        </w:rPr>
        <w:t>Explain software maintenance and support cost i.e. what is included in the yearly software maintenance and support cost and what is not included and requires additional cost.  Identify the additional items and cost for each.</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B36D1A3" w14:textId="77777777" w:rsidR="00911544" w:rsidRPr="00EB06A0" w:rsidRDefault="00911544" w:rsidP="0088235D">
      <w:pPr>
        <w:numPr>
          <w:ilvl w:val="0"/>
          <w:numId w:val="45"/>
        </w:numPr>
        <w:textAlignment w:val="baseline"/>
        <w:rPr>
          <w:rFonts w:cs="Arial"/>
          <w:szCs w:val="22"/>
        </w:rPr>
      </w:pPr>
      <w:r w:rsidRPr="00EB06A0">
        <w:rPr>
          <w:rFonts w:cs="Arial"/>
          <w:szCs w:val="22"/>
        </w:rPr>
        <w:t>Describe your historical release cycle and </w:t>
      </w:r>
      <w:proofErr w:type="gramStart"/>
      <w:r w:rsidRPr="00EB06A0">
        <w:rPr>
          <w:rFonts w:cs="Arial"/>
          <w:szCs w:val="22"/>
        </w:rPr>
        <w:t>plans for the future</w:t>
      </w:r>
      <w:proofErr w:type="gramEnd"/>
      <w:r w:rsidRPr="00EB06A0">
        <w:rPr>
          <w:rFonts w:cs="Arial"/>
          <w:szCs w:val="22"/>
        </w:rPr>
        <w:t> and how system updates are performed.</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11530C1" w14:textId="77777777" w:rsidR="00911544" w:rsidRPr="00EB06A0" w:rsidRDefault="00911544" w:rsidP="0088235D">
      <w:pPr>
        <w:numPr>
          <w:ilvl w:val="0"/>
          <w:numId w:val="45"/>
        </w:numPr>
        <w:textAlignment w:val="baseline"/>
        <w:rPr>
          <w:rFonts w:cs="Arial"/>
          <w:szCs w:val="22"/>
        </w:rPr>
      </w:pPr>
      <w:r w:rsidRPr="00EB06A0">
        <w:rPr>
          <w:rFonts w:cs="Arial"/>
          <w:szCs w:val="22"/>
        </w:rPr>
        <w:t>Describe how system updates are performed, by whom.</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4FC5472" w14:textId="77777777" w:rsidR="00911544" w:rsidRPr="00EB06A0" w:rsidRDefault="00911544" w:rsidP="00911544">
      <w:pPr>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4035"/>
        <w:gridCol w:w="1770"/>
        <w:gridCol w:w="2625"/>
      </w:tblGrid>
      <w:tr w:rsidR="00911544" w:rsidRPr="00EB06A0" w14:paraId="0C3D3FD4"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6F408ED3"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1AB426B2"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5E9FCA40" w14:textId="77777777" w:rsidTr="000F53FD">
        <w:trPr>
          <w:trHeight w:val="300"/>
        </w:trPr>
        <w:tc>
          <w:tcPr>
            <w:tcW w:w="690" w:type="dxa"/>
            <w:tcBorders>
              <w:top w:val="nil"/>
              <w:left w:val="single" w:sz="6" w:space="0" w:color="auto"/>
              <w:bottom w:val="single" w:sz="6" w:space="0" w:color="auto"/>
              <w:right w:val="single" w:sz="6" w:space="0" w:color="auto"/>
            </w:tcBorders>
            <w:shd w:val="clear" w:color="auto" w:fill="auto"/>
            <w:hideMark/>
          </w:tcPr>
          <w:p w14:paraId="24C64E3B" w14:textId="77777777" w:rsidR="00911544" w:rsidRPr="00EB06A0" w:rsidRDefault="00911544" w:rsidP="000F53FD">
            <w:pPr>
              <w:textAlignment w:val="baseline"/>
              <w:rPr>
                <w:szCs w:val="22"/>
              </w:rPr>
            </w:pPr>
            <w:r w:rsidRPr="00EB06A0">
              <w:rPr>
                <w:rFonts w:cs="Arial"/>
                <w:szCs w:val="22"/>
              </w:rPr>
              <w:t> </w:t>
            </w:r>
          </w:p>
        </w:tc>
        <w:tc>
          <w:tcPr>
            <w:tcW w:w="4035" w:type="dxa"/>
            <w:tcBorders>
              <w:top w:val="nil"/>
              <w:left w:val="nil"/>
              <w:bottom w:val="single" w:sz="6" w:space="0" w:color="auto"/>
              <w:right w:val="single" w:sz="6" w:space="0" w:color="auto"/>
            </w:tcBorders>
            <w:shd w:val="clear" w:color="auto" w:fill="E6E6E6"/>
            <w:hideMark/>
          </w:tcPr>
          <w:p w14:paraId="66B3F955"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21713229"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0E9E012D" w14:textId="77777777" w:rsidR="00911544" w:rsidRPr="00EB06A0" w:rsidRDefault="00911544" w:rsidP="000F53FD">
            <w:pPr>
              <w:textAlignment w:val="baseline"/>
              <w:rPr>
                <w:szCs w:val="22"/>
              </w:rPr>
            </w:pPr>
            <w:r w:rsidRPr="00EB06A0">
              <w:rPr>
                <w:rFonts w:cs="Arial"/>
                <w:szCs w:val="22"/>
              </w:rPr>
              <w:t> </w:t>
            </w:r>
          </w:p>
        </w:tc>
      </w:tr>
      <w:tr w:rsidR="00911544" w:rsidRPr="00EB06A0" w14:paraId="393D710D" w14:textId="77777777" w:rsidTr="000F53FD">
        <w:trPr>
          <w:trHeight w:val="375"/>
        </w:trPr>
        <w:tc>
          <w:tcPr>
            <w:tcW w:w="690" w:type="dxa"/>
            <w:tcBorders>
              <w:top w:val="nil"/>
              <w:left w:val="single" w:sz="6" w:space="0" w:color="auto"/>
              <w:bottom w:val="single" w:sz="6" w:space="0" w:color="auto"/>
              <w:right w:val="single" w:sz="6" w:space="0" w:color="auto"/>
            </w:tcBorders>
            <w:shd w:val="clear" w:color="auto" w:fill="auto"/>
          </w:tcPr>
          <w:p w14:paraId="331EEE37" w14:textId="77777777" w:rsidR="00911544" w:rsidRPr="001557B0" w:rsidRDefault="00911544" w:rsidP="0088235D">
            <w:pPr>
              <w:pStyle w:val="ListParagraph"/>
              <w:numPr>
                <w:ilvl w:val="0"/>
                <w:numId w:val="46"/>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44A57C36" w14:textId="77777777" w:rsidR="00911544" w:rsidRPr="00EB06A0" w:rsidRDefault="00911544" w:rsidP="000F53FD">
            <w:pPr>
              <w:textAlignment w:val="baseline"/>
              <w:rPr>
                <w:szCs w:val="22"/>
              </w:rPr>
            </w:pPr>
            <w:r w:rsidRPr="00EB06A0">
              <w:rPr>
                <w:rFonts w:cs="Arial"/>
                <w:szCs w:val="22"/>
              </w:rPr>
              <w:t>System upgrade procedures should have minimal impact on system availability.  </w:t>
            </w:r>
          </w:p>
        </w:tc>
        <w:tc>
          <w:tcPr>
            <w:tcW w:w="1755" w:type="dxa"/>
            <w:tcBorders>
              <w:top w:val="nil"/>
              <w:left w:val="nil"/>
              <w:bottom w:val="single" w:sz="6" w:space="0" w:color="auto"/>
              <w:right w:val="single" w:sz="6" w:space="0" w:color="auto"/>
            </w:tcBorders>
            <w:shd w:val="clear" w:color="auto" w:fill="auto"/>
            <w:hideMark/>
          </w:tcPr>
          <w:p w14:paraId="1B9B015B" w14:textId="77777777" w:rsidR="00911544" w:rsidRPr="00EB06A0" w:rsidRDefault="00911544" w:rsidP="000F53FD">
            <w:pPr>
              <w:jc w:val="center"/>
              <w:textAlignment w:val="baseline"/>
              <w:rPr>
                <w:szCs w:val="22"/>
              </w:rPr>
            </w:pPr>
            <w:sdt>
              <w:sdtPr>
                <w:rPr>
                  <w:rFonts w:cs="Arial"/>
                  <w:szCs w:val="22"/>
                </w:rPr>
                <w:alias w:val="Requirements"/>
                <w:tag w:val="Requirements"/>
                <w:id w:val="-1805003662"/>
                <w:placeholder>
                  <w:docPart w:val="221C68EE87E5432BBE8C6ADB6749CB2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248FBC7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88D3315" w14:textId="77777777" w:rsidTr="000F53FD">
        <w:trPr>
          <w:trHeight w:val="300"/>
        </w:trPr>
        <w:tc>
          <w:tcPr>
            <w:tcW w:w="690" w:type="dxa"/>
            <w:tcBorders>
              <w:top w:val="nil"/>
              <w:left w:val="single" w:sz="6" w:space="0" w:color="auto"/>
              <w:bottom w:val="single" w:sz="6" w:space="0" w:color="auto"/>
              <w:right w:val="single" w:sz="6" w:space="0" w:color="auto"/>
            </w:tcBorders>
            <w:shd w:val="clear" w:color="auto" w:fill="auto"/>
          </w:tcPr>
          <w:p w14:paraId="0526E16F" w14:textId="77777777" w:rsidR="00911544" w:rsidRPr="001557B0" w:rsidRDefault="00911544" w:rsidP="0088235D">
            <w:pPr>
              <w:pStyle w:val="ListParagraph"/>
              <w:numPr>
                <w:ilvl w:val="0"/>
                <w:numId w:val="46"/>
              </w:numPr>
              <w:textAlignment w:val="baseline"/>
              <w:rPr>
                <w:szCs w:val="22"/>
              </w:rPr>
            </w:pPr>
          </w:p>
        </w:tc>
        <w:tc>
          <w:tcPr>
            <w:tcW w:w="4035" w:type="dxa"/>
            <w:tcBorders>
              <w:top w:val="nil"/>
              <w:left w:val="nil"/>
              <w:bottom w:val="single" w:sz="6" w:space="0" w:color="auto"/>
              <w:right w:val="single" w:sz="6" w:space="0" w:color="auto"/>
            </w:tcBorders>
            <w:shd w:val="clear" w:color="auto" w:fill="auto"/>
            <w:hideMark/>
          </w:tcPr>
          <w:p w14:paraId="3FA30D68" w14:textId="77777777" w:rsidR="00911544" w:rsidRPr="00EB06A0" w:rsidRDefault="00911544" w:rsidP="000F53FD">
            <w:pPr>
              <w:textAlignment w:val="baseline"/>
              <w:rPr>
                <w:szCs w:val="22"/>
              </w:rPr>
            </w:pPr>
            <w:r w:rsidRPr="00EB06A0">
              <w:rPr>
                <w:rFonts w:cs="Arial"/>
                <w:szCs w:val="22"/>
              </w:rPr>
              <w:t>Vendor to provide version control of the system and periodic system updates and maintenance releases to update technology.    </w:t>
            </w:r>
          </w:p>
        </w:tc>
        <w:tc>
          <w:tcPr>
            <w:tcW w:w="1755" w:type="dxa"/>
            <w:tcBorders>
              <w:top w:val="nil"/>
              <w:left w:val="nil"/>
              <w:bottom w:val="single" w:sz="6" w:space="0" w:color="auto"/>
              <w:right w:val="single" w:sz="6" w:space="0" w:color="auto"/>
            </w:tcBorders>
            <w:shd w:val="clear" w:color="auto" w:fill="auto"/>
            <w:hideMark/>
          </w:tcPr>
          <w:p w14:paraId="6D461D74" w14:textId="77777777" w:rsidR="00911544" w:rsidRPr="00EB06A0" w:rsidRDefault="00911544" w:rsidP="000F53FD">
            <w:pPr>
              <w:jc w:val="center"/>
              <w:textAlignment w:val="baseline"/>
              <w:rPr>
                <w:szCs w:val="22"/>
              </w:rPr>
            </w:pPr>
            <w:sdt>
              <w:sdtPr>
                <w:rPr>
                  <w:rFonts w:cs="Arial"/>
                  <w:szCs w:val="22"/>
                </w:rPr>
                <w:alias w:val="Requirements"/>
                <w:tag w:val="Requirements"/>
                <w:id w:val="856005989"/>
                <w:placeholder>
                  <w:docPart w:val="E4833C0F39CF4ECBABD5C1A88553A2D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35E4E0B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4BED705D" w14:textId="77777777" w:rsidR="00911544" w:rsidRPr="00EB06A0" w:rsidRDefault="00911544" w:rsidP="00911544">
      <w:pPr>
        <w:ind w:left="420"/>
        <w:textAlignment w:val="baseline"/>
        <w:rPr>
          <w:rFonts w:cs="Arial"/>
          <w:b/>
          <w:bCs/>
          <w:caps/>
          <w:szCs w:val="22"/>
        </w:rPr>
      </w:pPr>
      <w:r w:rsidRPr="00EB06A0">
        <w:rPr>
          <w:rFonts w:cs="Arial"/>
          <w:b/>
          <w:bCs/>
          <w:caps/>
          <w:szCs w:val="22"/>
        </w:rPr>
        <w:t> </w:t>
      </w:r>
    </w:p>
    <w:p w14:paraId="6EFC816A" w14:textId="77777777" w:rsidR="00911544" w:rsidRPr="001557B0" w:rsidRDefault="00911544" w:rsidP="00911544">
      <w:pPr>
        <w:pStyle w:val="Heading1"/>
        <w:pBdr>
          <w:bottom w:val="single" w:sz="4" w:space="1" w:color="005F5F"/>
        </w:pBdr>
        <w:jc w:val="left"/>
      </w:pPr>
      <w:bookmarkStart w:id="8" w:name="_LABORATORY_BUSINESS_REQUIREMENTS"/>
      <w:bookmarkStart w:id="9" w:name="_Toc69807678"/>
      <w:bookmarkStart w:id="10" w:name="_Toc69996448"/>
      <w:bookmarkEnd w:id="8"/>
      <w:r>
        <w:lastRenderedPageBreak/>
        <w:t xml:space="preserve">Appendix E: </w:t>
      </w:r>
      <w:r w:rsidRPr="001557B0">
        <w:t>L</w:t>
      </w:r>
      <w:r>
        <w:t>aboratory Business Requirements</w:t>
      </w:r>
      <w:bookmarkEnd w:id="10"/>
      <w:r>
        <w:t xml:space="preserve"> </w:t>
      </w:r>
      <w:r w:rsidRPr="001557B0">
        <w:t> </w:t>
      </w:r>
      <w:bookmarkEnd w:id="9"/>
    </w:p>
    <w:p w14:paraId="67FDB358" w14:textId="77777777" w:rsidR="00911544" w:rsidRPr="00EB06A0" w:rsidRDefault="00911544" w:rsidP="00911544">
      <w:pPr>
        <w:jc w:val="both"/>
        <w:textAlignment w:val="baseline"/>
        <w:rPr>
          <w:rFonts w:cs="Arial"/>
          <w:szCs w:val="22"/>
        </w:rPr>
      </w:pPr>
      <w:r w:rsidRPr="00EB06A0">
        <w:rPr>
          <w:rFonts w:cs="Arial"/>
          <w:szCs w:val="22"/>
        </w:rPr>
        <w:t> </w:t>
      </w:r>
    </w:p>
    <w:p w14:paraId="0AD63048" w14:textId="77777777" w:rsidR="00911544" w:rsidRPr="00EB06A0" w:rsidRDefault="00911544" w:rsidP="00911544">
      <w:pPr>
        <w:jc w:val="both"/>
        <w:textAlignment w:val="baseline"/>
        <w:rPr>
          <w:rFonts w:cs="Arial"/>
          <w:szCs w:val="22"/>
        </w:rPr>
      </w:pPr>
      <w:r w:rsidRPr="00EB06A0">
        <w:rPr>
          <w:rFonts w:cs="Arial"/>
          <w:b/>
          <w:bCs/>
          <w:szCs w:val="22"/>
        </w:rPr>
        <w:t>Instructions:</w:t>
      </w:r>
      <w:r w:rsidRPr="00EB06A0">
        <w:rPr>
          <w:rFonts w:cs="Arial"/>
          <w:szCs w:val="22"/>
        </w:rPr>
        <w:t> Respondents must provide a point-by-point response to requirements specified in this section of the RFP.  This will require responding to more “general” and “open-ended” questions and requests for information as well as the more specific requirements found in the tables. Responses to these Business Requirements must be in the same sequence and numbered as they appear in this RFP.   </w:t>
      </w:r>
    </w:p>
    <w:p w14:paraId="5606F08E" w14:textId="77777777" w:rsidR="00911544" w:rsidRPr="00EB06A0" w:rsidRDefault="00911544" w:rsidP="00911544">
      <w:pPr>
        <w:jc w:val="both"/>
        <w:textAlignment w:val="baseline"/>
        <w:rPr>
          <w:rFonts w:cs="Arial"/>
          <w:szCs w:val="22"/>
        </w:rPr>
      </w:pPr>
      <w:r w:rsidRPr="00EB06A0">
        <w:rPr>
          <w:rFonts w:cs="Arial"/>
          <w:szCs w:val="22"/>
        </w:rPr>
        <w:t> </w:t>
      </w:r>
    </w:p>
    <w:p w14:paraId="63474C7A" w14:textId="77777777" w:rsidR="00911544" w:rsidRPr="00EB06A0" w:rsidRDefault="00911544" w:rsidP="00911544">
      <w:pPr>
        <w:jc w:val="both"/>
        <w:textAlignment w:val="baseline"/>
        <w:rPr>
          <w:rFonts w:cs="Arial"/>
          <w:szCs w:val="22"/>
        </w:rPr>
      </w:pPr>
      <w:r w:rsidRPr="00EB06A0">
        <w:rPr>
          <w:rFonts w:cs="Arial"/>
          <w:szCs w:val="22"/>
        </w:rPr>
        <w:t xml:space="preserve">Tables are divided into CORE REQUIREMENTS and SECONDARY REQUIREMENTS. Core requirements are absolute requirements for a LIS system selected for the Indonesia laboratories.  The secondary requirements represent preferences for a LIS </w:t>
      </w:r>
      <w:r>
        <w:rPr>
          <w:rFonts w:cs="Arial"/>
          <w:szCs w:val="22"/>
        </w:rPr>
        <w:t>system</w:t>
      </w:r>
      <w:r w:rsidRPr="00EB06A0">
        <w:rPr>
          <w:rFonts w:cs="Arial"/>
          <w:szCs w:val="22"/>
        </w:rPr>
        <w:t>.   </w:t>
      </w:r>
    </w:p>
    <w:p w14:paraId="414DDCCE" w14:textId="77777777" w:rsidR="00911544" w:rsidRPr="00EB06A0" w:rsidRDefault="00911544" w:rsidP="00911544">
      <w:pPr>
        <w:jc w:val="both"/>
        <w:textAlignment w:val="baseline"/>
        <w:rPr>
          <w:rFonts w:cs="Arial"/>
          <w:szCs w:val="22"/>
        </w:rPr>
      </w:pPr>
      <w:r w:rsidRPr="00EB06A0">
        <w:rPr>
          <w:rFonts w:cs="Arial"/>
          <w:szCs w:val="22"/>
        </w:rPr>
        <w:t> </w:t>
      </w:r>
    </w:p>
    <w:p w14:paraId="631CA7AC" w14:textId="77777777" w:rsidR="00911544" w:rsidRPr="00EB06A0" w:rsidRDefault="00911544" w:rsidP="00911544">
      <w:pPr>
        <w:jc w:val="both"/>
        <w:textAlignment w:val="baseline"/>
        <w:rPr>
          <w:rFonts w:cs="Arial"/>
          <w:szCs w:val="22"/>
        </w:rPr>
      </w:pPr>
      <w:r w:rsidRPr="00EB06A0">
        <w:rPr>
          <w:rFonts w:cs="Arial"/>
          <w:szCs w:val="22"/>
        </w:rPr>
        <w:t>For CORE REQUIREMENTS and SECONDARY REQUIREMENTS found in the tables; please indicate if your LIS “Meets”, “Does Not Meet”, “Requires Modification” or an “Alternative is Suggested”.  If the LIS “Requires Modification” or “Alternative Suggested” is selected; please add notes and further information into the table.   </w:t>
      </w:r>
    </w:p>
    <w:p w14:paraId="5D594D58" w14:textId="77777777" w:rsidR="00911544" w:rsidRPr="00EB06A0" w:rsidRDefault="00911544" w:rsidP="00911544">
      <w:pPr>
        <w:jc w:val="both"/>
        <w:textAlignment w:val="baseline"/>
        <w:rPr>
          <w:rFonts w:cs="Arial"/>
          <w:szCs w:val="22"/>
        </w:rPr>
      </w:pPr>
      <w:r w:rsidRPr="00EB06A0">
        <w:rPr>
          <w:rFonts w:cs="Arial"/>
          <w:szCs w:val="22"/>
        </w:rPr>
        <w:t> </w:t>
      </w:r>
    </w:p>
    <w:p w14:paraId="45F91D55" w14:textId="77777777" w:rsidR="00911544" w:rsidRPr="00EB06A0" w:rsidRDefault="00911544" w:rsidP="00911544">
      <w:pPr>
        <w:jc w:val="both"/>
        <w:textAlignment w:val="baseline"/>
        <w:rPr>
          <w:rFonts w:cs="Arial"/>
          <w:szCs w:val="22"/>
        </w:rPr>
      </w:pPr>
      <w:r w:rsidRPr="00EB06A0">
        <w:rPr>
          <w:rFonts w:cs="Arial"/>
          <w:b/>
          <w:bCs/>
          <w:i/>
          <w:iCs/>
          <w:szCs w:val="22"/>
        </w:rPr>
        <w:t>Note: As an option, you may respond by using the form fields built into this document (you must protect the form in the form toolbar to activate/inactivate fields)</w:t>
      </w:r>
      <w:r w:rsidRPr="00EB06A0">
        <w:rPr>
          <w:rFonts w:cs="Arial"/>
          <w:szCs w:val="22"/>
        </w:rPr>
        <w:t> </w:t>
      </w:r>
    </w:p>
    <w:p w14:paraId="00E72318" w14:textId="77777777" w:rsidR="00911544" w:rsidRPr="00EB06A0" w:rsidRDefault="00911544" w:rsidP="00911544">
      <w:pPr>
        <w:jc w:val="both"/>
        <w:textAlignment w:val="baseline"/>
        <w:rPr>
          <w:rFonts w:cs="Arial"/>
          <w:szCs w:val="22"/>
        </w:rPr>
      </w:pPr>
      <w:r w:rsidRPr="00EB06A0">
        <w:rPr>
          <w:rFonts w:cs="Arial"/>
          <w:szCs w:val="22"/>
        </w:rPr>
        <w:t> </w:t>
      </w:r>
    </w:p>
    <w:p w14:paraId="3E3A01B2" w14:textId="77777777" w:rsidR="00911544" w:rsidRPr="00EB06A0" w:rsidRDefault="00911544" w:rsidP="00911544">
      <w:pPr>
        <w:jc w:val="both"/>
        <w:textAlignment w:val="baseline"/>
        <w:rPr>
          <w:rFonts w:cs="Arial"/>
          <w:szCs w:val="22"/>
        </w:rPr>
      </w:pPr>
      <w:r w:rsidRPr="00EB06A0">
        <w:rPr>
          <w:rFonts w:cs="Arial"/>
          <w:szCs w:val="22"/>
        </w:rPr>
        <w:t xml:space="preserve">The laboratory requirements in this section are meant to be a guide for respondents in responding to this RFP and to ensure that respondents understand the data that needs to be collected and communicated within the Indonesia laboratories.  Once </w:t>
      </w:r>
      <w:proofErr w:type="gramStart"/>
      <w:r w:rsidRPr="00EB06A0">
        <w:rPr>
          <w:rFonts w:cs="Arial"/>
          <w:szCs w:val="22"/>
        </w:rPr>
        <w:t>an</w:t>
      </w:r>
      <w:proofErr w:type="gramEnd"/>
      <w:r w:rsidRPr="00EB06A0">
        <w:rPr>
          <w:rFonts w:cs="Arial"/>
          <w:szCs w:val="22"/>
        </w:rPr>
        <w:t xml:space="preserve"> </w:t>
      </w:r>
      <w:r>
        <w:rPr>
          <w:rFonts w:cs="Arial"/>
          <w:szCs w:val="22"/>
        </w:rPr>
        <w:t>system</w:t>
      </w:r>
      <w:r w:rsidRPr="00EB06A0">
        <w:rPr>
          <w:rFonts w:cs="Arial"/>
          <w:szCs w:val="22"/>
        </w:rPr>
        <w:t xml:space="preserve"> has been selected, specific data, specific screen design and modification of the software to meet logistical laboratory requirements will be negotiated.   </w:t>
      </w:r>
    </w:p>
    <w:p w14:paraId="525FE96C" w14:textId="77777777" w:rsidR="00911544" w:rsidRPr="00EB06A0" w:rsidRDefault="00911544" w:rsidP="00911544">
      <w:pPr>
        <w:ind w:right="-150"/>
        <w:jc w:val="both"/>
        <w:textAlignment w:val="baseline"/>
        <w:rPr>
          <w:rFonts w:cs="Arial"/>
          <w:szCs w:val="22"/>
        </w:rPr>
      </w:pPr>
      <w:r w:rsidRPr="00EB06A0">
        <w:rPr>
          <w:rFonts w:cs="Arial"/>
          <w:szCs w:val="22"/>
        </w:rPr>
        <w:t> </w:t>
      </w:r>
    </w:p>
    <w:p w14:paraId="448ABEC8" w14:textId="77777777" w:rsidR="00911544" w:rsidRPr="006C5A47" w:rsidRDefault="00911544" w:rsidP="00911544">
      <w:pPr>
        <w:pStyle w:val="Subtitle"/>
        <w:rPr>
          <w:color w:val="005F5F"/>
        </w:rPr>
      </w:pPr>
      <w:r w:rsidRPr="006C5A47">
        <w:rPr>
          <w:color w:val="005F5F"/>
        </w:rPr>
        <w:t>Laboratory throughput and hours of operation </w:t>
      </w:r>
    </w:p>
    <w:p w14:paraId="19C5E3BD" w14:textId="77777777" w:rsidR="00911544" w:rsidRPr="00EB06A0" w:rsidRDefault="00911544" w:rsidP="00911544">
      <w:pPr>
        <w:ind w:right="-150"/>
        <w:jc w:val="both"/>
        <w:textAlignment w:val="baseline"/>
        <w:rPr>
          <w:rFonts w:cs="Arial"/>
          <w:szCs w:val="22"/>
        </w:rPr>
      </w:pPr>
      <w:r w:rsidRPr="00EB06A0">
        <w:rPr>
          <w:rFonts w:cs="Arial"/>
          <w:szCs w:val="22"/>
        </w:rPr>
        <w:t>Phase 1 Following are the expected number of tests performed on an annual basis by each laboratory </w:t>
      </w:r>
    </w:p>
    <w:p w14:paraId="57BE7E69" w14:textId="77777777" w:rsidR="00911544" w:rsidRPr="00EB06A0" w:rsidRDefault="00911544" w:rsidP="00911544">
      <w:pPr>
        <w:ind w:right="-150"/>
        <w:jc w:val="both"/>
        <w:textAlignment w:val="baseline"/>
        <w:rPr>
          <w:rFonts w:cs="Arial"/>
          <w:szCs w:val="22"/>
        </w:rPr>
      </w:pP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70"/>
        <w:gridCol w:w="3045"/>
        <w:gridCol w:w="2070"/>
      </w:tblGrid>
      <w:tr w:rsidR="00911544" w:rsidRPr="00EB06A0" w14:paraId="55BFDA8B" w14:textId="77777777" w:rsidTr="000F53FD">
        <w:tc>
          <w:tcPr>
            <w:tcW w:w="4170" w:type="dxa"/>
            <w:tcBorders>
              <w:top w:val="single" w:sz="6" w:space="0" w:color="auto"/>
              <w:left w:val="single" w:sz="6" w:space="0" w:color="auto"/>
              <w:bottom w:val="single" w:sz="6" w:space="0" w:color="auto"/>
              <w:right w:val="single" w:sz="6" w:space="0" w:color="auto"/>
            </w:tcBorders>
            <w:shd w:val="clear" w:color="auto" w:fill="D9D9D9"/>
            <w:hideMark/>
          </w:tcPr>
          <w:p w14:paraId="42045730" w14:textId="77777777" w:rsidR="00911544" w:rsidRPr="00EB06A0" w:rsidRDefault="00911544" w:rsidP="000F53FD">
            <w:pPr>
              <w:jc w:val="center"/>
              <w:textAlignment w:val="baseline"/>
              <w:rPr>
                <w:szCs w:val="22"/>
              </w:rPr>
            </w:pPr>
            <w:r w:rsidRPr="00EB06A0">
              <w:rPr>
                <w:rFonts w:cs="Arial"/>
                <w:b/>
                <w:bCs/>
                <w:szCs w:val="22"/>
              </w:rPr>
              <w:t>LABORATORY</w:t>
            </w:r>
            <w:r w:rsidRPr="00EB06A0">
              <w:rPr>
                <w:rFonts w:cs="Arial"/>
                <w:szCs w:val="22"/>
              </w:rPr>
              <w:t> </w:t>
            </w:r>
          </w:p>
        </w:tc>
        <w:tc>
          <w:tcPr>
            <w:tcW w:w="3045" w:type="dxa"/>
            <w:tcBorders>
              <w:top w:val="single" w:sz="6" w:space="0" w:color="auto"/>
              <w:left w:val="nil"/>
              <w:bottom w:val="single" w:sz="6" w:space="0" w:color="auto"/>
              <w:right w:val="single" w:sz="6" w:space="0" w:color="auto"/>
            </w:tcBorders>
            <w:shd w:val="clear" w:color="auto" w:fill="D9D9D9"/>
            <w:hideMark/>
          </w:tcPr>
          <w:p w14:paraId="3B91AC7F" w14:textId="77777777" w:rsidR="00911544" w:rsidRPr="00EB06A0" w:rsidRDefault="00911544" w:rsidP="000F53FD">
            <w:pPr>
              <w:jc w:val="center"/>
              <w:textAlignment w:val="baseline"/>
              <w:rPr>
                <w:szCs w:val="22"/>
              </w:rPr>
            </w:pPr>
            <w:r w:rsidRPr="00EB06A0">
              <w:rPr>
                <w:rFonts w:cs="Arial"/>
                <w:b/>
                <w:bCs/>
                <w:szCs w:val="22"/>
              </w:rPr>
              <w:t>STATISTICS</w:t>
            </w:r>
            <w:r w:rsidRPr="00EB06A0">
              <w:rPr>
                <w:rFonts w:cs="Arial"/>
                <w:szCs w:val="22"/>
              </w:rPr>
              <w:t> </w:t>
            </w:r>
          </w:p>
        </w:tc>
        <w:tc>
          <w:tcPr>
            <w:tcW w:w="2070" w:type="dxa"/>
            <w:tcBorders>
              <w:top w:val="single" w:sz="6" w:space="0" w:color="auto"/>
              <w:left w:val="nil"/>
              <w:bottom w:val="single" w:sz="6" w:space="0" w:color="auto"/>
              <w:right w:val="single" w:sz="6" w:space="0" w:color="auto"/>
            </w:tcBorders>
            <w:shd w:val="clear" w:color="auto" w:fill="D9D9D9"/>
            <w:hideMark/>
          </w:tcPr>
          <w:p w14:paraId="5E9358BB" w14:textId="77777777" w:rsidR="00911544" w:rsidRPr="00EB06A0" w:rsidRDefault="00911544" w:rsidP="000F53FD">
            <w:pPr>
              <w:jc w:val="center"/>
              <w:textAlignment w:val="baseline"/>
              <w:rPr>
                <w:szCs w:val="22"/>
              </w:rPr>
            </w:pPr>
            <w:r w:rsidRPr="00EB06A0">
              <w:rPr>
                <w:rFonts w:cs="Arial"/>
                <w:b/>
                <w:bCs/>
                <w:szCs w:val="22"/>
              </w:rPr>
              <w:t>STAFFING</w:t>
            </w:r>
            <w:r w:rsidRPr="00EB06A0">
              <w:rPr>
                <w:rFonts w:cs="Arial"/>
                <w:szCs w:val="22"/>
              </w:rPr>
              <w:t> </w:t>
            </w:r>
          </w:p>
        </w:tc>
      </w:tr>
      <w:tr w:rsidR="00911544" w:rsidRPr="00EB06A0" w14:paraId="3D03BE78" w14:textId="77777777" w:rsidTr="000F53FD">
        <w:tc>
          <w:tcPr>
            <w:tcW w:w="4170" w:type="dxa"/>
            <w:tcBorders>
              <w:top w:val="nil"/>
              <w:left w:val="single" w:sz="6" w:space="0" w:color="auto"/>
              <w:bottom w:val="single" w:sz="6" w:space="0" w:color="auto"/>
              <w:right w:val="single" w:sz="6" w:space="0" w:color="auto"/>
            </w:tcBorders>
            <w:shd w:val="clear" w:color="auto" w:fill="auto"/>
            <w:hideMark/>
          </w:tcPr>
          <w:p w14:paraId="3C2FF3D1" w14:textId="77777777" w:rsidR="00911544" w:rsidRPr="00EB06A0" w:rsidRDefault="00911544" w:rsidP="000F53FD">
            <w:pPr>
              <w:textAlignment w:val="baseline"/>
              <w:rPr>
                <w:szCs w:val="22"/>
              </w:rPr>
            </w:pPr>
            <w:r w:rsidRPr="00EB06A0">
              <w:rPr>
                <w:rFonts w:cs="Arial"/>
                <w:color w:val="000000"/>
                <w:szCs w:val="22"/>
              </w:rPr>
              <w:t>BBTKL-PP Yogyakarta </w:t>
            </w:r>
          </w:p>
        </w:tc>
        <w:tc>
          <w:tcPr>
            <w:tcW w:w="3045" w:type="dxa"/>
            <w:tcBorders>
              <w:top w:val="nil"/>
              <w:left w:val="nil"/>
              <w:bottom w:val="single" w:sz="6" w:space="0" w:color="auto"/>
              <w:right w:val="single" w:sz="6" w:space="0" w:color="auto"/>
            </w:tcBorders>
            <w:shd w:val="clear" w:color="auto" w:fill="auto"/>
            <w:hideMark/>
          </w:tcPr>
          <w:p w14:paraId="16A9734B" w14:textId="77777777" w:rsidR="00911544" w:rsidRPr="00EB06A0" w:rsidRDefault="00911544" w:rsidP="000F53FD">
            <w:pPr>
              <w:jc w:val="center"/>
              <w:textAlignment w:val="baseline"/>
              <w:rPr>
                <w:szCs w:val="22"/>
              </w:rPr>
            </w:pPr>
            <w:r w:rsidRPr="00EB06A0">
              <w:rPr>
                <w:rFonts w:cs="Arial"/>
                <w:szCs w:val="22"/>
              </w:rPr>
              <w:t>± 10,000 per month COVID-19 </w:t>
            </w:r>
          </w:p>
          <w:p w14:paraId="7DB8B9F7" w14:textId="77777777" w:rsidR="00911544" w:rsidRPr="00EB06A0" w:rsidRDefault="00911544" w:rsidP="000F53FD">
            <w:pPr>
              <w:jc w:val="center"/>
              <w:textAlignment w:val="baseline"/>
              <w:rPr>
                <w:szCs w:val="22"/>
              </w:rPr>
            </w:pPr>
            <w:r w:rsidRPr="00EB06A0">
              <w:rPr>
                <w:rFonts w:cs="Arial"/>
                <w:szCs w:val="22"/>
              </w:rPr>
              <w:t>± 100 per month Virology </w:t>
            </w:r>
          </w:p>
          <w:p w14:paraId="32C34200" w14:textId="77777777" w:rsidR="00911544" w:rsidRPr="00EB06A0" w:rsidRDefault="00911544" w:rsidP="000F53FD">
            <w:pPr>
              <w:jc w:val="center"/>
              <w:textAlignment w:val="baseline"/>
              <w:rPr>
                <w:szCs w:val="22"/>
              </w:rPr>
            </w:pPr>
            <w:r w:rsidRPr="00EB06A0">
              <w:rPr>
                <w:rFonts w:cs="Arial"/>
                <w:szCs w:val="22"/>
              </w:rPr>
              <w:t>± 300 per month Microbiology </w:t>
            </w:r>
          </w:p>
          <w:p w14:paraId="07C7CADA" w14:textId="77777777" w:rsidR="00911544" w:rsidRPr="00EB06A0" w:rsidRDefault="00911544" w:rsidP="000F53FD">
            <w:pPr>
              <w:jc w:val="center"/>
              <w:textAlignment w:val="baseline"/>
              <w:rPr>
                <w:szCs w:val="22"/>
              </w:rPr>
            </w:pPr>
            <w:r w:rsidRPr="00EB06A0">
              <w:rPr>
                <w:rFonts w:cs="Arial"/>
                <w:szCs w:val="22"/>
              </w:rPr>
              <w:t>± 50 per month Water Coliform </w:t>
            </w:r>
          </w:p>
          <w:p w14:paraId="16BDC04D" w14:textId="77777777" w:rsidR="00911544" w:rsidRPr="00EB06A0" w:rsidRDefault="00911544" w:rsidP="000F53FD">
            <w:pPr>
              <w:jc w:val="center"/>
              <w:textAlignment w:val="baseline"/>
              <w:rPr>
                <w:szCs w:val="22"/>
              </w:rPr>
            </w:pPr>
            <w:r w:rsidRPr="00EB06A0">
              <w:rPr>
                <w:rFonts w:cs="Arial"/>
                <w:szCs w:val="22"/>
              </w:rPr>
              <w:t>± 200 per month Parasitology </w:t>
            </w:r>
          </w:p>
        </w:tc>
        <w:tc>
          <w:tcPr>
            <w:tcW w:w="2070" w:type="dxa"/>
            <w:tcBorders>
              <w:top w:val="nil"/>
              <w:left w:val="nil"/>
              <w:bottom w:val="single" w:sz="6" w:space="0" w:color="auto"/>
              <w:right w:val="single" w:sz="6" w:space="0" w:color="auto"/>
            </w:tcBorders>
            <w:shd w:val="clear" w:color="auto" w:fill="auto"/>
            <w:hideMark/>
          </w:tcPr>
          <w:p w14:paraId="0886F8CE" w14:textId="77777777" w:rsidR="00911544" w:rsidRPr="00EB06A0" w:rsidRDefault="00911544" w:rsidP="000F53FD">
            <w:pPr>
              <w:jc w:val="center"/>
              <w:textAlignment w:val="baseline"/>
              <w:rPr>
                <w:szCs w:val="22"/>
              </w:rPr>
            </w:pPr>
            <w:r>
              <w:rPr>
                <w:rFonts w:cs="Arial"/>
                <w:szCs w:val="22"/>
              </w:rPr>
              <w:t>25-50</w:t>
            </w:r>
          </w:p>
        </w:tc>
      </w:tr>
      <w:tr w:rsidR="00911544" w:rsidRPr="00EB06A0" w14:paraId="6E66FFEC" w14:textId="77777777" w:rsidTr="000F53FD">
        <w:tc>
          <w:tcPr>
            <w:tcW w:w="4170" w:type="dxa"/>
            <w:tcBorders>
              <w:top w:val="nil"/>
              <w:left w:val="single" w:sz="6" w:space="0" w:color="auto"/>
              <w:bottom w:val="single" w:sz="6" w:space="0" w:color="auto"/>
              <w:right w:val="single" w:sz="6" w:space="0" w:color="auto"/>
            </w:tcBorders>
            <w:shd w:val="clear" w:color="auto" w:fill="auto"/>
            <w:hideMark/>
          </w:tcPr>
          <w:p w14:paraId="53AECDF2" w14:textId="77777777" w:rsidR="00911544" w:rsidRPr="00EB06A0" w:rsidRDefault="00911544" w:rsidP="000F53FD">
            <w:pPr>
              <w:textAlignment w:val="baseline"/>
              <w:rPr>
                <w:szCs w:val="22"/>
              </w:rPr>
            </w:pPr>
            <w:r w:rsidRPr="00EB06A0">
              <w:rPr>
                <w:rFonts w:cs="Arial"/>
                <w:color w:val="000000"/>
                <w:szCs w:val="22"/>
              </w:rPr>
              <w:t>BBTKL-PP Surabaya </w:t>
            </w:r>
          </w:p>
        </w:tc>
        <w:tc>
          <w:tcPr>
            <w:tcW w:w="3045" w:type="dxa"/>
            <w:tcBorders>
              <w:top w:val="nil"/>
              <w:left w:val="nil"/>
              <w:bottom w:val="single" w:sz="6" w:space="0" w:color="auto"/>
              <w:right w:val="single" w:sz="6" w:space="0" w:color="auto"/>
            </w:tcBorders>
            <w:shd w:val="clear" w:color="auto" w:fill="auto"/>
            <w:hideMark/>
          </w:tcPr>
          <w:p w14:paraId="741F9A46" w14:textId="77777777" w:rsidR="00911544" w:rsidRPr="00EB06A0" w:rsidRDefault="00911544" w:rsidP="000F53FD">
            <w:pPr>
              <w:jc w:val="center"/>
              <w:textAlignment w:val="baseline"/>
              <w:rPr>
                <w:szCs w:val="22"/>
              </w:rPr>
            </w:pPr>
            <w:r w:rsidRPr="00EB06A0">
              <w:rPr>
                <w:rFonts w:cs="Arial"/>
                <w:szCs w:val="22"/>
              </w:rPr>
              <w:t>± 6,500 per month COVID-19 </w:t>
            </w:r>
          </w:p>
          <w:p w14:paraId="7B6E55B4" w14:textId="77777777" w:rsidR="00911544" w:rsidRPr="00EB06A0" w:rsidRDefault="00911544" w:rsidP="000F53FD">
            <w:pPr>
              <w:jc w:val="center"/>
              <w:textAlignment w:val="baseline"/>
              <w:rPr>
                <w:szCs w:val="22"/>
              </w:rPr>
            </w:pPr>
            <w:r w:rsidRPr="00EB06A0">
              <w:rPr>
                <w:rFonts w:cs="Arial"/>
                <w:szCs w:val="22"/>
              </w:rPr>
              <w:t>± 50 per month Virology </w:t>
            </w:r>
          </w:p>
          <w:p w14:paraId="52DAD858" w14:textId="77777777" w:rsidR="00911544" w:rsidRPr="00EB06A0" w:rsidRDefault="00911544" w:rsidP="000F53FD">
            <w:pPr>
              <w:jc w:val="center"/>
              <w:textAlignment w:val="baseline"/>
              <w:rPr>
                <w:szCs w:val="22"/>
              </w:rPr>
            </w:pPr>
            <w:r w:rsidRPr="00EB06A0">
              <w:rPr>
                <w:rFonts w:cs="Arial"/>
                <w:szCs w:val="22"/>
              </w:rPr>
              <w:t>± 60 per month Microbiology </w:t>
            </w:r>
          </w:p>
          <w:p w14:paraId="30AA8ED9" w14:textId="77777777" w:rsidR="00911544" w:rsidRPr="00EB06A0" w:rsidRDefault="00911544" w:rsidP="000F53FD">
            <w:pPr>
              <w:jc w:val="center"/>
              <w:textAlignment w:val="baseline"/>
              <w:rPr>
                <w:szCs w:val="22"/>
              </w:rPr>
            </w:pPr>
            <w:r w:rsidRPr="00EB06A0">
              <w:rPr>
                <w:rFonts w:cs="Arial"/>
                <w:szCs w:val="22"/>
              </w:rPr>
              <w:t>± 1000 per month Water Coliform </w:t>
            </w:r>
          </w:p>
          <w:p w14:paraId="1A36DD5F" w14:textId="77777777" w:rsidR="00911544" w:rsidRPr="00EB06A0" w:rsidRDefault="00911544" w:rsidP="000F53FD">
            <w:pPr>
              <w:jc w:val="center"/>
              <w:textAlignment w:val="baseline"/>
              <w:rPr>
                <w:szCs w:val="22"/>
              </w:rPr>
            </w:pPr>
            <w:r w:rsidRPr="00EB06A0">
              <w:rPr>
                <w:rFonts w:cs="Arial"/>
                <w:szCs w:val="22"/>
              </w:rPr>
              <w:t>± 100 per month Parasitology </w:t>
            </w:r>
          </w:p>
        </w:tc>
        <w:tc>
          <w:tcPr>
            <w:tcW w:w="2070" w:type="dxa"/>
            <w:tcBorders>
              <w:top w:val="nil"/>
              <w:left w:val="nil"/>
              <w:bottom w:val="single" w:sz="6" w:space="0" w:color="auto"/>
              <w:right w:val="single" w:sz="6" w:space="0" w:color="auto"/>
            </w:tcBorders>
            <w:shd w:val="clear" w:color="auto" w:fill="auto"/>
            <w:hideMark/>
          </w:tcPr>
          <w:p w14:paraId="45D74460" w14:textId="77777777" w:rsidR="00911544" w:rsidRPr="00EB06A0" w:rsidRDefault="00911544" w:rsidP="000F53FD">
            <w:pPr>
              <w:jc w:val="center"/>
              <w:textAlignment w:val="baseline"/>
              <w:rPr>
                <w:szCs w:val="22"/>
              </w:rPr>
            </w:pPr>
            <w:r>
              <w:rPr>
                <w:rFonts w:cs="Arial"/>
                <w:szCs w:val="22"/>
              </w:rPr>
              <w:t>25-50</w:t>
            </w:r>
          </w:p>
        </w:tc>
      </w:tr>
      <w:tr w:rsidR="00911544" w:rsidRPr="00EB06A0" w14:paraId="3A8C470A" w14:textId="77777777" w:rsidTr="000F53FD">
        <w:tc>
          <w:tcPr>
            <w:tcW w:w="4170" w:type="dxa"/>
            <w:tcBorders>
              <w:top w:val="nil"/>
              <w:left w:val="single" w:sz="6" w:space="0" w:color="auto"/>
              <w:bottom w:val="single" w:sz="6" w:space="0" w:color="auto"/>
              <w:right w:val="single" w:sz="6" w:space="0" w:color="auto"/>
            </w:tcBorders>
            <w:shd w:val="clear" w:color="auto" w:fill="auto"/>
            <w:hideMark/>
          </w:tcPr>
          <w:p w14:paraId="0074F3E7" w14:textId="77777777" w:rsidR="00911544" w:rsidRPr="00EB06A0" w:rsidRDefault="00911544" w:rsidP="000F53FD">
            <w:pPr>
              <w:textAlignment w:val="baseline"/>
              <w:rPr>
                <w:szCs w:val="22"/>
              </w:rPr>
            </w:pPr>
            <w:r w:rsidRPr="00EB06A0">
              <w:rPr>
                <w:rFonts w:cs="Arial"/>
                <w:color w:val="000000"/>
                <w:szCs w:val="22"/>
              </w:rPr>
              <w:t>BBTKL-PP </w:t>
            </w:r>
            <w:proofErr w:type="spellStart"/>
            <w:r w:rsidRPr="00EB06A0">
              <w:rPr>
                <w:rFonts w:cs="Arial"/>
                <w:color w:val="000000"/>
                <w:szCs w:val="22"/>
              </w:rPr>
              <w:t>Banjarbaru</w:t>
            </w:r>
            <w:proofErr w:type="spellEnd"/>
            <w:r w:rsidRPr="00EB06A0">
              <w:rPr>
                <w:rFonts w:cs="Arial"/>
                <w:color w:val="000000"/>
                <w:szCs w:val="22"/>
              </w:rPr>
              <w:t> </w:t>
            </w:r>
          </w:p>
        </w:tc>
        <w:tc>
          <w:tcPr>
            <w:tcW w:w="3045" w:type="dxa"/>
            <w:tcBorders>
              <w:top w:val="nil"/>
              <w:left w:val="nil"/>
              <w:bottom w:val="single" w:sz="6" w:space="0" w:color="auto"/>
              <w:right w:val="single" w:sz="6" w:space="0" w:color="auto"/>
            </w:tcBorders>
            <w:shd w:val="clear" w:color="auto" w:fill="auto"/>
            <w:hideMark/>
          </w:tcPr>
          <w:p w14:paraId="21BD9F70" w14:textId="77777777" w:rsidR="00911544" w:rsidRPr="00EB06A0" w:rsidRDefault="00911544" w:rsidP="000F53FD">
            <w:pPr>
              <w:jc w:val="center"/>
              <w:textAlignment w:val="baseline"/>
              <w:rPr>
                <w:szCs w:val="22"/>
              </w:rPr>
            </w:pPr>
            <w:r w:rsidRPr="00EB06A0">
              <w:rPr>
                <w:rFonts w:cs="Arial"/>
                <w:szCs w:val="22"/>
              </w:rPr>
              <w:t>± 3,000 per month COVID-19 </w:t>
            </w:r>
          </w:p>
          <w:p w14:paraId="029A6036" w14:textId="77777777" w:rsidR="00911544" w:rsidRPr="00EB06A0" w:rsidRDefault="00911544" w:rsidP="000F53FD">
            <w:pPr>
              <w:jc w:val="center"/>
              <w:textAlignment w:val="baseline"/>
              <w:rPr>
                <w:szCs w:val="22"/>
              </w:rPr>
            </w:pPr>
            <w:r w:rsidRPr="00EB06A0">
              <w:rPr>
                <w:rFonts w:cs="Arial"/>
                <w:szCs w:val="22"/>
              </w:rPr>
              <w:t>± 200 per month Virology </w:t>
            </w:r>
          </w:p>
          <w:p w14:paraId="7769B265" w14:textId="77777777" w:rsidR="00911544" w:rsidRPr="00EB06A0" w:rsidRDefault="00911544" w:rsidP="000F53FD">
            <w:pPr>
              <w:jc w:val="center"/>
              <w:textAlignment w:val="baseline"/>
              <w:rPr>
                <w:szCs w:val="22"/>
              </w:rPr>
            </w:pPr>
            <w:r w:rsidRPr="00EB06A0">
              <w:rPr>
                <w:rFonts w:cs="Arial"/>
                <w:szCs w:val="22"/>
              </w:rPr>
              <w:t>± 65 per month Microbiology </w:t>
            </w:r>
          </w:p>
          <w:p w14:paraId="2CEDCCC9" w14:textId="77777777" w:rsidR="00911544" w:rsidRPr="00EB06A0" w:rsidRDefault="00911544" w:rsidP="000F53FD">
            <w:pPr>
              <w:jc w:val="center"/>
              <w:textAlignment w:val="baseline"/>
              <w:rPr>
                <w:szCs w:val="22"/>
              </w:rPr>
            </w:pPr>
            <w:r w:rsidRPr="00EB06A0">
              <w:rPr>
                <w:rFonts w:cs="Arial"/>
                <w:szCs w:val="22"/>
              </w:rPr>
              <w:t>± 60 per month Water Coliform </w:t>
            </w:r>
          </w:p>
          <w:p w14:paraId="39D6062C" w14:textId="77777777" w:rsidR="00911544" w:rsidRPr="00EB06A0" w:rsidRDefault="00911544" w:rsidP="000F53FD">
            <w:pPr>
              <w:jc w:val="center"/>
              <w:textAlignment w:val="baseline"/>
              <w:rPr>
                <w:szCs w:val="22"/>
              </w:rPr>
            </w:pPr>
            <w:r w:rsidRPr="00EB06A0">
              <w:rPr>
                <w:rFonts w:cs="Arial"/>
                <w:szCs w:val="22"/>
              </w:rPr>
              <w:t>± 20 per month Parasitology </w:t>
            </w:r>
          </w:p>
        </w:tc>
        <w:tc>
          <w:tcPr>
            <w:tcW w:w="2070" w:type="dxa"/>
            <w:tcBorders>
              <w:top w:val="nil"/>
              <w:left w:val="nil"/>
              <w:bottom w:val="single" w:sz="6" w:space="0" w:color="auto"/>
              <w:right w:val="single" w:sz="6" w:space="0" w:color="auto"/>
            </w:tcBorders>
            <w:shd w:val="clear" w:color="auto" w:fill="auto"/>
            <w:hideMark/>
          </w:tcPr>
          <w:p w14:paraId="62B7A6F1" w14:textId="77777777" w:rsidR="00911544" w:rsidRPr="00EB06A0" w:rsidRDefault="00911544" w:rsidP="000F53FD">
            <w:pPr>
              <w:jc w:val="center"/>
              <w:textAlignment w:val="baseline"/>
              <w:rPr>
                <w:szCs w:val="22"/>
              </w:rPr>
            </w:pPr>
            <w:r>
              <w:rPr>
                <w:rFonts w:cs="Arial"/>
                <w:szCs w:val="22"/>
              </w:rPr>
              <w:t>25-50</w:t>
            </w:r>
          </w:p>
        </w:tc>
      </w:tr>
      <w:tr w:rsidR="00911544" w:rsidRPr="00EB06A0" w14:paraId="6E8E87DD" w14:textId="77777777" w:rsidTr="000F53FD">
        <w:tc>
          <w:tcPr>
            <w:tcW w:w="4170" w:type="dxa"/>
            <w:tcBorders>
              <w:top w:val="nil"/>
              <w:left w:val="single" w:sz="6" w:space="0" w:color="auto"/>
              <w:bottom w:val="single" w:sz="6" w:space="0" w:color="auto"/>
              <w:right w:val="single" w:sz="6" w:space="0" w:color="auto"/>
            </w:tcBorders>
            <w:shd w:val="clear" w:color="auto" w:fill="auto"/>
            <w:hideMark/>
          </w:tcPr>
          <w:p w14:paraId="328E1C28" w14:textId="77777777" w:rsidR="00911544" w:rsidRPr="00EB06A0" w:rsidRDefault="00911544" w:rsidP="000F53FD">
            <w:pPr>
              <w:textAlignment w:val="baseline"/>
              <w:rPr>
                <w:szCs w:val="22"/>
              </w:rPr>
            </w:pPr>
            <w:r w:rsidRPr="00EB06A0">
              <w:rPr>
                <w:rFonts w:cs="Arial"/>
                <w:color w:val="000000"/>
                <w:szCs w:val="22"/>
              </w:rPr>
              <w:t>BTKL-PP </w:t>
            </w:r>
            <w:proofErr w:type="spellStart"/>
            <w:r w:rsidRPr="00EB06A0">
              <w:rPr>
                <w:rFonts w:cs="Arial"/>
                <w:color w:val="000000"/>
                <w:szCs w:val="22"/>
              </w:rPr>
              <w:t>Batam</w:t>
            </w:r>
            <w:proofErr w:type="spellEnd"/>
            <w:r w:rsidRPr="00EB06A0">
              <w:rPr>
                <w:rFonts w:cs="Arial"/>
                <w:color w:val="000000"/>
                <w:szCs w:val="22"/>
              </w:rPr>
              <w:t> </w:t>
            </w:r>
          </w:p>
        </w:tc>
        <w:tc>
          <w:tcPr>
            <w:tcW w:w="3045" w:type="dxa"/>
            <w:tcBorders>
              <w:top w:val="nil"/>
              <w:left w:val="nil"/>
              <w:bottom w:val="single" w:sz="6" w:space="0" w:color="auto"/>
              <w:right w:val="single" w:sz="6" w:space="0" w:color="auto"/>
            </w:tcBorders>
            <w:shd w:val="clear" w:color="auto" w:fill="auto"/>
            <w:hideMark/>
          </w:tcPr>
          <w:p w14:paraId="10DAF5FD" w14:textId="77777777" w:rsidR="00911544" w:rsidRPr="00EB06A0" w:rsidRDefault="00911544" w:rsidP="000F53FD">
            <w:pPr>
              <w:jc w:val="center"/>
              <w:textAlignment w:val="baseline"/>
              <w:rPr>
                <w:szCs w:val="22"/>
              </w:rPr>
            </w:pPr>
            <w:r w:rsidRPr="00EB06A0">
              <w:rPr>
                <w:rFonts w:cs="Arial"/>
                <w:szCs w:val="22"/>
              </w:rPr>
              <w:t>± 5,000 per month COVID-19 </w:t>
            </w:r>
          </w:p>
          <w:p w14:paraId="3B1B9B04" w14:textId="77777777" w:rsidR="00911544" w:rsidRPr="00EB06A0" w:rsidRDefault="00911544" w:rsidP="000F53FD">
            <w:pPr>
              <w:jc w:val="center"/>
              <w:textAlignment w:val="baseline"/>
              <w:rPr>
                <w:szCs w:val="22"/>
              </w:rPr>
            </w:pPr>
            <w:r w:rsidRPr="00EB06A0">
              <w:rPr>
                <w:rFonts w:cs="Arial"/>
                <w:szCs w:val="22"/>
              </w:rPr>
              <w:t>± 20 per month Virology </w:t>
            </w:r>
          </w:p>
          <w:p w14:paraId="2D16B375" w14:textId="77777777" w:rsidR="00911544" w:rsidRPr="00EB06A0" w:rsidRDefault="00911544" w:rsidP="000F53FD">
            <w:pPr>
              <w:jc w:val="center"/>
              <w:textAlignment w:val="baseline"/>
              <w:rPr>
                <w:szCs w:val="22"/>
              </w:rPr>
            </w:pPr>
            <w:r w:rsidRPr="00EB06A0">
              <w:rPr>
                <w:rFonts w:cs="Arial"/>
                <w:szCs w:val="22"/>
              </w:rPr>
              <w:lastRenderedPageBreak/>
              <w:t>± 250 per month Microbiology </w:t>
            </w:r>
          </w:p>
          <w:p w14:paraId="5AEF6286" w14:textId="77777777" w:rsidR="00911544" w:rsidRPr="00EB06A0" w:rsidRDefault="00911544" w:rsidP="000F53FD">
            <w:pPr>
              <w:jc w:val="center"/>
              <w:textAlignment w:val="baseline"/>
              <w:rPr>
                <w:szCs w:val="22"/>
              </w:rPr>
            </w:pPr>
            <w:r w:rsidRPr="00EB06A0">
              <w:rPr>
                <w:rFonts w:cs="Arial"/>
                <w:szCs w:val="22"/>
              </w:rPr>
              <w:t>± 250 per month Water Coliform </w:t>
            </w:r>
          </w:p>
          <w:p w14:paraId="2CA39269" w14:textId="77777777" w:rsidR="00911544" w:rsidRPr="00EB06A0" w:rsidRDefault="00911544" w:rsidP="000F53FD">
            <w:pPr>
              <w:jc w:val="center"/>
              <w:textAlignment w:val="baseline"/>
              <w:rPr>
                <w:szCs w:val="22"/>
              </w:rPr>
            </w:pPr>
            <w:r w:rsidRPr="00EB06A0">
              <w:rPr>
                <w:rFonts w:cs="Arial"/>
                <w:szCs w:val="22"/>
              </w:rPr>
              <w:t>± 60 per month Parasitology </w:t>
            </w:r>
          </w:p>
        </w:tc>
        <w:tc>
          <w:tcPr>
            <w:tcW w:w="2070" w:type="dxa"/>
            <w:tcBorders>
              <w:top w:val="nil"/>
              <w:left w:val="nil"/>
              <w:bottom w:val="single" w:sz="6" w:space="0" w:color="auto"/>
              <w:right w:val="single" w:sz="6" w:space="0" w:color="auto"/>
            </w:tcBorders>
            <w:shd w:val="clear" w:color="auto" w:fill="auto"/>
            <w:hideMark/>
          </w:tcPr>
          <w:p w14:paraId="1A3496EB" w14:textId="77777777" w:rsidR="00911544" w:rsidRPr="006C5A47" w:rsidRDefault="00911544" w:rsidP="000F53FD">
            <w:pPr>
              <w:jc w:val="center"/>
              <w:textAlignment w:val="baseline"/>
              <w:rPr>
                <w:rFonts w:cs="Arial"/>
                <w:szCs w:val="22"/>
                <w:shd w:val="clear" w:color="auto" w:fill="FFFF00"/>
              </w:rPr>
            </w:pPr>
            <w:r w:rsidRPr="006C5A47">
              <w:rPr>
                <w:rFonts w:cs="Arial"/>
                <w:szCs w:val="22"/>
              </w:rPr>
              <w:lastRenderedPageBreak/>
              <w:t>25-50</w:t>
            </w:r>
          </w:p>
        </w:tc>
      </w:tr>
    </w:tbl>
    <w:p w14:paraId="6CFF28F6" w14:textId="77777777" w:rsidR="00911544" w:rsidRPr="00EB06A0" w:rsidRDefault="00911544" w:rsidP="00911544">
      <w:pPr>
        <w:ind w:firstLine="720"/>
        <w:jc w:val="both"/>
        <w:textAlignment w:val="baseline"/>
        <w:rPr>
          <w:rFonts w:cs="Arial"/>
          <w:szCs w:val="22"/>
        </w:rPr>
      </w:pPr>
      <w:r w:rsidRPr="00EB06A0">
        <w:rPr>
          <w:rFonts w:cs="Arial"/>
          <w:color w:val="00CCFF"/>
          <w:szCs w:val="22"/>
        </w:rPr>
        <w:t> </w:t>
      </w:r>
    </w:p>
    <w:p w14:paraId="13D352FE" w14:textId="77777777" w:rsidR="00911544" w:rsidRPr="00EB06A0" w:rsidRDefault="00911544" w:rsidP="00911544">
      <w:pPr>
        <w:jc w:val="both"/>
        <w:textAlignment w:val="baseline"/>
        <w:rPr>
          <w:rFonts w:cs="Arial"/>
          <w:szCs w:val="22"/>
        </w:rPr>
      </w:pPr>
      <w:r w:rsidRPr="00EB06A0">
        <w:rPr>
          <w:rFonts w:cs="Arial"/>
          <w:b/>
          <w:bCs/>
          <w:i/>
          <w:iCs/>
          <w:szCs w:val="22"/>
        </w:rPr>
        <w:t>Note: While the labs do provide some test services on a 24/7 schedule, most services are provided within a regular working day from 8:00am – 5:00pm. </w:t>
      </w:r>
      <w:r w:rsidRPr="00EB06A0">
        <w:rPr>
          <w:rFonts w:cs="Arial"/>
          <w:szCs w:val="22"/>
        </w:rPr>
        <w:t> </w:t>
      </w:r>
    </w:p>
    <w:p w14:paraId="2D2383DC" w14:textId="77777777" w:rsidR="00911544" w:rsidRPr="00EB06A0" w:rsidRDefault="00911544" w:rsidP="00911544">
      <w:pPr>
        <w:jc w:val="both"/>
        <w:textAlignment w:val="baseline"/>
        <w:rPr>
          <w:rFonts w:cs="Arial"/>
          <w:szCs w:val="22"/>
        </w:rPr>
      </w:pPr>
      <w:r w:rsidRPr="00EB06A0">
        <w:rPr>
          <w:rFonts w:cs="Arial"/>
          <w:szCs w:val="22"/>
        </w:rPr>
        <w:t> </w:t>
      </w:r>
    </w:p>
    <w:p w14:paraId="4686617E" w14:textId="77777777" w:rsidR="00911544" w:rsidRPr="001557B0" w:rsidRDefault="00911544" w:rsidP="0088235D">
      <w:pPr>
        <w:pStyle w:val="ListParagraph"/>
        <w:numPr>
          <w:ilvl w:val="0"/>
          <w:numId w:val="54"/>
        </w:numPr>
        <w:textAlignment w:val="baseline"/>
        <w:rPr>
          <w:rFonts w:cs="Arial"/>
          <w:b/>
          <w:bCs/>
          <w:szCs w:val="22"/>
        </w:rPr>
      </w:pPr>
      <w:r w:rsidRPr="001557B0">
        <w:rPr>
          <w:rFonts w:cs="Arial"/>
          <w:b/>
          <w:bCs/>
          <w:szCs w:val="22"/>
        </w:rPr>
        <w:t>Specimen Registration and Processing </w:t>
      </w:r>
    </w:p>
    <w:p w14:paraId="2C56FF0F" w14:textId="77777777" w:rsidR="00911544" w:rsidRPr="00EB06A0" w:rsidRDefault="00911544" w:rsidP="00911544">
      <w:pPr>
        <w:jc w:val="both"/>
        <w:textAlignment w:val="baseline"/>
        <w:rPr>
          <w:rFonts w:cs="Arial"/>
          <w:szCs w:val="22"/>
        </w:rPr>
      </w:pPr>
      <w:r w:rsidRPr="00EB06A0">
        <w:rPr>
          <w:rFonts w:cs="Arial"/>
          <w:szCs w:val="22"/>
        </w:rPr>
        <w:t> </w:t>
      </w:r>
    </w:p>
    <w:p w14:paraId="2083A596" w14:textId="77777777" w:rsidR="00911544" w:rsidRPr="00EB06A0" w:rsidRDefault="00911544" w:rsidP="00911544">
      <w:pPr>
        <w:jc w:val="both"/>
        <w:textAlignment w:val="baseline"/>
        <w:rPr>
          <w:rFonts w:cs="Arial"/>
          <w:szCs w:val="22"/>
        </w:rPr>
      </w:pPr>
      <w:r w:rsidRPr="00EB06A0">
        <w:rPr>
          <w:rFonts w:cs="Arial"/>
          <w:szCs w:val="22"/>
        </w:rPr>
        <w:t>The description of the system which follows is a general example of the sample flow and the requirements of a LIS in a typical laboratory registration.  It is provided, to help you complete the table of requirements in this section. </w:t>
      </w:r>
    </w:p>
    <w:p w14:paraId="75743BBD" w14:textId="77777777" w:rsidR="00911544" w:rsidRPr="00EB06A0" w:rsidRDefault="00911544" w:rsidP="00911544">
      <w:pPr>
        <w:jc w:val="both"/>
        <w:textAlignment w:val="baseline"/>
        <w:rPr>
          <w:rFonts w:cs="Arial"/>
          <w:szCs w:val="22"/>
        </w:rPr>
      </w:pPr>
      <w:r w:rsidRPr="00EB06A0">
        <w:rPr>
          <w:rFonts w:cs="Arial"/>
          <w:szCs w:val="22"/>
        </w:rPr>
        <w:t> </w:t>
      </w:r>
    </w:p>
    <w:p w14:paraId="0724B01C" w14:textId="77777777" w:rsidR="00911544" w:rsidRPr="00EB06A0" w:rsidRDefault="00911544" w:rsidP="00911544">
      <w:pPr>
        <w:jc w:val="both"/>
        <w:textAlignment w:val="baseline"/>
        <w:rPr>
          <w:rFonts w:cs="Arial"/>
          <w:szCs w:val="22"/>
        </w:rPr>
      </w:pPr>
      <w:r w:rsidRPr="00EB06A0">
        <w:rPr>
          <w:rFonts w:cs="Arial"/>
          <w:szCs w:val="22"/>
        </w:rPr>
        <w:t>Patients who require laboratory services must be referred for those services by a doctor, nurse or regional or provincial health service.  Consequently, patients must see one of these individuals before laboratory services can be performed and the specimen sent to the B/BTKL-PP.  These clinicians see patients in a variety of places including at separate clinics or wards within hospitals and at standalone clinics or health stations. Typically, laboratory test request orders are initiated by a clinician who fills out a test request.  While the data required in the form is usually the same, the format of request forms used within the health care system may vary from place to place.  Samples are then transferred/referred to the B/BTKL-PP. B/BTKL-PPs also have sample collection areas for patients that arrive at the facility for out-patient services.  The physical orientation of the facility and the logistics of the laboratory often determine where the sample collection takes place.  In addition, some samples are taken external to the B/BTKL-PP (for example, at home for stool samples, or other samples collected at extraordinary event investigation) and brought to the laboratory.  </w:t>
      </w:r>
      <w:r w:rsidRPr="00EB06A0">
        <w:rPr>
          <w:rFonts w:cs="Arial"/>
          <w:b/>
          <w:bCs/>
          <w:i/>
          <w:iCs/>
          <w:szCs w:val="22"/>
        </w:rPr>
        <w:t>Regardless of where the sample is taken, the sample request information must be logged into the LIS, along with required demographic information, and matched with the patient sample.  </w:t>
      </w:r>
      <w:r w:rsidRPr="00EB06A0">
        <w:rPr>
          <w:rFonts w:cs="Arial"/>
          <w:szCs w:val="22"/>
        </w:rPr>
        <w:t> </w:t>
      </w:r>
      <w:r>
        <w:rPr>
          <w:rFonts w:cs="Arial"/>
          <w:szCs w:val="22"/>
        </w:rPr>
        <w:tab/>
      </w:r>
      <w:r>
        <w:rPr>
          <w:rFonts w:cs="Arial"/>
          <w:szCs w:val="22"/>
        </w:rPr>
        <w:br/>
      </w:r>
    </w:p>
    <w:p w14:paraId="2584CBC2" w14:textId="77777777" w:rsidR="00911544" w:rsidRPr="00EB06A0" w:rsidRDefault="00911544" w:rsidP="00911544">
      <w:pPr>
        <w:jc w:val="both"/>
        <w:textAlignment w:val="baseline"/>
        <w:rPr>
          <w:rFonts w:cs="Arial"/>
          <w:szCs w:val="22"/>
        </w:rPr>
      </w:pPr>
      <w:r w:rsidRPr="00EB06A0">
        <w:rPr>
          <w:rFonts w:cs="Arial"/>
          <w:szCs w:val="22"/>
        </w:rPr>
        <w:t>A unique specimen identifier for each sample (or sample number) that can be placed on the sample and the sample request form should be generated through the LIS.  Whether aliquots from the same sample have their own additional unique identifier is open to negotiation. The form and type of identifier is open to negotiation, </w:t>
      </w:r>
      <w:r w:rsidRPr="00EB06A0">
        <w:rPr>
          <w:rFonts w:cs="Arial"/>
          <w:szCs w:val="22"/>
          <w:u w:val="single"/>
        </w:rPr>
        <w:t>the use of bar code printers and scanners to produce and read sample data is the preferred method of utilizing these data</w:t>
      </w:r>
      <w:r w:rsidRPr="00EB06A0">
        <w:rPr>
          <w:rFonts w:cs="Arial"/>
          <w:szCs w:val="22"/>
        </w:rPr>
        <w:t>.   You are welcome to provide any comments to this information: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289A40B" w14:textId="77777777" w:rsidR="00911544" w:rsidRPr="00EB06A0" w:rsidRDefault="00911544" w:rsidP="00911544">
      <w:pPr>
        <w:textAlignment w:val="baseline"/>
        <w:rPr>
          <w:rFonts w:cs="Arial"/>
          <w:szCs w:val="22"/>
        </w:rPr>
      </w:pPr>
      <w:r w:rsidRPr="00EB06A0">
        <w:rPr>
          <w:rFonts w:cs="Arial"/>
          <w:szCs w:val="22"/>
        </w:rPr>
        <w:t> </w:t>
      </w:r>
    </w:p>
    <w:p w14:paraId="256740A5" w14:textId="77777777" w:rsidR="00911544" w:rsidRPr="00EB06A0" w:rsidRDefault="00911544" w:rsidP="00911544">
      <w:pPr>
        <w:jc w:val="both"/>
        <w:textAlignment w:val="baseline"/>
        <w:rPr>
          <w:rFonts w:cs="Arial"/>
          <w:szCs w:val="22"/>
        </w:rPr>
      </w:pPr>
      <w:r w:rsidRPr="00EB06A0">
        <w:rPr>
          <w:rFonts w:cs="Arial"/>
          <w:szCs w:val="22"/>
        </w:rPr>
        <w:t> </w:t>
      </w:r>
    </w:p>
    <w:tbl>
      <w:tblPr>
        <w:tblW w:w="912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4867"/>
        <w:gridCol w:w="1620"/>
        <w:gridCol w:w="1853"/>
      </w:tblGrid>
      <w:tr w:rsidR="00911544" w:rsidRPr="00EB06A0" w14:paraId="1C9B91ED" w14:textId="77777777" w:rsidTr="000F53FD">
        <w:trPr>
          <w:trHeight w:val="300"/>
        </w:trPr>
        <w:tc>
          <w:tcPr>
            <w:tcW w:w="7267"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0527BD28"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1853" w:type="dxa"/>
            <w:tcBorders>
              <w:top w:val="single" w:sz="6" w:space="0" w:color="auto"/>
              <w:left w:val="nil"/>
              <w:bottom w:val="single" w:sz="6" w:space="0" w:color="auto"/>
              <w:right w:val="single" w:sz="6" w:space="0" w:color="auto"/>
            </w:tcBorders>
            <w:shd w:val="clear" w:color="auto" w:fill="FFFFFF"/>
            <w:hideMark/>
          </w:tcPr>
          <w:p w14:paraId="60905862"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70114608"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173A0146" w14:textId="77777777" w:rsidR="00911544" w:rsidRPr="00EB06A0" w:rsidRDefault="00911544" w:rsidP="000F53FD">
            <w:pPr>
              <w:textAlignment w:val="baseline"/>
              <w:rPr>
                <w:szCs w:val="22"/>
              </w:rPr>
            </w:pPr>
            <w:r w:rsidRPr="00EB06A0">
              <w:rPr>
                <w:rFonts w:cs="Arial"/>
                <w:szCs w:val="22"/>
              </w:rPr>
              <w:t> </w:t>
            </w:r>
          </w:p>
        </w:tc>
        <w:tc>
          <w:tcPr>
            <w:tcW w:w="4867" w:type="dxa"/>
            <w:tcBorders>
              <w:top w:val="nil"/>
              <w:left w:val="nil"/>
              <w:bottom w:val="single" w:sz="6" w:space="0" w:color="auto"/>
              <w:right w:val="single" w:sz="6" w:space="0" w:color="auto"/>
            </w:tcBorders>
            <w:shd w:val="clear" w:color="auto" w:fill="E6E6E6"/>
            <w:hideMark/>
          </w:tcPr>
          <w:p w14:paraId="274F9B8B"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620" w:type="dxa"/>
            <w:tcBorders>
              <w:top w:val="nil"/>
              <w:left w:val="nil"/>
              <w:bottom w:val="single" w:sz="6" w:space="0" w:color="auto"/>
              <w:right w:val="single" w:sz="6" w:space="0" w:color="auto"/>
            </w:tcBorders>
            <w:shd w:val="clear" w:color="auto" w:fill="auto"/>
            <w:hideMark/>
          </w:tcPr>
          <w:p w14:paraId="340EF76B" w14:textId="77777777" w:rsidR="00911544" w:rsidRPr="00EB06A0" w:rsidRDefault="00911544" w:rsidP="000F53FD">
            <w:pPr>
              <w:jc w:val="center"/>
              <w:textAlignment w:val="baseline"/>
              <w:rPr>
                <w:szCs w:val="22"/>
              </w:rPr>
            </w:pPr>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D368822" w14:textId="77777777" w:rsidR="00911544" w:rsidRPr="00EB06A0" w:rsidRDefault="00911544" w:rsidP="000F53FD">
            <w:pPr>
              <w:textAlignment w:val="baseline"/>
              <w:rPr>
                <w:szCs w:val="22"/>
              </w:rPr>
            </w:pPr>
            <w:r w:rsidRPr="00EB06A0">
              <w:rPr>
                <w:rFonts w:cs="Arial"/>
                <w:szCs w:val="22"/>
              </w:rPr>
              <w:t> </w:t>
            </w:r>
          </w:p>
        </w:tc>
      </w:tr>
      <w:tr w:rsidR="00911544" w:rsidRPr="00EB06A0" w14:paraId="09CE89BF"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61B89E42" w14:textId="77777777" w:rsidR="00911544" w:rsidRPr="00B21CCA" w:rsidRDefault="00911544" w:rsidP="000F53FD">
            <w:pPr>
              <w:jc w:val="center"/>
              <w:textAlignment w:val="baseline"/>
              <w:rPr>
                <w:szCs w:val="22"/>
              </w:rPr>
            </w:pPr>
            <w:r>
              <w:rPr>
                <w:szCs w:val="22"/>
              </w:rPr>
              <w:t>a)</w:t>
            </w:r>
          </w:p>
        </w:tc>
        <w:tc>
          <w:tcPr>
            <w:tcW w:w="4867" w:type="dxa"/>
            <w:tcBorders>
              <w:top w:val="nil"/>
              <w:left w:val="nil"/>
              <w:bottom w:val="single" w:sz="6" w:space="0" w:color="auto"/>
              <w:right w:val="single" w:sz="6" w:space="0" w:color="auto"/>
            </w:tcBorders>
            <w:shd w:val="clear" w:color="auto" w:fill="auto"/>
            <w:hideMark/>
          </w:tcPr>
          <w:p w14:paraId="029C45D6" w14:textId="77777777" w:rsidR="00911544" w:rsidRPr="00EB06A0" w:rsidRDefault="00911544" w:rsidP="000F53FD">
            <w:pPr>
              <w:ind w:right="60"/>
              <w:textAlignment w:val="baseline"/>
              <w:rPr>
                <w:szCs w:val="22"/>
              </w:rPr>
            </w:pPr>
            <w:r w:rsidRPr="00EB06A0">
              <w:rPr>
                <w:rFonts w:cs="Arial"/>
                <w:szCs w:val="22"/>
              </w:rPr>
              <w:t>System should allow for rejection of specimen right at specimen receipt.  This will complete the testing cycle for this specimen. </w:t>
            </w:r>
          </w:p>
        </w:tc>
        <w:tc>
          <w:tcPr>
            <w:tcW w:w="1620" w:type="dxa"/>
            <w:tcBorders>
              <w:top w:val="nil"/>
              <w:left w:val="nil"/>
              <w:bottom w:val="single" w:sz="6" w:space="0" w:color="auto"/>
              <w:right w:val="single" w:sz="6" w:space="0" w:color="auto"/>
            </w:tcBorders>
            <w:shd w:val="clear" w:color="auto" w:fill="auto"/>
            <w:hideMark/>
          </w:tcPr>
          <w:p w14:paraId="402FDFE2" w14:textId="77777777" w:rsidR="00911544" w:rsidRPr="00EB06A0" w:rsidRDefault="00911544" w:rsidP="000F53FD">
            <w:pPr>
              <w:jc w:val="center"/>
              <w:textAlignment w:val="baseline"/>
              <w:rPr>
                <w:szCs w:val="22"/>
              </w:rPr>
            </w:pPr>
            <w:sdt>
              <w:sdtPr>
                <w:rPr>
                  <w:rFonts w:cs="Arial"/>
                  <w:szCs w:val="22"/>
                </w:rPr>
                <w:alias w:val="Requirements"/>
                <w:tag w:val="Requirements"/>
                <w:id w:val="-1195851883"/>
                <w:placeholder>
                  <w:docPart w:val="3A9063F8D9CE46968124ECE10A92EA53"/>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07ACC35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A86271A"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53870D26" w14:textId="77777777" w:rsidR="00911544" w:rsidRPr="00B21CCA" w:rsidRDefault="00911544" w:rsidP="000F53FD">
            <w:pPr>
              <w:ind w:left="360"/>
              <w:textAlignment w:val="baseline"/>
              <w:rPr>
                <w:szCs w:val="22"/>
              </w:rPr>
            </w:pPr>
            <w:r>
              <w:rPr>
                <w:szCs w:val="22"/>
              </w:rPr>
              <w:t>b)</w:t>
            </w:r>
          </w:p>
        </w:tc>
        <w:tc>
          <w:tcPr>
            <w:tcW w:w="4867" w:type="dxa"/>
            <w:tcBorders>
              <w:top w:val="nil"/>
              <w:left w:val="nil"/>
              <w:bottom w:val="single" w:sz="6" w:space="0" w:color="auto"/>
              <w:right w:val="single" w:sz="6" w:space="0" w:color="auto"/>
            </w:tcBorders>
            <w:shd w:val="clear" w:color="auto" w:fill="auto"/>
            <w:hideMark/>
          </w:tcPr>
          <w:p w14:paraId="7F103D72" w14:textId="77777777" w:rsidR="00911544" w:rsidRPr="00EB06A0" w:rsidRDefault="00911544" w:rsidP="000F53FD">
            <w:pPr>
              <w:ind w:right="60"/>
              <w:textAlignment w:val="baseline"/>
              <w:rPr>
                <w:szCs w:val="22"/>
              </w:rPr>
            </w:pPr>
            <w:r w:rsidRPr="00EB06A0">
              <w:rPr>
                <w:rFonts w:cs="Arial"/>
                <w:szCs w:val="22"/>
              </w:rPr>
              <w:t>System supports the ability to perform a quick entry (not all patient demographics are entered) so that a specimen ID is assigned, tests are assigned, barcode labels </w:t>
            </w:r>
            <w:proofErr w:type="gramStart"/>
            <w:r w:rsidRPr="00EB06A0">
              <w:rPr>
                <w:rFonts w:cs="Arial"/>
                <w:szCs w:val="22"/>
              </w:rPr>
              <w:t>printed</w:t>
            </w:r>
            <w:proofErr w:type="gramEnd"/>
            <w:r w:rsidRPr="00EB06A0">
              <w:rPr>
                <w:rFonts w:cs="Arial"/>
                <w:szCs w:val="22"/>
              </w:rPr>
              <w:t xml:space="preserve"> and testing can begin.  Full </w:t>
            </w:r>
            <w:r w:rsidRPr="00EB06A0">
              <w:rPr>
                <w:rFonts w:cs="Arial"/>
                <w:szCs w:val="22"/>
              </w:rPr>
              <w:lastRenderedPageBreak/>
              <w:t>demographics can be entered at any time before reporting is done </w:t>
            </w:r>
          </w:p>
        </w:tc>
        <w:tc>
          <w:tcPr>
            <w:tcW w:w="1620" w:type="dxa"/>
            <w:tcBorders>
              <w:top w:val="nil"/>
              <w:left w:val="nil"/>
              <w:bottom w:val="single" w:sz="6" w:space="0" w:color="auto"/>
              <w:right w:val="single" w:sz="6" w:space="0" w:color="auto"/>
            </w:tcBorders>
            <w:shd w:val="clear" w:color="auto" w:fill="auto"/>
            <w:hideMark/>
          </w:tcPr>
          <w:p w14:paraId="2D124C08" w14:textId="77777777" w:rsidR="00911544" w:rsidRPr="00EB06A0" w:rsidRDefault="00911544" w:rsidP="000F53FD">
            <w:pPr>
              <w:jc w:val="center"/>
              <w:textAlignment w:val="baseline"/>
              <w:rPr>
                <w:szCs w:val="22"/>
              </w:rPr>
            </w:pPr>
            <w:sdt>
              <w:sdtPr>
                <w:rPr>
                  <w:rFonts w:cs="Arial"/>
                  <w:szCs w:val="22"/>
                </w:rPr>
                <w:alias w:val="Requirements"/>
                <w:tag w:val="Requirements"/>
                <w:id w:val="-183446751"/>
                <w:placeholder>
                  <w:docPart w:val="8F12BED729034467B89FE87DB9A6043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1FB8E1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CE17BE9"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2796CCC4"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5F3A3725" w14:textId="77777777" w:rsidR="00911544" w:rsidRPr="00EB06A0" w:rsidRDefault="00911544" w:rsidP="000F53FD">
            <w:pPr>
              <w:ind w:right="60"/>
              <w:textAlignment w:val="baseline"/>
              <w:rPr>
                <w:szCs w:val="22"/>
              </w:rPr>
            </w:pPr>
            <w:r w:rsidRPr="00EB06A0">
              <w:rPr>
                <w:rFonts w:cs="Arial"/>
                <w:szCs w:val="22"/>
              </w:rPr>
              <w:t>System supports complete order entry and assigns a unique specimen identifier with a bar coded label to each sample </w:t>
            </w:r>
          </w:p>
        </w:tc>
        <w:tc>
          <w:tcPr>
            <w:tcW w:w="1620" w:type="dxa"/>
            <w:tcBorders>
              <w:top w:val="nil"/>
              <w:left w:val="nil"/>
              <w:bottom w:val="single" w:sz="6" w:space="0" w:color="auto"/>
              <w:right w:val="single" w:sz="6" w:space="0" w:color="auto"/>
            </w:tcBorders>
            <w:shd w:val="clear" w:color="auto" w:fill="auto"/>
            <w:hideMark/>
          </w:tcPr>
          <w:p w14:paraId="57626C45" w14:textId="77777777" w:rsidR="00911544" w:rsidRPr="00EB06A0" w:rsidRDefault="00911544" w:rsidP="000F53FD">
            <w:pPr>
              <w:jc w:val="center"/>
              <w:textAlignment w:val="baseline"/>
              <w:rPr>
                <w:szCs w:val="22"/>
              </w:rPr>
            </w:pPr>
            <w:sdt>
              <w:sdtPr>
                <w:rPr>
                  <w:rFonts w:cs="Arial"/>
                  <w:szCs w:val="22"/>
                </w:rPr>
                <w:alias w:val="Requirements"/>
                <w:tag w:val="Requirements"/>
                <w:id w:val="1418677019"/>
                <w:placeholder>
                  <w:docPart w:val="47569F9A78CB41BEBF4143B60B4AF279"/>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75E0672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191B808" w14:textId="77777777" w:rsidTr="000F53FD">
        <w:trPr>
          <w:trHeight w:val="1095"/>
        </w:trPr>
        <w:tc>
          <w:tcPr>
            <w:tcW w:w="780" w:type="dxa"/>
            <w:tcBorders>
              <w:top w:val="nil"/>
              <w:left w:val="single" w:sz="6" w:space="0" w:color="auto"/>
              <w:bottom w:val="single" w:sz="6" w:space="0" w:color="auto"/>
              <w:right w:val="single" w:sz="6" w:space="0" w:color="auto"/>
            </w:tcBorders>
            <w:shd w:val="clear" w:color="auto" w:fill="auto"/>
          </w:tcPr>
          <w:p w14:paraId="315B7D86"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1DEB5C64" w14:textId="77777777" w:rsidR="00911544" w:rsidRPr="00EB06A0" w:rsidRDefault="00911544" w:rsidP="000F53FD">
            <w:pPr>
              <w:textAlignment w:val="baseline"/>
              <w:rPr>
                <w:szCs w:val="22"/>
              </w:rPr>
            </w:pPr>
            <w:r w:rsidRPr="00EB06A0">
              <w:rPr>
                <w:rFonts w:cs="Arial"/>
                <w:szCs w:val="22"/>
              </w:rPr>
              <w:t>The system should maintain a complete audit trail of order process.  This audit trail MUST be visibly accessible to an authorized LIS user</w:t>
            </w:r>
            <w:r>
              <w:rPr>
                <w:rFonts w:cs="Arial"/>
                <w:szCs w:val="22"/>
              </w:rPr>
              <w:t>.</w:t>
            </w:r>
            <w:r w:rsidRPr="00EB06A0">
              <w:rPr>
                <w:rFonts w:cs="Arial"/>
                <w:szCs w:val="22"/>
              </w:rPr>
              <w:t xml:space="preserve"> </w:t>
            </w:r>
            <w:r>
              <w:rPr>
                <w:rFonts w:cs="Arial"/>
                <w:szCs w:val="22"/>
              </w:rPr>
              <w:t xml:space="preserve"> </w:t>
            </w:r>
            <w:r w:rsidRPr="00EB06A0">
              <w:rPr>
                <w:rFonts w:cs="Arial"/>
                <w:szCs w:val="22"/>
              </w:rPr>
              <w:t>Auditing</w:t>
            </w:r>
            <w:r>
              <w:rPr>
                <w:rFonts w:cs="Arial"/>
                <w:szCs w:val="22"/>
              </w:rPr>
              <w:t xml:space="preserve"> information</w:t>
            </w:r>
            <w:r w:rsidRPr="00EB06A0">
              <w:rPr>
                <w:rFonts w:cs="Arial"/>
                <w:szCs w:val="22"/>
              </w:rPr>
              <w:t xml:space="preserve"> should include: </w:t>
            </w:r>
          </w:p>
          <w:p w14:paraId="69443294" w14:textId="77777777" w:rsidR="00911544" w:rsidRPr="00EB06A0" w:rsidRDefault="00911544" w:rsidP="0088235D">
            <w:pPr>
              <w:numPr>
                <w:ilvl w:val="0"/>
                <w:numId w:val="14"/>
              </w:numPr>
              <w:ind w:left="360" w:firstLine="0"/>
              <w:textAlignment w:val="baseline"/>
              <w:rPr>
                <w:rFonts w:cs="Arial"/>
                <w:szCs w:val="22"/>
              </w:rPr>
            </w:pPr>
            <w:r w:rsidRPr="00EB06A0">
              <w:rPr>
                <w:rFonts w:cs="Arial"/>
                <w:szCs w:val="22"/>
              </w:rPr>
              <w:t>Status of each change that an order undergoes </w:t>
            </w:r>
          </w:p>
          <w:p w14:paraId="78555831" w14:textId="77777777" w:rsidR="00911544" w:rsidRPr="00EB06A0" w:rsidRDefault="00911544" w:rsidP="0088235D">
            <w:pPr>
              <w:numPr>
                <w:ilvl w:val="0"/>
                <w:numId w:val="14"/>
              </w:numPr>
              <w:ind w:left="360" w:firstLine="0"/>
              <w:textAlignment w:val="baseline"/>
              <w:rPr>
                <w:rFonts w:cs="Arial"/>
                <w:szCs w:val="22"/>
              </w:rPr>
            </w:pPr>
            <w:r w:rsidRPr="00EB06A0">
              <w:rPr>
                <w:rFonts w:cs="Arial"/>
                <w:szCs w:val="22"/>
              </w:rPr>
              <w:t>Date and time of event change </w:t>
            </w:r>
          </w:p>
          <w:p w14:paraId="7D253660" w14:textId="77777777" w:rsidR="00911544" w:rsidRPr="00EB06A0" w:rsidRDefault="00911544" w:rsidP="0088235D">
            <w:pPr>
              <w:numPr>
                <w:ilvl w:val="0"/>
                <w:numId w:val="14"/>
              </w:numPr>
              <w:ind w:left="360" w:firstLine="0"/>
              <w:textAlignment w:val="baseline"/>
              <w:rPr>
                <w:rFonts w:cs="Arial"/>
                <w:szCs w:val="22"/>
              </w:rPr>
            </w:pPr>
            <w:r w:rsidRPr="00EB06A0">
              <w:rPr>
                <w:rFonts w:cs="Arial"/>
                <w:szCs w:val="22"/>
              </w:rPr>
              <w:t>ID of person who changed the order </w:t>
            </w:r>
          </w:p>
        </w:tc>
        <w:tc>
          <w:tcPr>
            <w:tcW w:w="1620" w:type="dxa"/>
            <w:tcBorders>
              <w:top w:val="nil"/>
              <w:left w:val="nil"/>
              <w:bottom w:val="single" w:sz="6" w:space="0" w:color="auto"/>
              <w:right w:val="single" w:sz="6" w:space="0" w:color="auto"/>
            </w:tcBorders>
            <w:shd w:val="clear" w:color="auto" w:fill="auto"/>
            <w:hideMark/>
          </w:tcPr>
          <w:p w14:paraId="17A3F458" w14:textId="77777777" w:rsidR="00911544" w:rsidRPr="00EB06A0" w:rsidRDefault="00911544" w:rsidP="000F53FD">
            <w:pPr>
              <w:jc w:val="center"/>
              <w:textAlignment w:val="baseline"/>
              <w:rPr>
                <w:szCs w:val="22"/>
              </w:rPr>
            </w:pPr>
            <w:sdt>
              <w:sdtPr>
                <w:rPr>
                  <w:rFonts w:cs="Arial"/>
                  <w:szCs w:val="22"/>
                </w:rPr>
                <w:alias w:val="Requirements"/>
                <w:tag w:val="Requirements"/>
                <w:id w:val="-250899034"/>
                <w:placeholder>
                  <w:docPart w:val="4622AD81F40B4AD3A2F614D61E942D71"/>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07E1840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8F81584"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7E4E0868"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12A58794" w14:textId="77777777" w:rsidR="00911544" w:rsidRPr="00EB06A0" w:rsidRDefault="00911544" w:rsidP="000F53FD">
            <w:pPr>
              <w:jc w:val="both"/>
              <w:textAlignment w:val="baseline"/>
              <w:rPr>
                <w:szCs w:val="22"/>
              </w:rPr>
            </w:pPr>
            <w:r w:rsidRPr="00EB06A0">
              <w:rPr>
                <w:rFonts w:cs="Arial"/>
                <w:szCs w:val="22"/>
              </w:rPr>
              <w:t>The system should have the ability to search for previous patient information to link current request with previous demographics; when a returning patient is found, system must be able to pre-populate demographic information with the ability to edit and save. </w:t>
            </w:r>
          </w:p>
        </w:tc>
        <w:tc>
          <w:tcPr>
            <w:tcW w:w="1620" w:type="dxa"/>
            <w:tcBorders>
              <w:top w:val="nil"/>
              <w:left w:val="nil"/>
              <w:bottom w:val="single" w:sz="6" w:space="0" w:color="auto"/>
              <w:right w:val="single" w:sz="6" w:space="0" w:color="auto"/>
            </w:tcBorders>
            <w:shd w:val="clear" w:color="auto" w:fill="auto"/>
            <w:hideMark/>
          </w:tcPr>
          <w:p w14:paraId="734EEDBD" w14:textId="77777777" w:rsidR="00911544" w:rsidRPr="00EB06A0" w:rsidRDefault="00911544" w:rsidP="000F53FD">
            <w:pPr>
              <w:jc w:val="center"/>
              <w:textAlignment w:val="baseline"/>
              <w:rPr>
                <w:szCs w:val="22"/>
              </w:rPr>
            </w:pPr>
            <w:sdt>
              <w:sdtPr>
                <w:rPr>
                  <w:rFonts w:cs="Arial"/>
                  <w:szCs w:val="22"/>
                </w:rPr>
                <w:alias w:val="Requirements"/>
                <w:tag w:val="Requirements"/>
                <w:id w:val="-1943135500"/>
                <w:placeholder>
                  <w:docPart w:val="80BDF9109E06436EADF38E2825DE501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603559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8016904"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205E4C9C"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5CADC67A" w14:textId="77777777" w:rsidR="00911544" w:rsidRPr="00EB06A0" w:rsidRDefault="00911544" w:rsidP="000F53FD">
            <w:pPr>
              <w:jc w:val="both"/>
              <w:textAlignment w:val="baseline"/>
              <w:rPr>
                <w:szCs w:val="22"/>
              </w:rPr>
            </w:pPr>
            <w:r w:rsidRPr="00EB06A0">
              <w:rPr>
                <w:rFonts w:cs="Arial"/>
                <w:szCs w:val="22"/>
              </w:rPr>
              <w:t>There are sample submission or requisition forms used by hospitals and health services clinicians to request laboratory analysis in the Indonesia public health laboratories. The following patient and specimen data fields should be expected in this standardized form and required in a LIS: </w:t>
            </w:r>
          </w:p>
          <w:p w14:paraId="11A40CF1" w14:textId="77777777" w:rsidR="00911544" w:rsidRPr="00EB06A0" w:rsidRDefault="00911544" w:rsidP="000F53FD">
            <w:pPr>
              <w:jc w:val="both"/>
              <w:textAlignment w:val="baseline"/>
              <w:rPr>
                <w:szCs w:val="22"/>
              </w:rPr>
            </w:pPr>
            <w:r w:rsidRPr="00EB06A0">
              <w:rPr>
                <w:rFonts w:cs="Arial"/>
                <w:szCs w:val="22"/>
              </w:rPr>
              <w:t> </w:t>
            </w:r>
          </w:p>
          <w:p w14:paraId="5D912C20"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Specimen Identification Number – a unique sample identifier which should be generated in the laboratory at the time of sample receipt and used to identify a specific sample. LIS should be able to capture all identifier used by B/BTKL-PPs and generate/assign a new identifier if needed. </w:t>
            </w:r>
          </w:p>
          <w:p w14:paraId="2556B8C5"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Date Received/Time Received – Date and time the sample was received by the laboratory </w:t>
            </w:r>
          </w:p>
          <w:p w14:paraId="0AFB1BAF"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Patient Name/ID Number – Name of patient or patient identifier if the sample is collected without name. </w:t>
            </w:r>
          </w:p>
          <w:p w14:paraId="5E61D24D"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 xml:space="preserve">Patient Sex – </w:t>
            </w:r>
            <w:r>
              <w:rPr>
                <w:rFonts w:cs="Arial"/>
                <w:szCs w:val="22"/>
              </w:rPr>
              <w:t>gender</w:t>
            </w:r>
            <w:r w:rsidRPr="00EB06A0">
              <w:rPr>
                <w:rFonts w:cs="Arial"/>
                <w:szCs w:val="22"/>
              </w:rPr>
              <w:t xml:space="preserve"> of the patient. </w:t>
            </w:r>
          </w:p>
          <w:p w14:paraId="69CDC9FC"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Patient’s Date of Birth (Age) – Patients birth date should also show calculation of age.    If a birth date is supplied the age should be calculated.  Also, if DOB is not known, the age of the patient is used to calculate the DOB.  It is logged with the sample and with the patient information. </w:t>
            </w:r>
          </w:p>
          <w:p w14:paraId="16CAA59C"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Patient address 1: street address, house number, RT/RW, village  </w:t>
            </w:r>
          </w:p>
          <w:p w14:paraId="77401C13"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lastRenderedPageBreak/>
              <w:t>Patient address 2: city and district </w:t>
            </w:r>
          </w:p>
          <w:p w14:paraId="7181ECE6"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 xml:space="preserve">Patient address 3: </w:t>
            </w:r>
            <w:r>
              <w:rPr>
                <w:rFonts w:cs="Arial"/>
                <w:szCs w:val="22"/>
              </w:rPr>
              <w:t>p</w:t>
            </w:r>
            <w:r w:rsidRPr="00EB06A0">
              <w:rPr>
                <w:rFonts w:cs="Arial"/>
                <w:szCs w:val="22"/>
              </w:rPr>
              <w:t>rovince  </w:t>
            </w:r>
          </w:p>
          <w:p w14:paraId="206A3841"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Phone number – reachable home phone number </w:t>
            </w:r>
          </w:p>
          <w:p w14:paraId="25FCE377"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Mobile number </w:t>
            </w:r>
          </w:p>
          <w:p w14:paraId="71AF1B80"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Postal code: postal code of patient  </w:t>
            </w:r>
          </w:p>
          <w:p w14:paraId="65BF0472"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Ward – Ward (if sample was collected in a hospital) </w:t>
            </w:r>
          </w:p>
          <w:p w14:paraId="6C1A687F"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Medical Registration Number – Chart number of hospital patient </w:t>
            </w:r>
          </w:p>
          <w:p w14:paraId="4C27BD3B"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National ID Number/NIK – National Identifier </w:t>
            </w:r>
          </w:p>
          <w:p w14:paraId="2B936C42"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District – Name of district where the sample was collected </w:t>
            </w:r>
          </w:p>
          <w:p w14:paraId="51ACE210"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Region – Name of region where the sample was collected </w:t>
            </w:r>
          </w:p>
          <w:p w14:paraId="70696197"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Name of Hospital – Hospital or clinic where the sample was collected </w:t>
            </w:r>
          </w:p>
          <w:p w14:paraId="15D1DFA2"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External Lab Number – If the sample is received from another location there is the need to track the ID supplied by the external source. </w:t>
            </w:r>
          </w:p>
          <w:p w14:paraId="2F7D1468"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Collection Date – Date sample was collected </w:t>
            </w:r>
          </w:p>
          <w:p w14:paraId="6C84A95A"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Collection Time – Time sample was collected </w:t>
            </w:r>
          </w:p>
          <w:p w14:paraId="3861DE27"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Sample Type – Type of sample presented for analysis </w:t>
            </w:r>
          </w:p>
          <w:p w14:paraId="1D944CC5"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Receipt Number – Receipt number for patients who have paid for the analysis </w:t>
            </w:r>
          </w:p>
          <w:p w14:paraId="5D51E9CC"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Amount Paid or Receipt Number – The amount paid by the patient for the test </w:t>
            </w:r>
          </w:p>
          <w:p w14:paraId="2A8314D9"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Investigation Required – Tests requested </w:t>
            </w:r>
          </w:p>
          <w:p w14:paraId="01C3853A"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Requested by – Name of person requesting test </w:t>
            </w:r>
          </w:p>
          <w:p w14:paraId="44DAC4FB"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Date requested – Date the test was requested </w:t>
            </w:r>
          </w:p>
          <w:p w14:paraId="17C3B2E5"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Comments about sample(s) </w:t>
            </w:r>
          </w:p>
          <w:p w14:paraId="49B2C046"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Clinical history and provisional diagnosis </w:t>
            </w:r>
          </w:p>
          <w:p w14:paraId="69872966" w14:textId="77777777" w:rsidR="00911544" w:rsidRPr="00EB06A0" w:rsidRDefault="00911544" w:rsidP="0088235D">
            <w:pPr>
              <w:numPr>
                <w:ilvl w:val="0"/>
                <w:numId w:val="15"/>
              </w:numPr>
              <w:ind w:left="360" w:firstLine="0"/>
              <w:jc w:val="both"/>
              <w:textAlignment w:val="baseline"/>
              <w:rPr>
                <w:rFonts w:cs="Arial"/>
                <w:szCs w:val="22"/>
              </w:rPr>
            </w:pPr>
            <w:r w:rsidRPr="00EB06A0">
              <w:rPr>
                <w:rFonts w:cs="Arial"/>
                <w:szCs w:val="22"/>
              </w:rPr>
              <w:t>Priority—Routine or Urgent </w:t>
            </w:r>
          </w:p>
        </w:tc>
        <w:tc>
          <w:tcPr>
            <w:tcW w:w="1620" w:type="dxa"/>
            <w:tcBorders>
              <w:top w:val="nil"/>
              <w:left w:val="nil"/>
              <w:bottom w:val="single" w:sz="6" w:space="0" w:color="auto"/>
              <w:right w:val="single" w:sz="6" w:space="0" w:color="auto"/>
            </w:tcBorders>
            <w:shd w:val="clear" w:color="auto" w:fill="auto"/>
            <w:hideMark/>
          </w:tcPr>
          <w:p w14:paraId="014C2472" w14:textId="77777777" w:rsidR="00911544" w:rsidRPr="00EB06A0" w:rsidRDefault="00911544" w:rsidP="000F53FD">
            <w:pPr>
              <w:jc w:val="center"/>
              <w:textAlignment w:val="baseline"/>
              <w:rPr>
                <w:szCs w:val="22"/>
              </w:rPr>
            </w:pPr>
            <w:sdt>
              <w:sdtPr>
                <w:rPr>
                  <w:rFonts w:cs="Arial"/>
                  <w:szCs w:val="22"/>
                </w:rPr>
                <w:alias w:val="Requirements"/>
                <w:tag w:val="Requirements"/>
                <w:id w:val="-940681992"/>
                <w:placeholder>
                  <w:docPart w:val="2F917DF1F3E34795A76FA4A4D6B51B1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611EDC9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E2A31C1"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6926B3CA"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0CCC379C" w14:textId="77777777" w:rsidR="00911544" w:rsidRPr="00EB06A0" w:rsidRDefault="00911544" w:rsidP="000F53FD">
            <w:pPr>
              <w:jc w:val="both"/>
              <w:textAlignment w:val="baseline"/>
              <w:rPr>
                <w:szCs w:val="22"/>
              </w:rPr>
            </w:pPr>
            <w:r w:rsidRPr="00EB06A0">
              <w:rPr>
                <w:rFonts w:cs="Arial"/>
                <w:szCs w:val="22"/>
              </w:rPr>
              <w:t>The capability for the electronic referral of specimens to external laboratories if the testing is not performed at their laboratory and the capability for electronic receipt of reported data.  The system must be able to maintain the record of this referral and allow for the entering of result data when received from referral laboratory. </w:t>
            </w:r>
          </w:p>
        </w:tc>
        <w:tc>
          <w:tcPr>
            <w:tcW w:w="1620" w:type="dxa"/>
            <w:tcBorders>
              <w:top w:val="nil"/>
              <w:left w:val="nil"/>
              <w:bottom w:val="single" w:sz="6" w:space="0" w:color="auto"/>
              <w:right w:val="single" w:sz="6" w:space="0" w:color="auto"/>
            </w:tcBorders>
            <w:shd w:val="clear" w:color="auto" w:fill="auto"/>
            <w:hideMark/>
          </w:tcPr>
          <w:p w14:paraId="117E0C61"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97409666"/>
                <w:placeholder>
                  <w:docPart w:val="130188B9D36D48628A5D942C45B044C6"/>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1853" w:type="dxa"/>
            <w:tcBorders>
              <w:top w:val="nil"/>
              <w:left w:val="nil"/>
              <w:bottom w:val="single" w:sz="6" w:space="0" w:color="auto"/>
              <w:right w:val="single" w:sz="6" w:space="0" w:color="auto"/>
            </w:tcBorders>
            <w:shd w:val="clear" w:color="auto" w:fill="auto"/>
            <w:hideMark/>
          </w:tcPr>
          <w:p w14:paraId="2BAD9B4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C3CFB26"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73C39FD6"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32D7D612" w14:textId="77777777" w:rsidR="00911544" w:rsidRPr="00EB06A0" w:rsidRDefault="00911544" w:rsidP="000F53FD">
            <w:pPr>
              <w:jc w:val="both"/>
              <w:textAlignment w:val="baseline"/>
              <w:rPr>
                <w:szCs w:val="22"/>
              </w:rPr>
            </w:pPr>
            <w:r w:rsidRPr="00EB06A0">
              <w:rPr>
                <w:rFonts w:cs="Arial"/>
                <w:szCs w:val="22"/>
              </w:rPr>
              <w:t xml:space="preserve">LIS systems installed in laboratories which receive referrals from other laboratories should have the capability of the electronic receipt of referred specimens and the capability of electronic reporting of sample results along with the requisite tracking </w:t>
            </w:r>
            <w:r w:rsidRPr="00EB06A0">
              <w:rPr>
                <w:rFonts w:cs="Arial"/>
                <w:szCs w:val="22"/>
              </w:rPr>
              <w:lastRenderedPageBreak/>
              <w:t>mechanisms to ensure that both the samples and the results get to the appropriate locations efficiently.  </w:t>
            </w:r>
          </w:p>
        </w:tc>
        <w:tc>
          <w:tcPr>
            <w:tcW w:w="1620" w:type="dxa"/>
            <w:tcBorders>
              <w:top w:val="nil"/>
              <w:left w:val="nil"/>
              <w:bottom w:val="single" w:sz="6" w:space="0" w:color="auto"/>
              <w:right w:val="single" w:sz="6" w:space="0" w:color="auto"/>
            </w:tcBorders>
            <w:shd w:val="clear" w:color="auto" w:fill="auto"/>
            <w:hideMark/>
          </w:tcPr>
          <w:p w14:paraId="1D3C37CC" w14:textId="77777777" w:rsidR="00911544" w:rsidRPr="00EB06A0" w:rsidRDefault="00911544" w:rsidP="000F53FD">
            <w:pPr>
              <w:jc w:val="center"/>
              <w:textAlignment w:val="baseline"/>
              <w:rPr>
                <w:szCs w:val="22"/>
              </w:rPr>
            </w:pPr>
            <w:sdt>
              <w:sdtPr>
                <w:rPr>
                  <w:rFonts w:cs="Arial"/>
                  <w:szCs w:val="22"/>
                </w:rPr>
                <w:alias w:val="Requirements"/>
                <w:tag w:val="Requirements"/>
                <w:id w:val="1709379033"/>
                <w:placeholder>
                  <w:docPart w:val="5C0899C6494B4C2DAE9378E64EAA592F"/>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2A355CF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D26B16F"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FFFFFF"/>
          </w:tcPr>
          <w:p w14:paraId="2A7BC536"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FFFFFF"/>
            <w:hideMark/>
          </w:tcPr>
          <w:p w14:paraId="69496B60" w14:textId="77777777" w:rsidR="00911544" w:rsidRPr="00EB06A0" w:rsidRDefault="00911544" w:rsidP="000F53FD">
            <w:pPr>
              <w:jc w:val="both"/>
              <w:textAlignment w:val="baseline"/>
              <w:rPr>
                <w:szCs w:val="22"/>
              </w:rPr>
            </w:pPr>
            <w:r w:rsidRPr="00EB06A0">
              <w:rPr>
                <w:rFonts w:cs="Arial"/>
                <w:szCs w:val="22"/>
              </w:rPr>
              <w:t>The ability for an authorized submitter to look up patient results through a mobile device or PC </w:t>
            </w:r>
          </w:p>
        </w:tc>
        <w:tc>
          <w:tcPr>
            <w:tcW w:w="1620" w:type="dxa"/>
            <w:tcBorders>
              <w:top w:val="nil"/>
              <w:left w:val="nil"/>
              <w:bottom w:val="single" w:sz="6" w:space="0" w:color="auto"/>
              <w:right w:val="single" w:sz="6" w:space="0" w:color="auto"/>
            </w:tcBorders>
            <w:shd w:val="clear" w:color="auto" w:fill="FFFFFF"/>
            <w:hideMark/>
          </w:tcPr>
          <w:p w14:paraId="40A93C02" w14:textId="77777777" w:rsidR="00911544" w:rsidRPr="00EB06A0" w:rsidRDefault="00911544" w:rsidP="000F53FD">
            <w:pPr>
              <w:jc w:val="center"/>
              <w:textAlignment w:val="baseline"/>
              <w:rPr>
                <w:szCs w:val="22"/>
              </w:rPr>
            </w:pPr>
            <w:sdt>
              <w:sdtPr>
                <w:rPr>
                  <w:rFonts w:cs="Arial"/>
                  <w:szCs w:val="22"/>
                </w:rPr>
                <w:alias w:val="Requirements"/>
                <w:tag w:val="Requirements"/>
                <w:id w:val="-1665071315"/>
                <w:placeholder>
                  <w:docPart w:val="C572042C8BEB463A8C66356ACA189D6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FFFFFF"/>
            <w:hideMark/>
          </w:tcPr>
          <w:p w14:paraId="376FF56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1410E46"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FFFFFF"/>
          </w:tcPr>
          <w:p w14:paraId="3071C591"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FFFFFF"/>
            <w:hideMark/>
          </w:tcPr>
          <w:p w14:paraId="17B52824" w14:textId="77777777" w:rsidR="00911544" w:rsidRPr="00EB06A0" w:rsidRDefault="00911544" w:rsidP="000F53FD">
            <w:pPr>
              <w:jc w:val="both"/>
              <w:textAlignment w:val="baseline"/>
              <w:rPr>
                <w:szCs w:val="22"/>
              </w:rPr>
            </w:pPr>
            <w:r w:rsidRPr="00EB06A0">
              <w:rPr>
                <w:rFonts w:cs="Arial"/>
                <w:szCs w:val="22"/>
              </w:rPr>
              <w:t>The ability for the LIS to remotely order tests and report results electronically. The system should either have or be extensible enough to accommodate this feature. </w:t>
            </w:r>
          </w:p>
        </w:tc>
        <w:tc>
          <w:tcPr>
            <w:tcW w:w="1620" w:type="dxa"/>
            <w:tcBorders>
              <w:top w:val="nil"/>
              <w:left w:val="nil"/>
              <w:bottom w:val="single" w:sz="6" w:space="0" w:color="auto"/>
              <w:right w:val="single" w:sz="6" w:space="0" w:color="auto"/>
            </w:tcBorders>
            <w:shd w:val="clear" w:color="auto" w:fill="FFFFFF"/>
            <w:hideMark/>
          </w:tcPr>
          <w:p w14:paraId="1BD1A61A" w14:textId="77777777" w:rsidR="00911544" w:rsidRPr="00EB06A0" w:rsidRDefault="00911544" w:rsidP="000F53FD">
            <w:pPr>
              <w:jc w:val="center"/>
              <w:textAlignment w:val="baseline"/>
              <w:rPr>
                <w:szCs w:val="22"/>
              </w:rPr>
            </w:pPr>
            <w:sdt>
              <w:sdtPr>
                <w:rPr>
                  <w:rFonts w:cs="Arial"/>
                  <w:szCs w:val="22"/>
                </w:rPr>
                <w:alias w:val="Requirements"/>
                <w:tag w:val="Requirements"/>
                <w:id w:val="-1846315522"/>
                <w:placeholder>
                  <w:docPart w:val="88F64FC60B1D4D529DBF48DD5A3DFB9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FFFFFF"/>
            <w:hideMark/>
          </w:tcPr>
          <w:p w14:paraId="54DDEFB0" w14:textId="77777777" w:rsidR="00911544" w:rsidRPr="00EB06A0" w:rsidRDefault="00911544" w:rsidP="000F53FD">
            <w:pPr>
              <w:textAlignment w:val="baseline"/>
              <w:rPr>
                <w:szCs w:val="22"/>
              </w:rPr>
            </w:pPr>
            <w:r w:rsidRPr="00EB06A0">
              <w:rPr>
                <w:rFonts w:cs="Arial"/>
                <w:szCs w:val="22"/>
              </w:rPr>
              <w:t> </w:t>
            </w:r>
          </w:p>
        </w:tc>
      </w:tr>
      <w:tr w:rsidR="00911544" w:rsidRPr="00EB06A0" w14:paraId="0A36275E"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17CD7D62" w14:textId="77777777" w:rsidR="00911544" w:rsidRPr="00EB06A0" w:rsidRDefault="00911544" w:rsidP="000F53FD">
            <w:pPr>
              <w:textAlignment w:val="baseline"/>
              <w:rPr>
                <w:szCs w:val="22"/>
              </w:rPr>
            </w:pPr>
            <w:r w:rsidRPr="00EB06A0">
              <w:rPr>
                <w:rFonts w:cs="Arial"/>
                <w:szCs w:val="22"/>
              </w:rPr>
              <w:t> </w:t>
            </w:r>
          </w:p>
        </w:tc>
        <w:tc>
          <w:tcPr>
            <w:tcW w:w="4867" w:type="dxa"/>
            <w:tcBorders>
              <w:top w:val="nil"/>
              <w:left w:val="nil"/>
              <w:bottom w:val="single" w:sz="6" w:space="0" w:color="auto"/>
              <w:right w:val="single" w:sz="6" w:space="0" w:color="auto"/>
            </w:tcBorders>
            <w:shd w:val="clear" w:color="auto" w:fill="E6E6E6"/>
            <w:hideMark/>
          </w:tcPr>
          <w:p w14:paraId="414FC5EF" w14:textId="77777777" w:rsidR="00911544" w:rsidRPr="00EB06A0" w:rsidRDefault="00911544" w:rsidP="000F53FD">
            <w:pPr>
              <w:jc w:val="both"/>
              <w:textAlignment w:val="baseline"/>
              <w:rPr>
                <w:szCs w:val="22"/>
              </w:rPr>
            </w:pPr>
            <w:r w:rsidRPr="00EB06A0">
              <w:rPr>
                <w:rFonts w:cs="Arial"/>
                <w:b/>
                <w:bCs/>
                <w:szCs w:val="22"/>
              </w:rPr>
              <w:t>Secondary Requirements</w:t>
            </w:r>
            <w:r w:rsidRPr="00EB06A0">
              <w:rPr>
                <w:rFonts w:cs="Arial"/>
                <w:szCs w:val="22"/>
              </w:rPr>
              <w:t> </w:t>
            </w:r>
          </w:p>
        </w:tc>
        <w:tc>
          <w:tcPr>
            <w:tcW w:w="1620" w:type="dxa"/>
            <w:tcBorders>
              <w:top w:val="nil"/>
              <w:left w:val="nil"/>
              <w:bottom w:val="single" w:sz="6" w:space="0" w:color="auto"/>
              <w:right w:val="single" w:sz="6" w:space="0" w:color="auto"/>
            </w:tcBorders>
            <w:shd w:val="clear" w:color="auto" w:fill="auto"/>
            <w:hideMark/>
          </w:tcPr>
          <w:p w14:paraId="2C69378B" w14:textId="77777777" w:rsidR="00911544" w:rsidRPr="00EB06A0" w:rsidRDefault="00911544" w:rsidP="000F53FD">
            <w:pPr>
              <w:jc w:val="center"/>
              <w:textAlignment w:val="baseline"/>
              <w:rPr>
                <w:szCs w:val="22"/>
              </w:rPr>
            </w:pPr>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5B84A18B" w14:textId="77777777" w:rsidR="00911544" w:rsidRPr="00EB06A0" w:rsidRDefault="00911544" w:rsidP="000F53FD">
            <w:pPr>
              <w:textAlignment w:val="baseline"/>
              <w:rPr>
                <w:szCs w:val="22"/>
              </w:rPr>
            </w:pPr>
            <w:r w:rsidRPr="00EB06A0">
              <w:rPr>
                <w:rFonts w:cs="Arial"/>
                <w:szCs w:val="22"/>
              </w:rPr>
              <w:t> </w:t>
            </w:r>
          </w:p>
        </w:tc>
      </w:tr>
      <w:tr w:rsidR="00911544" w:rsidRPr="00EB06A0" w14:paraId="669D61BA"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5A90FAC4"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06F12532" w14:textId="77777777" w:rsidR="00911544" w:rsidRPr="00EB06A0" w:rsidRDefault="00911544" w:rsidP="000F53FD">
            <w:pPr>
              <w:jc w:val="both"/>
              <w:textAlignment w:val="baseline"/>
              <w:rPr>
                <w:szCs w:val="22"/>
              </w:rPr>
            </w:pPr>
            <w:r w:rsidRPr="00EB06A0">
              <w:rPr>
                <w:rFonts w:cs="Arial"/>
                <w:szCs w:val="22"/>
              </w:rPr>
              <w:t>System to allow the ability to prioritize testing of a specimen.  Priorities should be user definable and modifiable </w:t>
            </w:r>
          </w:p>
        </w:tc>
        <w:tc>
          <w:tcPr>
            <w:tcW w:w="1620" w:type="dxa"/>
            <w:tcBorders>
              <w:top w:val="nil"/>
              <w:left w:val="nil"/>
              <w:bottom w:val="single" w:sz="6" w:space="0" w:color="auto"/>
              <w:right w:val="single" w:sz="6" w:space="0" w:color="auto"/>
            </w:tcBorders>
            <w:shd w:val="clear" w:color="auto" w:fill="auto"/>
            <w:hideMark/>
          </w:tcPr>
          <w:p w14:paraId="6C2CA988" w14:textId="77777777" w:rsidR="00911544" w:rsidRPr="00EB06A0" w:rsidRDefault="00911544" w:rsidP="000F53FD">
            <w:pPr>
              <w:jc w:val="center"/>
              <w:textAlignment w:val="baseline"/>
              <w:rPr>
                <w:szCs w:val="22"/>
              </w:rPr>
            </w:pPr>
            <w:sdt>
              <w:sdtPr>
                <w:rPr>
                  <w:rFonts w:cs="Arial"/>
                  <w:szCs w:val="22"/>
                </w:rPr>
                <w:alias w:val="Requirements"/>
                <w:tag w:val="Requirements"/>
                <w:id w:val="-1664622074"/>
                <w:placeholder>
                  <w:docPart w:val="2468272829E34D3384B450DE2664BD1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0870B35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5A9B414"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3EBB1B33" w14:textId="77777777" w:rsidR="00911544" w:rsidRPr="00B21CCA" w:rsidRDefault="00911544" w:rsidP="0088235D">
            <w:pPr>
              <w:pStyle w:val="ListParagraph"/>
              <w:numPr>
                <w:ilvl w:val="0"/>
                <w:numId w:val="46"/>
              </w:numPr>
              <w:textAlignment w:val="baseline"/>
              <w:rPr>
                <w:szCs w:val="22"/>
              </w:rPr>
            </w:pPr>
          </w:p>
        </w:tc>
        <w:tc>
          <w:tcPr>
            <w:tcW w:w="4867" w:type="dxa"/>
            <w:tcBorders>
              <w:top w:val="nil"/>
              <w:left w:val="nil"/>
              <w:bottom w:val="single" w:sz="6" w:space="0" w:color="auto"/>
              <w:right w:val="single" w:sz="6" w:space="0" w:color="auto"/>
            </w:tcBorders>
            <w:shd w:val="clear" w:color="auto" w:fill="auto"/>
            <w:hideMark/>
          </w:tcPr>
          <w:p w14:paraId="2B0F4C52" w14:textId="77777777" w:rsidR="00911544" w:rsidRPr="00EB06A0" w:rsidRDefault="00911544" w:rsidP="000F53FD">
            <w:pPr>
              <w:textAlignment w:val="baseline"/>
              <w:rPr>
                <w:szCs w:val="22"/>
              </w:rPr>
            </w:pPr>
            <w:r w:rsidRPr="00EB06A0">
              <w:rPr>
                <w:rFonts w:cs="Arial"/>
                <w:szCs w:val="22"/>
              </w:rPr>
              <w:t>The system should support duplicate order checking during order processing that: </w:t>
            </w:r>
          </w:p>
          <w:p w14:paraId="04EFA2A3" w14:textId="77777777" w:rsidR="00911544" w:rsidRPr="00EB06A0" w:rsidRDefault="00911544" w:rsidP="0088235D">
            <w:pPr>
              <w:numPr>
                <w:ilvl w:val="0"/>
                <w:numId w:val="16"/>
              </w:numPr>
              <w:ind w:left="360" w:firstLine="0"/>
              <w:textAlignment w:val="baseline"/>
              <w:rPr>
                <w:rFonts w:cs="Arial"/>
                <w:szCs w:val="22"/>
              </w:rPr>
            </w:pPr>
            <w:r w:rsidRPr="00EB06A0">
              <w:rPr>
                <w:rFonts w:cs="Arial"/>
                <w:szCs w:val="22"/>
              </w:rPr>
              <w:t>Detects duplicates of currently active orders </w:t>
            </w:r>
          </w:p>
          <w:p w14:paraId="783EE735" w14:textId="77777777" w:rsidR="00911544" w:rsidRPr="00EB06A0" w:rsidRDefault="00911544" w:rsidP="0088235D">
            <w:pPr>
              <w:numPr>
                <w:ilvl w:val="0"/>
                <w:numId w:val="16"/>
              </w:numPr>
              <w:ind w:left="360" w:firstLine="0"/>
              <w:textAlignment w:val="baseline"/>
              <w:rPr>
                <w:rFonts w:cs="Arial"/>
                <w:szCs w:val="22"/>
              </w:rPr>
            </w:pPr>
            <w:r w:rsidRPr="00EB06A0">
              <w:rPr>
                <w:rFonts w:cs="Arial"/>
                <w:szCs w:val="22"/>
              </w:rPr>
              <w:t>Detects duplicates of inactive or already performed orders </w:t>
            </w:r>
          </w:p>
        </w:tc>
        <w:tc>
          <w:tcPr>
            <w:tcW w:w="1620" w:type="dxa"/>
            <w:tcBorders>
              <w:top w:val="nil"/>
              <w:left w:val="nil"/>
              <w:bottom w:val="single" w:sz="6" w:space="0" w:color="auto"/>
              <w:right w:val="single" w:sz="6" w:space="0" w:color="auto"/>
            </w:tcBorders>
            <w:shd w:val="clear" w:color="auto" w:fill="auto"/>
            <w:hideMark/>
          </w:tcPr>
          <w:p w14:paraId="2038CB9A" w14:textId="77777777" w:rsidR="00911544" w:rsidRPr="00EB06A0" w:rsidRDefault="00911544" w:rsidP="000F53FD">
            <w:pPr>
              <w:jc w:val="center"/>
              <w:textAlignment w:val="baseline"/>
              <w:rPr>
                <w:szCs w:val="22"/>
              </w:rPr>
            </w:pPr>
            <w:sdt>
              <w:sdtPr>
                <w:rPr>
                  <w:rFonts w:cs="Arial"/>
                  <w:szCs w:val="22"/>
                </w:rPr>
                <w:alias w:val="Requirements"/>
                <w:tag w:val="Requirements"/>
                <w:id w:val="-1991475772"/>
                <w:placeholder>
                  <w:docPart w:val="C26639E2387D4268ACAD40EB6C256D8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DE7836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0A6E480C" w14:textId="77777777" w:rsidR="00911544" w:rsidRPr="00EB06A0" w:rsidRDefault="00911544" w:rsidP="00911544">
      <w:pPr>
        <w:textAlignment w:val="baseline"/>
        <w:rPr>
          <w:rFonts w:cs="Arial"/>
          <w:b/>
          <w:bCs/>
          <w:szCs w:val="22"/>
        </w:rPr>
      </w:pPr>
      <w:r w:rsidRPr="00EB06A0">
        <w:rPr>
          <w:rFonts w:cs="Arial"/>
          <w:b/>
          <w:bCs/>
          <w:szCs w:val="22"/>
        </w:rPr>
        <w:t> </w:t>
      </w:r>
    </w:p>
    <w:p w14:paraId="43CEB3AD" w14:textId="77777777" w:rsidR="00911544" w:rsidRPr="006E5E7F" w:rsidRDefault="00911544" w:rsidP="0088235D">
      <w:pPr>
        <w:pStyle w:val="ListParagraph"/>
        <w:numPr>
          <w:ilvl w:val="0"/>
          <w:numId w:val="54"/>
        </w:numPr>
        <w:textAlignment w:val="baseline"/>
        <w:rPr>
          <w:rFonts w:cs="Arial"/>
          <w:b/>
          <w:bCs/>
          <w:szCs w:val="22"/>
        </w:rPr>
      </w:pPr>
      <w:r w:rsidRPr="006E5E7F">
        <w:rPr>
          <w:rFonts w:cs="Arial"/>
          <w:b/>
          <w:bCs/>
          <w:szCs w:val="22"/>
        </w:rPr>
        <w:t>Specimen </w:t>
      </w:r>
      <w:r>
        <w:rPr>
          <w:rFonts w:cs="Arial"/>
          <w:b/>
          <w:bCs/>
          <w:szCs w:val="22"/>
        </w:rPr>
        <w:t>Inventory or Storage Tracking</w:t>
      </w:r>
      <w:r w:rsidRPr="006E5E7F">
        <w:rPr>
          <w:rFonts w:cs="Arial"/>
          <w:b/>
          <w:bCs/>
          <w:szCs w:val="22"/>
        </w:rPr>
        <w:t> </w:t>
      </w:r>
    </w:p>
    <w:p w14:paraId="6BCFB9FA" w14:textId="77777777" w:rsidR="00911544" w:rsidRPr="00EB06A0" w:rsidRDefault="00911544" w:rsidP="00911544">
      <w:pPr>
        <w:jc w:val="both"/>
        <w:textAlignment w:val="baseline"/>
        <w:rPr>
          <w:rFonts w:cs="Arial"/>
          <w:szCs w:val="22"/>
        </w:rPr>
      </w:pPr>
      <w:r w:rsidRPr="00EB06A0">
        <w:rPr>
          <w:rFonts w:cs="Arial"/>
          <w:szCs w:val="22"/>
        </w:rPr>
        <w:t>The System should provide for specimen inventory or storage tracking.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B1EACA0"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3945"/>
        <w:gridCol w:w="1770"/>
        <w:gridCol w:w="2625"/>
      </w:tblGrid>
      <w:tr w:rsidR="00911544" w:rsidRPr="00EB06A0" w14:paraId="6DC6333B"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02D132E5"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2E9A3A95"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69B575FC"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67A84BC0"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3E6F058D" w14:textId="77777777" w:rsidR="00911544" w:rsidRPr="00EB06A0" w:rsidRDefault="00911544" w:rsidP="000F53FD">
            <w:pPr>
              <w:jc w:val="both"/>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4434D547"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39E6E394" w14:textId="77777777" w:rsidR="00911544" w:rsidRPr="00EB06A0" w:rsidRDefault="00911544" w:rsidP="000F53FD">
            <w:pPr>
              <w:textAlignment w:val="baseline"/>
              <w:rPr>
                <w:szCs w:val="22"/>
              </w:rPr>
            </w:pPr>
            <w:r w:rsidRPr="00EB06A0">
              <w:rPr>
                <w:rFonts w:cs="Arial"/>
                <w:szCs w:val="22"/>
              </w:rPr>
              <w:t> </w:t>
            </w:r>
          </w:p>
        </w:tc>
      </w:tr>
      <w:tr w:rsidR="00911544" w:rsidRPr="00EB06A0" w14:paraId="60A10163" w14:textId="77777777" w:rsidTr="000F53FD">
        <w:trPr>
          <w:trHeight w:val="1980"/>
        </w:trPr>
        <w:tc>
          <w:tcPr>
            <w:tcW w:w="780" w:type="dxa"/>
            <w:tcBorders>
              <w:top w:val="nil"/>
              <w:left w:val="single" w:sz="6" w:space="0" w:color="auto"/>
              <w:bottom w:val="single" w:sz="6" w:space="0" w:color="auto"/>
              <w:right w:val="single" w:sz="6" w:space="0" w:color="auto"/>
            </w:tcBorders>
            <w:shd w:val="clear" w:color="auto" w:fill="auto"/>
            <w:hideMark/>
          </w:tcPr>
          <w:p w14:paraId="717C40DA" w14:textId="77777777" w:rsidR="00911544" w:rsidRPr="00EB06A0" w:rsidRDefault="00911544" w:rsidP="000F53FD">
            <w:pPr>
              <w:jc w:val="center"/>
              <w:textAlignment w:val="baseline"/>
              <w:rPr>
                <w:szCs w:val="22"/>
              </w:rPr>
            </w:pPr>
            <w:r>
              <w:rPr>
                <w:rFonts w:cs="Arial"/>
                <w:szCs w:val="22"/>
              </w:rPr>
              <w:t>a)</w:t>
            </w:r>
          </w:p>
        </w:tc>
        <w:tc>
          <w:tcPr>
            <w:tcW w:w="3945" w:type="dxa"/>
            <w:tcBorders>
              <w:top w:val="nil"/>
              <w:left w:val="nil"/>
              <w:bottom w:val="single" w:sz="6" w:space="0" w:color="auto"/>
              <w:right w:val="single" w:sz="6" w:space="0" w:color="auto"/>
            </w:tcBorders>
            <w:shd w:val="clear" w:color="auto" w:fill="auto"/>
            <w:hideMark/>
          </w:tcPr>
          <w:p w14:paraId="46D0D226" w14:textId="77777777" w:rsidR="00911544" w:rsidRPr="00EB06A0" w:rsidRDefault="00911544" w:rsidP="000F53FD">
            <w:pPr>
              <w:textAlignment w:val="baseline"/>
              <w:rPr>
                <w:szCs w:val="22"/>
              </w:rPr>
            </w:pPr>
            <w:r w:rsidRPr="00EB06A0">
              <w:rPr>
                <w:rFonts w:cs="Arial"/>
                <w:szCs w:val="22"/>
              </w:rPr>
              <w:t>System to provide the ability to track samples: </w:t>
            </w:r>
          </w:p>
          <w:p w14:paraId="541AC575" w14:textId="77777777" w:rsidR="00911544" w:rsidRPr="00EB06A0" w:rsidRDefault="00911544" w:rsidP="0088235D">
            <w:pPr>
              <w:numPr>
                <w:ilvl w:val="0"/>
                <w:numId w:val="17"/>
              </w:numPr>
              <w:ind w:left="360" w:firstLine="0"/>
              <w:textAlignment w:val="baseline"/>
              <w:rPr>
                <w:rFonts w:cs="Arial"/>
                <w:szCs w:val="22"/>
              </w:rPr>
            </w:pPr>
            <w:r w:rsidRPr="00EB06A0">
              <w:rPr>
                <w:rFonts w:cs="Arial"/>
                <w:szCs w:val="22"/>
              </w:rPr>
              <w:t>Within a laboratory, i.e. workstations, refrigerators, incubators, etc.  </w:t>
            </w:r>
          </w:p>
          <w:p w14:paraId="2216088D" w14:textId="77777777" w:rsidR="00911544" w:rsidRPr="00EB06A0" w:rsidRDefault="00911544" w:rsidP="0088235D">
            <w:pPr>
              <w:numPr>
                <w:ilvl w:val="0"/>
                <w:numId w:val="17"/>
              </w:numPr>
              <w:ind w:left="360" w:firstLine="0"/>
              <w:textAlignment w:val="baseline"/>
              <w:rPr>
                <w:rFonts w:cs="Arial"/>
                <w:szCs w:val="22"/>
              </w:rPr>
            </w:pPr>
            <w:r w:rsidRPr="00EB06A0">
              <w:rPr>
                <w:rFonts w:cs="Arial"/>
                <w:szCs w:val="22"/>
              </w:rPr>
              <w:t>Between labs or lab sections and into specimen racks or storage containers  </w:t>
            </w:r>
          </w:p>
          <w:p w14:paraId="4252C40B" w14:textId="77777777" w:rsidR="00911544" w:rsidRPr="00EB06A0" w:rsidRDefault="00911544" w:rsidP="0088235D">
            <w:pPr>
              <w:numPr>
                <w:ilvl w:val="0"/>
                <w:numId w:val="17"/>
              </w:numPr>
              <w:ind w:left="360" w:firstLine="0"/>
              <w:textAlignment w:val="baseline"/>
              <w:rPr>
                <w:rFonts w:cs="Arial"/>
                <w:szCs w:val="22"/>
              </w:rPr>
            </w:pPr>
            <w:r w:rsidRPr="00EB06A0">
              <w:rPr>
                <w:rFonts w:cs="Arial"/>
                <w:szCs w:val="22"/>
              </w:rPr>
              <w:t>To storage locations via rack or container ID. </w:t>
            </w:r>
          </w:p>
          <w:p w14:paraId="7C37A406" w14:textId="77777777" w:rsidR="00911544" w:rsidRPr="00EB06A0" w:rsidRDefault="00911544" w:rsidP="0088235D">
            <w:pPr>
              <w:numPr>
                <w:ilvl w:val="0"/>
                <w:numId w:val="17"/>
              </w:numPr>
              <w:ind w:left="360" w:firstLine="0"/>
              <w:textAlignment w:val="baseline"/>
              <w:rPr>
                <w:rFonts w:cs="Arial"/>
                <w:szCs w:val="22"/>
              </w:rPr>
            </w:pPr>
            <w:r w:rsidRPr="00EB06A0">
              <w:rPr>
                <w:rFonts w:cs="Arial"/>
                <w:szCs w:val="22"/>
              </w:rPr>
              <w:t>Track when a specimen is removed from storage. </w:t>
            </w:r>
          </w:p>
          <w:p w14:paraId="7D9C65B3" w14:textId="77777777" w:rsidR="00911544" w:rsidRPr="00EB06A0" w:rsidRDefault="00911544" w:rsidP="0088235D">
            <w:pPr>
              <w:numPr>
                <w:ilvl w:val="0"/>
                <w:numId w:val="17"/>
              </w:numPr>
              <w:ind w:left="360" w:firstLine="0"/>
              <w:textAlignment w:val="baseline"/>
              <w:rPr>
                <w:rFonts w:cs="Arial"/>
                <w:szCs w:val="22"/>
              </w:rPr>
            </w:pPr>
            <w:r w:rsidRPr="00EB06A0">
              <w:rPr>
                <w:rFonts w:cs="Arial"/>
                <w:szCs w:val="22"/>
              </w:rPr>
              <w:t>Track specimen to destruction. </w:t>
            </w:r>
          </w:p>
        </w:tc>
        <w:tc>
          <w:tcPr>
            <w:tcW w:w="1755" w:type="dxa"/>
            <w:tcBorders>
              <w:top w:val="nil"/>
              <w:left w:val="nil"/>
              <w:bottom w:val="single" w:sz="6" w:space="0" w:color="auto"/>
              <w:right w:val="single" w:sz="6" w:space="0" w:color="auto"/>
            </w:tcBorders>
            <w:shd w:val="clear" w:color="auto" w:fill="auto"/>
            <w:hideMark/>
          </w:tcPr>
          <w:p w14:paraId="73F6770A"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1955776006"/>
                <w:placeholder>
                  <w:docPart w:val="7967FC13F0CF49A4B2DA283EB5E09AC3"/>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5141B3F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92B5BD8" w14:textId="77777777" w:rsidTr="000F53FD">
        <w:trPr>
          <w:trHeight w:val="525"/>
        </w:trPr>
        <w:tc>
          <w:tcPr>
            <w:tcW w:w="780" w:type="dxa"/>
            <w:tcBorders>
              <w:top w:val="nil"/>
              <w:left w:val="single" w:sz="6" w:space="0" w:color="auto"/>
              <w:bottom w:val="single" w:sz="6" w:space="0" w:color="auto"/>
              <w:right w:val="single" w:sz="6" w:space="0" w:color="auto"/>
            </w:tcBorders>
            <w:shd w:val="clear" w:color="auto" w:fill="auto"/>
            <w:hideMark/>
          </w:tcPr>
          <w:p w14:paraId="1BBF0ED4" w14:textId="77777777" w:rsidR="00911544" w:rsidRPr="002B544B" w:rsidRDefault="00911544" w:rsidP="000F53FD">
            <w:pPr>
              <w:jc w:val="center"/>
              <w:textAlignment w:val="baseline"/>
              <w:rPr>
                <w:szCs w:val="22"/>
              </w:rPr>
            </w:pPr>
            <w:r w:rsidRPr="002B544B">
              <w:rPr>
                <w:szCs w:val="22"/>
              </w:rPr>
              <w:t>b</w:t>
            </w:r>
            <w:r>
              <w:rPr>
                <w:szCs w:val="22"/>
              </w:rPr>
              <w:t>)</w:t>
            </w:r>
          </w:p>
        </w:tc>
        <w:tc>
          <w:tcPr>
            <w:tcW w:w="3945" w:type="dxa"/>
            <w:tcBorders>
              <w:top w:val="nil"/>
              <w:left w:val="nil"/>
              <w:bottom w:val="single" w:sz="6" w:space="0" w:color="auto"/>
              <w:right w:val="single" w:sz="6" w:space="0" w:color="auto"/>
            </w:tcBorders>
            <w:shd w:val="clear" w:color="auto" w:fill="auto"/>
            <w:hideMark/>
          </w:tcPr>
          <w:p w14:paraId="0BA8A905" w14:textId="77777777" w:rsidR="00911544" w:rsidRPr="00EB06A0" w:rsidRDefault="00911544" w:rsidP="000F53FD">
            <w:pPr>
              <w:textAlignment w:val="baseline"/>
              <w:rPr>
                <w:szCs w:val="22"/>
              </w:rPr>
            </w:pPr>
            <w:r w:rsidRPr="00EB06A0">
              <w:rPr>
                <w:rFonts w:cs="Arial"/>
                <w:szCs w:val="22"/>
              </w:rPr>
              <w:t>System to provide the ability to create user-definable bar code labels and parameters for storage locations, storage containers and specimen racks. </w:t>
            </w:r>
          </w:p>
        </w:tc>
        <w:tc>
          <w:tcPr>
            <w:tcW w:w="1755" w:type="dxa"/>
            <w:tcBorders>
              <w:top w:val="nil"/>
              <w:left w:val="nil"/>
              <w:bottom w:val="single" w:sz="6" w:space="0" w:color="auto"/>
              <w:right w:val="single" w:sz="6" w:space="0" w:color="auto"/>
            </w:tcBorders>
            <w:shd w:val="clear" w:color="auto" w:fill="auto"/>
            <w:hideMark/>
          </w:tcPr>
          <w:p w14:paraId="6068DBAA" w14:textId="77777777" w:rsidR="00911544" w:rsidRPr="00EB06A0" w:rsidRDefault="00911544" w:rsidP="000F53FD">
            <w:pPr>
              <w:jc w:val="center"/>
              <w:textAlignment w:val="baseline"/>
              <w:rPr>
                <w:szCs w:val="22"/>
              </w:rPr>
            </w:pPr>
            <w:sdt>
              <w:sdtPr>
                <w:rPr>
                  <w:rFonts w:cs="Arial"/>
                  <w:szCs w:val="22"/>
                </w:rPr>
                <w:alias w:val="Requirements"/>
                <w:tag w:val="Requirements"/>
                <w:id w:val="957225390"/>
                <w:placeholder>
                  <w:docPart w:val="336D232CE86B482D82B38476BDB1566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31BFE11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7F6F2630" w14:textId="77777777" w:rsidR="00911544" w:rsidRPr="00EB06A0" w:rsidRDefault="00911544" w:rsidP="00911544">
      <w:pPr>
        <w:jc w:val="both"/>
        <w:textAlignment w:val="baseline"/>
        <w:rPr>
          <w:rFonts w:cs="Arial"/>
          <w:szCs w:val="22"/>
        </w:rPr>
      </w:pPr>
      <w:r w:rsidRPr="00EB06A0">
        <w:rPr>
          <w:rFonts w:cs="Arial"/>
          <w:szCs w:val="22"/>
        </w:rPr>
        <w:t> </w:t>
      </w:r>
    </w:p>
    <w:p w14:paraId="6618EC88" w14:textId="77777777" w:rsidR="00911544" w:rsidRPr="006E5E7F" w:rsidRDefault="00911544" w:rsidP="0088235D">
      <w:pPr>
        <w:pStyle w:val="ListParagraph"/>
        <w:numPr>
          <w:ilvl w:val="0"/>
          <w:numId w:val="54"/>
        </w:numPr>
        <w:textAlignment w:val="baseline"/>
        <w:rPr>
          <w:rFonts w:cs="Arial"/>
          <w:b/>
          <w:bCs/>
          <w:szCs w:val="22"/>
        </w:rPr>
      </w:pPr>
      <w:r w:rsidRPr="006E5E7F">
        <w:rPr>
          <w:rFonts w:cs="Arial"/>
          <w:b/>
          <w:bCs/>
          <w:szCs w:val="22"/>
        </w:rPr>
        <w:t>Testing and Result Entry </w:t>
      </w:r>
    </w:p>
    <w:p w14:paraId="6537093A" w14:textId="77777777" w:rsidR="00911544" w:rsidRPr="00EB06A0" w:rsidRDefault="00911544" w:rsidP="00911544">
      <w:pPr>
        <w:jc w:val="both"/>
        <w:textAlignment w:val="baseline"/>
        <w:rPr>
          <w:rFonts w:cs="Arial"/>
          <w:szCs w:val="22"/>
        </w:rPr>
      </w:pPr>
      <w:r w:rsidRPr="00EB06A0">
        <w:rPr>
          <w:rFonts w:cs="Arial"/>
          <w:szCs w:val="22"/>
        </w:rPr>
        <w:t xml:space="preserve">Every effort should be made to decrease the amount of data entry required for analysts.  Data that have been previously entered into the LIS should not have to be re-keyed for any reason.  Data required by analytical instrumentation to ensure sample identification and to meet QA/QC requirements should be </w:t>
      </w:r>
      <w:r w:rsidRPr="00EB06A0">
        <w:rPr>
          <w:rFonts w:cs="Arial"/>
          <w:szCs w:val="22"/>
        </w:rPr>
        <w:lastRenderedPageBreak/>
        <w:t xml:space="preserve">uploaded from the instrument if the instrumentation supports electronic transfer of data.  In addition, results of analyses should be subsequently downloaded into the LIS along with identifying information to link test results with the correct sample.  When automatic uploading and/or downloading of data are not possible, steps should be introduced to simplify and automate the transmission of data into or from the LIS </w:t>
      </w:r>
      <w:r>
        <w:rPr>
          <w:rFonts w:cs="Arial"/>
          <w:szCs w:val="22"/>
        </w:rPr>
        <w:t>system</w:t>
      </w:r>
      <w:r w:rsidRPr="00EB06A0">
        <w:rPr>
          <w:rFonts w:cs="Arial"/>
          <w:szCs w:val="22"/>
        </w:rPr>
        <w:t>.  The laboratory instrumentation to be interfaced (if possible) is provided in Section 6.9. </w:t>
      </w:r>
    </w:p>
    <w:p w14:paraId="0B69DE86" w14:textId="77777777" w:rsidR="00911544" w:rsidRPr="00EB06A0" w:rsidRDefault="00911544" w:rsidP="00911544">
      <w:pPr>
        <w:jc w:val="both"/>
        <w:textAlignment w:val="baseline"/>
        <w:rPr>
          <w:rFonts w:cs="Arial"/>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78A7618" w14:textId="77777777" w:rsidR="00911544" w:rsidRPr="00EB06A0" w:rsidRDefault="00911544" w:rsidP="00911544">
      <w:pPr>
        <w:jc w:val="both"/>
        <w:textAlignment w:val="baseline"/>
        <w:rPr>
          <w:rFonts w:cs="Arial"/>
          <w:szCs w:val="22"/>
        </w:rPr>
      </w:pPr>
      <w:r w:rsidRPr="00EB06A0">
        <w:rPr>
          <w:rFonts w:cs="Arial"/>
          <w:szCs w:val="22"/>
        </w:rPr>
        <w:t> </w:t>
      </w:r>
    </w:p>
    <w:tbl>
      <w:tblPr>
        <w:tblW w:w="912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4327"/>
        <w:gridCol w:w="2160"/>
        <w:gridCol w:w="1853"/>
      </w:tblGrid>
      <w:tr w:rsidR="00911544" w:rsidRPr="00EB06A0" w14:paraId="5A81D7E0" w14:textId="77777777" w:rsidTr="000F53FD">
        <w:trPr>
          <w:trHeight w:val="300"/>
        </w:trPr>
        <w:tc>
          <w:tcPr>
            <w:tcW w:w="7267"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15E1787F"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1853" w:type="dxa"/>
            <w:tcBorders>
              <w:top w:val="single" w:sz="6" w:space="0" w:color="auto"/>
              <w:left w:val="nil"/>
              <w:bottom w:val="single" w:sz="6" w:space="0" w:color="auto"/>
              <w:right w:val="single" w:sz="6" w:space="0" w:color="auto"/>
            </w:tcBorders>
            <w:shd w:val="clear" w:color="auto" w:fill="FFFFFF"/>
            <w:hideMark/>
          </w:tcPr>
          <w:p w14:paraId="05D86AB2"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236AF227"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42438278" w14:textId="77777777" w:rsidR="00911544" w:rsidRPr="00EB06A0" w:rsidRDefault="00911544" w:rsidP="000F53FD">
            <w:pPr>
              <w:textAlignment w:val="baseline"/>
              <w:rPr>
                <w:szCs w:val="22"/>
              </w:rPr>
            </w:pPr>
            <w:r w:rsidRPr="00EB06A0">
              <w:rPr>
                <w:rFonts w:cs="Arial"/>
                <w:szCs w:val="22"/>
              </w:rPr>
              <w:t> </w:t>
            </w:r>
          </w:p>
        </w:tc>
        <w:tc>
          <w:tcPr>
            <w:tcW w:w="4327" w:type="dxa"/>
            <w:tcBorders>
              <w:top w:val="nil"/>
              <w:left w:val="nil"/>
              <w:bottom w:val="single" w:sz="6" w:space="0" w:color="auto"/>
              <w:right w:val="single" w:sz="6" w:space="0" w:color="auto"/>
            </w:tcBorders>
            <w:shd w:val="clear" w:color="auto" w:fill="E6E6E6"/>
            <w:hideMark/>
          </w:tcPr>
          <w:p w14:paraId="32F1041F"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2160" w:type="dxa"/>
            <w:tcBorders>
              <w:top w:val="nil"/>
              <w:left w:val="nil"/>
              <w:bottom w:val="single" w:sz="6" w:space="0" w:color="auto"/>
              <w:right w:val="single" w:sz="6" w:space="0" w:color="auto"/>
            </w:tcBorders>
            <w:shd w:val="clear" w:color="auto" w:fill="auto"/>
            <w:hideMark/>
          </w:tcPr>
          <w:p w14:paraId="6337DA86" w14:textId="77777777" w:rsidR="00911544" w:rsidRPr="00EB06A0" w:rsidRDefault="00911544" w:rsidP="000F53FD">
            <w:pPr>
              <w:jc w:val="center"/>
              <w:textAlignment w:val="baseline"/>
              <w:rPr>
                <w:szCs w:val="22"/>
              </w:rPr>
            </w:pPr>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70C72889" w14:textId="77777777" w:rsidR="00911544" w:rsidRPr="00EB06A0" w:rsidRDefault="00911544" w:rsidP="000F53FD">
            <w:pPr>
              <w:textAlignment w:val="baseline"/>
              <w:rPr>
                <w:szCs w:val="22"/>
              </w:rPr>
            </w:pPr>
            <w:r w:rsidRPr="00EB06A0">
              <w:rPr>
                <w:rFonts w:cs="Arial"/>
                <w:szCs w:val="22"/>
              </w:rPr>
              <w:t> </w:t>
            </w:r>
          </w:p>
        </w:tc>
      </w:tr>
      <w:tr w:rsidR="00911544" w:rsidRPr="00EB06A0" w14:paraId="53176D21" w14:textId="77777777" w:rsidTr="000F53FD">
        <w:trPr>
          <w:trHeight w:val="420"/>
        </w:trPr>
        <w:tc>
          <w:tcPr>
            <w:tcW w:w="780" w:type="dxa"/>
            <w:tcBorders>
              <w:top w:val="nil"/>
              <w:left w:val="single" w:sz="6" w:space="0" w:color="auto"/>
              <w:bottom w:val="single" w:sz="6" w:space="0" w:color="auto"/>
              <w:right w:val="single" w:sz="6" w:space="0" w:color="auto"/>
            </w:tcBorders>
            <w:shd w:val="clear" w:color="auto" w:fill="auto"/>
          </w:tcPr>
          <w:p w14:paraId="58D888AD"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06002BC5" w14:textId="77777777" w:rsidR="00911544" w:rsidRPr="00EB06A0" w:rsidRDefault="00911544" w:rsidP="000F53FD">
            <w:pPr>
              <w:ind w:right="60"/>
              <w:textAlignment w:val="baseline"/>
              <w:rPr>
                <w:szCs w:val="22"/>
              </w:rPr>
            </w:pPr>
            <w:r w:rsidRPr="00EB06A0">
              <w:rPr>
                <w:rFonts w:cs="Arial"/>
                <w:szCs w:val="22"/>
              </w:rPr>
              <w:t>System should allow for rejection at any time during the testing process </w:t>
            </w:r>
          </w:p>
        </w:tc>
        <w:tc>
          <w:tcPr>
            <w:tcW w:w="2160" w:type="dxa"/>
            <w:tcBorders>
              <w:top w:val="nil"/>
              <w:left w:val="nil"/>
              <w:bottom w:val="single" w:sz="6" w:space="0" w:color="auto"/>
              <w:right w:val="single" w:sz="6" w:space="0" w:color="auto"/>
            </w:tcBorders>
            <w:shd w:val="clear" w:color="auto" w:fill="auto"/>
            <w:hideMark/>
          </w:tcPr>
          <w:p w14:paraId="4F9BCCA7" w14:textId="77777777" w:rsidR="00911544" w:rsidRPr="00EB06A0" w:rsidRDefault="00911544" w:rsidP="000F53FD">
            <w:pPr>
              <w:jc w:val="center"/>
              <w:textAlignment w:val="baseline"/>
              <w:rPr>
                <w:szCs w:val="22"/>
              </w:rPr>
            </w:pPr>
            <w:sdt>
              <w:sdtPr>
                <w:rPr>
                  <w:rFonts w:cs="Arial"/>
                  <w:szCs w:val="22"/>
                </w:rPr>
                <w:alias w:val="Requirements"/>
                <w:tag w:val="Requirements"/>
                <w:id w:val="-1886701509"/>
                <w:placeholder>
                  <w:docPart w:val="D09632B96AC24E49A406167FB1E47BE5"/>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2707035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09B5EBD" w14:textId="77777777" w:rsidTr="000F53FD">
        <w:trPr>
          <w:trHeight w:val="435"/>
        </w:trPr>
        <w:tc>
          <w:tcPr>
            <w:tcW w:w="780" w:type="dxa"/>
            <w:tcBorders>
              <w:top w:val="nil"/>
              <w:left w:val="single" w:sz="6" w:space="0" w:color="auto"/>
              <w:bottom w:val="single" w:sz="6" w:space="0" w:color="auto"/>
              <w:right w:val="single" w:sz="6" w:space="0" w:color="auto"/>
            </w:tcBorders>
            <w:shd w:val="clear" w:color="auto" w:fill="auto"/>
          </w:tcPr>
          <w:p w14:paraId="44C26CFF"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71DC3C97" w14:textId="77777777" w:rsidR="00911544" w:rsidRPr="00EB06A0" w:rsidRDefault="00911544" w:rsidP="000F53FD">
            <w:pPr>
              <w:textAlignment w:val="baseline"/>
              <w:rPr>
                <w:szCs w:val="22"/>
              </w:rPr>
            </w:pPr>
            <w:r w:rsidRPr="00EB06A0">
              <w:rPr>
                <w:rFonts w:cs="Arial"/>
                <w:szCs w:val="22"/>
              </w:rPr>
              <w:t>The ability to cancel specific tests and reject specimens must be allowed.  A reason for a canceled test or rejected specimen should be able to be entered and the reason reported back to the submitter. </w:t>
            </w:r>
          </w:p>
        </w:tc>
        <w:tc>
          <w:tcPr>
            <w:tcW w:w="2160" w:type="dxa"/>
            <w:tcBorders>
              <w:top w:val="nil"/>
              <w:left w:val="nil"/>
              <w:bottom w:val="single" w:sz="6" w:space="0" w:color="auto"/>
              <w:right w:val="single" w:sz="6" w:space="0" w:color="auto"/>
            </w:tcBorders>
            <w:shd w:val="clear" w:color="auto" w:fill="auto"/>
            <w:hideMark/>
          </w:tcPr>
          <w:p w14:paraId="290D5169" w14:textId="77777777" w:rsidR="00911544" w:rsidRPr="00EB06A0" w:rsidRDefault="00911544" w:rsidP="000F53FD">
            <w:pPr>
              <w:jc w:val="center"/>
              <w:textAlignment w:val="baseline"/>
              <w:rPr>
                <w:szCs w:val="22"/>
              </w:rPr>
            </w:pPr>
            <w:sdt>
              <w:sdtPr>
                <w:rPr>
                  <w:rFonts w:cs="Arial"/>
                  <w:szCs w:val="22"/>
                </w:rPr>
                <w:alias w:val="Requirements"/>
                <w:tag w:val="Requirements"/>
                <w:id w:val="1832709971"/>
                <w:placeholder>
                  <w:docPart w:val="23D086AA20D44D67B4C451FC6D0D0D05"/>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7EF8F9F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D04AF0F" w14:textId="77777777" w:rsidTr="000F53FD">
        <w:trPr>
          <w:trHeight w:val="345"/>
        </w:trPr>
        <w:tc>
          <w:tcPr>
            <w:tcW w:w="780" w:type="dxa"/>
            <w:tcBorders>
              <w:top w:val="nil"/>
              <w:left w:val="single" w:sz="6" w:space="0" w:color="auto"/>
              <w:bottom w:val="single" w:sz="6" w:space="0" w:color="auto"/>
              <w:right w:val="single" w:sz="6" w:space="0" w:color="auto"/>
            </w:tcBorders>
            <w:shd w:val="clear" w:color="auto" w:fill="auto"/>
          </w:tcPr>
          <w:p w14:paraId="538E4E01"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155351EF" w14:textId="77777777" w:rsidR="00911544" w:rsidRPr="00EB06A0" w:rsidRDefault="00911544" w:rsidP="000F53FD">
            <w:pPr>
              <w:textAlignment w:val="baseline"/>
              <w:rPr>
                <w:szCs w:val="22"/>
              </w:rPr>
            </w:pPr>
            <w:r w:rsidRPr="00EB06A0">
              <w:rPr>
                <w:rFonts w:cs="Arial"/>
                <w:szCs w:val="22"/>
              </w:rPr>
              <w:t>The ability to repeat a test on a specimen and have it </w:t>
            </w:r>
            <w:proofErr w:type="gramStart"/>
            <w:r w:rsidRPr="00EB06A0">
              <w:rPr>
                <w:rFonts w:cs="Arial"/>
                <w:szCs w:val="22"/>
              </w:rPr>
              <w:t>appear</w:t>
            </w:r>
            <w:proofErr w:type="gramEnd"/>
            <w:r w:rsidRPr="00EB06A0">
              <w:rPr>
                <w:rFonts w:cs="Arial"/>
                <w:szCs w:val="22"/>
              </w:rPr>
              <w:t> on the next work list </w:t>
            </w:r>
          </w:p>
        </w:tc>
        <w:tc>
          <w:tcPr>
            <w:tcW w:w="2160" w:type="dxa"/>
            <w:tcBorders>
              <w:top w:val="nil"/>
              <w:left w:val="nil"/>
              <w:bottom w:val="single" w:sz="6" w:space="0" w:color="auto"/>
              <w:right w:val="single" w:sz="6" w:space="0" w:color="auto"/>
            </w:tcBorders>
            <w:shd w:val="clear" w:color="auto" w:fill="auto"/>
            <w:hideMark/>
          </w:tcPr>
          <w:p w14:paraId="387B01EF" w14:textId="77777777" w:rsidR="00911544" w:rsidRPr="00EB06A0" w:rsidRDefault="00911544" w:rsidP="000F53FD">
            <w:pPr>
              <w:jc w:val="center"/>
              <w:textAlignment w:val="baseline"/>
              <w:rPr>
                <w:szCs w:val="22"/>
              </w:rPr>
            </w:pPr>
            <w:sdt>
              <w:sdtPr>
                <w:rPr>
                  <w:rFonts w:cs="Arial"/>
                  <w:szCs w:val="22"/>
                </w:rPr>
                <w:alias w:val="Requirements"/>
                <w:tag w:val="Requirements"/>
                <w:id w:val="922219693"/>
                <w:placeholder>
                  <w:docPart w:val="F9C36C7A78E74C8B9CFF968815FBE88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62060BE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F94B0A6" w14:textId="77777777" w:rsidTr="000F53FD">
        <w:trPr>
          <w:trHeight w:val="345"/>
        </w:trPr>
        <w:tc>
          <w:tcPr>
            <w:tcW w:w="780" w:type="dxa"/>
            <w:tcBorders>
              <w:top w:val="nil"/>
              <w:left w:val="single" w:sz="6" w:space="0" w:color="auto"/>
              <w:bottom w:val="single" w:sz="6" w:space="0" w:color="auto"/>
              <w:right w:val="single" w:sz="6" w:space="0" w:color="auto"/>
            </w:tcBorders>
            <w:shd w:val="clear" w:color="auto" w:fill="auto"/>
          </w:tcPr>
          <w:p w14:paraId="57BCA71E"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7B640D7A" w14:textId="77777777" w:rsidR="00911544" w:rsidRPr="00EB06A0" w:rsidRDefault="00911544" w:rsidP="000F53FD">
            <w:pPr>
              <w:textAlignment w:val="baseline"/>
              <w:rPr>
                <w:szCs w:val="22"/>
              </w:rPr>
            </w:pPr>
            <w:r w:rsidRPr="00EB06A0">
              <w:rPr>
                <w:rFonts w:cs="Arial"/>
                <w:szCs w:val="22"/>
              </w:rPr>
              <w:t>Access to results data shall be based on user roles and privileges </w:t>
            </w:r>
          </w:p>
        </w:tc>
        <w:tc>
          <w:tcPr>
            <w:tcW w:w="2160" w:type="dxa"/>
            <w:tcBorders>
              <w:top w:val="nil"/>
              <w:left w:val="nil"/>
              <w:bottom w:val="single" w:sz="6" w:space="0" w:color="auto"/>
              <w:right w:val="single" w:sz="6" w:space="0" w:color="auto"/>
            </w:tcBorders>
            <w:shd w:val="clear" w:color="auto" w:fill="auto"/>
            <w:hideMark/>
          </w:tcPr>
          <w:p w14:paraId="4865EA85" w14:textId="77777777" w:rsidR="00911544" w:rsidRPr="00EB06A0" w:rsidRDefault="00911544" w:rsidP="000F53FD">
            <w:pPr>
              <w:jc w:val="center"/>
              <w:textAlignment w:val="baseline"/>
              <w:rPr>
                <w:szCs w:val="22"/>
              </w:rPr>
            </w:pPr>
            <w:sdt>
              <w:sdtPr>
                <w:rPr>
                  <w:rFonts w:cs="Arial"/>
                  <w:szCs w:val="22"/>
                </w:rPr>
                <w:alias w:val="Requirements"/>
                <w:tag w:val="Requirements"/>
                <w:id w:val="-893202516"/>
                <w:placeholder>
                  <w:docPart w:val="33BE432EAB734782A02FD0F2D4CF64A8"/>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08E2CB0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D469834" w14:textId="77777777" w:rsidTr="000F53FD">
        <w:trPr>
          <w:trHeight w:val="315"/>
        </w:trPr>
        <w:tc>
          <w:tcPr>
            <w:tcW w:w="780" w:type="dxa"/>
            <w:tcBorders>
              <w:top w:val="nil"/>
              <w:left w:val="single" w:sz="6" w:space="0" w:color="auto"/>
              <w:bottom w:val="single" w:sz="6" w:space="0" w:color="auto"/>
              <w:right w:val="single" w:sz="6" w:space="0" w:color="auto"/>
            </w:tcBorders>
            <w:shd w:val="clear" w:color="auto" w:fill="auto"/>
          </w:tcPr>
          <w:p w14:paraId="0649C4F9"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571630E3" w14:textId="77777777" w:rsidR="00911544" w:rsidRPr="00EB06A0" w:rsidRDefault="00911544" w:rsidP="000F53FD">
            <w:pPr>
              <w:textAlignment w:val="baseline"/>
              <w:rPr>
                <w:szCs w:val="22"/>
              </w:rPr>
            </w:pPr>
            <w:r w:rsidRPr="00EB06A0">
              <w:rPr>
                <w:rFonts w:cs="Arial"/>
                <w:szCs w:val="22"/>
              </w:rPr>
              <w:t>System should Automatically capture workload and test statistics </w:t>
            </w:r>
          </w:p>
        </w:tc>
        <w:tc>
          <w:tcPr>
            <w:tcW w:w="2160" w:type="dxa"/>
            <w:tcBorders>
              <w:top w:val="nil"/>
              <w:left w:val="nil"/>
              <w:bottom w:val="single" w:sz="6" w:space="0" w:color="auto"/>
              <w:right w:val="single" w:sz="6" w:space="0" w:color="auto"/>
            </w:tcBorders>
            <w:shd w:val="clear" w:color="auto" w:fill="auto"/>
            <w:hideMark/>
          </w:tcPr>
          <w:p w14:paraId="095E69A8" w14:textId="77777777" w:rsidR="00911544" w:rsidRPr="00EB06A0" w:rsidRDefault="00911544" w:rsidP="000F53FD">
            <w:pPr>
              <w:jc w:val="center"/>
              <w:textAlignment w:val="baseline"/>
              <w:rPr>
                <w:szCs w:val="22"/>
              </w:rPr>
            </w:pPr>
            <w:sdt>
              <w:sdtPr>
                <w:rPr>
                  <w:rFonts w:cs="Arial"/>
                  <w:szCs w:val="22"/>
                </w:rPr>
                <w:alias w:val="Requirements"/>
                <w:tag w:val="Requirements"/>
                <w:id w:val="-1307159074"/>
                <w:placeholder>
                  <w:docPart w:val="3EE47FADBF554946894D9E492DB9CC65"/>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060808C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67C88F0" w14:textId="77777777" w:rsidTr="000F53FD">
        <w:trPr>
          <w:trHeight w:val="465"/>
        </w:trPr>
        <w:tc>
          <w:tcPr>
            <w:tcW w:w="780" w:type="dxa"/>
            <w:tcBorders>
              <w:top w:val="nil"/>
              <w:left w:val="single" w:sz="6" w:space="0" w:color="auto"/>
              <w:bottom w:val="single" w:sz="6" w:space="0" w:color="auto"/>
              <w:right w:val="single" w:sz="6" w:space="0" w:color="auto"/>
            </w:tcBorders>
            <w:shd w:val="clear" w:color="auto" w:fill="auto"/>
          </w:tcPr>
          <w:p w14:paraId="184A0D23"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6BE6B022" w14:textId="77777777" w:rsidR="00911544" w:rsidRPr="00EB06A0" w:rsidRDefault="00911544" w:rsidP="000F53FD">
            <w:pPr>
              <w:textAlignment w:val="baseline"/>
              <w:rPr>
                <w:szCs w:val="22"/>
              </w:rPr>
            </w:pPr>
            <w:r w:rsidRPr="00EB06A0">
              <w:rPr>
                <w:rFonts w:cs="Arial"/>
                <w:szCs w:val="22"/>
              </w:rPr>
              <w:t>The system should provide for a supervisor verification step prior to releasing patient results. </w:t>
            </w:r>
          </w:p>
        </w:tc>
        <w:tc>
          <w:tcPr>
            <w:tcW w:w="2160" w:type="dxa"/>
            <w:tcBorders>
              <w:top w:val="nil"/>
              <w:left w:val="nil"/>
              <w:bottom w:val="single" w:sz="6" w:space="0" w:color="auto"/>
              <w:right w:val="single" w:sz="6" w:space="0" w:color="auto"/>
            </w:tcBorders>
            <w:shd w:val="clear" w:color="auto" w:fill="auto"/>
            <w:hideMark/>
          </w:tcPr>
          <w:p w14:paraId="0BFFFFF1" w14:textId="77777777" w:rsidR="00911544" w:rsidRPr="00EB06A0" w:rsidRDefault="00911544" w:rsidP="000F53FD">
            <w:pPr>
              <w:jc w:val="center"/>
              <w:textAlignment w:val="baseline"/>
              <w:rPr>
                <w:szCs w:val="22"/>
              </w:rPr>
            </w:pPr>
            <w:sdt>
              <w:sdtPr>
                <w:rPr>
                  <w:rFonts w:cs="Arial"/>
                  <w:szCs w:val="22"/>
                </w:rPr>
                <w:alias w:val="Requirements"/>
                <w:tag w:val="Requirements"/>
                <w:id w:val="452139280"/>
                <w:placeholder>
                  <w:docPart w:val="B039B26894DD4DCDBC01F2A80ED9F04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770A702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2CBB3A3" w14:textId="77777777" w:rsidTr="000F53FD">
        <w:trPr>
          <w:trHeight w:val="495"/>
        </w:trPr>
        <w:tc>
          <w:tcPr>
            <w:tcW w:w="780" w:type="dxa"/>
            <w:tcBorders>
              <w:top w:val="nil"/>
              <w:left w:val="single" w:sz="6" w:space="0" w:color="auto"/>
              <w:bottom w:val="single" w:sz="6" w:space="0" w:color="auto"/>
              <w:right w:val="single" w:sz="6" w:space="0" w:color="auto"/>
            </w:tcBorders>
            <w:shd w:val="clear" w:color="auto" w:fill="auto"/>
          </w:tcPr>
          <w:p w14:paraId="529E4F34"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1E516CF0" w14:textId="77777777" w:rsidR="00911544" w:rsidRPr="00EB06A0" w:rsidRDefault="00911544" w:rsidP="000F53FD">
            <w:pPr>
              <w:textAlignment w:val="baseline"/>
              <w:rPr>
                <w:szCs w:val="22"/>
              </w:rPr>
            </w:pPr>
            <w:r w:rsidRPr="00EB06A0">
              <w:rPr>
                <w:rFonts w:cs="Arial"/>
                <w:szCs w:val="22"/>
              </w:rPr>
              <w:t>System must also provide for </w:t>
            </w:r>
            <w:r w:rsidRPr="00EB06A0">
              <w:rPr>
                <w:rFonts w:cs="Arial"/>
                <w:szCs w:val="22"/>
                <w:u w:val="single"/>
              </w:rPr>
              <w:t>manual result entry</w:t>
            </w:r>
            <w:r w:rsidRPr="00EB06A0">
              <w:rPr>
                <w:rFonts w:cs="Arial"/>
                <w:szCs w:val="22"/>
              </w:rPr>
              <w:t>.  This will accept an accession (manually or via bar code) and allow the analyst to enter results.   </w:t>
            </w:r>
          </w:p>
        </w:tc>
        <w:tc>
          <w:tcPr>
            <w:tcW w:w="2160" w:type="dxa"/>
            <w:tcBorders>
              <w:top w:val="nil"/>
              <w:left w:val="nil"/>
              <w:bottom w:val="single" w:sz="6" w:space="0" w:color="auto"/>
              <w:right w:val="single" w:sz="6" w:space="0" w:color="auto"/>
            </w:tcBorders>
            <w:shd w:val="clear" w:color="auto" w:fill="auto"/>
            <w:hideMark/>
          </w:tcPr>
          <w:p w14:paraId="34CCEE02" w14:textId="77777777" w:rsidR="00911544" w:rsidRPr="00EB06A0" w:rsidRDefault="00911544" w:rsidP="000F53FD">
            <w:pPr>
              <w:jc w:val="center"/>
              <w:textAlignment w:val="baseline"/>
              <w:rPr>
                <w:szCs w:val="22"/>
              </w:rPr>
            </w:pPr>
            <w:sdt>
              <w:sdtPr>
                <w:rPr>
                  <w:rFonts w:cs="Arial"/>
                  <w:szCs w:val="22"/>
                </w:rPr>
                <w:alias w:val="Requirements"/>
                <w:tag w:val="Requirements"/>
                <w:id w:val="-407228742"/>
                <w:placeholder>
                  <w:docPart w:val="F4FF4E6BA7B340ACA618F0587EAE41A2"/>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4D38CC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4EDC1D1" w14:textId="77777777" w:rsidTr="000F53FD">
        <w:trPr>
          <w:trHeight w:val="480"/>
        </w:trPr>
        <w:tc>
          <w:tcPr>
            <w:tcW w:w="780" w:type="dxa"/>
            <w:tcBorders>
              <w:top w:val="nil"/>
              <w:left w:val="single" w:sz="6" w:space="0" w:color="auto"/>
              <w:bottom w:val="single" w:sz="6" w:space="0" w:color="auto"/>
              <w:right w:val="single" w:sz="6" w:space="0" w:color="auto"/>
            </w:tcBorders>
            <w:shd w:val="clear" w:color="auto" w:fill="auto"/>
          </w:tcPr>
          <w:p w14:paraId="4BB740CB"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503D77A6" w14:textId="77777777" w:rsidR="00911544" w:rsidRPr="00EB06A0" w:rsidRDefault="00911544" w:rsidP="000F53FD">
            <w:pPr>
              <w:textAlignment w:val="baseline"/>
              <w:rPr>
                <w:szCs w:val="22"/>
              </w:rPr>
            </w:pPr>
            <w:r w:rsidRPr="00EB06A0">
              <w:rPr>
                <w:rFonts w:cs="Arial"/>
                <w:szCs w:val="22"/>
              </w:rPr>
              <w:t>System should provide user-defined reflex testing protocols, test calculations and interpretive reporting.  </w:t>
            </w:r>
          </w:p>
        </w:tc>
        <w:tc>
          <w:tcPr>
            <w:tcW w:w="2160" w:type="dxa"/>
            <w:tcBorders>
              <w:top w:val="nil"/>
              <w:left w:val="nil"/>
              <w:bottom w:val="single" w:sz="6" w:space="0" w:color="auto"/>
              <w:right w:val="single" w:sz="6" w:space="0" w:color="auto"/>
            </w:tcBorders>
            <w:shd w:val="clear" w:color="auto" w:fill="auto"/>
            <w:hideMark/>
          </w:tcPr>
          <w:p w14:paraId="6123F538" w14:textId="77777777" w:rsidR="00911544" w:rsidRPr="00EB06A0" w:rsidRDefault="00911544" w:rsidP="000F53FD">
            <w:pPr>
              <w:jc w:val="center"/>
              <w:textAlignment w:val="baseline"/>
              <w:rPr>
                <w:szCs w:val="22"/>
              </w:rPr>
            </w:pPr>
            <w:sdt>
              <w:sdtPr>
                <w:rPr>
                  <w:rFonts w:cs="Arial"/>
                  <w:szCs w:val="22"/>
                </w:rPr>
                <w:alias w:val="Requirements"/>
                <w:tag w:val="Requirements"/>
                <w:id w:val="857001984"/>
                <w:placeholder>
                  <w:docPart w:val="4A45D91349904037A228864B5B81DCC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B833DF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519615E" w14:textId="77777777" w:rsidTr="000F53FD">
        <w:trPr>
          <w:trHeight w:val="480"/>
        </w:trPr>
        <w:tc>
          <w:tcPr>
            <w:tcW w:w="780" w:type="dxa"/>
            <w:tcBorders>
              <w:top w:val="nil"/>
              <w:left w:val="single" w:sz="6" w:space="0" w:color="auto"/>
              <w:bottom w:val="single" w:sz="6" w:space="0" w:color="auto"/>
              <w:right w:val="single" w:sz="6" w:space="0" w:color="auto"/>
            </w:tcBorders>
            <w:shd w:val="clear" w:color="auto" w:fill="auto"/>
          </w:tcPr>
          <w:p w14:paraId="20313D87"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1C122C47" w14:textId="77777777" w:rsidR="00911544" w:rsidRPr="00EB06A0" w:rsidRDefault="00911544" w:rsidP="000F53FD">
            <w:pPr>
              <w:textAlignment w:val="baseline"/>
              <w:rPr>
                <w:szCs w:val="22"/>
              </w:rPr>
            </w:pPr>
            <w:r w:rsidRPr="00EB06A0">
              <w:rPr>
                <w:rFonts w:cs="Arial"/>
                <w:szCs w:val="22"/>
              </w:rPr>
              <w:t>System should be able to produce a printable  </w:t>
            </w:r>
            <w:r w:rsidRPr="00EB06A0">
              <w:rPr>
                <w:rFonts w:cs="Arial"/>
                <w:szCs w:val="22"/>
              </w:rPr>
              <w:br/>
              <w:t>“work list” for each test area.  This will identify the specimens ordered and ready for testing in this area (including any repeat samples) </w:t>
            </w:r>
          </w:p>
        </w:tc>
        <w:tc>
          <w:tcPr>
            <w:tcW w:w="2160" w:type="dxa"/>
            <w:tcBorders>
              <w:top w:val="nil"/>
              <w:left w:val="nil"/>
              <w:bottom w:val="single" w:sz="6" w:space="0" w:color="auto"/>
              <w:right w:val="single" w:sz="6" w:space="0" w:color="auto"/>
            </w:tcBorders>
            <w:shd w:val="clear" w:color="auto" w:fill="auto"/>
            <w:hideMark/>
          </w:tcPr>
          <w:p w14:paraId="0039572B" w14:textId="77777777" w:rsidR="00911544" w:rsidRPr="00EB06A0" w:rsidRDefault="00911544" w:rsidP="000F53FD">
            <w:pPr>
              <w:jc w:val="center"/>
              <w:textAlignment w:val="baseline"/>
              <w:rPr>
                <w:szCs w:val="22"/>
              </w:rPr>
            </w:pPr>
            <w:sdt>
              <w:sdtPr>
                <w:rPr>
                  <w:rFonts w:cs="Arial"/>
                  <w:szCs w:val="22"/>
                </w:rPr>
                <w:alias w:val="Requirements"/>
                <w:tag w:val="Requirements"/>
                <w:id w:val="-789044807"/>
                <w:placeholder>
                  <w:docPart w:val="29D6E21A1F384961814156575CBED673"/>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32D1C90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6A6F3E9" w14:textId="77777777" w:rsidTr="000F53FD">
        <w:trPr>
          <w:trHeight w:val="480"/>
        </w:trPr>
        <w:tc>
          <w:tcPr>
            <w:tcW w:w="780" w:type="dxa"/>
            <w:tcBorders>
              <w:top w:val="nil"/>
              <w:left w:val="single" w:sz="6" w:space="0" w:color="auto"/>
              <w:bottom w:val="single" w:sz="6" w:space="0" w:color="auto"/>
              <w:right w:val="single" w:sz="6" w:space="0" w:color="auto"/>
            </w:tcBorders>
            <w:shd w:val="clear" w:color="auto" w:fill="auto"/>
            <w:hideMark/>
          </w:tcPr>
          <w:p w14:paraId="29B91CE1" w14:textId="77777777" w:rsidR="00911544" w:rsidRPr="0021695C" w:rsidRDefault="00911544" w:rsidP="0088235D">
            <w:pPr>
              <w:pStyle w:val="ListParagraph"/>
              <w:numPr>
                <w:ilvl w:val="0"/>
                <w:numId w:val="48"/>
              </w:numPr>
              <w:textAlignment w:val="baseline"/>
              <w:rPr>
                <w:szCs w:val="22"/>
              </w:rPr>
            </w:pPr>
          </w:p>
        </w:tc>
        <w:tc>
          <w:tcPr>
            <w:tcW w:w="4327" w:type="dxa"/>
            <w:tcBorders>
              <w:top w:val="nil"/>
              <w:left w:val="nil"/>
              <w:bottom w:val="single" w:sz="6" w:space="0" w:color="auto"/>
              <w:right w:val="single" w:sz="6" w:space="0" w:color="auto"/>
            </w:tcBorders>
            <w:shd w:val="clear" w:color="auto" w:fill="auto"/>
            <w:hideMark/>
          </w:tcPr>
          <w:p w14:paraId="3D95B363" w14:textId="77777777" w:rsidR="00911544" w:rsidRPr="00EB06A0" w:rsidRDefault="00911544" w:rsidP="000F53FD">
            <w:pPr>
              <w:textAlignment w:val="baseline"/>
              <w:rPr>
                <w:szCs w:val="22"/>
              </w:rPr>
            </w:pPr>
            <w:r w:rsidRPr="00EB06A0">
              <w:rPr>
                <w:rFonts w:cs="Arial"/>
                <w:szCs w:val="22"/>
              </w:rPr>
              <w:t xml:space="preserve">System must be able to allow for specimens to be referred to a secondary laboratory for further testing if initial test results (or testing algorithm) require further confirmation or follow up testing.  The system must be able to maintain the record of this referral and allow for the entering of result data when received from referral laboratory.  Examples of referred testing is Mycobacterium Tuberculosis (TB) </w:t>
            </w:r>
            <w:r w:rsidRPr="00EB06A0">
              <w:rPr>
                <w:rFonts w:cs="Arial"/>
                <w:szCs w:val="22"/>
              </w:rPr>
              <w:lastRenderedPageBreak/>
              <w:t>as B/BTKL-PPs refer specimens from laboratories for confirmation/diagnostic testing.  </w:t>
            </w:r>
          </w:p>
        </w:tc>
        <w:tc>
          <w:tcPr>
            <w:tcW w:w="2160" w:type="dxa"/>
            <w:tcBorders>
              <w:top w:val="nil"/>
              <w:left w:val="nil"/>
              <w:bottom w:val="single" w:sz="6" w:space="0" w:color="auto"/>
              <w:right w:val="single" w:sz="6" w:space="0" w:color="auto"/>
            </w:tcBorders>
            <w:shd w:val="clear" w:color="auto" w:fill="auto"/>
            <w:hideMark/>
          </w:tcPr>
          <w:p w14:paraId="330FBA07" w14:textId="77777777" w:rsidR="00911544" w:rsidRPr="00EB06A0" w:rsidRDefault="00911544" w:rsidP="000F53FD">
            <w:pPr>
              <w:jc w:val="center"/>
              <w:textAlignment w:val="baseline"/>
              <w:rPr>
                <w:szCs w:val="22"/>
              </w:rPr>
            </w:pPr>
            <w:sdt>
              <w:sdtPr>
                <w:rPr>
                  <w:rFonts w:cs="Arial"/>
                  <w:szCs w:val="22"/>
                </w:rPr>
                <w:alias w:val="Requirements"/>
                <w:tag w:val="Requirements"/>
                <w:id w:val="1125591980"/>
                <w:placeholder>
                  <w:docPart w:val="89309276AC034BADAFA52C2E58E8C31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853" w:type="dxa"/>
            <w:tcBorders>
              <w:top w:val="nil"/>
              <w:left w:val="nil"/>
              <w:bottom w:val="single" w:sz="6" w:space="0" w:color="auto"/>
              <w:right w:val="single" w:sz="6" w:space="0" w:color="auto"/>
            </w:tcBorders>
            <w:shd w:val="clear" w:color="auto" w:fill="auto"/>
            <w:hideMark/>
          </w:tcPr>
          <w:p w14:paraId="7D6068F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7DE83657" w14:textId="77777777" w:rsidR="00911544" w:rsidRPr="00EB06A0" w:rsidRDefault="00911544" w:rsidP="00911544">
      <w:pPr>
        <w:jc w:val="both"/>
        <w:textAlignment w:val="baseline"/>
        <w:rPr>
          <w:rFonts w:cs="Arial"/>
          <w:szCs w:val="22"/>
        </w:rPr>
      </w:pPr>
      <w:r w:rsidRPr="00EB06A0">
        <w:rPr>
          <w:rFonts w:cs="Arial"/>
          <w:szCs w:val="22"/>
        </w:rPr>
        <w:t> </w:t>
      </w:r>
    </w:p>
    <w:p w14:paraId="50799BD2" w14:textId="77777777" w:rsidR="00911544" w:rsidRPr="004A01F8" w:rsidRDefault="00911544" w:rsidP="0088235D">
      <w:pPr>
        <w:pStyle w:val="ListParagraph"/>
        <w:numPr>
          <w:ilvl w:val="0"/>
          <w:numId w:val="54"/>
        </w:numPr>
        <w:textAlignment w:val="baseline"/>
        <w:rPr>
          <w:rFonts w:cs="Arial"/>
          <w:b/>
          <w:bCs/>
          <w:szCs w:val="22"/>
        </w:rPr>
      </w:pPr>
      <w:r w:rsidRPr="004A01F8">
        <w:rPr>
          <w:rFonts w:cs="Arial"/>
          <w:b/>
          <w:bCs/>
          <w:szCs w:val="22"/>
        </w:rPr>
        <w:t>Reports </w:t>
      </w:r>
    </w:p>
    <w:p w14:paraId="645B96A3" w14:textId="77777777" w:rsidR="00911544" w:rsidRPr="00EB06A0" w:rsidRDefault="00911544" w:rsidP="00911544">
      <w:pPr>
        <w:ind w:left="720"/>
        <w:jc w:val="both"/>
        <w:textAlignment w:val="baseline"/>
        <w:rPr>
          <w:rFonts w:cs="Arial"/>
          <w:szCs w:val="22"/>
        </w:rPr>
      </w:pPr>
      <w:r w:rsidRPr="00EB06A0">
        <w:rPr>
          <w:rFonts w:cs="Arial"/>
          <w:szCs w:val="22"/>
        </w:rPr>
        <w:t> </w:t>
      </w:r>
    </w:p>
    <w:p w14:paraId="28AED2C4" w14:textId="77777777" w:rsidR="00911544" w:rsidRPr="00EB06A0" w:rsidRDefault="00911544" w:rsidP="0088235D">
      <w:pPr>
        <w:numPr>
          <w:ilvl w:val="0"/>
          <w:numId w:val="18"/>
        </w:numPr>
        <w:ind w:left="360" w:firstLine="0"/>
        <w:jc w:val="both"/>
        <w:textAlignment w:val="baseline"/>
        <w:rPr>
          <w:rFonts w:cs="Arial"/>
          <w:szCs w:val="22"/>
        </w:rPr>
      </w:pPr>
      <w:r w:rsidRPr="00EB06A0">
        <w:rPr>
          <w:rFonts w:cs="Arial"/>
          <w:szCs w:val="22"/>
        </w:rPr>
        <w:t xml:space="preserve">There are existing patient result report formats and </w:t>
      </w:r>
      <w:proofErr w:type="gramStart"/>
      <w:r w:rsidRPr="00EB06A0">
        <w:rPr>
          <w:rFonts w:cs="Arial"/>
          <w:szCs w:val="22"/>
        </w:rPr>
        <w:t>summary</w:t>
      </w:r>
      <w:proofErr w:type="gramEnd"/>
      <w:r w:rsidRPr="00EB06A0">
        <w:rPr>
          <w:rFonts w:cs="Arial"/>
          <w:szCs w:val="22"/>
        </w:rPr>
        <w:t> or aggregate reports utilized by the B/BTKL-PPs at the Phase 1 sites.  These reports must be generated by the LIS, so should be included in the costs submitted.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5D88417" w14:textId="77777777" w:rsidR="00911544" w:rsidRPr="00EB06A0" w:rsidRDefault="00911544" w:rsidP="0088235D">
      <w:pPr>
        <w:numPr>
          <w:ilvl w:val="0"/>
          <w:numId w:val="19"/>
        </w:numPr>
        <w:ind w:left="360" w:firstLine="0"/>
        <w:jc w:val="both"/>
        <w:textAlignment w:val="baseline"/>
        <w:rPr>
          <w:szCs w:val="22"/>
        </w:rPr>
      </w:pPr>
      <w:r w:rsidRPr="00EB06A0">
        <w:rPr>
          <w:rFonts w:cs="Arial"/>
          <w:szCs w:val="22"/>
        </w:rPr>
        <w:t>List the reports that can be generated by the LIS with the initial system and detail the mechanism for creating the existing B/BTKL-PP patient and aggregate reports.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szCs w:val="22"/>
        </w:rPr>
        <w:t> </w:t>
      </w:r>
    </w:p>
    <w:p w14:paraId="6E504CDB" w14:textId="77777777" w:rsidR="00911544" w:rsidRPr="00EB06A0" w:rsidRDefault="00911544" w:rsidP="0088235D">
      <w:pPr>
        <w:numPr>
          <w:ilvl w:val="0"/>
          <w:numId w:val="20"/>
        </w:numPr>
        <w:ind w:left="360" w:firstLine="0"/>
        <w:jc w:val="both"/>
        <w:textAlignment w:val="baseline"/>
        <w:rPr>
          <w:rFonts w:cs="Arial"/>
          <w:szCs w:val="22"/>
        </w:rPr>
      </w:pPr>
      <w:r w:rsidRPr="00EB06A0">
        <w:rPr>
          <w:rFonts w:cs="Arial"/>
          <w:szCs w:val="22"/>
        </w:rPr>
        <w:t>Will future reports be created by the LIS provider or laboratory personnel? If both options available, please explain the difference in reports.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9A159FC" w14:textId="77777777" w:rsidR="00911544" w:rsidRPr="00EB06A0" w:rsidRDefault="00911544" w:rsidP="0088235D">
      <w:pPr>
        <w:numPr>
          <w:ilvl w:val="0"/>
          <w:numId w:val="21"/>
        </w:numPr>
        <w:ind w:left="360" w:firstLine="0"/>
        <w:jc w:val="both"/>
        <w:textAlignment w:val="baseline"/>
        <w:rPr>
          <w:szCs w:val="22"/>
        </w:rPr>
      </w:pPr>
      <w:r w:rsidRPr="00EB06A0">
        <w:rPr>
          <w:rFonts w:cs="Arial"/>
          <w:szCs w:val="22"/>
        </w:rPr>
        <w:t>Provide the costs associated with creating new reports and note any </w:t>
      </w:r>
      <w:proofErr w:type="gramStart"/>
      <w:r w:rsidRPr="00EB06A0">
        <w:rPr>
          <w:rFonts w:cs="Arial"/>
          <w:szCs w:val="22"/>
        </w:rPr>
        <w:t>third party</w:t>
      </w:r>
      <w:proofErr w:type="gramEnd"/>
      <w:r w:rsidRPr="00EB06A0">
        <w:rPr>
          <w:rFonts w:cs="Arial"/>
          <w:szCs w:val="22"/>
        </w:rPr>
        <w:t> software that is utilized for the generation of reports.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szCs w:val="22"/>
        </w:rPr>
        <w:t> </w:t>
      </w:r>
    </w:p>
    <w:p w14:paraId="5E05C5BA" w14:textId="77777777" w:rsidR="00911544" w:rsidRPr="00EB06A0" w:rsidRDefault="00911544" w:rsidP="00911544">
      <w:pPr>
        <w:ind w:left="360"/>
        <w:jc w:val="both"/>
        <w:textAlignment w:val="baseline"/>
        <w:rPr>
          <w:rFonts w:cs="Arial"/>
          <w:szCs w:val="22"/>
        </w:rPr>
      </w:pPr>
      <w:r w:rsidRPr="00EB06A0">
        <w:rPr>
          <w:rFonts w:cs="Arial"/>
          <w:szCs w:val="22"/>
        </w:rPr>
        <w:t> </w:t>
      </w:r>
    </w:p>
    <w:tbl>
      <w:tblPr>
        <w:tblW w:w="912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4582"/>
        <w:gridCol w:w="1980"/>
        <w:gridCol w:w="1763"/>
      </w:tblGrid>
      <w:tr w:rsidR="00911544" w:rsidRPr="00EB06A0" w14:paraId="0F9696B0" w14:textId="77777777" w:rsidTr="000F53FD">
        <w:trPr>
          <w:trHeight w:val="300"/>
        </w:trPr>
        <w:tc>
          <w:tcPr>
            <w:tcW w:w="7357"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1E7F5EB8"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1763" w:type="dxa"/>
            <w:tcBorders>
              <w:top w:val="single" w:sz="6" w:space="0" w:color="auto"/>
              <w:left w:val="nil"/>
              <w:bottom w:val="single" w:sz="6" w:space="0" w:color="auto"/>
              <w:right w:val="single" w:sz="6" w:space="0" w:color="auto"/>
            </w:tcBorders>
            <w:shd w:val="clear" w:color="auto" w:fill="FFFFFF"/>
            <w:hideMark/>
          </w:tcPr>
          <w:p w14:paraId="17616CC6"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1D6FBD2F"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hideMark/>
          </w:tcPr>
          <w:p w14:paraId="1F1F9E9A" w14:textId="77777777" w:rsidR="00911544" w:rsidRPr="00EB06A0" w:rsidRDefault="00911544" w:rsidP="000F53FD">
            <w:pPr>
              <w:textAlignment w:val="baseline"/>
              <w:rPr>
                <w:szCs w:val="22"/>
              </w:rPr>
            </w:pPr>
            <w:r w:rsidRPr="00EB06A0">
              <w:rPr>
                <w:rFonts w:cs="Arial"/>
                <w:szCs w:val="22"/>
              </w:rPr>
              <w:t> </w:t>
            </w:r>
          </w:p>
        </w:tc>
        <w:tc>
          <w:tcPr>
            <w:tcW w:w="4582" w:type="dxa"/>
            <w:tcBorders>
              <w:top w:val="nil"/>
              <w:left w:val="nil"/>
              <w:bottom w:val="single" w:sz="6" w:space="0" w:color="auto"/>
              <w:right w:val="single" w:sz="6" w:space="0" w:color="auto"/>
            </w:tcBorders>
            <w:shd w:val="clear" w:color="auto" w:fill="E6E6E6"/>
            <w:hideMark/>
          </w:tcPr>
          <w:p w14:paraId="1B144A6C"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980" w:type="dxa"/>
            <w:tcBorders>
              <w:top w:val="nil"/>
              <w:left w:val="nil"/>
              <w:bottom w:val="single" w:sz="6" w:space="0" w:color="auto"/>
              <w:right w:val="single" w:sz="6" w:space="0" w:color="auto"/>
            </w:tcBorders>
            <w:shd w:val="clear" w:color="auto" w:fill="auto"/>
            <w:hideMark/>
          </w:tcPr>
          <w:p w14:paraId="7477C7DB" w14:textId="77777777" w:rsidR="00911544" w:rsidRPr="00EB06A0" w:rsidRDefault="00911544" w:rsidP="000F53FD">
            <w:pPr>
              <w:jc w:val="center"/>
              <w:textAlignment w:val="baseline"/>
              <w:rPr>
                <w:szCs w:val="22"/>
              </w:rPr>
            </w:pPr>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323B065C" w14:textId="77777777" w:rsidR="00911544" w:rsidRPr="00EB06A0" w:rsidRDefault="00911544" w:rsidP="000F53FD">
            <w:pPr>
              <w:textAlignment w:val="baseline"/>
              <w:rPr>
                <w:szCs w:val="22"/>
              </w:rPr>
            </w:pPr>
            <w:r w:rsidRPr="00EB06A0">
              <w:rPr>
                <w:rFonts w:cs="Arial"/>
                <w:szCs w:val="22"/>
              </w:rPr>
              <w:t> </w:t>
            </w:r>
          </w:p>
        </w:tc>
      </w:tr>
      <w:tr w:rsidR="00911544" w:rsidRPr="00EB06A0" w14:paraId="2F09D92F"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62B96BAB"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7E6476C7" w14:textId="77777777" w:rsidR="00911544" w:rsidRPr="00EB06A0" w:rsidRDefault="00911544" w:rsidP="000F53FD">
            <w:pPr>
              <w:jc w:val="both"/>
              <w:textAlignment w:val="baseline"/>
              <w:rPr>
                <w:szCs w:val="22"/>
              </w:rPr>
            </w:pPr>
            <w:r w:rsidRPr="00EB06A0">
              <w:rPr>
                <w:rFonts w:cs="Arial"/>
                <w:szCs w:val="22"/>
              </w:rPr>
              <w:t>Once the requested test has been completed and result data </w:t>
            </w:r>
            <w:proofErr w:type="gramStart"/>
            <w:r w:rsidRPr="00EB06A0">
              <w:rPr>
                <w:rFonts w:cs="Arial"/>
                <w:szCs w:val="22"/>
              </w:rPr>
              <w:t>entered into</w:t>
            </w:r>
            <w:proofErr w:type="gramEnd"/>
            <w:r w:rsidRPr="00EB06A0">
              <w:rPr>
                <w:rFonts w:cs="Arial"/>
                <w:szCs w:val="22"/>
              </w:rPr>
              <w:t xml:space="preserve"> the LIS, a printed report of analysis should be produced for delivery to the clinician and client.  In addition, data required to reproduce the report in the future must be stored within the </w:t>
            </w:r>
            <w:r>
              <w:rPr>
                <w:rFonts w:cs="Arial"/>
                <w:szCs w:val="22"/>
              </w:rPr>
              <w:t>system</w:t>
            </w:r>
            <w:r w:rsidRPr="00EB06A0">
              <w:rPr>
                <w:rFonts w:cs="Arial"/>
                <w:szCs w:val="22"/>
              </w:rPr>
              <w:t>.   </w:t>
            </w:r>
          </w:p>
        </w:tc>
        <w:tc>
          <w:tcPr>
            <w:tcW w:w="1980" w:type="dxa"/>
            <w:tcBorders>
              <w:top w:val="nil"/>
              <w:left w:val="nil"/>
              <w:bottom w:val="single" w:sz="6" w:space="0" w:color="auto"/>
              <w:right w:val="single" w:sz="6" w:space="0" w:color="auto"/>
            </w:tcBorders>
            <w:shd w:val="clear" w:color="auto" w:fill="auto"/>
            <w:hideMark/>
          </w:tcPr>
          <w:p w14:paraId="6F2DB391" w14:textId="77777777" w:rsidR="00911544" w:rsidRPr="00EB06A0" w:rsidRDefault="00911544" w:rsidP="000F53FD">
            <w:pPr>
              <w:jc w:val="center"/>
              <w:textAlignment w:val="baseline"/>
              <w:rPr>
                <w:szCs w:val="22"/>
              </w:rPr>
            </w:pPr>
            <w:sdt>
              <w:sdtPr>
                <w:rPr>
                  <w:rFonts w:cs="Arial"/>
                  <w:szCs w:val="22"/>
                </w:rPr>
                <w:alias w:val="Requirements"/>
                <w:tag w:val="Requirements"/>
                <w:id w:val="344294241"/>
                <w:placeholder>
                  <w:docPart w:val="8DE0548F44F9413CA4F0F8492FC2ACFD"/>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474EA48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8EA42D9"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27DD9E44"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7C0D6766" w14:textId="77777777" w:rsidR="00911544" w:rsidRPr="00EB06A0" w:rsidRDefault="00911544" w:rsidP="000F53FD">
            <w:pPr>
              <w:textAlignment w:val="baseline"/>
              <w:rPr>
                <w:szCs w:val="22"/>
              </w:rPr>
            </w:pPr>
            <w:r w:rsidRPr="00EB06A0">
              <w:rPr>
                <w:rFonts w:cs="Arial"/>
                <w:szCs w:val="22"/>
              </w:rPr>
              <w:t>The system must produce pending result reports, which include: </w:t>
            </w:r>
          </w:p>
          <w:p w14:paraId="2944A5F3" w14:textId="77777777" w:rsidR="00911544" w:rsidRPr="00EB06A0" w:rsidRDefault="00911544" w:rsidP="0088235D">
            <w:pPr>
              <w:numPr>
                <w:ilvl w:val="0"/>
                <w:numId w:val="22"/>
              </w:numPr>
              <w:ind w:left="360" w:firstLine="0"/>
              <w:textAlignment w:val="baseline"/>
              <w:rPr>
                <w:rFonts w:cs="Arial"/>
                <w:szCs w:val="22"/>
              </w:rPr>
            </w:pPr>
            <w:r w:rsidRPr="00EB06A0">
              <w:rPr>
                <w:rFonts w:cs="Arial"/>
                <w:szCs w:val="22"/>
              </w:rPr>
              <w:t>If the results have not been verified and accepted </w:t>
            </w:r>
          </w:p>
          <w:p w14:paraId="499F1259" w14:textId="77777777" w:rsidR="00911544" w:rsidRPr="00EB06A0" w:rsidRDefault="00911544" w:rsidP="0088235D">
            <w:pPr>
              <w:numPr>
                <w:ilvl w:val="0"/>
                <w:numId w:val="22"/>
              </w:numPr>
              <w:ind w:left="360" w:firstLine="0"/>
              <w:textAlignment w:val="baseline"/>
              <w:rPr>
                <w:rFonts w:cs="Arial"/>
                <w:szCs w:val="22"/>
              </w:rPr>
            </w:pPr>
            <w:r w:rsidRPr="00EB06A0">
              <w:rPr>
                <w:rFonts w:cs="Arial"/>
                <w:szCs w:val="22"/>
              </w:rPr>
              <w:t>If the tests have been ordered but not performed </w:t>
            </w:r>
          </w:p>
          <w:p w14:paraId="768FCD93" w14:textId="77777777" w:rsidR="00911544" w:rsidRPr="00EB06A0" w:rsidRDefault="00911544" w:rsidP="0088235D">
            <w:pPr>
              <w:numPr>
                <w:ilvl w:val="0"/>
                <w:numId w:val="22"/>
              </w:numPr>
              <w:ind w:left="360" w:firstLine="0"/>
              <w:textAlignment w:val="baseline"/>
              <w:rPr>
                <w:rFonts w:cs="Arial"/>
                <w:szCs w:val="22"/>
              </w:rPr>
            </w:pPr>
            <w:r w:rsidRPr="00EB06A0">
              <w:rPr>
                <w:rFonts w:cs="Arial"/>
                <w:szCs w:val="22"/>
              </w:rPr>
              <w:t>If a test procedure has gone beyond the normal turnaround time  </w:t>
            </w:r>
          </w:p>
        </w:tc>
        <w:tc>
          <w:tcPr>
            <w:tcW w:w="1980" w:type="dxa"/>
            <w:tcBorders>
              <w:top w:val="nil"/>
              <w:left w:val="nil"/>
              <w:bottom w:val="single" w:sz="6" w:space="0" w:color="auto"/>
              <w:right w:val="single" w:sz="6" w:space="0" w:color="auto"/>
            </w:tcBorders>
            <w:shd w:val="clear" w:color="auto" w:fill="auto"/>
            <w:hideMark/>
          </w:tcPr>
          <w:p w14:paraId="05CE7A2A" w14:textId="77777777" w:rsidR="00911544" w:rsidRPr="00EB06A0" w:rsidRDefault="00911544" w:rsidP="000F53FD">
            <w:pPr>
              <w:jc w:val="center"/>
              <w:textAlignment w:val="baseline"/>
              <w:rPr>
                <w:szCs w:val="22"/>
              </w:rPr>
            </w:pPr>
            <w:sdt>
              <w:sdtPr>
                <w:rPr>
                  <w:rFonts w:cs="Arial"/>
                  <w:szCs w:val="22"/>
                </w:rPr>
                <w:alias w:val="Requirements"/>
                <w:tag w:val="Requirements"/>
                <w:id w:val="887309327"/>
                <w:placeholder>
                  <w:docPart w:val="A03BB12E9E9C44C49D6450F0323C3502"/>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5D31572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1E137E3" w14:textId="77777777" w:rsidTr="000F53FD">
        <w:trPr>
          <w:trHeight w:val="450"/>
        </w:trPr>
        <w:tc>
          <w:tcPr>
            <w:tcW w:w="795" w:type="dxa"/>
            <w:tcBorders>
              <w:top w:val="nil"/>
              <w:left w:val="single" w:sz="6" w:space="0" w:color="auto"/>
              <w:bottom w:val="single" w:sz="6" w:space="0" w:color="auto"/>
              <w:right w:val="single" w:sz="6" w:space="0" w:color="auto"/>
            </w:tcBorders>
            <w:shd w:val="clear" w:color="auto" w:fill="auto"/>
          </w:tcPr>
          <w:p w14:paraId="5E134F14"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25CDA0B6" w14:textId="77777777" w:rsidR="00911544" w:rsidRPr="00EB06A0" w:rsidRDefault="00911544" w:rsidP="000F53FD">
            <w:pPr>
              <w:textAlignment w:val="baseline"/>
              <w:rPr>
                <w:szCs w:val="22"/>
              </w:rPr>
            </w:pPr>
            <w:r w:rsidRPr="00EB06A0">
              <w:rPr>
                <w:rFonts w:cs="Arial"/>
                <w:szCs w:val="22"/>
              </w:rPr>
              <w:t xml:space="preserve">The system must produce reports for positive test results and de-identified aggregate health data for any given </w:t>
            </w:r>
            <w:proofErr w:type="gramStart"/>
            <w:r w:rsidRPr="00EB06A0">
              <w:rPr>
                <w:rFonts w:cs="Arial"/>
                <w:szCs w:val="22"/>
              </w:rPr>
              <w:t>time period</w:t>
            </w:r>
            <w:proofErr w:type="gramEnd"/>
            <w:r w:rsidRPr="00EB06A0">
              <w:rPr>
                <w:rFonts w:cs="Arial"/>
                <w:szCs w:val="22"/>
              </w:rPr>
              <w:t> </w:t>
            </w:r>
          </w:p>
        </w:tc>
        <w:tc>
          <w:tcPr>
            <w:tcW w:w="1980" w:type="dxa"/>
            <w:tcBorders>
              <w:top w:val="nil"/>
              <w:left w:val="nil"/>
              <w:bottom w:val="single" w:sz="6" w:space="0" w:color="auto"/>
              <w:right w:val="single" w:sz="6" w:space="0" w:color="auto"/>
            </w:tcBorders>
            <w:shd w:val="clear" w:color="auto" w:fill="auto"/>
            <w:hideMark/>
          </w:tcPr>
          <w:p w14:paraId="5C9B35EA" w14:textId="77777777" w:rsidR="00911544" w:rsidRPr="00EB06A0" w:rsidRDefault="00911544" w:rsidP="000F53FD">
            <w:pPr>
              <w:jc w:val="center"/>
              <w:textAlignment w:val="baseline"/>
              <w:rPr>
                <w:szCs w:val="22"/>
              </w:rPr>
            </w:pPr>
            <w:sdt>
              <w:sdtPr>
                <w:rPr>
                  <w:rFonts w:cs="Arial"/>
                  <w:szCs w:val="22"/>
                </w:rPr>
                <w:alias w:val="Requirements"/>
                <w:tag w:val="Requirements"/>
                <w:id w:val="686869822"/>
                <w:placeholder>
                  <w:docPart w:val="D647E54B316E40A5B238000449A21C11"/>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49703D0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42A3A18" w14:textId="77777777" w:rsidTr="000F53FD">
        <w:trPr>
          <w:trHeight w:val="1650"/>
        </w:trPr>
        <w:tc>
          <w:tcPr>
            <w:tcW w:w="795" w:type="dxa"/>
            <w:tcBorders>
              <w:top w:val="nil"/>
              <w:left w:val="single" w:sz="6" w:space="0" w:color="auto"/>
              <w:bottom w:val="single" w:sz="6" w:space="0" w:color="auto"/>
              <w:right w:val="single" w:sz="6" w:space="0" w:color="auto"/>
            </w:tcBorders>
            <w:shd w:val="clear" w:color="auto" w:fill="auto"/>
          </w:tcPr>
          <w:p w14:paraId="6829E836"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2ABE5D6C" w14:textId="77777777" w:rsidR="00911544" w:rsidRPr="00EB06A0" w:rsidRDefault="00911544" w:rsidP="000F53FD">
            <w:pPr>
              <w:textAlignment w:val="baseline"/>
              <w:rPr>
                <w:szCs w:val="22"/>
              </w:rPr>
            </w:pPr>
            <w:r w:rsidRPr="00EB06A0">
              <w:rPr>
                <w:rFonts w:cs="Arial"/>
                <w:szCs w:val="22"/>
              </w:rPr>
              <w:t>The system must produce workload statistics reports.  This should be a summary list for selected time periods (days, hours, etc.), submitters, tests, laboratory sections and instruments. This includes, but is not limited to the following reports: </w:t>
            </w:r>
          </w:p>
          <w:p w14:paraId="6412D119" w14:textId="77777777" w:rsidR="00911544" w:rsidRPr="00EB06A0" w:rsidRDefault="00911544" w:rsidP="0088235D">
            <w:pPr>
              <w:numPr>
                <w:ilvl w:val="0"/>
                <w:numId w:val="23"/>
              </w:numPr>
              <w:ind w:left="360" w:firstLine="0"/>
              <w:textAlignment w:val="baseline"/>
              <w:rPr>
                <w:rFonts w:cs="Arial"/>
                <w:szCs w:val="22"/>
              </w:rPr>
            </w:pPr>
            <w:r w:rsidRPr="00EB06A0">
              <w:rPr>
                <w:rFonts w:cs="Arial"/>
                <w:szCs w:val="22"/>
              </w:rPr>
              <w:t>Tests performed </w:t>
            </w:r>
          </w:p>
          <w:p w14:paraId="40EC9641" w14:textId="77777777" w:rsidR="00911544" w:rsidRPr="00EB06A0" w:rsidRDefault="00911544" w:rsidP="0088235D">
            <w:pPr>
              <w:numPr>
                <w:ilvl w:val="0"/>
                <w:numId w:val="23"/>
              </w:numPr>
              <w:ind w:left="360" w:firstLine="0"/>
              <w:textAlignment w:val="baseline"/>
              <w:rPr>
                <w:rFonts w:cs="Arial"/>
                <w:szCs w:val="22"/>
              </w:rPr>
            </w:pPr>
            <w:r w:rsidRPr="00EB06A0">
              <w:rPr>
                <w:rFonts w:cs="Arial"/>
                <w:szCs w:val="22"/>
              </w:rPr>
              <w:t>Rejected test results  </w:t>
            </w:r>
          </w:p>
          <w:p w14:paraId="4F4D2436" w14:textId="77777777" w:rsidR="00911544" w:rsidRPr="00EB06A0" w:rsidRDefault="00911544" w:rsidP="0088235D">
            <w:pPr>
              <w:numPr>
                <w:ilvl w:val="0"/>
                <w:numId w:val="23"/>
              </w:numPr>
              <w:ind w:left="360" w:firstLine="0"/>
              <w:textAlignment w:val="baseline"/>
              <w:rPr>
                <w:rFonts w:cs="Arial"/>
                <w:szCs w:val="22"/>
              </w:rPr>
            </w:pPr>
            <w:r w:rsidRPr="00EB06A0">
              <w:rPr>
                <w:rFonts w:cs="Arial"/>
                <w:szCs w:val="22"/>
              </w:rPr>
              <w:t>QC samples tested  </w:t>
            </w:r>
          </w:p>
          <w:p w14:paraId="5D731B55" w14:textId="77777777" w:rsidR="00911544" w:rsidRPr="00EB06A0" w:rsidRDefault="00911544" w:rsidP="0088235D">
            <w:pPr>
              <w:numPr>
                <w:ilvl w:val="0"/>
                <w:numId w:val="23"/>
              </w:numPr>
              <w:ind w:left="360" w:firstLine="0"/>
              <w:textAlignment w:val="baseline"/>
              <w:rPr>
                <w:rFonts w:cs="Arial"/>
                <w:szCs w:val="22"/>
              </w:rPr>
            </w:pPr>
            <w:r w:rsidRPr="00EB06A0">
              <w:rPr>
                <w:rFonts w:cs="Arial"/>
                <w:szCs w:val="22"/>
              </w:rPr>
              <w:t>Turnaround time reports </w:t>
            </w:r>
          </w:p>
        </w:tc>
        <w:tc>
          <w:tcPr>
            <w:tcW w:w="1980" w:type="dxa"/>
            <w:tcBorders>
              <w:top w:val="nil"/>
              <w:left w:val="nil"/>
              <w:bottom w:val="single" w:sz="6" w:space="0" w:color="auto"/>
              <w:right w:val="single" w:sz="6" w:space="0" w:color="auto"/>
            </w:tcBorders>
            <w:shd w:val="clear" w:color="auto" w:fill="auto"/>
            <w:hideMark/>
          </w:tcPr>
          <w:p w14:paraId="23EC856A" w14:textId="77777777" w:rsidR="00911544" w:rsidRPr="00EB06A0" w:rsidRDefault="00911544" w:rsidP="000F53FD">
            <w:pPr>
              <w:jc w:val="center"/>
              <w:textAlignment w:val="baseline"/>
              <w:rPr>
                <w:szCs w:val="22"/>
              </w:rPr>
            </w:pPr>
            <w:sdt>
              <w:sdtPr>
                <w:rPr>
                  <w:rFonts w:cs="Arial"/>
                  <w:szCs w:val="22"/>
                </w:rPr>
                <w:alias w:val="Requirements"/>
                <w:tag w:val="Requirements"/>
                <w:id w:val="1521356411"/>
                <w:placeholder>
                  <w:docPart w:val="B3A2F3C170004A33A0591A305687E75A"/>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43C6FED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A9F07FA"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23037DF7"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58043F00" w14:textId="77777777" w:rsidR="00911544" w:rsidRPr="00EB06A0" w:rsidRDefault="00911544" w:rsidP="000F53FD">
            <w:pPr>
              <w:jc w:val="both"/>
              <w:textAlignment w:val="baseline"/>
              <w:rPr>
                <w:szCs w:val="22"/>
              </w:rPr>
            </w:pPr>
            <w:r w:rsidRPr="00EB06A0">
              <w:rPr>
                <w:rFonts w:cs="Arial"/>
                <w:szCs w:val="22"/>
              </w:rPr>
              <w:t>The ability to print interim reports that contain preliminary result findings. </w:t>
            </w:r>
          </w:p>
        </w:tc>
        <w:tc>
          <w:tcPr>
            <w:tcW w:w="1980" w:type="dxa"/>
            <w:tcBorders>
              <w:top w:val="nil"/>
              <w:left w:val="nil"/>
              <w:bottom w:val="single" w:sz="6" w:space="0" w:color="auto"/>
              <w:right w:val="single" w:sz="6" w:space="0" w:color="auto"/>
            </w:tcBorders>
            <w:shd w:val="clear" w:color="auto" w:fill="auto"/>
            <w:hideMark/>
          </w:tcPr>
          <w:p w14:paraId="35F1CDC6" w14:textId="77777777" w:rsidR="00911544" w:rsidRPr="00EB06A0" w:rsidRDefault="00911544" w:rsidP="000F53FD">
            <w:pPr>
              <w:jc w:val="center"/>
              <w:textAlignment w:val="baseline"/>
              <w:rPr>
                <w:szCs w:val="22"/>
              </w:rPr>
            </w:pPr>
            <w:sdt>
              <w:sdtPr>
                <w:rPr>
                  <w:rFonts w:cs="Arial"/>
                  <w:szCs w:val="22"/>
                </w:rPr>
                <w:alias w:val="Requirements"/>
                <w:tag w:val="Requirements"/>
                <w:id w:val="1578179143"/>
                <w:placeholder>
                  <w:docPart w:val="E7B0832018554E46AE4F2D1AE40DF5A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186FF88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E61ACA9"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6201B19F"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76081C9D" w14:textId="77777777" w:rsidR="00911544" w:rsidRPr="00EB06A0" w:rsidRDefault="00911544" w:rsidP="000F53FD">
            <w:pPr>
              <w:textAlignment w:val="baseline"/>
              <w:rPr>
                <w:szCs w:val="22"/>
              </w:rPr>
            </w:pPr>
            <w:r w:rsidRPr="00EB06A0">
              <w:rPr>
                <w:rFonts w:cs="Arial"/>
                <w:szCs w:val="22"/>
              </w:rPr>
              <w:t>System should have the ability to produce reports in either an on-going, real-time process or printed on-demand in batches.  </w:t>
            </w:r>
          </w:p>
        </w:tc>
        <w:tc>
          <w:tcPr>
            <w:tcW w:w="1980" w:type="dxa"/>
            <w:tcBorders>
              <w:top w:val="nil"/>
              <w:left w:val="nil"/>
              <w:bottom w:val="single" w:sz="6" w:space="0" w:color="auto"/>
              <w:right w:val="single" w:sz="6" w:space="0" w:color="auto"/>
            </w:tcBorders>
            <w:shd w:val="clear" w:color="auto" w:fill="auto"/>
            <w:hideMark/>
          </w:tcPr>
          <w:p w14:paraId="303EBCE8" w14:textId="77777777" w:rsidR="00911544" w:rsidRPr="00EB06A0" w:rsidRDefault="00911544" w:rsidP="000F53FD">
            <w:pPr>
              <w:jc w:val="center"/>
              <w:textAlignment w:val="baseline"/>
              <w:rPr>
                <w:szCs w:val="22"/>
              </w:rPr>
            </w:pPr>
            <w:sdt>
              <w:sdtPr>
                <w:rPr>
                  <w:rFonts w:cs="Arial"/>
                  <w:szCs w:val="22"/>
                </w:rPr>
                <w:alias w:val="Requirements"/>
                <w:tag w:val="Requirements"/>
                <w:id w:val="1161975235"/>
                <w:placeholder>
                  <w:docPart w:val="3C25DCB49B304F459FBCAF8FABC26C79"/>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71E1CC25"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r w:rsidR="00911544" w:rsidRPr="00EB06A0" w14:paraId="6F58D66E"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hideMark/>
          </w:tcPr>
          <w:p w14:paraId="0429CE1A" w14:textId="77777777" w:rsidR="00911544" w:rsidRPr="00EB06A0" w:rsidRDefault="00911544" w:rsidP="000F53FD">
            <w:pPr>
              <w:textAlignment w:val="baseline"/>
              <w:rPr>
                <w:szCs w:val="22"/>
              </w:rPr>
            </w:pPr>
            <w:r w:rsidRPr="00EB06A0">
              <w:rPr>
                <w:rFonts w:cs="Arial"/>
                <w:szCs w:val="22"/>
              </w:rPr>
              <w:t> </w:t>
            </w:r>
          </w:p>
        </w:tc>
        <w:tc>
          <w:tcPr>
            <w:tcW w:w="4582" w:type="dxa"/>
            <w:tcBorders>
              <w:top w:val="nil"/>
              <w:left w:val="nil"/>
              <w:bottom w:val="single" w:sz="6" w:space="0" w:color="auto"/>
              <w:right w:val="single" w:sz="6" w:space="0" w:color="auto"/>
            </w:tcBorders>
            <w:shd w:val="clear" w:color="auto" w:fill="E6E6E6"/>
            <w:hideMark/>
          </w:tcPr>
          <w:p w14:paraId="52D474EA" w14:textId="77777777" w:rsidR="00911544" w:rsidRPr="00EB06A0" w:rsidRDefault="00911544" w:rsidP="000F53FD">
            <w:pPr>
              <w:textAlignment w:val="baseline"/>
              <w:rPr>
                <w:szCs w:val="22"/>
              </w:rPr>
            </w:pPr>
            <w:r w:rsidRPr="00EB06A0">
              <w:rPr>
                <w:rFonts w:cs="Arial"/>
                <w:szCs w:val="22"/>
              </w:rPr>
              <w:t>Secondary Requirements </w:t>
            </w:r>
          </w:p>
        </w:tc>
        <w:tc>
          <w:tcPr>
            <w:tcW w:w="1980" w:type="dxa"/>
            <w:tcBorders>
              <w:top w:val="nil"/>
              <w:left w:val="nil"/>
              <w:bottom w:val="single" w:sz="6" w:space="0" w:color="auto"/>
              <w:right w:val="single" w:sz="6" w:space="0" w:color="auto"/>
            </w:tcBorders>
            <w:shd w:val="clear" w:color="auto" w:fill="auto"/>
            <w:hideMark/>
          </w:tcPr>
          <w:p w14:paraId="3B961B10" w14:textId="77777777" w:rsidR="00911544" w:rsidRPr="00EB06A0" w:rsidRDefault="00911544" w:rsidP="000F53FD">
            <w:pPr>
              <w:jc w:val="center"/>
              <w:textAlignment w:val="baseline"/>
              <w:rPr>
                <w:szCs w:val="22"/>
              </w:rPr>
            </w:pPr>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0898F76D" w14:textId="77777777" w:rsidR="00911544" w:rsidRPr="00EB06A0" w:rsidRDefault="00911544" w:rsidP="000F53FD">
            <w:pPr>
              <w:textAlignment w:val="baseline"/>
              <w:rPr>
                <w:szCs w:val="22"/>
              </w:rPr>
            </w:pPr>
            <w:r w:rsidRPr="00EB06A0">
              <w:rPr>
                <w:rFonts w:cs="Arial"/>
                <w:szCs w:val="22"/>
              </w:rPr>
              <w:t> </w:t>
            </w:r>
          </w:p>
        </w:tc>
      </w:tr>
      <w:tr w:rsidR="00911544" w:rsidRPr="00EB06A0" w14:paraId="24293D2B"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3E271EE4"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7DD8DE13" w14:textId="77777777" w:rsidR="00911544" w:rsidRPr="00EB06A0" w:rsidRDefault="00911544" w:rsidP="000F53FD">
            <w:pPr>
              <w:jc w:val="both"/>
              <w:textAlignment w:val="baseline"/>
              <w:rPr>
                <w:szCs w:val="22"/>
              </w:rPr>
            </w:pPr>
            <w:r w:rsidRPr="00EB06A0">
              <w:rPr>
                <w:rFonts w:cs="Arial"/>
                <w:szCs w:val="22"/>
              </w:rPr>
              <w:t>When multiple tests are ordered on the same specimen, the LIS should support the option to do the following: </w:t>
            </w:r>
          </w:p>
          <w:p w14:paraId="03CC8986" w14:textId="77777777" w:rsidR="00911544" w:rsidRPr="00EB06A0" w:rsidRDefault="00911544" w:rsidP="0088235D">
            <w:pPr>
              <w:numPr>
                <w:ilvl w:val="0"/>
                <w:numId w:val="24"/>
              </w:numPr>
              <w:ind w:left="360" w:firstLine="0"/>
              <w:jc w:val="both"/>
              <w:textAlignment w:val="baseline"/>
              <w:rPr>
                <w:rFonts w:cs="Arial"/>
                <w:szCs w:val="22"/>
              </w:rPr>
            </w:pPr>
            <w:r w:rsidRPr="00EB06A0">
              <w:rPr>
                <w:rFonts w:cs="Arial"/>
                <w:szCs w:val="22"/>
              </w:rPr>
              <w:t>Issue an interim report with available results and an indication that a test is pending and will follow </w:t>
            </w:r>
          </w:p>
          <w:p w14:paraId="58C48EA7" w14:textId="77777777" w:rsidR="00911544" w:rsidRPr="00EB06A0" w:rsidRDefault="00911544" w:rsidP="0088235D">
            <w:pPr>
              <w:numPr>
                <w:ilvl w:val="0"/>
                <w:numId w:val="24"/>
              </w:numPr>
              <w:ind w:left="360" w:firstLine="0"/>
              <w:jc w:val="both"/>
              <w:textAlignment w:val="baseline"/>
              <w:rPr>
                <w:rFonts w:cs="Arial"/>
                <w:szCs w:val="22"/>
              </w:rPr>
            </w:pPr>
            <w:r w:rsidRPr="00EB06A0">
              <w:rPr>
                <w:rFonts w:cs="Arial"/>
                <w:szCs w:val="22"/>
              </w:rPr>
              <w:t>Interim reports would be issued until all tests are complete for that specimen and each interim report will contain all completed test results to date, along with indication of any tests that are pending </w:t>
            </w:r>
          </w:p>
          <w:p w14:paraId="07A1869F" w14:textId="77777777" w:rsidR="00911544" w:rsidRPr="00EB06A0" w:rsidRDefault="00911544" w:rsidP="0088235D">
            <w:pPr>
              <w:numPr>
                <w:ilvl w:val="0"/>
                <w:numId w:val="24"/>
              </w:numPr>
              <w:ind w:left="360" w:firstLine="0"/>
              <w:jc w:val="both"/>
              <w:textAlignment w:val="baseline"/>
              <w:rPr>
                <w:rFonts w:cs="Arial"/>
                <w:szCs w:val="22"/>
              </w:rPr>
            </w:pPr>
            <w:r w:rsidRPr="00EB06A0">
              <w:rPr>
                <w:rFonts w:cs="Arial"/>
                <w:szCs w:val="22"/>
              </w:rPr>
              <w:t>When all tests are completed, a final report will be issued which contains all completed test results </w:t>
            </w:r>
          </w:p>
          <w:p w14:paraId="5AB62F18" w14:textId="77777777" w:rsidR="00911544" w:rsidRPr="00EB06A0" w:rsidRDefault="00911544" w:rsidP="0088235D">
            <w:pPr>
              <w:numPr>
                <w:ilvl w:val="0"/>
                <w:numId w:val="24"/>
              </w:numPr>
              <w:ind w:left="360" w:firstLine="0"/>
              <w:jc w:val="both"/>
              <w:textAlignment w:val="baseline"/>
              <w:rPr>
                <w:rFonts w:cs="Arial"/>
                <w:szCs w:val="22"/>
              </w:rPr>
            </w:pPr>
            <w:r w:rsidRPr="00EB06A0">
              <w:rPr>
                <w:rFonts w:cs="Arial"/>
                <w:szCs w:val="22"/>
              </w:rPr>
              <w:t>Hold all test results for a specimen until all work is complete and a final report issued </w:t>
            </w:r>
          </w:p>
        </w:tc>
        <w:tc>
          <w:tcPr>
            <w:tcW w:w="1980" w:type="dxa"/>
            <w:tcBorders>
              <w:top w:val="nil"/>
              <w:left w:val="nil"/>
              <w:bottom w:val="single" w:sz="6" w:space="0" w:color="auto"/>
              <w:right w:val="single" w:sz="6" w:space="0" w:color="auto"/>
            </w:tcBorders>
            <w:shd w:val="clear" w:color="auto" w:fill="auto"/>
            <w:hideMark/>
          </w:tcPr>
          <w:p w14:paraId="1A398170" w14:textId="77777777" w:rsidR="00911544" w:rsidRPr="00EB06A0" w:rsidRDefault="00911544" w:rsidP="000F53FD">
            <w:pPr>
              <w:jc w:val="center"/>
              <w:textAlignment w:val="baseline"/>
              <w:rPr>
                <w:szCs w:val="22"/>
              </w:rPr>
            </w:pPr>
            <w:sdt>
              <w:sdtPr>
                <w:rPr>
                  <w:rFonts w:cs="Arial"/>
                  <w:szCs w:val="22"/>
                </w:rPr>
                <w:alias w:val="Requirements"/>
                <w:tag w:val="Requirements"/>
                <w:id w:val="1047105278"/>
                <w:placeholder>
                  <w:docPart w:val="8EC9A41825D9446297B90F0EB3011C9E"/>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2B2777B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F011C84"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5D1C543D"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22D89C27" w14:textId="77777777" w:rsidR="00911544" w:rsidRPr="00EB06A0" w:rsidRDefault="00911544" w:rsidP="000F53FD">
            <w:pPr>
              <w:textAlignment w:val="baseline"/>
              <w:rPr>
                <w:szCs w:val="22"/>
              </w:rPr>
            </w:pPr>
            <w:r w:rsidRPr="00EB06A0">
              <w:rPr>
                <w:rFonts w:cs="Arial"/>
                <w:szCs w:val="22"/>
              </w:rPr>
              <w:t>System should support transmitting reports and results to other systems.  </w:t>
            </w:r>
          </w:p>
        </w:tc>
        <w:tc>
          <w:tcPr>
            <w:tcW w:w="1980" w:type="dxa"/>
            <w:tcBorders>
              <w:top w:val="nil"/>
              <w:left w:val="nil"/>
              <w:bottom w:val="single" w:sz="6" w:space="0" w:color="auto"/>
              <w:right w:val="single" w:sz="6" w:space="0" w:color="auto"/>
            </w:tcBorders>
            <w:shd w:val="clear" w:color="auto" w:fill="auto"/>
            <w:hideMark/>
          </w:tcPr>
          <w:p w14:paraId="6AEB3E89" w14:textId="77777777" w:rsidR="00911544" w:rsidRPr="00EB06A0" w:rsidRDefault="00911544" w:rsidP="000F53FD">
            <w:pPr>
              <w:jc w:val="center"/>
              <w:textAlignment w:val="baseline"/>
              <w:rPr>
                <w:szCs w:val="22"/>
              </w:rPr>
            </w:pPr>
            <w:sdt>
              <w:sdtPr>
                <w:rPr>
                  <w:rFonts w:cs="Arial"/>
                  <w:szCs w:val="22"/>
                </w:rPr>
                <w:alias w:val="Requirements"/>
                <w:tag w:val="Requirements"/>
                <w:id w:val="-790367391"/>
                <w:placeholder>
                  <w:docPart w:val="248BC1DF957243C5891DA0BB08B2334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5DCAFAB7"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r w:rsidR="00911544" w:rsidRPr="00EB06A0" w14:paraId="22D43347"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tcPr>
          <w:p w14:paraId="78AFCC37" w14:textId="77777777" w:rsidR="00911544" w:rsidRPr="004A01F8" w:rsidRDefault="00911544" w:rsidP="0088235D">
            <w:pPr>
              <w:pStyle w:val="ListParagraph"/>
              <w:numPr>
                <w:ilvl w:val="0"/>
                <w:numId w:val="49"/>
              </w:numPr>
              <w:textAlignment w:val="baseline"/>
              <w:rPr>
                <w:szCs w:val="22"/>
              </w:rPr>
            </w:pPr>
          </w:p>
        </w:tc>
        <w:tc>
          <w:tcPr>
            <w:tcW w:w="4582" w:type="dxa"/>
            <w:tcBorders>
              <w:top w:val="nil"/>
              <w:left w:val="nil"/>
              <w:bottom w:val="single" w:sz="6" w:space="0" w:color="auto"/>
              <w:right w:val="single" w:sz="6" w:space="0" w:color="auto"/>
            </w:tcBorders>
            <w:shd w:val="clear" w:color="auto" w:fill="auto"/>
            <w:hideMark/>
          </w:tcPr>
          <w:p w14:paraId="0B3A5923" w14:textId="77777777" w:rsidR="00911544" w:rsidRPr="00EB06A0" w:rsidRDefault="00911544" w:rsidP="000F53FD">
            <w:pPr>
              <w:textAlignment w:val="baseline"/>
              <w:rPr>
                <w:szCs w:val="22"/>
              </w:rPr>
            </w:pPr>
            <w:r w:rsidRPr="00EB06A0">
              <w:rPr>
                <w:rFonts w:cs="Arial"/>
                <w:szCs w:val="22"/>
              </w:rPr>
              <w:t>The system should provide data mining techniques and reports selected by: </w:t>
            </w:r>
          </w:p>
          <w:p w14:paraId="587A50A1" w14:textId="77777777" w:rsidR="00911544" w:rsidRPr="00EB06A0" w:rsidRDefault="00911544" w:rsidP="0088235D">
            <w:pPr>
              <w:numPr>
                <w:ilvl w:val="0"/>
                <w:numId w:val="25"/>
              </w:numPr>
              <w:ind w:left="360" w:firstLine="0"/>
              <w:textAlignment w:val="baseline"/>
              <w:rPr>
                <w:rFonts w:cs="Arial"/>
                <w:szCs w:val="22"/>
              </w:rPr>
            </w:pPr>
            <w:r w:rsidRPr="00EB06A0">
              <w:rPr>
                <w:rFonts w:cs="Arial"/>
                <w:szCs w:val="22"/>
              </w:rPr>
              <w:t>Date range </w:t>
            </w:r>
          </w:p>
          <w:p w14:paraId="6774242D" w14:textId="77777777" w:rsidR="00911544" w:rsidRPr="00EB06A0" w:rsidRDefault="00911544" w:rsidP="0088235D">
            <w:pPr>
              <w:numPr>
                <w:ilvl w:val="0"/>
                <w:numId w:val="25"/>
              </w:numPr>
              <w:ind w:left="360" w:firstLine="0"/>
              <w:textAlignment w:val="baseline"/>
              <w:rPr>
                <w:rFonts w:cs="Arial"/>
                <w:szCs w:val="22"/>
              </w:rPr>
            </w:pPr>
            <w:r w:rsidRPr="00EB06A0">
              <w:rPr>
                <w:rFonts w:cs="Arial"/>
                <w:szCs w:val="22"/>
              </w:rPr>
              <w:t>Test procedure </w:t>
            </w:r>
          </w:p>
          <w:p w14:paraId="6D9CBD91" w14:textId="77777777" w:rsidR="00911544" w:rsidRPr="00EB06A0" w:rsidRDefault="00911544" w:rsidP="0088235D">
            <w:pPr>
              <w:numPr>
                <w:ilvl w:val="0"/>
                <w:numId w:val="25"/>
              </w:numPr>
              <w:ind w:left="360" w:firstLine="0"/>
              <w:textAlignment w:val="baseline"/>
              <w:rPr>
                <w:rFonts w:cs="Arial"/>
                <w:szCs w:val="22"/>
              </w:rPr>
            </w:pPr>
            <w:r w:rsidRPr="00EB06A0">
              <w:rPr>
                <w:rFonts w:cs="Arial"/>
                <w:szCs w:val="22"/>
              </w:rPr>
              <w:t>Submitter </w:t>
            </w:r>
          </w:p>
          <w:p w14:paraId="3121611B" w14:textId="77777777" w:rsidR="00911544" w:rsidRPr="00EB06A0" w:rsidRDefault="00911544" w:rsidP="0088235D">
            <w:pPr>
              <w:numPr>
                <w:ilvl w:val="0"/>
                <w:numId w:val="25"/>
              </w:numPr>
              <w:ind w:left="360" w:firstLine="0"/>
              <w:textAlignment w:val="baseline"/>
              <w:rPr>
                <w:rFonts w:cs="Arial"/>
                <w:szCs w:val="22"/>
              </w:rPr>
            </w:pPr>
            <w:r w:rsidRPr="00EB06A0">
              <w:rPr>
                <w:rFonts w:cs="Arial"/>
                <w:szCs w:val="22"/>
              </w:rPr>
              <w:t>Other criteria identified by the laboratories </w:t>
            </w:r>
          </w:p>
        </w:tc>
        <w:tc>
          <w:tcPr>
            <w:tcW w:w="1980" w:type="dxa"/>
            <w:tcBorders>
              <w:top w:val="nil"/>
              <w:left w:val="nil"/>
              <w:bottom w:val="single" w:sz="6" w:space="0" w:color="auto"/>
              <w:right w:val="single" w:sz="6" w:space="0" w:color="auto"/>
            </w:tcBorders>
            <w:shd w:val="clear" w:color="auto" w:fill="auto"/>
            <w:hideMark/>
          </w:tcPr>
          <w:p w14:paraId="68972558" w14:textId="77777777" w:rsidR="00911544" w:rsidRPr="00EB06A0" w:rsidRDefault="00911544" w:rsidP="000F53FD">
            <w:pPr>
              <w:jc w:val="center"/>
              <w:textAlignment w:val="baseline"/>
              <w:rPr>
                <w:szCs w:val="22"/>
              </w:rPr>
            </w:pPr>
            <w:sdt>
              <w:sdtPr>
                <w:rPr>
                  <w:rFonts w:cs="Arial"/>
                  <w:szCs w:val="22"/>
                </w:rPr>
                <w:alias w:val="Requirements"/>
                <w:tag w:val="Requirements"/>
                <w:id w:val="-1186360324"/>
                <w:placeholder>
                  <w:docPart w:val="96E5DB91ACAE458A8E070091E328DD1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1763" w:type="dxa"/>
            <w:tcBorders>
              <w:top w:val="nil"/>
              <w:left w:val="nil"/>
              <w:bottom w:val="single" w:sz="6" w:space="0" w:color="auto"/>
              <w:right w:val="single" w:sz="6" w:space="0" w:color="auto"/>
            </w:tcBorders>
            <w:shd w:val="clear" w:color="auto" w:fill="auto"/>
            <w:hideMark/>
          </w:tcPr>
          <w:p w14:paraId="09808753"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bl>
    <w:p w14:paraId="41BFE024" w14:textId="77777777" w:rsidR="00911544" w:rsidRPr="00EB06A0" w:rsidRDefault="00911544" w:rsidP="00911544">
      <w:pPr>
        <w:ind w:left="570"/>
        <w:textAlignment w:val="baseline"/>
        <w:rPr>
          <w:rFonts w:cs="Arial"/>
          <w:b/>
          <w:bCs/>
          <w:szCs w:val="22"/>
        </w:rPr>
      </w:pPr>
      <w:r w:rsidRPr="00EB06A0">
        <w:rPr>
          <w:rFonts w:cs="Arial"/>
          <w:b/>
          <w:bCs/>
          <w:szCs w:val="22"/>
        </w:rPr>
        <w:t> </w:t>
      </w:r>
    </w:p>
    <w:p w14:paraId="7906AB80" w14:textId="77777777" w:rsidR="00911544" w:rsidRPr="004A01F8" w:rsidRDefault="00911544" w:rsidP="0088235D">
      <w:pPr>
        <w:pStyle w:val="ListParagraph"/>
        <w:numPr>
          <w:ilvl w:val="0"/>
          <w:numId w:val="54"/>
        </w:numPr>
        <w:textAlignment w:val="baseline"/>
        <w:rPr>
          <w:rFonts w:cs="Arial"/>
          <w:b/>
          <w:bCs/>
          <w:szCs w:val="22"/>
        </w:rPr>
      </w:pPr>
      <w:r w:rsidRPr="004A01F8">
        <w:rPr>
          <w:rFonts w:cs="Arial"/>
          <w:b/>
          <w:bCs/>
          <w:szCs w:val="22"/>
        </w:rPr>
        <w:t>Quality Assurance/Quality Control </w:t>
      </w:r>
    </w:p>
    <w:p w14:paraId="0FEE5952" w14:textId="77777777" w:rsidR="00911544" w:rsidRPr="00EB06A0" w:rsidRDefault="00911544" w:rsidP="00911544">
      <w:pPr>
        <w:jc w:val="both"/>
        <w:textAlignment w:val="baseline"/>
        <w:rPr>
          <w:rFonts w:cs="Arial"/>
          <w:szCs w:val="22"/>
        </w:rPr>
      </w:pPr>
      <w:r w:rsidRPr="00EB06A0">
        <w:rPr>
          <w:rFonts w:cs="Arial"/>
          <w:szCs w:val="22"/>
        </w:rPr>
        <w:t>The LIS software bid must have a method for the implementation of a comprehensive laboratory quality assurance program utilizing standard quality control measures and proficiency samples.  Describe the QA/QC capabilities and functions included in the LIS and how QC parameters and features are defined.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45E5502B" w14:textId="77777777" w:rsidR="00911544" w:rsidRPr="00EB06A0" w:rsidRDefault="00911544" w:rsidP="00911544">
      <w:pPr>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3945"/>
        <w:gridCol w:w="1770"/>
        <w:gridCol w:w="2625"/>
      </w:tblGrid>
      <w:tr w:rsidR="00911544" w:rsidRPr="00EB06A0" w14:paraId="7DA0313F" w14:textId="77777777" w:rsidTr="000F53FD">
        <w:trPr>
          <w:trHeight w:val="300"/>
        </w:trPr>
        <w:tc>
          <w:tcPr>
            <w:tcW w:w="6510"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09415000"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29A6C354"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0F740F0F" w14:textId="77777777" w:rsidTr="000F53FD">
        <w:trPr>
          <w:trHeight w:val="300"/>
        </w:trPr>
        <w:tc>
          <w:tcPr>
            <w:tcW w:w="795" w:type="dxa"/>
            <w:tcBorders>
              <w:top w:val="nil"/>
              <w:left w:val="single" w:sz="6" w:space="0" w:color="auto"/>
              <w:bottom w:val="single" w:sz="6" w:space="0" w:color="auto"/>
              <w:right w:val="single" w:sz="6" w:space="0" w:color="auto"/>
            </w:tcBorders>
            <w:shd w:val="clear" w:color="auto" w:fill="auto"/>
            <w:hideMark/>
          </w:tcPr>
          <w:p w14:paraId="058E45E3"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3E1BBCA7" w14:textId="77777777" w:rsidR="00911544" w:rsidRPr="00EB06A0" w:rsidRDefault="00911544" w:rsidP="000F53FD">
            <w:pPr>
              <w:textAlignment w:val="baseline"/>
              <w:rPr>
                <w:szCs w:val="22"/>
              </w:rPr>
            </w:pPr>
            <w:r w:rsidRPr="00EB06A0">
              <w:rPr>
                <w:rFonts w:cs="Arial"/>
                <w:b/>
                <w:bCs/>
                <w:szCs w:val="22"/>
              </w:rPr>
              <w:t>CORE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49212C6F"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18B26908" w14:textId="77777777" w:rsidR="00911544" w:rsidRPr="00EB06A0" w:rsidRDefault="00911544" w:rsidP="000F53FD">
            <w:pPr>
              <w:textAlignment w:val="baseline"/>
              <w:rPr>
                <w:szCs w:val="22"/>
              </w:rPr>
            </w:pPr>
            <w:r w:rsidRPr="00EB06A0">
              <w:rPr>
                <w:rFonts w:cs="Arial"/>
                <w:szCs w:val="22"/>
              </w:rPr>
              <w:t> </w:t>
            </w:r>
          </w:p>
        </w:tc>
      </w:tr>
      <w:tr w:rsidR="00911544" w:rsidRPr="00EB06A0" w14:paraId="3AE218EE" w14:textId="77777777" w:rsidTr="000F53FD">
        <w:trPr>
          <w:trHeight w:val="345"/>
        </w:trPr>
        <w:tc>
          <w:tcPr>
            <w:tcW w:w="795" w:type="dxa"/>
            <w:tcBorders>
              <w:top w:val="nil"/>
              <w:left w:val="single" w:sz="6" w:space="0" w:color="auto"/>
              <w:bottom w:val="single" w:sz="6" w:space="0" w:color="auto"/>
              <w:right w:val="single" w:sz="6" w:space="0" w:color="auto"/>
            </w:tcBorders>
            <w:shd w:val="clear" w:color="auto" w:fill="auto"/>
          </w:tcPr>
          <w:p w14:paraId="727259EF"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27F11B77" w14:textId="77777777" w:rsidR="00911544" w:rsidRPr="00EB06A0" w:rsidRDefault="00911544" w:rsidP="000F53FD">
            <w:pPr>
              <w:textAlignment w:val="baseline"/>
              <w:rPr>
                <w:szCs w:val="22"/>
              </w:rPr>
            </w:pPr>
            <w:r w:rsidRPr="00EB06A0">
              <w:rPr>
                <w:rFonts w:cs="Arial"/>
                <w:szCs w:val="22"/>
              </w:rPr>
              <w:t>System must maintain quality control checking for instruments and manual input.   </w:t>
            </w:r>
          </w:p>
        </w:tc>
        <w:tc>
          <w:tcPr>
            <w:tcW w:w="1755" w:type="dxa"/>
            <w:tcBorders>
              <w:top w:val="nil"/>
              <w:left w:val="nil"/>
              <w:bottom w:val="single" w:sz="6" w:space="0" w:color="auto"/>
              <w:right w:val="single" w:sz="6" w:space="0" w:color="auto"/>
            </w:tcBorders>
            <w:shd w:val="clear" w:color="auto" w:fill="auto"/>
            <w:hideMark/>
          </w:tcPr>
          <w:p w14:paraId="67B75E99"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2132436455"/>
                <w:placeholder>
                  <w:docPart w:val="D9E4906FEC6846969900618BCF508B37"/>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00B5008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9C94E34" w14:textId="77777777" w:rsidTr="000F53FD">
        <w:trPr>
          <w:trHeight w:val="345"/>
        </w:trPr>
        <w:tc>
          <w:tcPr>
            <w:tcW w:w="795" w:type="dxa"/>
            <w:tcBorders>
              <w:top w:val="nil"/>
              <w:left w:val="single" w:sz="6" w:space="0" w:color="auto"/>
              <w:bottom w:val="single" w:sz="6" w:space="0" w:color="auto"/>
              <w:right w:val="single" w:sz="6" w:space="0" w:color="auto"/>
            </w:tcBorders>
            <w:shd w:val="clear" w:color="auto" w:fill="auto"/>
          </w:tcPr>
          <w:p w14:paraId="0EE32CCB"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3C3A2DE1" w14:textId="77777777" w:rsidR="00911544" w:rsidRPr="00EB06A0" w:rsidRDefault="00911544" w:rsidP="000F53FD">
            <w:pPr>
              <w:textAlignment w:val="baseline"/>
              <w:rPr>
                <w:szCs w:val="22"/>
              </w:rPr>
            </w:pPr>
            <w:r w:rsidRPr="00EB06A0">
              <w:rPr>
                <w:rFonts w:cs="Arial"/>
                <w:szCs w:val="22"/>
              </w:rPr>
              <w:t>The QC parameters and features must be user definable by laboratory, and test type/method.   </w:t>
            </w:r>
          </w:p>
        </w:tc>
        <w:tc>
          <w:tcPr>
            <w:tcW w:w="1755" w:type="dxa"/>
            <w:tcBorders>
              <w:top w:val="nil"/>
              <w:left w:val="nil"/>
              <w:bottom w:val="single" w:sz="6" w:space="0" w:color="auto"/>
              <w:right w:val="single" w:sz="6" w:space="0" w:color="auto"/>
            </w:tcBorders>
            <w:shd w:val="clear" w:color="auto" w:fill="auto"/>
            <w:hideMark/>
          </w:tcPr>
          <w:p w14:paraId="1EFEEB2E"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309290804"/>
                <w:placeholder>
                  <w:docPart w:val="0F5B5DFD42F3426EA28DE770D50B506D"/>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3491006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400E8D2" w14:textId="77777777" w:rsidTr="000F53FD">
        <w:trPr>
          <w:trHeight w:val="795"/>
        </w:trPr>
        <w:tc>
          <w:tcPr>
            <w:tcW w:w="795" w:type="dxa"/>
            <w:tcBorders>
              <w:top w:val="nil"/>
              <w:left w:val="single" w:sz="6" w:space="0" w:color="auto"/>
              <w:bottom w:val="single" w:sz="6" w:space="0" w:color="auto"/>
              <w:right w:val="single" w:sz="6" w:space="0" w:color="auto"/>
            </w:tcBorders>
            <w:shd w:val="clear" w:color="auto" w:fill="auto"/>
          </w:tcPr>
          <w:p w14:paraId="7AC9F21C"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305A187B" w14:textId="77777777" w:rsidR="00911544" w:rsidRPr="00EB06A0" w:rsidRDefault="00911544" w:rsidP="000F53FD">
            <w:pPr>
              <w:textAlignment w:val="baseline"/>
              <w:rPr>
                <w:szCs w:val="22"/>
              </w:rPr>
            </w:pPr>
            <w:r w:rsidRPr="00EB06A0">
              <w:rPr>
                <w:rFonts w:cs="Arial"/>
                <w:szCs w:val="22"/>
              </w:rPr>
              <w:t>QC methodology must be capable of linking any specific sample with the quality control measures employed by the analysis and recording within the software all aspects of the analytical process, including analysts.   </w:t>
            </w:r>
          </w:p>
        </w:tc>
        <w:tc>
          <w:tcPr>
            <w:tcW w:w="1755" w:type="dxa"/>
            <w:tcBorders>
              <w:top w:val="nil"/>
              <w:left w:val="nil"/>
              <w:bottom w:val="single" w:sz="6" w:space="0" w:color="auto"/>
              <w:right w:val="single" w:sz="6" w:space="0" w:color="auto"/>
            </w:tcBorders>
            <w:shd w:val="clear" w:color="auto" w:fill="auto"/>
            <w:hideMark/>
          </w:tcPr>
          <w:p w14:paraId="0B69E75A"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2093346533"/>
                <w:placeholder>
                  <w:docPart w:val="A5985344E56149E1B061DF593A08761B"/>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78DD11C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DD4F41D" w14:textId="77777777" w:rsidTr="000F53FD">
        <w:trPr>
          <w:trHeight w:val="1290"/>
        </w:trPr>
        <w:tc>
          <w:tcPr>
            <w:tcW w:w="795" w:type="dxa"/>
            <w:tcBorders>
              <w:top w:val="nil"/>
              <w:left w:val="single" w:sz="6" w:space="0" w:color="auto"/>
              <w:bottom w:val="single" w:sz="6" w:space="0" w:color="auto"/>
              <w:right w:val="single" w:sz="6" w:space="0" w:color="auto"/>
            </w:tcBorders>
            <w:shd w:val="clear" w:color="auto" w:fill="auto"/>
          </w:tcPr>
          <w:p w14:paraId="41F0AA2A"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48BCD9FC" w14:textId="77777777" w:rsidR="00911544" w:rsidRPr="00EB06A0" w:rsidRDefault="00911544" w:rsidP="000F53FD">
            <w:pPr>
              <w:textAlignment w:val="baseline"/>
              <w:rPr>
                <w:szCs w:val="22"/>
              </w:rPr>
            </w:pPr>
            <w:r w:rsidRPr="00EB06A0">
              <w:rPr>
                <w:rFonts w:cs="Arial"/>
                <w:szCs w:val="22"/>
              </w:rPr>
              <w:t>System must maintain a complete audit trail of the result process including: </w:t>
            </w:r>
          </w:p>
          <w:p w14:paraId="10037264" w14:textId="77777777" w:rsidR="00911544" w:rsidRPr="00EB06A0" w:rsidRDefault="00911544" w:rsidP="0088235D">
            <w:pPr>
              <w:numPr>
                <w:ilvl w:val="0"/>
                <w:numId w:val="26"/>
              </w:numPr>
              <w:ind w:left="360" w:firstLine="0"/>
              <w:textAlignment w:val="baseline"/>
              <w:rPr>
                <w:rFonts w:cs="Arial"/>
                <w:szCs w:val="22"/>
              </w:rPr>
            </w:pPr>
            <w:r w:rsidRPr="00EB06A0">
              <w:rPr>
                <w:rFonts w:cs="Arial"/>
                <w:szCs w:val="22"/>
              </w:rPr>
              <w:t>Date and time of event change and initial result entry </w:t>
            </w:r>
          </w:p>
          <w:p w14:paraId="6F4811A2" w14:textId="77777777" w:rsidR="00911544" w:rsidRPr="00EB06A0" w:rsidRDefault="00911544" w:rsidP="0088235D">
            <w:pPr>
              <w:numPr>
                <w:ilvl w:val="0"/>
                <w:numId w:val="26"/>
              </w:numPr>
              <w:ind w:left="360" w:firstLine="0"/>
              <w:textAlignment w:val="baseline"/>
              <w:rPr>
                <w:rFonts w:cs="Arial"/>
                <w:szCs w:val="22"/>
              </w:rPr>
            </w:pPr>
            <w:r w:rsidRPr="00EB06A0">
              <w:rPr>
                <w:rFonts w:cs="Arial"/>
                <w:szCs w:val="22"/>
              </w:rPr>
              <w:t>Record each step that occurred in the processing of a test procedure </w:t>
            </w:r>
          </w:p>
          <w:p w14:paraId="3AD9739B" w14:textId="77777777" w:rsidR="00911544" w:rsidRPr="00EB06A0" w:rsidRDefault="00911544" w:rsidP="0088235D">
            <w:pPr>
              <w:numPr>
                <w:ilvl w:val="0"/>
                <w:numId w:val="26"/>
              </w:numPr>
              <w:ind w:left="360" w:firstLine="0"/>
              <w:textAlignment w:val="baseline"/>
              <w:rPr>
                <w:rFonts w:cs="Arial"/>
                <w:szCs w:val="22"/>
              </w:rPr>
            </w:pPr>
            <w:r w:rsidRPr="00EB06A0">
              <w:rPr>
                <w:rFonts w:cs="Arial"/>
                <w:szCs w:val="22"/>
              </w:rPr>
              <w:t>User who performed the step </w:t>
            </w:r>
          </w:p>
          <w:p w14:paraId="4334CF9C" w14:textId="77777777" w:rsidR="00911544" w:rsidRPr="00EB06A0" w:rsidRDefault="00911544" w:rsidP="0088235D">
            <w:pPr>
              <w:numPr>
                <w:ilvl w:val="0"/>
                <w:numId w:val="26"/>
              </w:numPr>
              <w:ind w:left="360" w:firstLine="0"/>
              <w:textAlignment w:val="baseline"/>
              <w:rPr>
                <w:rFonts w:cs="Arial"/>
                <w:szCs w:val="22"/>
              </w:rPr>
            </w:pPr>
            <w:r w:rsidRPr="00EB06A0">
              <w:rPr>
                <w:rFonts w:cs="Arial"/>
                <w:szCs w:val="22"/>
              </w:rPr>
              <w:t>Quality control </w:t>
            </w:r>
          </w:p>
        </w:tc>
        <w:tc>
          <w:tcPr>
            <w:tcW w:w="1755" w:type="dxa"/>
            <w:tcBorders>
              <w:top w:val="nil"/>
              <w:left w:val="nil"/>
              <w:bottom w:val="single" w:sz="6" w:space="0" w:color="auto"/>
              <w:right w:val="single" w:sz="6" w:space="0" w:color="auto"/>
            </w:tcBorders>
            <w:shd w:val="clear" w:color="auto" w:fill="auto"/>
            <w:hideMark/>
          </w:tcPr>
          <w:p w14:paraId="5C0D6664"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1728457268"/>
                <w:placeholder>
                  <w:docPart w:val="29B1C8B55F42407A8A5EAE6EB6516744"/>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091DF88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D874A53" w14:textId="77777777" w:rsidTr="000F53FD">
        <w:trPr>
          <w:trHeight w:val="540"/>
        </w:trPr>
        <w:tc>
          <w:tcPr>
            <w:tcW w:w="795" w:type="dxa"/>
            <w:tcBorders>
              <w:top w:val="nil"/>
              <w:left w:val="single" w:sz="6" w:space="0" w:color="auto"/>
              <w:bottom w:val="single" w:sz="6" w:space="0" w:color="auto"/>
              <w:right w:val="single" w:sz="6" w:space="0" w:color="auto"/>
            </w:tcBorders>
            <w:shd w:val="clear" w:color="auto" w:fill="auto"/>
          </w:tcPr>
          <w:p w14:paraId="4DA5F3E5"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728A7F97" w14:textId="77777777" w:rsidR="00911544" w:rsidRPr="00EB06A0" w:rsidRDefault="00911544" w:rsidP="000F53FD">
            <w:pPr>
              <w:textAlignment w:val="baseline"/>
              <w:rPr>
                <w:szCs w:val="22"/>
              </w:rPr>
            </w:pPr>
            <w:r w:rsidRPr="00EB06A0">
              <w:rPr>
                <w:rFonts w:cs="Arial"/>
                <w:szCs w:val="22"/>
              </w:rPr>
              <w:t>System should produce cumulative weekly and monthly quality control reports.   </w:t>
            </w:r>
          </w:p>
        </w:tc>
        <w:tc>
          <w:tcPr>
            <w:tcW w:w="1755" w:type="dxa"/>
            <w:tcBorders>
              <w:top w:val="nil"/>
              <w:left w:val="nil"/>
              <w:bottom w:val="single" w:sz="6" w:space="0" w:color="auto"/>
              <w:right w:val="single" w:sz="6" w:space="0" w:color="auto"/>
            </w:tcBorders>
            <w:shd w:val="clear" w:color="auto" w:fill="auto"/>
            <w:hideMark/>
          </w:tcPr>
          <w:p w14:paraId="464DB72C"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1102458342"/>
                <w:placeholder>
                  <w:docPart w:val="AE907D150F6C4F958881CF399CED7FBC"/>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2E78DB71"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r w:rsidR="00911544" w:rsidRPr="00EB06A0" w14:paraId="0A712F1E" w14:textId="77777777" w:rsidTr="000F53FD">
        <w:trPr>
          <w:trHeight w:val="540"/>
        </w:trPr>
        <w:tc>
          <w:tcPr>
            <w:tcW w:w="795" w:type="dxa"/>
            <w:tcBorders>
              <w:top w:val="nil"/>
              <w:left w:val="single" w:sz="6" w:space="0" w:color="auto"/>
              <w:bottom w:val="single" w:sz="6" w:space="0" w:color="auto"/>
              <w:right w:val="single" w:sz="6" w:space="0" w:color="auto"/>
            </w:tcBorders>
            <w:shd w:val="clear" w:color="auto" w:fill="auto"/>
          </w:tcPr>
          <w:p w14:paraId="7A3B4EE8" w14:textId="77777777" w:rsidR="00911544" w:rsidRPr="004A01F8" w:rsidRDefault="00911544" w:rsidP="0088235D">
            <w:pPr>
              <w:pStyle w:val="ListParagraph"/>
              <w:numPr>
                <w:ilvl w:val="0"/>
                <w:numId w:val="50"/>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504F04C1" w14:textId="77777777" w:rsidR="00911544" w:rsidRPr="00EB06A0" w:rsidRDefault="00911544" w:rsidP="000F53FD">
            <w:pPr>
              <w:textAlignment w:val="baseline"/>
              <w:rPr>
                <w:szCs w:val="22"/>
              </w:rPr>
            </w:pPr>
            <w:r w:rsidRPr="00EB06A0">
              <w:rPr>
                <w:rFonts w:cs="Arial"/>
                <w:szCs w:val="22"/>
              </w:rPr>
              <w:t>System must have ability to flag samples as external quality control samples or proficiency samples; these results should not be included in aggregate reports (should not skew test statistics)  </w:t>
            </w:r>
          </w:p>
        </w:tc>
        <w:tc>
          <w:tcPr>
            <w:tcW w:w="1755" w:type="dxa"/>
            <w:tcBorders>
              <w:top w:val="nil"/>
              <w:left w:val="nil"/>
              <w:bottom w:val="single" w:sz="6" w:space="0" w:color="auto"/>
              <w:right w:val="single" w:sz="6" w:space="0" w:color="auto"/>
            </w:tcBorders>
            <w:shd w:val="clear" w:color="auto" w:fill="auto"/>
            <w:hideMark/>
          </w:tcPr>
          <w:p w14:paraId="02763E4D" w14:textId="77777777" w:rsidR="00911544" w:rsidRPr="00EB06A0" w:rsidRDefault="00911544" w:rsidP="000F53FD">
            <w:pPr>
              <w:jc w:val="center"/>
              <w:textAlignment w:val="baseline"/>
              <w:rPr>
                <w:szCs w:val="22"/>
              </w:rPr>
            </w:pPr>
            <w:sdt>
              <w:sdtPr>
                <w:rPr>
                  <w:rFonts w:cs="Arial"/>
                  <w:szCs w:val="22"/>
                </w:rPr>
                <w:alias w:val="Requirements"/>
                <w:tag w:val="Requirements"/>
                <w:id w:val="710623452"/>
                <w:placeholder>
                  <w:docPart w:val="C9203B1351854AA18CBF2804D59FAF78"/>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0D40CFD1" w14:textId="77777777" w:rsidR="00911544" w:rsidRPr="00EB06A0" w:rsidRDefault="00911544" w:rsidP="000F53FD">
            <w:pPr>
              <w:textAlignment w:val="baseline"/>
              <w:rPr>
                <w:szCs w:val="22"/>
              </w:rPr>
            </w:pP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color w:val="000000"/>
                <w:szCs w:val="22"/>
                <w:shd w:val="clear" w:color="auto" w:fill="E1E3E6"/>
              </w:rPr>
              <w:t> </w:t>
            </w:r>
            <w:r w:rsidRPr="00EB06A0">
              <w:rPr>
                <w:rFonts w:cs="Arial"/>
                <w:szCs w:val="22"/>
              </w:rPr>
              <w:t> </w:t>
            </w:r>
          </w:p>
        </w:tc>
      </w:tr>
    </w:tbl>
    <w:p w14:paraId="3329401F" w14:textId="77777777" w:rsidR="00911544" w:rsidRPr="00EB06A0" w:rsidRDefault="00911544" w:rsidP="00911544">
      <w:pPr>
        <w:textAlignment w:val="baseline"/>
        <w:rPr>
          <w:rFonts w:cs="Arial"/>
          <w:b/>
          <w:bCs/>
          <w:szCs w:val="22"/>
        </w:rPr>
      </w:pPr>
      <w:r w:rsidRPr="00EB06A0">
        <w:rPr>
          <w:rFonts w:cs="Arial"/>
          <w:b/>
          <w:bCs/>
          <w:szCs w:val="22"/>
        </w:rPr>
        <w:t> </w:t>
      </w:r>
    </w:p>
    <w:p w14:paraId="508DB29D" w14:textId="77777777" w:rsidR="00911544" w:rsidRPr="004A01F8" w:rsidRDefault="00911544" w:rsidP="0088235D">
      <w:pPr>
        <w:pStyle w:val="ListParagraph"/>
        <w:numPr>
          <w:ilvl w:val="0"/>
          <w:numId w:val="54"/>
        </w:numPr>
        <w:textAlignment w:val="baseline"/>
        <w:rPr>
          <w:rFonts w:cs="Arial"/>
          <w:b/>
          <w:bCs/>
          <w:szCs w:val="22"/>
        </w:rPr>
      </w:pPr>
      <w:r w:rsidRPr="004A01F8">
        <w:rPr>
          <w:rFonts w:cs="Arial"/>
          <w:b/>
          <w:bCs/>
          <w:szCs w:val="22"/>
        </w:rPr>
        <w:t>Laboratory Equipment and Personnel Data Inventory </w:t>
      </w:r>
    </w:p>
    <w:p w14:paraId="670A23AC" w14:textId="77777777" w:rsidR="00911544" w:rsidRPr="00EB06A0" w:rsidRDefault="00911544" w:rsidP="00911544">
      <w:pPr>
        <w:jc w:val="both"/>
        <w:textAlignment w:val="baseline"/>
        <w:rPr>
          <w:rFonts w:cs="Arial"/>
          <w:szCs w:val="22"/>
        </w:rPr>
      </w:pPr>
      <w:r w:rsidRPr="00EB06A0">
        <w:rPr>
          <w:rFonts w:cs="Arial"/>
          <w:szCs w:val="22"/>
        </w:rPr>
        <w:t>The LIS should support the management of laboratory supplies inventory, equipment inventory, and personnel data.  Possible data elements to be captured in these areas are provided in the table below.  These data elements may </w:t>
      </w:r>
      <w:proofErr w:type="gramStart"/>
      <w:r w:rsidRPr="00EB06A0">
        <w:rPr>
          <w:rFonts w:cs="Arial"/>
          <w:szCs w:val="22"/>
        </w:rPr>
        <w:t>change</w:t>
      </w:r>
      <w:proofErr w:type="gramEnd"/>
      <w:r w:rsidRPr="00EB06A0">
        <w:rPr>
          <w:rFonts w:cs="Arial"/>
          <w:szCs w:val="22"/>
        </w:rPr>
        <w:t> and the LIS must be flexible enough to allow for changes.  Describe the capability of your LIS to handle these data and the steps to be taken to meet these requirements.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0B077A3E"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
        <w:gridCol w:w="3945"/>
        <w:gridCol w:w="1770"/>
        <w:gridCol w:w="2625"/>
      </w:tblGrid>
      <w:tr w:rsidR="00911544" w:rsidRPr="00EB06A0" w14:paraId="27DDC6B6" w14:textId="77777777" w:rsidTr="000F53FD">
        <w:trPr>
          <w:trHeight w:val="300"/>
        </w:trPr>
        <w:tc>
          <w:tcPr>
            <w:tcW w:w="6495"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38E9608F" w14:textId="77777777" w:rsidR="00911544" w:rsidRPr="00EB06A0" w:rsidRDefault="00911544" w:rsidP="000F53FD">
            <w:pPr>
              <w:textAlignment w:val="baseline"/>
              <w:rPr>
                <w:szCs w:val="22"/>
              </w:rPr>
            </w:pPr>
            <w:r w:rsidRPr="00EB06A0">
              <w:rPr>
                <w:rFonts w:cs="Arial"/>
                <w:b/>
                <w:bCs/>
                <w:szCs w:val="22"/>
              </w:rPr>
              <w:t>Select “Meets”, “Does Not Meet”, “Requires Modification” or Alternative suggested.  If the latter two are selected, please provide notes and/or further information.</w:t>
            </w:r>
            <w:r w:rsidRPr="00EB06A0">
              <w:rPr>
                <w:rFonts w:cs="Arial"/>
                <w:szCs w:val="22"/>
              </w:rPr>
              <w:t> </w:t>
            </w:r>
          </w:p>
        </w:tc>
        <w:tc>
          <w:tcPr>
            <w:tcW w:w="2625" w:type="dxa"/>
            <w:tcBorders>
              <w:top w:val="single" w:sz="6" w:space="0" w:color="auto"/>
              <w:left w:val="nil"/>
              <w:bottom w:val="single" w:sz="6" w:space="0" w:color="auto"/>
              <w:right w:val="single" w:sz="6" w:space="0" w:color="auto"/>
            </w:tcBorders>
            <w:shd w:val="clear" w:color="auto" w:fill="FFFFFF"/>
            <w:hideMark/>
          </w:tcPr>
          <w:p w14:paraId="6C2A2517" w14:textId="77777777" w:rsidR="00911544" w:rsidRPr="00EB06A0" w:rsidRDefault="00911544" w:rsidP="000F53FD">
            <w:pPr>
              <w:jc w:val="center"/>
              <w:textAlignment w:val="baseline"/>
              <w:rPr>
                <w:szCs w:val="22"/>
              </w:rPr>
            </w:pPr>
            <w:r w:rsidRPr="00EB06A0">
              <w:rPr>
                <w:rFonts w:cs="Arial"/>
                <w:b/>
                <w:bCs/>
                <w:szCs w:val="22"/>
              </w:rPr>
              <w:t>Notes and further Information</w:t>
            </w:r>
            <w:r w:rsidRPr="00EB06A0">
              <w:rPr>
                <w:rFonts w:cs="Arial"/>
                <w:szCs w:val="22"/>
              </w:rPr>
              <w:t> </w:t>
            </w:r>
          </w:p>
        </w:tc>
      </w:tr>
      <w:tr w:rsidR="00911544" w:rsidRPr="00EB06A0" w14:paraId="62002C72"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021D0891" w14:textId="77777777" w:rsidR="00911544" w:rsidRPr="00EB06A0" w:rsidRDefault="00911544" w:rsidP="000F53FD">
            <w:pPr>
              <w:textAlignment w:val="baseline"/>
              <w:rPr>
                <w:szCs w:val="22"/>
              </w:rPr>
            </w:pPr>
            <w:r w:rsidRPr="00EB06A0">
              <w:rPr>
                <w:rFonts w:cs="Arial"/>
                <w:szCs w:val="22"/>
              </w:rPr>
              <w:t> </w:t>
            </w:r>
          </w:p>
        </w:tc>
        <w:tc>
          <w:tcPr>
            <w:tcW w:w="3945" w:type="dxa"/>
            <w:tcBorders>
              <w:top w:val="nil"/>
              <w:left w:val="nil"/>
              <w:bottom w:val="single" w:sz="6" w:space="0" w:color="auto"/>
              <w:right w:val="single" w:sz="6" w:space="0" w:color="auto"/>
            </w:tcBorders>
            <w:shd w:val="clear" w:color="auto" w:fill="E6E6E6"/>
            <w:hideMark/>
          </w:tcPr>
          <w:p w14:paraId="2EDE4AFD" w14:textId="77777777" w:rsidR="00911544" w:rsidRPr="00EB06A0" w:rsidRDefault="00911544" w:rsidP="000F53FD">
            <w:pPr>
              <w:textAlignment w:val="baseline"/>
              <w:rPr>
                <w:szCs w:val="22"/>
              </w:rPr>
            </w:pPr>
            <w:r w:rsidRPr="00EB06A0">
              <w:rPr>
                <w:rFonts w:cs="Arial"/>
                <w:b/>
                <w:bCs/>
                <w:szCs w:val="22"/>
              </w:rPr>
              <w:t>Secondary Requirements</w:t>
            </w:r>
            <w:r w:rsidRPr="00EB06A0">
              <w:rPr>
                <w:rFonts w:cs="Arial"/>
                <w:szCs w:val="22"/>
              </w:rPr>
              <w:t> </w:t>
            </w:r>
          </w:p>
        </w:tc>
        <w:tc>
          <w:tcPr>
            <w:tcW w:w="1755" w:type="dxa"/>
            <w:tcBorders>
              <w:top w:val="nil"/>
              <w:left w:val="nil"/>
              <w:bottom w:val="single" w:sz="6" w:space="0" w:color="auto"/>
              <w:right w:val="single" w:sz="6" w:space="0" w:color="auto"/>
            </w:tcBorders>
            <w:shd w:val="clear" w:color="auto" w:fill="auto"/>
            <w:hideMark/>
          </w:tcPr>
          <w:p w14:paraId="20EF9B1D" w14:textId="77777777" w:rsidR="00911544" w:rsidRPr="00EB06A0" w:rsidRDefault="00911544" w:rsidP="000F53FD">
            <w:pPr>
              <w:jc w:val="center"/>
              <w:textAlignment w:val="baseline"/>
              <w:rPr>
                <w:szCs w:val="22"/>
              </w:rPr>
            </w:pPr>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231E71CB" w14:textId="77777777" w:rsidR="00911544" w:rsidRPr="00EB06A0" w:rsidRDefault="00911544" w:rsidP="000F53FD">
            <w:pPr>
              <w:textAlignment w:val="baseline"/>
              <w:rPr>
                <w:szCs w:val="22"/>
              </w:rPr>
            </w:pPr>
            <w:r w:rsidRPr="00EB06A0">
              <w:rPr>
                <w:rFonts w:cs="Arial"/>
                <w:szCs w:val="22"/>
              </w:rPr>
              <w:t> </w:t>
            </w:r>
          </w:p>
        </w:tc>
      </w:tr>
      <w:tr w:rsidR="00911544" w:rsidRPr="00EB06A0" w14:paraId="253834D5"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hideMark/>
          </w:tcPr>
          <w:p w14:paraId="3BB5F7FE" w14:textId="77777777" w:rsidR="00911544" w:rsidRPr="004A01F8" w:rsidRDefault="00911544" w:rsidP="0088235D">
            <w:pPr>
              <w:pStyle w:val="ListParagraph"/>
              <w:numPr>
                <w:ilvl w:val="0"/>
                <w:numId w:val="51"/>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4EF7984D" w14:textId="77777777" w:rsidR="00911544" w:rsidRPr="00EB06A0" w:rsidRDefault="00911544" w:rsidP="000F53FD">
            <w:pPr>
              <w:textAlignment w:val="baseline"/>
              <w:rPr>
                <w:szCs w:val="22"/>
              </w:rPr>
            </w:pPr>
            <w:r w:rsidRPr="00EB06A0">
              <w:rPr>
                <w:rFonts w:cs="Arial"/>
                <w:szCs w:val="22"/>
              </w:rPr>
              <w:t>System should have ability to manage laboratory inventory.  Below are data elements that may be tracked as part of the inventory management at the laboratories.  </w:t>
            </w:r>
          </w:p>
          <w:p w14:paraId="0B9A9153"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Date </w:t>
            </w:r>
          </w:p>
          <w:p w14:paraId="43C5DE57"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Shift </w:t>
            </w:r>
          </w:p>
          <w:p w14:paraId="18EF8A7F"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Commodity </w:t>
            </w:r>
          </w:p>
          <w:p w14:paraId="38A0EA47"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Unit of issue </w:t>
            </w:r>
          </w:p>
          <w:p w14:paraId="10486BDB"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Beginning Balance </w:t>
            </w:r>
          </w:p>
          <w:p w14:paraId="455E5DAA"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Quantity Received </w:t>
            </w:r>
          </w:p>
          <w:p w14:paraId="503C29EF"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Origin </w:t>
            </w:r>
          </w:p>
          <w:p w14:paraId="2F21943C"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lastRenderedPageBreak/>
              <w:t>Batch No. </w:t>
            </w:r>
          </w:p>
          <w:p w14:paraId="3640968B"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Expiration Date </w:t>
            </w:r>
          </w:p>
          <w:p w14:paraId="66DC16AE"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No. of Tests Done </w:t>
            </w:r>
          </w:p>
          <w:p w14:paraId="245EF64B"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Quantity used </w:t>
            </w:r>
          </w:p>
          <w:p w14:paraId="6A1B4FFE"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Losses/Adjustments </w:t>
            </w:r>
          </w:p>
          <w:p w14:paraId="34D8BEAE"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Ending Balance </w:t>
            </w:r>
          </w:p>
          <w:p w14:paraId="7A17F944"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Remarks </w:t>
            </w:r>
          </w:p>
          <w:p w14:paraId="04C2A0AA" w14:textId="77777777" w:rsidR="00911544" w:rsidRPr="00EB06A0" w:rsidRDefault="00911544" w:rsidP="0088235D">
            <w:pPr>
              <w:numPr>
                <w:ilvl w:val="0"/>
                <w:numId w:val="27"/>
              </w:numPr>
              <w:ind w:left="360" w:firstLine="0"/>
              <w:jc w:val="both"/>
              <w:textAlignment w:val="baseline"/>
              <w:rPr>
                <w:rFonts w:cs="Arial"/>
                <w:szCs w:val="22"/>
              </w:rPr>
            </w:pPr>
            <w:r w:rsidRPr="00EB06A0">
              <w:rPr>
                <w:rFonts w:cs="Arial"/>
                <w:szCs w:val="22"/>
              </w:rPr>
              <w:t>Name of person making entry </w:t>
            </w:r>
          </w:p>
        </w:tc>
        <w:tc>
          <w:tcPr>
            <w:tcW w:w="1755" w:type="dxa"/>
            <w:tcBorders>
              <w:top w:val="nil"/>
              <w:left w:val="nil"/>
              <w:bottom w:val="single" w:sz="6" w:space="0" w:color="auto"/>
              <w:right w:val="single" w:sz="6" w:space="0" w:color="auto"/>
            </w:tcBorders>
            <w:shd w:val="clear" w:color="auto" w:fill="auto"/>
            <w:hideMark/>
          </w:tcPr>
          <w:p w14:paraId="399A5015" w14:textId="77777777" w:rsidR="00911544" w:rsidRPr="00EB06A0" w:rsidRDefault="00911544" w:rsidP="000F53FD">
            <w:pPr>
              <w:jc w:val="center"/>
              <w:textAlignment w:val="baseline"/>
              <w:rPr>
                <w:szCs w:val="22"/>
              </w:rPr>
            </w:pPr>
            <w:sdt>
              <w:sdtPr>
                <w:rPr>
                  <w:rFonts w:cs="Arial"/>
                  <w:szCs w:val="22"/>
                </w:rPr>
                <w:alias w:val="Requirements"/>
                <w:tag w:val="Requirements"/>
                <w:id w:val="-610202254"/>
                <w:placeholder>
                  <w:docPart w:val="67B22D3D70AC43DDB5C07136D00474EE"/>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6FFF038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6203454" w14:textId="77777777" w:rsidTr="000F53FD">
        <w:trPr>
          <w:trHeight w:val="300"/>
        </w:trPr>
        <w:tc>
          <w:tcPr>
            <w:tcW w:w="780" w:type="dxa"/>
            <w:tcBorders>
              <w:top w:val="nil"/>
              <w:left w:val="single" w:sz="6" w:space="0" w:color="auto"/>
              <w:bottom w:val="single" w:sz="6" w:space="0" w:color="auto"/>
              <w:right w:val="single" w:sz="6" w:space="0" w:color="auto"/>
            </w:tcBorders>
            <w:shd w:val="clear" w:color="auto" w:fill="auto"/>
          </w:tcPr>
          <w:p w14:paraId="784F858D" w14:textId="77777777" w:rsidR="00911544" w:rsidRPr="004A01F8" w:rsidRDefault="00911544" w:rsidP="0088235D">
            <w:pPr>
              <w:pStyle w:val="ListParagraph"/>
              <w:numPr>
                <w:ilvl w:val="0"/>
                <w:numId w:val="51"/>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1DC35894" w14:textId="77777777" w:rsidR="00911544" w:rsidRPr="00EB06A0" w:rsidRDefault="00911544" w:rsidP="000F53FD">
            <w:pPr>
              <w:textAlignment w:val="baseline"/>
              <w:rPr>
                <w:szCs w:val="22"/>
              </w:rPr>
            </w:pPr>
            <w:r w:rsidRPr="00EB06A0">
              <w:rPr>
                <w:rFonts w:cs="Arial"/>
                <w:szCs w:val="22"/>
              </w:rPr>
              <w:t>System should have ability to manage equipment inventory. Below are possible data elements that may be tracked for equipment. </w:t>
            </w:r>
          </w:p>
          <w:p w14:paraId="6A29DE09"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Equipment Name </w:t>
            </w:r>
          </w:p>
          <w:p w14:paraId="6337E8EB"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Department </w:t>
            </w:r>
          </w:p>
          <w:p w14:paraId="72EF5D8E"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Manufacturer </w:t>
            </w:r>
          </w:p>
          <w:p w14:paraId="63E4F6C9"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Model </w:t>
            </w:r>
          </w:p>
          <w:p w14:paraId="61DC73EE"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Serial number </w:t>
            </w:r>
          </w:p>
          <w:p w14:paraId="6158556A"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Date Received </w:t>
            </w:r>
          </w:p>
          <w:p w14:paraId="14D1A930"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Date Inspected </w:t>
            </w:r>
          </w:p>
          <w:p w14:paraId="4A545C92"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Calibration Date </w:t>
            </w:r>
          </w:p>
          <w:p w14:paraId="2170277B"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Dates or interval of required calibration or maintenance </w:t>
            </w:r>
          </w:p>
          <w:p w14:paraId="66A75660"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Date of Next Inspection </w:t>
            </w:r>
          </w:p>
          <w:p w14:paraId="3CA97FA9"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Date of Next Calibration </w:t>
            </w:r>
          </w:p>
          <w:p w14:paraId="4D93479E"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Warranty End Date </w:t>
            </w:r>
          </w:p>
          <w:p w14:paraId="262F4E58" w14:textId="77777777" w:rsidR="00911544" w:rsidRPr="00EB06A0" w:rsidRDefault="00911544" w:rsidP="0088235D">
            <w:pPr>
              <w:numPr>
                <w:ilvl w:val="0"/>
                <w:numId w:val="28"/>
              </w:numPr>
              <w:ind w:left="360" w:firstLine="0"/>
              <w:jc w:val="both"/>
              <w:textAlignment w:val="baseline"/>
              <w:rPr>
                <w:rFonts w:cs="Arial"/>
                <w:szCs w:val="22"/>
              </w:rPr>
            </w:pPr>
            <w:r w:rsidRPr="00EB06A0">
              <w:rPr>
                <w:rFonts w:cs="Arial"/>
                <w:szCs w:val="22"/>
              </w:rPr>
              <w:t>Status  </w:t>
            </w:r>
          </w:p>
        </w:tc>
        <w:tc>
          <w:tcPr>
            <w:tcW w:w="1755" w:type="dxa"/>
            <w:tcBorders>
              <w:top w:val="nil"/>
              <w:left w:val="nil"/>
              <w:bottom w:val="single" w:sz="6" w:space="0" w:color="auto"/>
              <w:right w:val="single" w:sz="6" w:space="0" w:color="auto"/>
            </w:tcBorders>
            <w:shd w:val="clear" w:color="auto" w:fill="auto"/>
            <w:hideMark/>
          </w:tcPr>
          <w:p w14:paraId="7FDD468E" w14:textId="77777777" w:rsidR="00911544" w:rsidRPr="00EB06A0" w:rsidRDefault="00911544" w:rsidP="000F53FD">
            <w:pPr>
              <w:jc w:val="center"/>
              <w:textAlignment w:val="baseline"/>
              <w:rPr>
                <w:szCs w:val="22"/>
              </w:rPr>
            </w:pPr>
            <w:r w:rsidRPr="00EB06A0">
              <w:rPr>
                <w:rFonts w:cs="Arial"/>
                <w:szCs w:val="22"/>
              </w:rPr>
              <w:t> </w:t>
            </w:r>
            <w:sdt>
              <w:sdtPr>
                <w:rPr>
                  <w:rFonts w:cs="Arial"/>
                  <w:szCs w:val="22"/>
                </w:rPr>
                <w:alias w:val="Requirements"/>
                <w:tag w:val="Requirements"/>
                <w:id w:val="1455831940"/>
                <w:placeholder>
                  <w:docPart w:val="F0EE6BE1843448A69871C8BC69C4CC00"/>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p>
        </w:tc>
        <w:tc>
          <w:tcPr>
            <w:tcW w:w="2625" w:type="dxa"/>
            <w:tcBorders>
              <w:top w:val="nil"/>
              <w:left w:val="nil"/>
              <w:bottom w:val="single" w:sz="6" w:space="0" w:color="auto"/>
              <w:right w:val="single" w:sz="6" w:space="0" w:color="auto"/>
            </w:tcBorders>
            <w:shd w:val="clear" w:color="auto" w:fill="auto"/>
            <w:hideMark/>
          </w:tcPr>
          <w:p w14:paraId="66E8A57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A2A399C" w14:textId="77777777" w:rsidTr="000F53FD">
        <w:trPr>
          <w:trHeight w:val="2415"/>
        </w:trPr>
        <w:tc>
          <w:tcPr>
            <w:tcW w:w="780" w:type="dxa"/>
            <w:tcBorders>
              <w:top w:val="nil"/>
              <w:left w:val="single" w:sz="6" w:space="0" w:color="auto"/>
              <w:bottom w:val="single" w:sz="6" w:space="0" w:color="auto"/>
              <w:right w:val="single" w:sz="6" w:space="0" w:color="auto"/>
            </w:tcBorders>
            <w:shd w:val="clear" w:color="auto" w:fill="auto"/>
          </w:tcPr>
          <w:p w14:paraId="1C841E2F" w14:textId="77777777" w:rsidR="00911544" w:rsidRPr="004A01F8" w:rsidRDefault="00911544" w:rsidP="0088235D">
            <w:pPr>
              <w:pStyle w:val="ListParagraph"/>
              <w:numPr>
                <w:ilvl w:val="0"/>
                <w:numId w:val="51"/>
              </w:numPr>
              <w:textAlignment w:val="baseline"/>
              <w:rPr>
                <w:szCs w:val="22"/>
              </w:rPr>
            </w:pPr>
          </w:p>
        </w:tc>
        <w:tc>
          <w:tcPr>
            <w:tcW w:w="3945" w:type="dxa"/>
            <w:tcBorders>
              <w:top w:val="nil"/>
              <w:left w:val="nil"/>
              <w:bottom w:val="single" w:sz="6" w:space="0" w:color="auto"/>
              <w:right w:val="single" w:sz="6" w:space="0" w:color="auto"/>
            </w:tcBorders>
            <w:shd w:val="clear" w:color="auto" w:fill="auto"/>
            <w:hideMark/>
          </w:tcPr>
          <w:p w14:paraId="1386B63C" w14:textId="77777777" w:rsidR="00911544" w:rsidRPr="00EB06A0" w:rsidRDefault="00911544" w:rsidP="000F53FD">
            <w:pPr>
              <w:textAlignment w:val="baseline"/>
              <w:rPr>
                <w:szCs w:val="22"/>
              </w:rPr>
            </w:pPr>
            <w:r w:rsidRPr="00EB06A0">
              <w:rPr>
                <w:rFonts w:cs="Arial"/>
                <w:szCs w:val="22"/>
              </w:rPr>
              <w:t>System should have ability to manage personnel inventory. The following are the initial data elements maintained for personnel:   </w:t>
            </w:r>
          </w:p>
          <w:p w14:paraId="3209E860"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Name </w:t>
            </w:r>
          </w:p>
          <w:p w14:paraId="412476C7"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Location/Facility </w:t>
            </w:r>
          </w:p>
          <w:p w14:paraId="2EED8A35"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Education Level </w:t>
            </w:r>
          </w:p>
          <w:p w14:paraId="69DBEBE4"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Specialty </w:t>
            </w:r>
          </w:p>
          <w:p w14:paraId="34F58576"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Department </w:t>
            </w:r>
          </w:p>
          <w:p w14:paraId="4A0DCE77"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General Notes and Training record </w:t>
            </w:r>
          </w:p>
          <w:p w14:paraId="0EB699D4"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Start Date </w:t>
            </w:r>
          </w:p>
          <w:p w14:paraId="0E381164" w14:textId="77777777" w:rsidR="00911544" w:rsidRPr="00EB06A0" w:rsidRDefault="00911544" w:rsidP="0088235D">
            <w:pPr>
              <w:numPr>
                <w:ilvl w:val="0"/>
                <w:numId w:val="29"/>
              </w:numPr>
              <w:ind w:left="360" w:firstLine="0"/>
              <w:textAlignment w:val="baseline"/>
              <w:rPr>
                <w:rFonts w:cs="Arial"/>
                <w:szCs w:val="22"/>
              </w:rPr>
            </w:pPr>
            <w:r w:rsidRPr="00EB06A0">
              <w:rPr>
                <w:rFonts w:cs="Arial"/>
                <w:szCs w:val="22"/>
              </w:rPr>
              <w:t>End Date </w:t>
            </w:r>
          </w:p>
        </w:tc>
        <w:tc>
          <w:tcPr>
            <w:tcW w:w="1755" w:type="dxa"/>
            <w:tcBorders>
              <w:top w:val="nil"/>
              <w:left w:val="nil"/>
              <w:bottom w:val="single" w:sz="6" w:space="0" w:color="auto"/>
              <w:right w:val="single" w:sz="6" w:space="0" w:color="auto"/>
            </w:tcBorders>
            <w:shd w:val="clear" w:color="auto" w:fill="auto"/>
            <w:hideMark/>
          </w:tcPr>
          <w:p w14:paraId="17FFE5B9" w14:textId="77777777" w:rsidR="00911544" w:rsidRPr="00EB06A0" w:rsidRDefault="00911544" w:rsidP="000F53FD">
            <w:pPr>
              <w:jc w:val="center"/>
              <w:textAlignment w:val="baseline"/>
              <w:rPr>
                <w:szCs w:val="22"/>
              </w:rPr>
            </w:pPr>
            <w:sdt>
              <w:sdtPr>
                <w:rPr>
                  <w:rFonts w:cs="Arial"/>
                  <w:szCs w:val="22"/>
                </w:rPr>
                <w:alias w:val="Requirements"/>
                <w:tag w:val="Requirements"/>
                <w:id w:val="997379705"/>
                <w:placeholder>
                  <w:docPart w:val="1B24740349C440B7AE5F48188DA561AD"/>
                </w:placeholder>
                <w:showingPlcHdr/>
                <w:dropDownList>
                  <w:listItem w:value="Choose an item."/>
                  <w:listItem w:displayText="Meets" w:value="Meets"/>
                  <w:listItem w:displayText="Does Not Meet" w:value="Does Not Meet"/>
                  <w:listItem w:displayText="Requires Modification" w:value="Requires Modification"/>
                  <w:listItem w:displayText="Alternative Suggested" w:value="Alternative Suggested"/>
                </w:dropDownList>
              </w:sdtPr>
              <w:sdtContent>
                <w:r w:rsidRPr="00715186">
                  <w:rPr>
                    <w:rStyle w:val="PlaceholderText"/>
                    <w:rFonts w:eastAsiaTheme="minorHAnsi"/>
                  </w:rPr>
                  <w:t>Choose an item.</w:t>
                </w:r>
              </w:sdtContent>
            </w:sdt>
            <w:r w:rsidRPr="00EB06A0">
              <w:rPr>
                <w:rFonts w:cs="Arial"/>
                <w:szCs w:val="22"/>
              </w:rPr>
              <w:t> </w:t>
            </w:r>
          </w:p>
        </w:tc>
        <w:tc>
          <w:tcPr>
            <w:tcW w:w="2625" w:type="dxa"/>
            <w:tcBorders>
              <w:top w:val="nil"/>
              <w:left w:val="nil"/>
              <w:bottom w:val="single" w:sz="6" w:space="0" w:color="auto"/>
              <w:right w:val="single" w:sz="6" w:space="0" w:color="auto"/>
            </w:tcBorders>
            <w:shd w:val="clear" w:color="auto" w:fill="auto"/>
            <w:hideMark/>
          </w:tcPr>
          <w:p w14:paraId="4F1CAD1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60F0C3C0" w14:textId="77777777" w:rsidR="00911544" w:rsidRPr="00EB06A0" w:rsidRDefault="00911544" w:rsidP="00911544">
      <w:pPr>
        <w:jc w:val="both"/>
        <w:textAlignment w:val="baseline"/>
        <w:rPr>
          <w:rFonts w:cs="Arial"/>
          <w:szCs w:val="22"/>
        </w:rPr>
      </w:pPr>
      <w:r w:rsidRPr="00EB06A0">
        <w:rPr>
          <w:rFonts w:cs="Arial"/>
          <w:szCs w:val="22"/>
        </w:rPr>
        <w:t> </w:t>
      </w:r>
    </w:p>
    <w:p w14:paraId="0F9291CB" w14:textId="77777777" w:rsidR="00911544" w:rsidRPr="00EB06A0" w:rsidRDefault="00911544" w:rsidP="00911544">
      <w:pPr>
        <w:jc w:val="both"/>
        <w:textAlignment w:val="baseline"/>
        <w:rPr>
          <w:rFonts w:cs="Arial"/>
          <w:szCs w:val="22"/>
        </w:rPr>
      </w:pPr>
      <w:r w:rsidRPr="00EB06A0">
        <w:rPr>
          <w:rFonts w:cs="Arial"/>
          <w:szCs w:val="22"/>
        </w:rPr>
        <w:t> </w:t>
      </w:r>
    </w:p>
    <w:p w14:paraId="04EFC196" w14:textId="77777777" w:rsidR="00911544" w:rsidRDefault="00911544" w:rsidP="00911544">
      <w:pPr>
        <w:pStyle w:val="Heading1"/>
        <w:pBdr>
          <w:bottom w:val="single" w:sz="4" w:space="1" w:color="005F5F"/>
        </w:pBdr>
        <w:jc w:val="left"/>
      </w:pPr>
    </w:p>
    <w:p w14:paraId="7CE24ABD" w14:textId="77777777" w:rsidR="00911544" w:rsidRDefault="00911544" w:rsidP="00911544">
      <w:pPr>
        <w:rPr>
          <w:rFonts w:ascii="Calibri Light" w:hAnsi="Calibri Light"/>
          <w:color w:val="005F5F"/>
          <w:sz w:val="32"/>
        </w:rPr>
      </w:pPr>
      <w:r>
        <w:br w:type="page"/>
      </w:r>
    </w:p>
    <w:p w14:paraId="105A3E28" w14:textId="77777777" w:rsidR="00911544" w:rsidRPr="004A01F8" w:rsidRDefault="00911544" w:rsidP="00911544">
      <w:pPr>
        <w:pStyle w:val="Heading1"/>
        <w:pBdr>
          <w:bottom w:val="single" w:sz="4" w:space="1" w:color="005F5F"/>
        </w:pBdr>
        <w:jc w:val="left"/>
      </w:pPr>
      <w:bookmarkStart w:id="11" w:name="_Toc69807679"/>
      <w:bookmarkStart w:id="12" w:name="_Toc69996449"/>
      <w:r>
        <w:lastRenderedPageBreak/>
        <w:t xml:space="preserve">Appendix F: </w:t>
      </w:r>
      <w:r w:rsidRPr="004A01F8">
        <w:t>Tests</w:t>
      </w:r>
      <w:r>
        <w:t xml:space="preserve"> and </w:t>
      </w:r>
      <w:bookmarkEnd w:id="11"/>
      <w:r>
        <w:t>Equipment</w:t>
      </w:r>
      <w:bookmarkEnd w:id="12"/>
      <w:r w:rsidRPr="004A01F8">
        <w:t> </w:t>
      </w:r>
    </w:p>
    <w:p w14:paraId="710F43FE" w14:textId="77777777" w:rsidR="00911544" w:rsidRPr="00EB06A0" w:rsidRDefault="00911544" w:rsidP="00911544">
      <w:pPr>
        <w:jc w:val="both"/>
        <w:textAlignment w:val="baseline"/>
        <w:rPr>
          <w:rFonts w:cs="Arial"/>
          <w:szCs w:val="22"/>
        </w:rPr>
      </w:pPr>
      <w:r w:rsidRPr="00EB06A0">
        <w:rPr>
          <w:rFonts w:cs="Arial"/>
          <w:szCs w:val="22"/>
        </w:rPr>
        <w:t> </w:t>
      </w:r>
    </w:p>
    <w:p w14:paraId="71B061B4" w14:textId="77777777" w:rsidR="00911544" w:rsidRPr="00EB06A0" w:rsidRDefault="00911544" w:rsidP="00911544">
      <w:pPr>
        <w:jc w:val="both"/>
        <w:textAlignment w:val="baseline"/>
        <w:rPr>
          <w:rFonts w:cs="Arial"/>
          <w:szCs w:val="22"/>
        </w:rPr>
      </w:pPr>
      <w:r w:rsidRPr="00EB06A0">
        <w:rPr>
          <w:rFonts w:cs="Arial"/>
          <w:szCs w:val="22"/>
        </w:rPr>
        <w:t>While the purpose and objective of this LIS implementation within the Indonesia B/BTKL-PPS is to ensure that the laboratories can provide timely and accurate services and information to support public health infectious disease testing, it is recognized that these same laboratories must also respond to service and information requests for other testing services.  Consequently, the proposed LIS should have the capability of capturing and reporting data for the range of clinical diagnostic tests associated with diseases of public health and the possibility to include water and environmental testing.  The following list represents potential tests that could be analyzed in the Phase 1 laboratories and should be included in any LIS.  Not all laboratories will have the capability of performing all these tests and there may be other tests performed that are not on this list.  This list, however, represents </w:t>
      </w:r>
      <w:proofErr w:type="gramStart"/>
      <w:r w:rsidRPr="00EB06A0">
        <w:rPr>
          <w:rFonts w:cs="Arial"/>
          <w:szCs w:val="22"/>
        </w:rPr>
        <w:t>the majority of</w:t>
      </w:r>
      <w:proofErr w:type="gramEnd"/>
      <w:r w:rsidRPr="00EB06A0">
        <w:rPr>
          <w:rFonts w:cs="Arial"/>
          <w:szCs w:val="22"/>
        </w:rPr>
        <w:t> tests performed in the Indonesia laboratories.  Describe the capability of your LIS to handle these tests and your plan for implementation.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16A12F1A" w14:textId="77777777" w:rsidR="00911544" w:rsidRPr="00EB06A0" w:rsidRDefault="00911544" w:rsidP="00911544">
      <w:pPr>
        <w:jc w:val="both"/>
        <w:textAlignment w:val="baseline"/>
        <w:rPr>
          <w:rFonts w:cs="Arial"/>
          <w:szCs w:val="22"/>
        </w:rPr>
      </w:pPr>
      <w:r w:rsidRPr="00EB06A0">
        <w:rPr>
          <w:rFonts w:cs="Arial"/>
          <w:szCs w:val="22"/>
        </w:rPr>
        <w:t> </w:t>
      </w:r>
    </w:p>
    <w:p w14:paraId="4098C3E6" w14:textId="77777777" w:rsidR="00911544" w:rsidRPr="00EB06A0" w:rsidRDefault="00911544" w:rsidP="00911544">
      <w:pPr>
        <w:textAlignment w:val="baseline"/>
        <w:rPr>
          <w:rFonts w:cs="Arial"/>
          <w:szCs w:val="22"/>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1155"/>
        <w:gridCol w:w="2910"/>
      </w:tblGrid>
      <w:tr w:rsidR="00911544" w:rsidRPr="00EB06A0" w14:paraId="42613818" w14:textId="77777777" w:rsidTr="000F53FD">
        <w:trPr>
          <w:trHeight w:val="420"/>
        </w:trPr>
        <w:tc>
          <w:tcPr>
            <w:tcW w:w="25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02506" w14:textId="77777777" w:rsidR="00911544" w:rsidRPr="00EB06A0" w:rsidRDefault="00911544" w:rsidP="000F53FD">
            <w:pPr>
              <w:textAlignment w:val="baseline"/>
              <w:rPr>
                <w:szCs w:val="22"/>
              </w:rPr>
            </w:pPr>
            <w:r w:rsidRPr="00EB06A0">
              <w:rPr>
                <w:szCs w:val="22"/>
              </w:rPr>
              <w:t>Test name/method </w:t>
            </w:r>
          </w:p>
        </w:tc>
        <w:tc>
          <w:tcPr>
            <w:tcW w:w="4050" w:type="dxa"/>
            <w:gridSpan w:val="2"/>
            <w:tcBorders>
              <w:top w:val="single" w:sz="6" w:space="0" w:color="auto"/>
              <w:left w:val="nil"/>
              <w:bottom w:val="single" w:sz="6" w:space="0" w:color="auto"/>
              <w:right w:val="single" w:sz="6" w:space="0" w:color="auto"/>
            </w:tcBorders>
            <w:shd w:val="clear" w:color="auto" w:fill="auto"/>
            <w:vAlign w:val="center"/>
            <w:hideMark/>
          </w:tcPr>
          <w:p w14:paraId="7DB9222E" w14:textId="77777777" w:rsidR="00911544" w:rsidRPr="00EB06A0" w:rsidRDefault="00911544" w:rsidP="000F53FD">
            <w:pPr>
              <w:textAlignment w:val="baseline"/>
              <w:rPr>
                <w:szCs w:val="22"/>
              </w:rPr>
            </w:pPr>
            <w:r w:rsidRPr="00EB06A0">
              <w:rPr>
                <w:szCs w:val="22"/>
              </w:rPr>
              <w:t>Tests in LIS (check Yes if system meets) </w:t>
            </w:r>
          </w:p>
        </w:tc>
      </w:tr>
      <w:tr w:rsidR="00911544" w:rsidRPr="00EB06A0" w14:paraId="0F30108E" w14:textId="77777777" w:rsidTr="000F53FD">
        <w:trPr>
          <w:trHeight w:val="420"/>
        </w:trPr>
        <w:tc>
          <w:tcPr>
            <w:tcW w:w="664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6B1D473" w14:textId="77777777" w:rsidR="00911544" w:rsidRPr="00EB06A0" w:rsidRDefault="00911544" w:rsidP="000F53FD">
            <w:pPr>
              <w:jc w:val="center"/>
              <w:textAlignment w:val="baseline"/>
              <w:rPr>
                <w:szCs w:val="22"/>
              </w:rPr>
            </w:pPr>
            <w:r w:rsidRPr="00EB06A0">
              <w:rPr>
                <w:b/>
                <w:bCs/>
                <w:szCs w:val="22"/>
              </w:rPr>
              <w:t>Virology</w:t>
            </w:r>
            <w:r w:rsidRPr="00EB06A0">
              <w:rPr>
                <w:szCs w:val="22"/>
              </w:rPr>
              <w:t> </w:t>
            </w:r>
          </w:p>
        </w:tc>
      </w:tr>
      <w:tr w:rsidR="00911544" w:rsidRPr="00EB06A0" w14:paraId="11A1FF0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1F7C3B8" w14:textId="77777777" w:rsidR="00911544" w:rsidRPr="00EB06A0" w:rsidRDefault="00911544" w:rsidP="000F53FD">
            <w:pPr>
              <w:textAlignment w:val="baseline"/>
              <w:rPr>
                <w:szCs w:val="22"/>
              </w:rPr>
            </w:pPr>
            <w:r w:rsidRPr="00EB06A0">
              <w:rPr>
                <w:szCs w:val="22"/>
              </w:rPr>
              <w:t>Hep </w:t>
            </w:r>
            <w:proofErr w:type="gramStart"/>
            <w:r w:rsidRPr="00EB06A0">
              <w:rPr>
                <w:szCs w:val="22"/>
              </w:rPr>
              <w:t>A</w:t>
            </w:r>
            <w:proofErr w:type="gramEnd"/>
            <w:r w:rsidRPr="00EB06A0">
              <w:rPr>
                <w:szCs w:val="22"/>
              </w:rPr>
              <w:t> Antigen </w:t>
            </w:r>
          </w:p>
        </w:tc>
        <w:tc>
          <w:tcPr>
            <w:tcW w:w="1155" w:type="dxa"/>
            <w:tcBorders>
              <w:top w:val="nil"/>
              <w:left w:val="nil"/>
              <w:bottom w:val="single" w:sz="6" w:space="0" w:color="auto"/>
              <w:right w:val="single" w:sz="6" w:space="0" w:color="auto"/>
            </w:tcBorders>
            <w:shd w:val="clear" w:color="auto" w:fill="auto"/>
            <w:vAlign w:val="center"/>
            <w:hideMark/>
          </w:tcPr>
          <w:p w14:paraId="591C432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2C49432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16ED934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EC2149A" w14:textId="77777777" w:rsidR="00911544" w:rsidRPr="00EB06A0" w:rsidRDefault="00911544" w:rsidP="000F53FD">
            <w:pPr>
              <w:textAlignment w:val="baseline"/>
              <w:rPr>
                <w:szCs w:val="22"/>
              </w:rPr>
            </w:pPr>
            <w:r w:rsidRPr="00EB06A0">
              <w:rPr>
                <w:szCs w:val="22"/>
              </w:rPr>
              <w:t>Anti HAV – IgM </w:t>
            </w:r>
          </w:p>
        </w:tc>
        <w:tc>
          <w:tcPr>
            <w:tcW w:w="1155" w:type="dxa"/>
            <w:tcBorders>
              <w:top w:val="nil"/>
              <w:left w:val="nil"/>
              <w:bottom w:val="single" w:sz="6" w:space="0" w:color="auto"/>
              <w:right w:val="single" w:sz="6" w:space="0" w:color="auto"/>
            </w:tcBorders>
            <w:shd w:val="clear" w:color="auto" w:fill="auto"/>
            <w:vAlign w:val="center"/>
            <w:hideMark/>
          </w:tcPr>
          <w:p w14:paraId="469D15F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13614DA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3FABB91"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337014D" w14:textId="77777777" w:rsidR="00911544" w:rsidRPr="00EB06A0" w:rsidRDefault="00911544" w:rsidP="000F53FD">
            <w:pPr>
              <w:textAlignment w:val="baseline"/>
              <w:rPr>
                <w:szCs w:val="22"/>
              </w:rPr>
            </w:pPr>
            <w:r w:rsidRPr="00EB06A0">
              <w:rPr>
                <w:szCs w:val="22"/>
              </w:rPr>
              <w:t>Anti HAV – IgG </w:t>
            </w:r>
          </w:p>
        </w:tc>
        <w:tc>
          <w:tcPr>
            <w:tcW w:w="1155" w:type="dxa"/>
            <w:tcBorders>
              <w:top w:val="nil"/>
              <w:left w:val="nil"/>
              <w:bottom w:val="single" w:sz="6" w:space="0" w:color="auto"/>
              <w:right w:val="single" w:sz="6" w:space="0" w:color="auto"/>
            </w:tcBorders>
            <w:shd w:val="clear" w:color="auto" w:fill="auto"/>
            <w:vAlign w:val="center"/>
            <w:hideMark/>
          </w:tcPr>
          <w:p w14:paraId="6039B4E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20DDB1C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695CDC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4FAAF6B" w14:textId="77777777" w:rsidR="00911544" w:rsidRPr="00EB06A0" w:rsidRDefault="00911544" w:rsidP="000F53FD">
            <w:pPr>
              <w:textAlignment w:val="baseline"/>
              <w:rPr>
                <w:szCs w:val="22"/>
              </w:rPr>
            </w:pPr>
            <w:r w:rsidRPr="00EB06A0">
              <w:rPr>
                <w:szCs w:val="22"/>
              </w:rPr>
              <w:t>Anti HAV Total </w:t>
            </w:r>
          </w:p>
        </w:tc>
        <w:tc>
          <w:tcPr>
            <w:tcW w:w="1155" w:type="dxa"/>
            <w:tcBorders>
              <w:top w:val="nil"/>
              <w:left w:val="nil"/>
              <w:bottom w:val="single" w:sz="6" w:space="0" w:color="auto"/>
              <w:right w:val="single" w:sz="6" w:space="0" w:color="auto"/>
            </w:tcBorders>
            <w:shd w:val="clear" w:color="auto" w:fill="auto"/>
            <w:vAlign w:val="center"/>
            <w:hideMark/>
          </w:tcPr>
          <w:p w14:paraId="5028A4E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424B876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C6F8B3C"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C0381CA" w14:textId="77777777" w:rsidR="00911544" w:rsidRPr="00EB06A0" w:rsidRDefault="00911544" w:rsidP="000F53FD">
            <w:pPr>
              <w:textAlignment w:val="baseline"/>
              <w:rPr>
                <w:szCs w:val="22"/>
              </w:rPr>
            </w:pPr>
            <w:r w:rsidRPr="00EB06A0">
              <w:rPr>
                <w:szCs w:val="22"/>
              </w:rPr>
              <w:t>HBsAg  </w:t>
            </w:r>
          </w:p>
        </w:tc>
        <w:tc>
          <w:tcPr>
            <w:tcW w:w="1155" w:type="dxa"/>
            <w:tcBorders>
              <w:top w:val="nil"/>
              <w:left w:val="nil"/>
              <w:bottom w:val="single" w:sz="6" w:space="0" w:color="auto"/>
              <w:right w:val="single" w:sz="6" w:space="0" w:color="auto"/>
            </w:tcBorders>
            <w:shd w:val="clear" w:color="auto" w:fill="auto"/>
            <w:vAlign w:val="center"/>
            <w:hideMark/>
          </w:tcPr>
          <w:p w14:paraId="4D96F4F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334014E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F402AD4"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E3D4D0C" w14:textId="77777777" w:rsidR="00911544" w:rsidRPr="00EB06A0" w:rsidRDefault="00911544" w:rsidP="000F53FD">
            <w:pPr>
              <w:textAlignment w:val="baseline"/>
              <w:rPr>
                <w:szCs w:val="22"/>
              </w:rPr>
            </w:pPr>
            <w:r w:rsidRPr="00EB06A0">
              <w:rPr>
                <w:szCs w:val="22"/>
              </w:rPr>
              <w:t>Anti HBs ELISA </w:t>
            </w:r>
          </w:p>
        </w:tc>
        <w:tc>
          <w:tcPr>
            <w:tcW w:w="1155" w:type="dxa"/>
            <w:tcBorders>
              <w:top w:val="nil"/>
              <w:left w:val="nil"/>
              <w:bottom w:val="single" w:sz="6" w:space="0" w:color="auto"/>
              <w:right w:val="single" w:sz="6" w:space="0" w:color="auto"/>
            </w:tcBorders>
            <w:shd w:val="clear" w:color="auto" w:fill="auto"/>
            <w:vAlign w:val="center"/>
            <w:hideMark/>
          </w:tcPr>
          <w:p w14:paraId="30C18D7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C5BF7D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75E1FB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BB7EF8B" w14:textId="77777777" w:rsidR="00911544" w:rsidRPr="00EB06A0" w:rsidRDefault="00911544" w:rsidP="000F53FD">
            <w:pPr>
              <w:textAlignment w:val="baseline"/>
              <w:rPr>
                <w:szCs w:val="22"/>
              </w:rPr>
            </w:pPr>
            <w:r w:rsidRPr="00EB06A0">
              <w:rPr>
                <w:szCs w:val="22"/>
              </w:rPr>
              <w:t>Anti HBc  </w:t>
            </w:r>
          </w:p>
        </w:tc>
        <w:tc>
          <w:tcPr>
            <w:tcW w:w="1155" w:type="dxa"/>
            <w:tcBorders>
              <w:top w:val="nil"/>
              <w:left w:val="nil"/>
              <w:bottom w:val="single" w:sz="6" w:space="0" w:color="auto"/>
              <w:right w:val="single" w:sz="6" w:space="0" w:color="auto"/>
            </w:tcBorders>
            <w:shd w:val="clear" w:color="auto" w:fill="auto"/>
            <w:vAlign w:val="center"/>
            <w:hideMark/>
          </w:tcPr>
          <w:p w14:paraId="7A6D69E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5283DA6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D8A70A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0F2C2AF" w14:textId="77777777" w:rsidR="00911544" w:rsidRPr="00EB06A0" w:rsidRDefault="00911544" w:rsidP="000F53FD">
            <w:pPr>
              <w:textAlignment w:val="baseline"/>
              <w:rPr>
                <w:szCs w:val="22"/>
              </w:rPr>
            </w:pPr>
            <w:r w:rsidRPr="00EB06A0">
              <w:rPr>
                <w:szCs w:val="22"/>
              </w:rPr>
              <w:t>Anti-</w:t>
            </w:r>
            <w:proofErr w:type="spellStart"/>
            <w:r w:rsidRPr="00EB06A0">
              <w:rPr>
                <w:szCs w:val="22"/>
              </w:rPr>
              <w:t>HBe</w:t>
            </w:r>
            <w:proofErr w:type="spellEnd"/>
            <w:r w:rsidRPr="00EB06A0">
              <w:rPr>
                <w:szCs w:val="22"/>
              </w:rPr>
              <w:t> </w:t>
            </w:r>
          </w:p>
        </w:tc>
        <w:tc>
          <w:tcPr>
            <w:tcW w:w="1155" w:type="dxa"/>
            <w:tcBorders>
              <w:top w:val="nil"/>
              <w:left w:val="nil"/>
              <w:bottom w:val="single" w:sz="6" w:space="0" w:color="auto"/>
              <w:right w:val="single" w:sz="6" w:space="0" w:color="auto"/>
            </w:tcBorders>
            <w:shd w:val="clear" w:color="auto" w:fill="auto"/>
            <w:vAlign w:val="center"/>
            <w:hideMark/>
          </w:tcPr>
          <w:p w14:paraId="5C23974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5C705C1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4F70BFC"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3112970" w14:textId="77777777" w:rsidR="00911544" w:rsidRPr="00EB06A0" w:rsidRDefault="00911544" w:rsidP="000F53FD">
            <w:pPr>
              <w:textAlignment w:val="baseline"/>
              <w:rPr>
                <w:szCs w:val="22"/>
              </w:rPr>
            </w:pPr>
            <w:r w:rsidRPr="00EB06A0">
              <w:rPr>
                <w:szCs w:val="22"/>
              </w:rPr>
              <w:t>Hep C Antigen </w:t>
            </w:r>
          </w:p>
        </w:tc>
        <w:tc>
          <w:tcPr>
            <w:tcW w:w="1155" w:type="dxa"/>
            <w:tcBorders>
              <w:top w:val="nil"/>
              <w:left w:val="nil"/>
              <w:bottom w:val="single" w:sz="6" w:space="0" w:color="auto"/>
              <w:right w:val="single" w:sz="6" w:space="0" w:color="auto"/>
            </w:tcBorders>
            <w:shd w:val="clear" w:color="auto" w:fill="auto"/>
            <w:vAlign w:val="center"/>
            <w:hideMark/>
          </w:tcPr>
          <w:p w14:paraId="646F74F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22E637C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9DDCE46"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493A6F3" w14:textId="77777777" w:rsidR="00911544" w:rsidRPr="00EB06A0" w:rsidRDefault="00911544" w:rsidP="000F53FD">
            <w:pPr>
              <w:textAlignment w:val="baseline"/>
              <w:rPr>
                <w:szCs w:val="22"/>
              </w:rPr>
            </w:pPr>
            <w:r w:rsidRPr="00EB06A0">
              <w:rPr>
                <w:szCs w:val="22"/>
              </w:rPr>
              <w:t>Anti HCV ELISA </w:t>
            </w:r>
          </w:p>
        </w:tc>
        <w:tc>
          <w:tcPr>
            <w:tcW w:w="1155" w:type="dxa"/>
            <w:tcBorders>
              <w:top w:val="nil"/>
              <w:left w:val="nil"/>
              <w:bottom w:val="single" w:sz="6" w:space="0" w:color="auto"/>
              <w:right w:val="single" w:sz="6" w:space="0" w:color="auto"/>
            </w:tcBorders>
            <w:shd w:val="clear" w:color="auto" w:fill="auto"/>
            <w:vAlign w:val="center"/>
            <w:hideMark/>
          </w:tcPr>
          <w:p w14:paraId="6F78A16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1D4C03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72377EF"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D3F2F4C" w14:textId="77777777" w:rsidR="00911544" w:rsidRPr="00EB06A0" w:rsidRDefault="00911544" w:rsidP="000F53FD">
            <w:pPr>
              <w:textAlignment w:val="baseline"/>
              <w:rPr>
                <w:szCs w:val="22"/>
              </w:rPr>
            </w:pPr>
            <w:r w:rsidRPr="00EB06A0">
              <w:rPr>
                <w:szCs w:val="22"/>
              </w:rPr>
              <w:t xml:space="preserve">Extended </w:t>
            </w:r>
            <w:proofErr w:type="spellStart"/>
            <w:r w:rsidRPr="00EB06A0">
              <w:rPr>
                <w:szCs w:val="22"/>
              </w:rPr>
              <w:t>Widal</w:t>
            </w:r>
            <w:proofErr w:type="spellEnd"/>
            <w:r w:rsidRPr="00EB06A0">
              <w:rPr>
                <w:szCs w:val="22"/>
              </w:rPr>
              <w:t> </w:t>
            </w:r>
          </w:p>
        </w:tc>
        <w:tc>
          <w:tcPr>
            <w:tcW w:w="1155" w:type="dxa"/>
            <w:tcBorders>
              <w:top w:val="nil"/>
              <w:left w:val="nil"/>
              <w:bottom w:val="single" w:sz="6" w:space="0" w:color="auto"/>
              <w:right w:val="single" w:sz="6" w:space="0" w:color="auto"/>
            </w:tcBorders>
            <w:shd w:val="clear" w:color="auto" w:fill="auto"/>
            <w:vAlign w:val="center"/>
            <w:hideMark/>
          </w:tcPr>
          <w:p w14:paraId="6C06353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4535AC6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9C1B2C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6BCCC1C" w14:textId="77777777" w:rsidR="00911544" w:rsidRPr="00EB06A0" w:rsidRDefault="00911544" w:rsidP="000F53FD">
            <w:pPr>
              <w:textAlignment w:val="baseline"/>
              <w:rPr>
                <w:szCs w:val="22"/>
              </w:rPr>
            </w:pPr>
            <w:r w:rsidRPr="00EB06A0">
              <w:rPr>
                <w:szCs w:val="22"/>
              </w:rPr>
              <w:t>Salmonella Typhi O </w:t>
            </w:r>
          </w:p>
        </w:tc>
        <w:tc>
          <w:tcPr>
            <w:tcW w:w="1155" w:type="dxa"/>
            <w:tcBorders>
              <w:top w:val="nil"/>
              <w:left w:val="nil"/>
              <w:bottom w:val="single" w:sz="6" w:space="0" w:color="auto"/>
              <w:right w:val="single" w:sz="6" w:space="0" w:color="auto"/>
            </w:tcBorders>
            <w:shd w:val="clear" w:color="auto" w:fill="auto"/>
            <w:vAlign w:val="center"/>
            <w:hideMark/>
          </w:tcPr>
          <w:p w14:paraId="73EF488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3DBE54A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56D239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6F453A9" w14:textId="77777777" w:rsidR="00911544" w:rsidRPr="00EB06A0" w:rsidRDefault="00911544" w:rsidP="000F53FD">
            <w:pPr>
              <w:textAlignment w:val="baseline"/>
              <w:rPr>
                <w:szCs w:val="22"/>
              </w:rPr>
            </w:pPr>
            <w:r w:rsidRPr="00EB06A0">
              <w:rPr>
                <w:szCs w:val="22"/>
              </w:rPr>
              <w:t>Salmonella Typhi H </w:t>
            </w:r>
          </w:p>
        </w:tc>
        <w:tc>
          <w:tcPr>
            <w:tcW w:w="1155" w:type="dxa"/>
            <w:tcBorders>
              <w:top w:val="nil"/>
              <w:left w:val="nil"/>
              <w:bottom w:val="single" w:sz="6" w:space="0" w:color="auto"/>
              <w:right w:val="single" w:sz="6" w:space="0" w:color="auto"/>
            </w:tcBorders>
            <w:shd w:val="clear" w:color="auto" w:fill="auto"/>
            <w:vAlign w:val="center"/>
            <w:hideMark/>
          </w:tcPr>
          <w:p w14:paraId="063A4C4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58DA12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88A71B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6FA8B47" w14:textId="77777777" w:rsidR="00911544" w:rsidRPr="00EB06A0" w:rsidRDefault="00911544" w:rsidP="000F53FD">
            <w:pPr>
              <w:textAlignment w:val="baseline"/>
              <w:rPr>
                <w:szCs w:val="22"/>
              </w:rPr>
            </w:pPr>
            <w:r w:rsidRPr="00EB06A0">
              <w:rPr>
                <w:szCs w:val="22"/>
              </w:rPr>
              <w:t>Proteus OX 19 </w:t>
            </w:r>
          </w:p>
        </w:tc>
        <w:tc>
          <w:tcPr>
            <w:tcW w:w="1155" w:type="dxa"/>
            <w:tcBorders>
              <w:top w:val="nil"/>
              <w:left w:val="nil"/>
              <w:bottom w:val="single" w:sz="6" w:space="0" w:color="auto"/>
              <w:right w:val="single" w:sz="6" w:space="0" w:color="auto"/>
            </w:tcBorders>
            <w:shd w:val="clear" w:color="auto" w:fill="auto"/>
            <w:vAlign w:val="center"/>
            <w:hideMark/>
          </w:tcPr>
          <w:p w14:paraId="34BE0A9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79A84C7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82E57FD"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23A008F" w14:textId="77777777" w:rsidR="00911544" w:rsidRPr="00EB06A0" w:rsidRDefault="00911544" w:rsidP="000F53FD">
            <w:pPr>
              <w:textAlignment w:val="baseline"/>
              <w:rPr>
                <w:szCs w:val="22"/>
              </w:rPr>
            </w:pPr>
            <w:r w:rsidRPr="00EB06A0">
              <w:rPr>
                <w:szCs w:val="22"/>
              </w:rPr>
              <w:t>Dengue ELISA IgM </w:t>
            </w:r>
          </w:p>
        </w:tc>
        <w:tc>
          <w:tcPr>
            <w:tcW w:w="1155" w:type="dxa"/>
            <w:tcBorders>
              <w:top w:val="nil"/>
              <w:left w:val="nil"/>
              <w:bottom w:val="single" w:sz="6" w:space="0" w:color="auto"/>
              <w:right w:val="single" w:sz="6" w:space="0" w:color="auto"/>
            </w:tcBorders>
            <w:shd w:val="clear" w:color="auto" w:fill="auto"/>
            <w:vAlign w:val="center"/>
            <w:hideMark/>
          </w:tcPr>
          <w:p w14:paraId="0634177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1774D57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1CD5B91"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4F27C16" w14:textId="77777777" w:rsidR="00911544" w:rsidRPr="00EB06A0" w:rsidRDefault="00911544" w:rsidP="000F53FD">
            <w:pPr>
              <w:textAlignment w:val="baseline"/>
              <w:rPr>
                <w:szCs w:val="22"/>
              </w:rPr>
            </w:pPr>
            <w:r w:rsidRPr="00EB06A0">
              <w:rPr>
                <w:szCs w:val="22"/>
              </w:rPr>
              <w:t>Dengue ELISA IgG </w:t>
            </w:r>
          </w:p>
        </w:tc>
        <w:tc>
          <w:tcPr>
            <w:tcW w:w="1155" w:type="dxa"/>
            <w:tcBorders>
              <w:top w:val="nil"/>
              <w:left w:val="nil"/>
              <w:bottom w:val="single" w:sz="6" w:space="0" w:color="auto"/>
              <w:right w:val="single" w:sz="6" w:space="0" w:color="auto"/>
            </w:tcBorders>
            <w:shd w:val="clear" w:color="auto" w:fill="auto"/>
            <w:vAlign w:val="center"/>
            <w:hideMark/>
          </w:tcPr>
          <w:p w14:paraId="058F1AE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5E07F19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CB6FA8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E3EBEB6" w14:textId="77777777" w:rsidR="00911544" w:rsidRPr="00EB06A0" w:rsidRDefault="00911544" w:rsidP="000F53FD">
            <w:pPr>
              <w:textAlignment w:val="baseline"/>
              <w:rPr>
                <w:szCs w:val="22"/>
              </w:rPr>
            </w:pPr>
            <w:r w:rsidRPr="00EB06A0">
              <w:rPr>
                <w:szCs w:val="22"/>
              </w:rPr>
              <w:t>Dengue Rapid Test NS1Ag </w:t>
            </w:r>
          </w:p>
        </w:tc>
        <w:tc>
          <w:tcPr>
            <w:tcW w:w="1155" w:type="dxa"/>
            <w:tcBorders>
              <w:top w:val="nil"/>
              <w:left w:val="nil"/>
              <w:bottom w:val="single" w:sz="6" w:space="0" w:color="auto"/>
              <w:right w:val="single" w:sz="6" w:space="0" w:color="auto"/>
            </w:tcBorders>
            <w:shd w:val="clear" w:color="auto" w:fill="auto"/>
            <w:vAlign w:val="center"/>
            <w:hideMark/>
          </w:tcPr>
          <w:p w14:paraId="782741D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151549A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080F4B0"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2B53693" w14:textId="77777777" w:rsidR="00911544" w:rsidRPr="00EB06A0" w:rsidRDefault="00911544" w:rsidP="000F53FD">
            <w:pPr>
              <w:textAlignment w:val="baseline"/>
              <w:rPr>
                <w:szCs w:val="22"/>
              </w:rPr>
            </w:pPr>
            <w:r w:rsidRPr="00EB06A0">
              <w:rPr>
                <w:szCs w:val="22"/>
              </w:rPr>
              <w:t>Polio AFP </w:t>
            </w:r>
          </w:p>
        </w:tc>
        <w:tc>
          <w:tcPr>
            <w:tcW w:w="1155" w:type="dxa"/>
            <w:tcBorders>
              <w:top w:val="nil"/>
              <w:left w:val="nil"/>
              <w:bottom w:val="single" w:sz="6" w:space="0" w:color="auto"/>
              <w:right w:val="single" w:sz="6" w:space="0" w:color="auto"/>
            </w:tcBorders>
            <w:shd w:val="clear" w:color="auto" w:fill="auto"/>
            <w:vAlign w:val="center"/>
            <w:hideMark/>
          </w:tcPr>
          <w:p w14:paraId="3CFB8E3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198C255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330F43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E37D05D" w14:textId="77777777" w:rsidR="00911544" w:rsidRPr="00EB06A0" w:rsidRDefault="00911544" w:rsidP="000F53FD">
            <w:pPr>
              <w:textAlignment w:val="baseline"/>
              <w:rPr>
                <w:szCs w:val="22"/>
              </w:rPr>
            </w:pPr>
            <w:r w:rsidRPr="00EB06A0">
              <w:rPr>
                <w:szCs w:val="22"/>
              </w:rPr>
              <w:lastRenderedPageBreak/>
              <w:t>Polio CSF </w:t>
            </w:r>
          </w:p>
        </w:tc>
        <w:tc>
          <w:tcPr>
            <w:tcW w:w="1155" w:type="dxa"/>
            <w:tcBorders>
              <w:top w:val="nil"/>
              <w:left w:val="nil"/>
              <w:bottom w:val="single" w:sz="6" w:space="0" w:color="auto"/>
              <w:right w:val="single" w:sz="6" w:space="0" w:color="auto"/>
            </w:tcBorders>
            <w:shd w:val="clear" w:color="auto" w:fill="auto"/>
            <w:vAlign w:val="center"/>
            <w:hideMark/>
          </w:tcPr>
          <w:p w14:paraId="1E41641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4DAA8EB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187FDE7F"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814D81D" w14:textId="77777777" w:rsidR="00911544" w:rsidRPr="00EB06A0" w:rsidRDefault="00911544" w:rsidP="000F53FD">
            <w:pPr>
              <w:textAlignment w:val="baseline"/>
              <w:rPr>
                <w:szCs w:val="22"/>
              </w:rPr>
            </w:pPr>
            <w:r w:rsidRPr="00EB06A0">
              <w:rPr>
                <w:szCs w:val="22"/>
              </w:rPr>
              <w:t>Measles </w:t>
            </w:r>
          </w:p>
        </w:tc>
        <w:tc>
          <w:tcPr>
            <w:tcW w:w="1155" w:type="dxa"/>
            <w:tcBorders>
              <w:top w:val="nil"/>
              <w:left w:val="nil"/>
              <w:bottom w:val="single" w:sz="6" w:space="0" w:color="auto"/>
              <w:right w:val="single" w:sz="6" w:space="0" w:color="auto"/>
            </w:tcBorders>
            <w:shd w:val="clear" w:color="auto" w:fill="auto"/>
            <w:vAlign w:val="center"/>
            <w:hideMark/>
          </w:tcPr>
          <w:p w14:paraId="42B3A1F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05A050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DD722E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C8778C3" w14:textId="77777777" w:rsidR="00911544" w:rsidRPr="00EB06A0" w:rsidRDefault="00911544" w:rsidP="000F53FD">
            <w:pPr>
              <w:textAlignment w:val="baseline"/>
              <w:rPr>
                <w:szCs w:val="22"/>
              </w:rPr>
            </w:pPr>
            <w:r w:rsidRPr="00EB06A0">
              <w:rPr>
                <w:szCs w:val="22"/>
              </w:rPr>
              <w:t>Rubella </w:t>
            </w:r>
          </w:p>
        </w:tc>
        <w:tc>
          <w:tcPr>
            <w:tcW w:w="1155" w:type="dxa"/>
            <w:tcBorders>
              <w:top w:val="nil"/>
              <w:left w:val="nil"/>
              <w:bottom w:val="single" w:sz="6" w:space="0" w:color="auto"/>
              <w:right w:val="single" w:sz="6" w:space="0" w:color="auto"/>
            </w:tcBorders>
            <w:shd w:val="clear" w:color="auto" w:fill="auto"/>
            <w:vAlign w:val="center"/>
            <w:hideMark/>
          </w:tcPr>
          <w:p w14:paraId="7430DC1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1179199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BAB64F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162AD1D" w14:textId="77777777" w:rsidR="00911544" w:rsidRPr="00EB06A0" w:rsidRDefault="00911544" w:rsidP="000F53FD">
            <w:pPr>
              <w:textAlignment w:val="baseline"/>
              <w:rPr>
                <w:szCs w:val="22"/>
              </w:rPr>
            </w:pPr>
            <w:r w:rsidRPr="00EB06A0">
              <w:rPr>
                <w:szCs w:val="22"/>
              </w:rPr>
              <w:t>Rotavirus </w:t>
            </w:r>
          </w:p>
        </w:tc>
        <w:tc>
          <w:tcPr>
            <w:tcW w:w="1155" w:type="dxa"/>
            <w:tcBorders>
              <w:top w:val="nil"/>
              <w:left w:val="nil"/>
              <w:bottom w:val="single" w:sz="6" w:space="0" w:color="auto"/>
              <w:right w:val="single" w:sz="6" w:space="0" w:color="auto"/>
            </w:tcBorders>
            <w:shd w:val="clear" w:color="auto" w:fill="auto"/>
            <w:vAlign w:val="center"/>
            <w:hideMark/>
          </w:tcPr>
          <w:p w14:paraId="7198308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768AF37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0051DBCA"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94D22E3" w14:textId="77777777" w:rsidR="00911544" w:rsidRPr="00EB06A0" w:rsidRDefault="00911544" w:rsidP="000F53FD">
            <w:pPr>
              <w:textAlignment w:val="baseline"/>
              <w:rPr>
                <w:szCs w:val="22"/>
              </w:rPr>
            </w:pPr>
            <w:r w:rsidRPr="00EB06A0">
              <w:rPr>
                <w:szCs w:val="22"/>
              </w:rPr>
              <w:t>Rabies </w:t>
            </w:r>
          </w:p>
        </w:tc>
        <w:tc>
          <w:tcPr>
            <w:tcW w:w="1155" w:type="dxa"/>
            <w:tcBorders>
              <w:top w:val="nil"/>
              <w:left w:val="nil"/>
              <w:bottom w:val="single" w:sz="6" w:space="0" w:color="auto"/>
              <w:right w:val="single" w:sz="6" w:space="0" w:color="auto"/>
            </w:tcBorders>
            <w:shd w:val="clear" w:color="auto" w:fill="auto"/>
            <w:vAlign w:val="center"/>
            <w:hideMark/>
          </w:tcPr>
          <w:p w14:paraId="6F40190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90E2FF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B59A62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F698070" w14:textId="77777777" w:rsidR="00911544" w:rsidRPr="00EB06A0" w:rsidRDefault="00911544" w:rsidP="000F53FD">
            <w:pPr>
              <w:textAlignment w:val="baseline"/>
              <w:rPr>
                <w:szCs w:val="22"/>
              </w:rPr>
            </w:pPr>
            <w:r w:rsidRPr="00EB06A0">
              <w:rPr>
                <w:szCs w:val="22"/>
              </w:rPr>
              <w:t>Chikungunya </w:t>
            </w:r>
          </w:p>
        </w:tc>
        <w:tc>
          <w:tcPr>
            <w:tcW w:w="1155" w:type="dxa"/>
            <w:tcBorders>
              <w:top w:val="nil"/>
              <w:left w:val="nil"/>
              <w:bottom w:val="single" w:sz="6" w:space="0" w:color="auto"/>
              <w:right w:val="single" w:sz="6" w:space="0" w:color="auto"/>
            </w:tcBorders>
            <w:shd w:val="clear" w:color="auto" w:fill="auto"/>
            <w:vAlign w:val="center"/>
            <w:hideMark/>
          </w:tcPr>
          <w:p w14:paraId="6D71416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2CE6BFD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B6933D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9479E87" w14:textId="77777777" w:rsidR="00911544" w:rsidRPr="00EB06A0" w:rsidRDefault="00911544" w:rsidP="000F53FD">
            <w:pPr>
              <w:textAlignment w:val="baseline"/>
              <w:rPr>
                <w:szCs w:val="22"/>
              </w:rPr>
            </w:pPr>
            <w:r w:rsidRPr="00EB06A0">
              <w:rPr>
                <w:szCs w:val="22"/>
              </w:rPr>
              <w:t>Japanese Encephalitis </w:t>
            </w:r>
          </w:p>
        </w:tc>
        <w:tc>
          <w:tcPr>
            <w:tcW w:w="1155" w:type="dxa"/>
            <w:tcBorders>
              <w:top w:val="nil"/>
              <w:left w:val="nil"/>
              <w:bottom w:val="single" w:sz="6" w:space="0" w:color="auto"/>
              <w:right w:val="single" w:sz="6" w:space="0" w:color="auto"/>
            </w:tcBorders>
            <w:shd w:val="clear" w:color="auto" w:fill="auto"/>
            <w:vAlign w:val="center"/>
            <w:hideMark/>
          </w:tcPr>
          <w:p w14:paraId="3B9966A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0703E4B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12EFE9D"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DF69B44" w14:textId="77777777" w:rsidR="00911544" w:rsidRPr="00EB06A0" w:rsidRDefault="00911544" w:rsidP="000F53FD">
            <w:pPr>
              <w:textAlignment w:val="baseline"/>
              <w:rPr>
                <w:szCs w:val="22"/>
              </w:rPr>
            </w:pPr>
            <w:r w:rsidRPr="00EB06A0">
              <w:rPr>
                <w:szCs w:val="22"/>
              </w:rPr>
              <w:t>Zika </w:t>
            </w:r>
          </w:p>
        </w:tc>
        <w:tc>
          <w:tcPr>
            <w:tcW w:w="1155" w:type="dxa"/>
            <w:tcBorders>
              <w:top w:val="nil"/>
              <w:left w:val="nil"/>
              <w:bottom w:val="single" w:sz="6" w:space="0" w:color="auto"/>
              <w:right w:val="single" w:sz="6" w:space="0" w:color="auto"/>
            </w:tcBorders>
            <w:shd w:val="clear" w:color="auto" w:fill="auto"/>
            <w:vAlign w:val="center"/>
            <w:hideMark/>
          </w:tcPr>
          <w:p w14:paraId="08AF699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4C721F7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A4357E0"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2EA9EB6" w14:textId="77777777" w:rsidR="00911544" w:rsidRPr="00EB06A0" w:rsidRDefault="00911544" w:rsidP="000F53FD">
            <w:pPr>
              <w:textAlignment w:val="baseline"/>
              <w:rPr>
                <w:szCs w:val="22"/>
              </w:rPr>
            </w:pPr>
            <w:r w:rsidRPr="00EB06A0">
              <w:rPr>
                <w:szCs w:val="22"/>
              </w:rPr>
              <w:t>Hantavirus </w:t>
            </w:r>
          </w:p>
        </w:tc>
        <w:tc>
          <w:tcPr>
            <w:tcW w:w="1155" w:type="dxa"/>
            <w:tcBorders>
              <w:top w:val="nil"/>
              <w:left w:val="nil"/>
              <w:bottom w:val="single" w:sz="6" w:space="0" w:color="auto"/>
              <w:right w:val="single" w:sz="6" w:space="0" w:color="auto"/>
            </w:tcBorders>
            <w:shd w:val="clear" w:color="auto" w:fill="auto"/>
            <w:vAlign w:val="center"/>
            <w:hideMark/>
          </w:tcPr>
          <w:p w14:paraId="4DD75F2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2895" w:type="dxa"/>
            <w:tcBorders>
              <w:top w:val="nil"/>
              <w:left w:val="nil"/>
              <w:bottom w:val="single" w:sz="6" w:space="0" w:color="auto"/>
              <w:right w:val="single" w:sz="6" w:space="0" w:color="auto"/>
            </w:tcBorders>
            <w:shd w:val="clear" w:color="auto" w:fill="auto"/>
            <w:vAlign w:val="center"/>
            <w:hideMark/>
          </w:tcPr>
          <w:p w14:paraId="5A69DCA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bl>
    <w:p w14:paraId="748EF859" w14:textId="77777777" w:rsidR="00911544" w:rsidRPr="00EB06A0" w:rsidRDefault="00911544" w:rsidP="00911544">
      <w:pPr>
        <w:textAlignment w:val="baseline"/>
        <w:rPr>
          <w:rFonts w:cs="Arial"/>
          <w:szCs w:val="22"/>
        </w:rPr>
      </w:pPr>
      <w:r w:rsidRPr="00EB06A0">
        <w:rPr>
          <w:rFonts w:cs="Arial"/>
          <w:szCs w:val="22"/>
        </w:rPr>
        <w:t> </w:t>
      </w:r>
    </w:p>
    <w:p w14:paraId="2BDA7594" w14:textId="77777777" w:rsidR="00911544" w:rsidRPr="00EB06A0" w:rsidRDefault="00911544" w:rsidP="00911544">
      <w:pPr>
        <w:textAlignment w:val="baseline"/>
        <w:rPr>
          <w:rFonts w:cs="Arial"/>
          <w:szCs w:val="22"/>
        </w:rPr>
      </w:pP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1155"/>
        <w:gridCol w:w="1395"/>
      </w:tblGrid>
      <w:tr w:rsidR="00911544" w:rsidRPr="00EB06A0" w14:paraId="0303493B" w14:textId="77777777" w:rsidTr="000F53FD">
        <w:trPr>
          <w:trHeight w:val="420"/>
        </w:trPr>
        <w:tc>
          <w:tcPr>
            <w:tcW w:w="25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D835B" w14:textId="77777777" w:rsidR="00911544" w:rsidRPr="00EB06A0" w:rsidRDefault="00911544" w:rsidP="000F53FD">
            <w:pPr>
              <w:textAlignment w:val="baseline"/>
              <w:rPr>
                <w:szCs w:val="22"/>
              </w:rPr>
            </w:pPr>
            <w:r w:rsidRPr="00EB06A0">
              <w:rPr>
                <w:szCs w:val="22"/>
              </w:rPr>
              <w:t>Test name/method </w:t>
            </w:r>
          </w:p>
        </w:tc>
        <w:tc>
          <w:tcPr>
            <w:tcW w:w="2535" w:type="dxa"/>
            <w:gridSpan w:val="2"/>
            <w:tcBorders>
              <w:top w:val="single" w:sz="6" w:space="0" w:color="auto"/>
              <w:left w:val="nil"/>
              <w:bottom w:val="single" w:sz="6" w:space="0" w:color="auto"/>
              <w:right w:val="single" w:sz="6" w:space="0" w:color="auto"/>
            </w:tcBorders>
            <w:shd w:val="clear" w:color="auto" w:fill="auto"/>
            <w:vAlign w:val="center"/>
            <w:hideMark/>
          </w:tcPr>
          <w:p w14:paraId="2B053D09" w14:textId="77777777" w:rsidR="00911544" w:rsidRPr="00EB06A0" w:rsidRDefault="00911544" w:rsidP="000F53FD">
            <w:pPr>
              <w:textAlignment w:val="baseline"/>
              <w:rPr>
                <w:szCs w:val="22"/>
              </w:rPr>
            </w:pPr>
            <w:r w:rsidRPr="00EB06A0">
              <w:rPr>
                <w:szCs w:val="22"/>
              </w:rPr>
              <w:t>Tests in LIS (check Yes if system meets) </w:t>
            </w:r>
          </w:p>
        </w:tc>
      </w:tr>
      <w:tr w:rsidR="00911544" w:rsidRPr="00EB06A0" w14:paraId="660C4E69" w14:textId="77777777" w:rsidTr="000F53FD">
        <w:trPr>
          <w:trHeight w:val="420"/>
        </w:trPr>
        <w:tc>
          <w:tcPr>
            <w:tcW w:w="513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01D106F" w14:textId="77777777" w:rsidR="00911544" w:rsidRPr="00EB06A0" w:rsidRDefault="00911544" w:rsidP="000F53FD">
            <w:pPr>
              <w:jc w:val="center"/>
              <w:textAlignment w:val="baseline"/>
              <w:rPr>
                <w:szCs w:val="22"/>
              </w:rPr>
            </w:pPr>
            <w:r w:rsidRPr="00EB06A0">
              <w:rPr>
                <w:b/>
                <w:bCs/>
                <w:szCs w:val="22"/>
              </w:rPr>
              <w:t>Microbiology</w:t>
            </w:r>
            <w:r w:rsidRPr="00EB06A0">
              <w:rPr>
                <w:szCs w:val="22"/>
              </w:rPr>
              <w:t> </w:t>
            </w:r>
          </w:p>
        </w:tc>
      </w:tr>
      <w:tr w:rsidR="00911544" w:rsidRPr="00EB06A0" w14:paraId="28A0D9CF"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1290C0F" w14:textId="77777777" w:rsidR="00911544" w:rsidRPr="00EB06A0" w:rsidRDefault="00911544" w:rsidP="000F53FD">
            <w:pPr>
              <w:textAlignment w:val="baseline"/>
              <w:rPr>
                <w:szCs w:val="22"/>
              </w:rPr>
            </w:pPr>
            <w:r w:rsidRPr="00EB06A0">
              <w:rPr>
                <w:szCs w:val="22"/>
              </w:rPr>
              <w:t>TB AFB Smear </w:t>
            </w:r>
          </w:p>
        </w:tc>
        <w:tc>
          <w:tcPr>
            <w:tcW w:w="1155" w:type="dxa"/>
            <w:tcBorders>
              <w:top w:val="nil"/>
              <w:left w:val="nil"/>
              <w:bottom w:val="single" w:sz="6" w:space="0" w:color="auto"/>
              <w:right w:val="single" w:sz="6" w:space="0" w:color="auto"/>
            </w:tcBorders>
            <w:shd w:val="clear" w:color="auto" w:fill="auto"/>
            <w:vAlign w:val="center"/>
            <w:hideMark/>
          </w:tcPr>
          <w:p w14:paraId="1EC03CD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FEBEAF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31E633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DD0A979" w14:textId="77777777" w:rsidR="00911544" w:rsidRPr="00EB06A0" w:rsidRDefault="00911544" w:rsidP="000F53FD">
            <w:pPr>
              <w:textAlignment w:val="baseline"/>
              <w:rPr>
                <w:szCs w:val="22"/>
              </w:rPr>
            </w:pPr>
            <w:r w:rsidRPr="00EB06A0">
              <w:rPr>
                <w:szCs w:val="22"/>
              </w:rPr>
              <w:t>TB Culture </w:t>
            </w:r>
          </w:p>
        </w:tc>
        <w:tc>
          <w:tcPr>
            <w:tcW w:w="1155" w:type="dxa"/>
            <w:tcBorders>
              <w:top w:val="nil"/>
              <w:left w:val="nil"/>
              <w:bottom w:val="single" w:sz="6" w:space="0" w:color="auto"/>
              <w:right w:val="single" w:sz="6" w:space="0" w:color="auto"/>
            </w:tcBorders>
            <w:shd w:val="clear" w:color="auto" w:fill="auto"/>
            <w:vAlign w:val="center"/>
            <w:hideMark/>
          </w:tcPr>
          <w:p w14:paraId="0902678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C4AF82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1AFBCA1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FD0B1D5" w14:textId="77777777" w:rsidR="00911544" w:rsidRPr="00EB06A0" w:rsidRDefault="00911544" w:rsidP="000F53FD">
            <w:pPr>
              <w:textAlignment w:val="baseline"/>
              <w:rPr>
                <w:szCs w:val="22"/>
              </w:rPr>
            </w:pPr>
            <w:r w:rsidRPr="00EB06A0">
              <w:rPr>
                <w:szCs w:val="22"/>
              </w:rPr>
              <w:t>General Bacteriology </w:t>
            </w:r>
          </w:p>
        </w:tc>
        <w:tc>
          <w:tcPr>
            <w:tcW w:w="1155" w:type="dxa"/>
            <w:tcBorders>
              <w:top w:val="nil"/>
              <w:left w:val="nil"/>
              <w:bottom w:val="single" w:sz="6" w:space="0" w:color="auto"/>
              <w:right w:val="single" w:sz="6" w:space="0" w:color="auto"/>
            </w:tcBorders>
            <w:shd w:val="clear" w:color="auto" w:fill="auto"/>
            <w:vAlign w:val="center"/>
            <w:hideMark/>
          </w:tcPr>
          <w:p w14:paraId="6443207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E40E77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8F83D4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883DD4B" w14:textId="77777777" w:rsidR="00911544" w:rsidRPr="00EB06A0" w:rsidRDefault="00911544" w:rsidP="000F53FD">
            <w:pPr>
              <w:textAlignment w:val="baseline"/>
              <w:rPr>
                <w:szCs w:val="22"/>
              </w:rPr>
            </w:pPr>
            <w:r w:rsidRPr="00EB06A0">
              <w:rPr>
                <w:szCs w:val="22"/>
              </w:rPr>
              <w:t>Gram stain </w:t>
            </w:r>
          </w:p>
        </w:tc>
        <w:tc>
          <w:tcPr>
            <w:tcW w:w="1155" w:type="dxa"/>
            <w:tcBorders>
              <w:top w:val="nil"/>
              <w:left w:val="nil"/>
              <w:bottom w:val="single" w:sz="6" w:space="0" w:color="auto"/>
              <w:right w:val="single" w:sz="6" w:space="0" w:color="auto"/>
            </w:tcBorders>
            <w:shd w:val="clear" w:color="auto" w:fill="auto"/>
            <w:vAlign w:val="center"/>
            <w:hideMark/>
          </w:tcPr>
          <w:p w14:paraId="05CD6E6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51104F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2DCA7E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65322C3" w14:textId="77777777" w:rsidR="00911544" w:rsidRPr="00EB06A0" w:rsidRDefault="00911544" w:rsidP="000F53FD">
            <w:pPr>
              <w:textAlignment w:val="baseline"/>
              <w:rPr>
                <w:szCs w:val="22"/>
              </w:rPr>
            </w:pPr>
            <w:r w:rsidRPr="00EB06A0">
              <w:rPr>
                <w:szCs w:val="22"/>
              </w:rPr>
              <w:t>India ink </w:t>
            </w:r>
          </w:p>
        </w:tc>
        <w:tc>
          <w:tcPr>
            <w:tcW w:w="1155" w:type="dxa"/>
            <w:tcBorders>
              <w:top w:val="nil"/>
              <w:left w:val="nil"/>
              <w:bottom w:val="single" w:sz="6" w:space="0" w:color="auto"/>
              <w:right w:val="single" w:sz="6" w:space="0" w:color="auto"/>
            </w:tcBorders>
            <w:shd w:val="clear" w:color="auto" w:fill="auto"/>
            <w:vAlign w:val="center"/>
            <w:hideMark/>
          </w:tcPr>
          <w:p w14:paraId="0E694A2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84DFC8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673FE09"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621DD86" w14:textId="77777777" w:rsidR="00911544" w:rsidRPr="00EB06A0" w:rsidRDefault="00911544" w:rsidP="000F53FD">
            <w:pPr>
              <w:textAlignment w:val="baseline"/>
              <w:rPr>
                <w:szCs w:val="22"/>
              </w:rPr>
            </w:pPr>
            <w:r w:rsidRPr="00EB06A0">
              <w:rPr>
                <w:szCs w:val="22"/>
              </w:rPr>
              <w:t>Biochemistry testing (Micro) </w:t>
            </w:r>
          </w:p>
        </w:tc>
        <w:tc>
          <w:tcPr>
            <w:tcW w:w="1155" w:type="dxa"/>
            <w:tcBorders>
              <w:top w:val="nil"/>
              <w:left w:val="nil"/>
              <w:bottom w:val="single" w:sz="6" w:space="0" w:color="auto"/>
              <w:right w:val="single" w:sz="6" w:space="0" w:color="auto"/>
            </w:tcBorders>
            <w:shd w:val="clear" w:color="auto" w:fill="auto"/>
            <w:vAlign w:val="center"/>
            <w:hideMark/>
          </w:tcPr>
          <w:p w14:paraId="1C3C35A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CE2DE3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9E2C07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AE56422" w14:textId="77777777" w:rsidR="00911544" w:rsidRPr="00EB06A0" w:rsidRDefault="00911544" w:rsidP="000F53FD">
            <w:pPr>
              <w:textAlignment w:val="baseline"/>
              <w:rPr>
                <w:szCs w:val="22"/>
              </w:rPr>
            </w:pPr>
            <w:r w:rsidRPr="00EB06A0">
              <w:rPr>
                <w:szCs w:val="22"/>
              </w:rPr>
              <w:t>Drug susceptibility testing </w:t>
            </w:r>
          </w:p>
        </w:tc>
        <w:tc>
          <w:tcPr>
            <w:tcW w:w="1155" w:type="dxa"/>
            <w:tcBorders>
              <w:top w:val="nil"/>
              <w:left w:val="nil"/>
              <w:bottom w:val="single" w:sz="6" w:space="0" w:color="auto"/>
              <w:right w:val="single" w:sz="6" w:space="0" w:color="auto"/>
            </w:tcBorders>
            <w:shd w:val="clear" w:color="auto" w:fill="auto"/>
            <w:vAlign w:val="center"/>
            <w:hideMark/>
          </w:tcPr>
          <w:p w14:paraId="6D3F1D0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294A7E7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6A1558C"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AFDC31B" w14:textId="77777777" w:rsidR="00911544" w:rsidRPr="00EB06A0" w:rsidRDefault="00911544" w:rsidP="000F53FD">
            <w:pPr>
              <w:textAlignment w:val="baseline"/>
              <w:rPr>
                <w:szCs w:val="22"/>
              </w:rPr>
            </w:pPr>
            <w:r w:rsidRPr="00EB06A0">
              <w:rPr>
                <w:szCs w:val="22"/>
              </w:rPr>
              <w:t>Meningococcus </w:t>
            </w:r>
          </w:p>
        </w:tc>
        <w:tc>
          <w:tcPr>
            <w:tcW w:w="1155" w:type="dxa"/>
            <w:tcBorders>
              <w:top w:val="nil"/>
              <w:left w:val="nil"/>
              <w:bottom w:val="single" w:sz="6" w:space="0" w:color="auto"/>
              <w:right w:val="single" w:sz="6" w:space="0" w:color="auto"/>
            </w:tcBorders>
            <w:shd w:val="clear" w:color="auto" w:fill="auto"/>
            <w:vAlign w:val="center"/>
            <w:hideMark/>
          </w:tcPr>
          <w:p w14:paraId="7432E003"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5EC8C10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595B7A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65BC450" w14:textId="77777777" w:rsidR="00911544" w:rsidRPr="00EB06A0" w:rsidRDefault="00911544" w:rsidP="000F53FD">
            <w:pPr>
              <w:textAlignment w:val="baseline"/>
              <w:rPr>
                <w:szCs w:val="22"/>
              </w:rPr>
            </w:pPr>
            <w:r w:rsidRPr="00EB06A0">
              <w:rPr>
                <w:szCs w:val="22"/>
              </w:rPr>
              <w:t>Bordetella Pertussis </w:t>
            </w:r>
          </w:p>
        </w:tc>
        <w:tc>
          <w:tcPr>
            <w:tcW w:w="1155" w:type="dxa"/>
            <w:tcBorders>
              <w:top w:val="nil"/>
              <w:left w:val="nil"/>
              <w:bottom w:val="single" w:sz="6" w:space="0" w:color="auto"/>
              <w:right w:val="single" w:sz="6" w:space="0" w:color="auto"/>
            </w:tcBorders>
            <w:shd w:val="clear" w:color="auto" w:fill="auto"/>
            <w:vAlign w:val="center"/>
            <w:hideMark/>
          </w:tcPr>
          <w:p w14:paraId="0986EC7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82B061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DF90A18"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BB2B7CB" w14:textId="77777777" w:rsidR="00911544" w:rsidRPr="00EB06A0" w:rsidRDefault="00911544" w:rsidP="000F53FD">
            <w:pPr>
              <w:textAlignment w:val="baseline"/>
              <w:rPr>
                <w:szCs w:val="22"/>
              </w:rPr>
            </w:pPr>
            <w:r w:rsidRPr="00EB06A0">
              <w:rPr>
                <w:szCs w:val="22"/>
              </w:rPr>
              <w:t>Pneumococcus </w:t>
            </w:r>
          </w:p>
        </w:tc>
        <w:tc>
          <w:tcPr>
            <w:tcW w:w="1155" w:type="dxa"/>
            <w:tcBorders>
              <w:top w:val="nil"/>
              <w:left w:val="nil"/>
              <w:bottom w:val="single" w:sz="6" w:space="0" w:color="auto"/>
              <w:right w:val="single" w:sz="6" w:space="0" w:color="auto"/>
            </w:tcBorders>
            <w:shd w:val="clear" w:color="auto" w:fill="auto"/>
            <w:vAlign w:val="center"/>
            <w:hideMark/>
          </w:tcPr>
          <w:p w14:paraId="3241967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93694D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318E016"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6051C93" w14:textId="77777777" w:rsidR="00911544" w:rsidRPr="00EB06A0" w:rsidRDefault="00911544" w:rsidP="000F53FD">
            <w:pPr>
              <w:textAlignment w:val="baseline"/>
              <w:rPr>
                <w:szCs w:val="22"/>
              </w:rPr>
            </w:pPr>
            <w:r w:rsidRPr="00EB06A0">
              <w:rPr>
                <w:szCs w:val="22"/>
              </w:rPr>
              <w:t>Enterobacteria </w:t>
            </w:r>
          </w:p>
        </w:tc>
        <w:tc>
          <w:tcPr>
            <w:tcW w:w="1155" w:type="dxa"/>
            <w:tcBorders>
              <w:top w:val="nil"/>
              <w:left w:val="nil"/>
              <w:bottom w:val="single" w:sz="6" w:space="0" w:color="auto"/>
              <w:right w:val="single" w:sz="6" w:space="0" w:color="auto"/>
            </w:tcBorders>
            <w:shd w:val="clear" w:color="auto" w:fill="auto"/>
            <w:vAlign w:val="center"/>
            <w:hideMark/>
          </w:tcPr>
          <w:p w14:paraId="7D2615C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91E867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7C044E8"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C59A4ED" w14:textId="77777777" w:rsidR="00911544" w:rsidRPr="00EB06A0" w:rsidRDefault="00911544" w:rsidP="000F53FD">
            <w:pPr>
              <w:textAlignment w:val="baseline"/>
              <w:rPr>
                <w:szCs w:val="22"/>
              </w:rPr>
            </w:pPr>
            <w:r w:rsidRPr="00EB06A0">
              <w:rPr>
                <w:szCs w:val="22"/>
              </w:rPr>
              <w:t>Diphtheria </w:t>
            </w:r>
          </w:p>
        </w:tc>
        <w:tc>
          <w:tcPr>
            <w:tcW w:w="1155" w:type="dxa"/>
            <w:tcBorders>
              <w:top w:val="nil"/>
              <w:left w:val="nil"/>
              <w:bottom w:val="single" w:sz="6" w:space="0" w:color="auto"/>
              <w:right w:val="single" w:sz="6" w:space="0" w:color="auto"/>
            </w:tcBorders>
            <w:shd w:val="clear" w:color="auto" w:fill="auto"/>
            <w:vAlign w:val="center"/>
            <w:hideMark/>
          </w:tcPr>
          <w:p w14:paraId="2618F86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26FD8AB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37E35F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62066B9" w14:textId="77777777" w:rsidR="00911544" w:rsidRPr="00EB06A0" w:rsidRDefault="00911544" w:rsidP="000F53FD">
            <w:pPr>
              <w:textAlignment w:val="baseline"/>
              <w:rPr>
                <w:szCs w:val="22"/>
              </w:rPr>
            </w:pPr>
            <w:r w:rsidRPr="00EB06A0">
              <w:rPr>
                <w:szCs w:val="22"/>
              </w:rPr>
              <w:t>Salmonella </w:t>
            </w:r>
          </w:p>
        </w:tc>
        <w:tc>
          <w:tcPr>
            <w:tcW w:w="1155" w:type="dxa"/>
            <w:tcBorders>
              <w:top w:val="nil"/>
              <w:left w:val="nil"/>
              <w:bottom w:val="single" w:sz="6" w:space="0" w:color="auto"/>
              <w:right w:val="single" w:sz="6" w:space="0" w:color="auto"/>
            </w:tcBorders>
            <w:shd w:val="clear" w:color="auto" w:fill="auto"/>
            <w:vAlign w:val="center"/>
            <w:hideMark/>
          </w:tcPr>
          <w:p w14:paraId="3411BD5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279AAA2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8D2109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BE92D7B" w14:textId="77777777" w:rsidR="00911544" w:rsidRPr="00EB06A0" w:rsidRDefault="00911544" w:rsidP="000F53FD">
            <w:pPr>
              <w:textAlignment w:val="baseline"/>
              <w:rPr>
                <w:szCs w:val="22"/>
              </w:rPr>
            </w:pPr>
            <w:r w:rsidRPr="00EB06A0">
              <w:rPr>
                <w:szCs w:val="22"/>
              </w:rPr>
              <w:t>Shigella </w:t>
            </w:r>
          </w:p>
        </w:tc>
        <w:tc>
          <w:tcPr>
            <w:tcW w:w="1155" w:type="dxa"/>
            <w:tcBorders>
              <w:top w:val="nil"/>
              <w:left w:val="nil"/>
              <w:bottom w:val="single" w:sz="6" w:space="0" w:color="auto"/>
              <w:right w:val="single" w:sz="6" w:space="0" w:color="auto"/>
            </w:tcBorders>
            <w:shd w:val="clear" w:color="auto" w:fill="auto"/>
            <w:vAlign w:val="center"/>
            <w:hideMark/>
          </w:tcPr>
          <w:p w14:paraId="4B829F2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D1F677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0223F999"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DD30CCD" w14:textId="77777777" w:rsidR="00911544" w:rsidRPr="00EB06A0" w:rsidRDefault="00911544" w:rsidP="000F53FD">
            <w:pPr>
              <w:textAlignment w:val="baseline"/>
              <w:rPr>
                <w:szCs w:val="22"/>
              </w:rPr>
            </w:pPr>
            <w:r w:rsidRPr="00EB06A0">
              <w:rPr>
                <w:szCs w:val="22"/>
              </w:rPr>
              <w:t>Cholera </w:t>
            </w:r>
          </w:p>
        </w:tc>
        <w:tc>
          <w:tcPr>
            <w:tcW w:w="1155" w:type="dxa"/>
            <w:tcBorders>
              <w:top w:val="nil"/>
              <w:left w:val="nil"/>
              <w:bottom w:val="single" w:sz="6" w:space="0" w:color="auto"/>
              <w:right w:val="single" w:sz="6" w:space="0" w:color="auto"/>
            </w:tcBorders>
            <w:shd w:val="clear" w:color="auto" w:fill="auto"/>
            <w:vAlign w:val="center"/>
            <w:hideMark/>
          </w:tcPr>
          <w:p w14:paraId="049F0B2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47BF2F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E30C1D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92B013A" w14:textId="77777777" w:rsidR="00911544" w:rsidRPr="00EB06A0" w:rsidRDefault="00911544" w:rsidP="000F53FD">
            <w:pPr>
              <w:textAlignment w:val="baseline"/>
              <w:rPr>
                <w:szCs w:val="22"/>
              </w:rPr>
            </w:pPr>
            <w:r w:rsidRPr="00EB06A0">
              <w:rPr>
                <w:szCs w:val="22"/>
              </w:rPr>
              <w:t>Water Coliform Testing </w:t>
            </w:r>
          </w:p>
        </w:tc>
        <w:tc>
          <w:tcPr>
            <w:tcW w:w="1155" w:type="dxa"/>
            <w:tcBorders>
              <w:top w:val="nil"/>
              <w:left w:val="nil"/>
              <w:bottom w:val="single" w:sz="6" w:space="0" w:color="auto"/>
              <w:right w:val="single" w:sz="6" w:space="0" w:color="auto"/>
            </w:tcBorders>
            <w:shd w:val="clear" w:color="auto" w:fill="auto"/>
            <w:vAlign w:val="center"/>
            <w:hideMark/>
          </w:tcPr>
          <w:p w14:paraId="41DAF31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07AC0B0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1464114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F8875CC" w14:textId="77777777" w:rsidR="00911544" w:rsidRPr="00EB06A0" w:rsidRDefault="00911544" w:rsidP="000F53FD">
            <w:pPr>
              <w:textAlignment w:val="baseline"/>
              <w:rPr>
                <w:szCs w:val="22"/>
              </w:rPr>
            </w:pPr>
            <w:r w:rsidRPr="00EB06A0">
              <w:rPr>
                <w:szCs w:val="22"/>
              </w:rPr>
              <w:lastRenderedPageBreak/>
              <w:t>Food e-coli </w:t>
            </w:r>
          </w:p>
        </w:tc>
        <w:tc>
          <w:tcPr>
            <w:tcW w:w="1155" w:type="dxa"/>
            <w:tcBorders>
              <w:top w:val="nil"/>
              <w:left w:val="nil"/>
              <w:bottom w:val="single" w:sz="6" w:space="0" w:color="auto"/>
              <w:right w:val="single" w:sz="6" w:space="0" w:color="auto"/>
            </w:tcBorders>
            <w:shd w:val="clear" w:color="auto" w:fill="auto"/>
            <w:vAlign w:val="center"/>
            <w:hideMark/>
          </w:tcPr>
          <w:p w14:paraId="111BEB2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718FB0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FABE879"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DF82F8E" w14:textId="77777777" w:rsidR="00911544" w:rsidRPr="00EB06A0" w:rsidRDefault="00911544" w:rsidP="000F53FD">
            <w:pPr>
              <w:textAlignment w:val="baseline"/>
              <w:rPr>
                <w:szCs w:val="22"/>
              </w:rPr>
            </w:pPr>
            <w:r w:rsidRPr="00EB06A0">
              <w:rPr>
                <w:szCs w:val="22"/>
              </w:rPr>
              <w:t>Leprosy </w:t>
            </w:r>
          </w:p>
        </w:tc>
        <w:tc>
          <w:tcPr>
            <w:tcW w:w="1155" w:type="dxa"/>
            <w:tcBorders>
              <w:top w:val="nil"/>
              <w:left w:val="nil"/>
              <w:bottom w:val="single" w:sz="6" w:space="0" w:color="auto"/>
              <w:right w:val="single" w:sz="6" w:space="0" w:color="auto"/>
            </w:tcBorders>
            <w:shd w:val="clear" w:color="auto" w:fill="auto"/>
            <w:vAlign w:val="center"/>
            <w:hideMark/>
          </w:tcPr>
          <w:p w14:paraId="1545351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B12EA1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689784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1023B8E" w14:textId="77777777" w:rsidR="00911544" w:rsidRPr="00EB06A0" w:rsidRDefault="00911544" w:rsidP="000F53FD">
            <w:pPr>
              <w:textAlignment w:val="baseline"/>
              <w:rPr>
                <w:szCs w:val="22"/>
              </w:rPr>
            </w:pPr>
            <w:r w:rsidRPr="00EB06A0">
              <w:rPr>
                <w:szCs w:val="22"/>
              </w:rPr>
              <w:t>Rickettsia </w:t>
            </w:r>
          </w:p>
        </w:tc>
        <w:tc>
          <w:tcPr>
            <w:tcW w:w="1155" w:type="dxa"/>
            <w:tcBorders>
              <w:top w:val="nil"/>
              <w:left w:val="nil"/>
              <w:bottom w:val="single" w:sz="6" w:space="0" w:color="auto"/>
              <w:right w:val="single" w:sz="6" w:space="0" w:color="auto"/>
            </w:tcBorders>
            <w:shd w:val="clear" w:color="auto" w:fill="auto"/>
            <w:vAlign w:val="center"/>
            <w:hideMark/>
          </w:tcPr>
          <w:p w14:paraId="0DB38903"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B9BE413"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34F63AD"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2D831A8" w14:textId="77777777" w:rsidR="00911544" w:rsidRPr="00EB06A0" w:rsidRDefault="00911544" w:rsidP="000F53FD">
            <w:pPr>
              <w:textAlignment w:val="baseline"/>
              <w:rPr>
                <w:szCs w:val="22"/>
              </w:rPr>
            </w:pPr>
            <w:r w:rsidRPr="00EB06A0">
              <w:rPr>
                <w:szCs w:val="22"/>
              </w:rPr>
              <w:t>Other: </w:t>
            </w:r>
          </w:p>
        </w:tc>
        <w:tc>
          <w:tcPr>
            <w:tcW w:w="1155" w:type="dxa"/>
            <w:tcBorders>
              <w:top w:val="nil"/>
              <w:left w:val="nil"/>
              <w:bottom w:val="single" w:sz="6" w:space="0" w:color="auto"/>
              <w:right w:val="single" w:sz="6" w:space="0" w:color="auto"/>
            </w:tcBorders>
            <w:shd w:val="clear" w:color="auto" w:fill="auto"/>
            <w:vAlign w:val="center"/>
            <w:hideMark/>
          </w:tcPr>
          <w:p w14:paraId="7AF5C92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232D62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bl>
    <w:p w14:paraId="07AFA9D6" w14:textId="77777777" w:rsidR="00911544" w:rsidRPr="00EB06A0" w:rsidRDefault="00911544" w:rsidP="00911544">
      <w:pPr>
        <w:textAlignment w:val="baseline"/>
        <w:rPr>
          <w:rFonts w:cs="Arial"/>
          <w:szCs w:val="22"/>
        </w:rPr>
      </w:pPr>
      <w:r w:rsidRPr="00EB06A0">
        <w:rPr>
          <w:rFonts w:cs="Arial"/>
          <w:szCs w:val="22"/>
        </w:rPr>
        <w:t> </w:t>
      </w:r>
    </w:p>
    <w:p w14:paraId="79131CE1" w14:textId="77777777" w:rsidR="00911544" w:rsidRPr="00EB06A0" w:rsidRDefault="00911544" w:rsidP="00911544">
      <w:pPr>
        <w:textAlignment w:val="baseline"/>
        <w:rPr>
          <w:rFonts w:cs="Arial"/>
          <w:szCs w:val="22"/>
        </w:rPr>
      </w:pPr>
    </w:p>
    <w:p w14:paraId="6D47CF08" w14:textId="77777777" w:rsidR="00911544" w:rsidRPr="00EB06A0" w:rsidRDefault="00911544" w:rsidP="00911544">
      <w:pPr>
        <w:textAlignment w:val="baseline"/>
        <w:rPr>
          <w:rFonts w:cs="Arial"/>
          <w:szCs w:val="22"/>
        </w:rPr>
      </w:pP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1155"/>
        <w:gridCol w:w="1395"/>
      </w:tblGrid>
      <w:tr w:rsidR="00911544" w:rsidRPr="00EB06A0" w14:paraId="36236EAF" w14:textId="77777777" w:rsidTr="000F53FD">
        <w:trPr>
          <w:trHeight w:val="420"/>
        </w:trPr>
        <w:tc>
          <w:tcPr>
            <w:tcW w:w="25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E6A4D" w14:textId="77777777" w:rsidR="00911544" w:rsidRPr="00EB06A0" w:rsidRDefault="00911544" w:rsidP="000F53FD">
            <w:pPr>
              <w:textAlignment w:val="baseline"/>
              <w:rPr>
                <w:szCs w:val="22"/>
              </w:rPr>
            </w:pPr>
            <w:r w:rsidRPr="00EB06A0">
              <w:rPr>
                <w:szCs w:val="22"/>
              </w:rPr>
              <w:t>Test name/method </w:t>
            </w:r>
          </w:p>
        </w:tc>
        <w:tc>
          <w:tcPr>
            <w:tcW w:w="2535" w:type="dxa"/>
            <w:gridSpan w:val="2"/>
            <w:tcBorders>
              <w:top w:val="single" w:sz="6" w:space="0" w:color="auto"/>
              <w:left w:val="nil"/>
              <w:bottom w:val="single" w:sz="6" w:space="0" w:color="auto"/>
              <w:right w:val="single" w:sz="6" w:space="0" w:color="auto"/>
            </w:tcBorders>
            <w:shd w:val="clear" w:color="auto" w:fill="auto"/>
            <w:vAlign w:val="center"/>
            <w:hideMark/>
          </w:tcPr>
          <w:p w14:paraId="4DA10AAD" w14:textId="77777777" w:rsidR="00911544" w:rsidRPr="00EB06A0" w:rsidRDefault="00911544" w:rsidP="000F53FD">
            <w:pPr>
              <w:textAlignment w:val="baseline"/>
              <w:rPr>
                <w:szCs w:val="22"/>
              </w:rPr>
            </w:pPr>
            <w:r w:rsidRPr="00EB06A0">
              <w:rPr>
                <w:szCs w:val="22"/>
              </w:rPr>
              <w:t>Tests in LIS (check Yes if system meets) </w:t>
            </w:r>
          </w:p>
        </w:tc>
      </w:tr>
      <w:tr w:rsidR="00911544" w:rsidRPr="00EB06A0" w14:paraId="7D3CC650" w14:textId="77777777" w:rsidTr="000F53FD">
        <w:trPr>
          <w:trHeight w:val="420"/>
        </w:trPr>
        <w:tc>
          <w:tcPr>
            <w:tcW w:w="513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859EF44" w14:textId="77777777" w:rsidR="00911544" w:rsidRPr="00EB06A0" w:rsidRDefault="00911544" w:rsidP="000F53FD">
            <w:pPr>
              <w:jc w:val="center"/>
              <w:textAlignment w:val="baseline"/>
              <w:rPr>
                <w:szCs w:val="22"/>
              </w:rPr>
            </w:pPr>
            <w:r w:rsidRPr="00EB06A0">
              <w:rPr>
                <w:b/>
                <w:bCs/>
                <w:szCs w:val="22"/>
              </w:rPr>
              <w:t>Parasitology</w:t>
            </w:r>
            <w:r w:rsidRPr="00EB06A0">
              <w:rPr>
                <w:szCs w:val="22"/>
              </w:rPr>
              <w:t> </w:t>
            </w:r>
          </w:p>
        </w:tc>
      </w:tr>
      <w:tr w:rsidR="00911544" w:rsidRPr="00EB06A0" w14:paraId="54434DCA"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F90D743" w14:textId="77777777" w:rsidR="00911544" w:rsidRPr="00EB06A0" w:rsidRDefault="00911544" w:rsidP="000F53FD">
            <w:pPr>
              <w:textAlignment w:val="baseline"/>
              <w:rPr>
                <w:szCs w:val="22"/>
              </w:rPr>
            </w:pPr>
            <w:r w:rsidRPr="00EB06A0">
              <w:rPr>
                <w:szCs w:val="22"/>
              </w:rPr>
              <w:t>Blood Parasites </w:t>
            </w:r>
          </w:p>
        </w:tc>
        <w:tc>
          <w:tcPr>
            <w:tcW w:w="1155" w:type="dxa"/>
            <w:tcBorders>
              <w:top w:val="nil"/>
              <w:left w:val="nil"/>
              <w:bottom w:val="single" w:sz="6" w:space="0" w:color="auto"/>
              <w:right w:val="single" w:sz="6" w:space="0" w:color="auto"/>
            </w:tcBorders>
            <w:shd w:val="clear" w:color="auto" w:fill="auto"/>
            <w:vAlign w:val="center"/>
            <w:hideMark/>
          </w:tcPr>
          <w:p w14:paraId="129EE3E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49A087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9606BB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50C1DC4" w14:textId="77777777" w:rsidR="00911544" w:rsidRPr="00EB06A0" w:rsidRDefault="00911544" w:rsidP="000F53FD">
            <w:pPr>
              <w:textAlignment w:val="baseline"/>
              <w:rPr>
                <w:szCs w:val="22"/>
              </w:rPr>
            </w:pPr>
            <w:r w:rsidRPr="00EB06A0">
              <w:rPr>
                <w:szCs w:val="22"/>
              </w:rPr>
              <w:t>   Malaria </w:t>
            </w:r>
          </w:p>
        </w:tc>
        <w:tc>
          <w:tcPr>
            <w:tcW w:w="1155" w:type="dxa"/>
            <w:tcBorders>
              <w:top w:val="nil"/>
              <w:left w:val="nil"/>
              <w:bottom w:val="single" w:sz="6" w:space="0" w:color="auto"/>
              <w:right w:val="single" w:sz="6" w:space="0" w:color="auto"/>
            </w:tcBorders>
            <w:shd w:val="clear" w:color="auto" w:fill="auto"/>
            <w:vAlign w:val="center"/>
            <w:hideMark/>
          </w:tcPr>
          <w:p w14:paraId="2CDECAC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A17428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6085DC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31145B1" w14:textId="77777777" w:rsidR="00911544" w:rsidRPr="00EB06A0" w:rsidRDefault="00911544" w:rsidP="000F53FD">
            <w:pPr>
              <w:textAlignment w:val="baseline"/>
              <w:rPr>
                <w:szCs w:val="22"/>
              </w:rPr>
            </w:pPr>
            <w:r w:rsidRPr="00EB06A0">
              <w:rPr>
                <w:szCs w:val="22"/>
              </w:rPr>
              <w:t>   Microfilariae </w:t>
            </w:r>
          </w:p>
        </w:tc>
        <w:tc>
          <w:tcPr>
            <w:tcW w:w="1155" w:type="dxa"/>
            <w:tcBorders>
              <w:top w:val="nil"/>
              <w:left w:val="nil"/>
              <w:bottom w:val="single" w:sz="6" w:space="0" w:color="auto"/>
              <w:right w:val="single" w:sz="6" w:space="0" w:color="auto"/>
            </w:tcBorders>
            <w:shd w:val="clear" w:color="auto" w:fill="auto"/>
            <w:vAlign w:val="center"/>
            <w:hideMark/>
          </w:tcPr>
          <w:p w14:paraId="38AB549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FD9150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A5059EA"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A03340C" w14:textId="77777777" w:rsidR="00911544" w:rsidRPr="00EB06A0" w:rsidRDefault="00911544" w:rsidP="000F53FD">
            <w:pPr>
              <w:textAlignment w:val="baseline"/>
              <w:rPr>
                <w:szCs w:val="22"/>
              </w:rPr>
            </w:pPr>
            <w:r w:rsidRPr="00EB06A0">
              <w:rPr>
                <w:szCs w:val="22"/>
              </w:rPr>
              <w:t>   Borrelia </w:t>
            </w:r>
          </w:p>
        </w:tc>
        <w:tc>
          <w:tcPr>
            <w:tcW w:w="1155" w:type="dxa"/>
            <w:tcBorders>
              <w:top w:val="nil"/>
              <w:left w:val="nil"/>
              <w:bottom w:val="single" w:sz="6" w:space="0" w:color="auto"/>
              <w:right w:val="single" w:sz="6" w:space="0" w:color="auto"/>
            </w:tcBorders>
            <w:shd w:val="clear" w:color="auto" w:fill="auto"/>
            <w:vAlign w:val="center"/>
            <w:hideMark/>
          </w:tcPr>
          <w:p w14:paraId="17F0A18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05708FF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94E674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79635A9" w14:textId="77777777" w:rsidR="00911544" w:rsidRPr="00EB06A0" w:rsidRDefault="00911544" w:rsidP="000F53FD">
            <w:pPr>
              <w:textAlignment w:val="baseline"/>
              <w:rPr>
                <w:szCs w:val="22"/>
              </w:rPr>
            </w:pPr>
            <w:r w:rsidRPr="00EB06A0">
              <w:rPr>
                <w:szCs w:val="22"/>
              </w:rPr>
              <w:t>   Trypanosoma </w:t>
            </w:r>
          </w:p>
        </w:tc>
        <w:tc>
          <w:tcPr>
            <w:tcW w:w="1155" w:type="dxa"/>
            <w:tcBorders>
              <w:top w:val="nil"/>
              <w:left w:val="nil"/>
              <w:bottom w:val="single" w:sz="6" w:space="0" w:color="auto"/>
              <w:right w:val="single" w:sz="6" w:space="0" w:color="auto"/>
            </w:tcBorders>
            <w:shd w:val="clear" w:color="auto" w:fill="auto"/>
            <w:vAlign w:val="center"/>
            <w:hideMark/>
          </w:tcPr>
          <w:p w14:paraId="28954B1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026EA22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2975FF8"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FDC53AC" w14:textId="77777777" w:rsidR="00911544" w:rsidRPr="00EB06A0" w:rsidRDefault="00911544" w:rsidP="000F53FD">
            <w:pPr>
              <w:textAlignment w:val="baseline"/>
              <w:rPr>
                <w:szCs w:val="22"/>
              </w:rPr>
            </w:pPr>
            <w:r w:rsidRPr="00EB06A0">
              <w:rPr>
                <w:szCs w:val="22"/>
              </w:rPr>
              <w:t>Stool Analysis </w:t>
            </w:r>
          </w:p>
        </w:tc>
        <w:tc>
          <w:tcPr>
            <w:tcW w:w="1155" w:type="dxa"/>
            <w:tcBorders>
              <w:top w:val="nil"/>
              <w:left w:val="nil"/>
              <w:bottom w:val="single" w:sz="6" w:space="0" w:color="auto"/>
              <w:right w:val="single" w:sz="6" w:space="0" w:color="auto"/>
            </w:tcBorders>
            <w:shd w:val="clear" w:color="auto" w:fill="auto"/>
            <w:vAlign w:val="center"/>
            <w:hideMark/>
          </w:tcPr>
          <w:p w14:paraId="4282F8A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588F7C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26717F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4498788" w14:textId="77777777" w:rsidR="00911544" w:rsidRPr="00EB06A0" w:rsidRDefault="00911544" w:rsidP="000F53FD">
            <w:pPr>
              <w:textAlignment w:val="baseline"/>
              <w:rPr>
                <w:szCs w:val="22"/>
              </w:rPr>
            </w:pPr>
            <w:r w:rsidRPr="00EB06A0">
              <w:rPr>
                <w:szCs w:val="22"/>
              </w:rPr>
              <w:t>Urine Analysis </w:t>
            </w:r>
          </w:p>
        </w:tc>
        <w:tc>
          <w:tcPr>
            <w:tcW w:w="1155" w:type="dxa"/>
            <w:tcBorders>
              <w:top w:val="nil"/>
              <w:left w:val="nil"/>
              <w:bottom w:val="single" w:sz="6" w:space="0" w:color="auto"/>
              <w:right w:val="single" w:sz="6" w:space="0" w:color="auto"/>
            </w:tcBorders>
            <w:shd w:val="clear" w:color="auto" w:fill="auto"/>
            <w:vAlign w:val="center"/>
            <w:hideMark/>
          </w:tcPr>
          <w:p w14:paraId="73E14F7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25B240A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23A3EC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80F3BA5" w14:textId="77777777" w:rsidR="00911544" w:rsidRPr="00EB06A0" w:rsidRDefault="00911544" w:rsidP="000F53FD">
            <w:pPr>
              <w:textAlignment w:val="baseline"/>
              <w:rPr>
                <w:szCs w:val="22"/>
              </w:rPr>
            </w:pPr>
            <w:r w:rsidRPr="00EB06A0">
              <w:rPr>
                <w:szCs w:val="22"/>
              </w:rPr>
              <w:t>Dirofilariasis </w:t>
            </w:r>
          </w:p>
        </w:tc>
        <w:tc>
          <w:tcPr>
            <w:tcW w:w="1155" w:type="dxa"/>
            <w:tcBorders>
              <w:top w:val="nil"/>
              <w:left w:val="nil"/>
              <w:bottom w:val="single" w:sz="6" w:space="0" w:color="auto"/>
              <w:right w:val="single" w:sz="6" w:space="0" w:color="auto"/>
            </w:tcBorders>
            <w:shd w:val="clear" w:color="auto" w:fill="auto"/>
            <w:vAlign w:val="center"/>
            <w:hideMark/>
          </w:tcPr>
          <w:p w14:paraId="4B6FE56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EC0B70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62A7119"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F86BA05" w14:textId="77777777" w:rsidR="00911544" w:rsidRPr="00EB06A0" w:rsidRDefault="00911544" w:rsidP="000F53FD">
            <w:pPr>
              <w:textAlignment w:val="baseline"/>
              <w:rPr>
                <w:szCs w:val="22"/>
              </w:rPr>
            </w:pPr>
            <w:r w:rsidRPr="00EB06A0">
              <w:rPr>
                <w:szCs w:val="22"/>
              </w:rPr>
              <w:t>Entomology </w:t>
            </w:r>
          </w:p>
        </w:tc>
        <w:tc>
          <w:tcPr>
            <w:tcW w:w="1155" w:type="dxa"/>
            <w:tcBorders>
              <w:top w:val="nil"/>
              <w:left w:val="nil"/>
              <w:bottom w:val="single" w:sz="6" w:space="0" w:color="auto"/>
              <w:right w:val="single" w:sz="6" w:space="0" w:color="auto"/>
            </w:tcBorders>
            <w:shd w:val="clear" w:color="auto" w:fill="auto"/>
            <w:vAlign w:val="center"/>
            <w:hideMark/>
          </w:tcPr>
          <w:p w14:paraId="1E9B435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572F4E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bl>
    <w:p w14:paraId="0541BFDA" w14:textId="77777777" w:rsidR="00911544" w:rsidRPr="00EB06A0" w:rsidRDefault="00911544" w:rsidP="00911544">
      <w:pPr>
        <w:textAlignment w:val="baseline"/>
        <w:rPr>
          <w:rFonts w:cs="Arial"/>
          <w:szCs w:val="22"/>
        </w:rPr>
      </w:pPr>
      <w:r w:rsidRPr="00EB06A0">
        <w:rPr>
          <w:rFonts w:cs="Arial"/>
          <w:szCs w:val="22"/>
        </w:rPr>
        <w:t> </w:t>
      </w:r>
    </w:p>
    <w:p w14:paraId="4669B3A9" w14:textId="77777777" w:rsidR="00911544" w:rsidRPr="00EB06A0" w:rsidRDefault="00911544" w:rsidP="00911544">
      <w:pPr>
        <w:textAlignment w:val="baseline"/>
        <w:rPr>
          <w:rFonts w:cs="Arial"/>
          <w:szCs w:val="22"/>
        </w:rPr>
      </w:pPr>
      <w:r w:rsidRPr="00EB06A0">
        <w:rPr>
          <w:rFonts w:cs="Arial"/>
          <w:szCs w:val="22"/>
        </w:rPr>
        <w:t> </w:t>
      </w:r>
    </w:p>
    <w:p w14:paraId="601E2D57" w14:textId="77777777" w:rsidR="00911544" w:rsidRPr="00EB06A0" w:rsidRDefault="00911544" w:rsidP="00911544">
      <w:pPr>
        <w:textAlignment w:val="baseline"/>
        <w:rPr>
          <w:rFonts w:cs="Arial"/>
          <w:szCs w:val="22"/>
        </w:rPr>
      </w:pP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1110"/>
        <w:gridCol w:w="1335"/>
      </w:tblGrid>
      <w:tr w:rsidR="00911544" w:rsidRPr="00EB06A0" w14:paraId="7D9A4E1E" w14:textId="77777777" w:rsidTr="000F53FD">
        <w:trPr>
          <w:trHeight w:val="420"/>
        </w:trPr>
        <w:tc>
          <w:tcPr>
            <w:tcW w:w="24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BE3F5F" w14:textId="77777777" w:rsidR="00911544" w:rsidRPr="00EB06A0" w:rsidRDefault="00911544" w:rsidP="000F53FD">
            <w:pPr>
              <w:textAlignment w:val="baseline"/>
              <w:rPr>
                <w:szCs w:val="22"/>
              </w:rPr>
            </w:pPr>
            <w:r w:rsidRPr="00EB06A0">
              <w:rPr>
                <w:szCs w:val="22"/>
              </w:rPr>
              <w:t>Test name/method </w:t>
            </w:r>
          </w:p>
        </w:tc>
        <w:tc>
          <w:tcPr>
            <w:tcW w:w="2445" w:type="dxa"/>
            <w:gridSpan w:val="2"/>
            <w:tcBorders>
              <w:top w:val="single" w:sz="6" w:space="0" w:color="auto"/>
              <w:left w:val="nil"/>
              <w:bottom w:val="single" w:sz="6" w:space="0" w:color="auto"/>
              <w:right w:val="single" w:sz="6" w:space="0" w:color="auto"/>
            </w:tcBorders>
            <w:shd w:val="clear" w:color="auto" w:fill="auto"/>
            <w:vAlign w:val="center"/>
            <w:hideMark/>
          </w:tcPr>
          <w:p w14:paraId="1D91CE0B" w14:textId="77777777" w:rsidR="00911544" w:rsidRPr="00EB06A0" w:rsidRDefault="00911544" w:rsidP="000F53FD">
            <w:pPr>
              <w:textAlignment w:val="baseline"/>
              <w:rPr>
                <w:szCs w:val="22"/>
              </w:rPr>
            </w:pPr>
            <w:r w:rsidRPr="00EB06A0">
              <w:rPr>
                <w:szCs w:val="22"/>
              </w:rPr>
              <w:t>Tests in LIS (check Yes if system meets) </w:t>
            </w:r>
          </w:p>
        </w:tc>
      </w:tr>
      <w:tr w:rsidR="00911544" w:rsidRPr="00EB06A0" w14:paraId="416F916C" w14:textId="77777777" w:rsidTr="000F53FD">
        <w:trPr>
          <w:trHeight w:val="420"/>
        </w:trPr>
        <w:tc>
          <w:tcPr>
            <w:tcW w:w="492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23B3BD3D" w14:textId="77777777" w:rsidR="00911544" w:rsidRPr="00EB06A0" w:rsidRDefault="00911544" w:rsidP="000F53FD">
            <w:pPr>
              <w:jc w:val="center"/>
              <w:textAlignment w:val="baseline"/>
              <w:rPr>
                <w:szCs w:val="22"/>
              </w:rPr>
            </w:pPr>
            <w:r w:rsidRPr="00EB06A0">
              <w:rPr>
                <w:b/>
                <w:bCs/>
                <w:szCs w:val="22"/>
              </w:rPr>
              <w:t>PCR</w:t>
            </w:r>
            <w:r w:rsidRPr="00EB06A0">
              <w:rPr>
                <w:szCs w:val="22"/>
              </w:rPr>
              <w:t> </w:t>
            </w:r>
          </w:p>
        </w:tc>
      </w:tr>
      <w:tr w:rsidR="00911544" w:rsidRPr="00EB06A0" w14:paraId="63BD3B4C" w14:textId="77777777" w:rsidTr="000F53FD">
        <w:trPr>
          <w:trHeight w:val="420"/>
        </w:trPr>
        <w:tc>
          <w:tcPr>
            <w:tcW w:w="2475" w:type="dxa"/>
            <w:tcBorders>
              <w:top w:val="nil"/>
              <w:left w:val="single" w:sz="6" w:space="0" w:color="auto"/>
              <w:bottom w:val="single" w:sz="6" w:space="0" w:color="auto"/>
              <w:right w:val="single" w:sz="6" w:space="0" w:color="auto"/>
            </w:tcBorders>
            <w:shd w:val="clear" w:color="auto" w:fill="auto"/>
            <w:vAlign w:val="center"/>
            <w:hideMark/>
          </w:tcPr>
          <w:p w14:paraId="702AA1EA" w14:textId="77777777" w:rsidR="00911544" w:rsidRPr="00EB06A0" w:rsidRDefault="00911544" w:rsidP="000F53FD">
            <w:pPr>
              <w:textAlignment w:val="baseline"/>
              <w:rPr>
                <w:szCs w:val="22"/>
              </w:rPr>
            </w:pPr>
            <w:r w:rsidRPr="00EB06A0">
              <w:rPr>
                <w:szCs w:val="22"/>
              </w:rPr>
              <w:t>Influenza </w:t>
            </w:r>
          </w:p>
        </w:tc>
        <w:tc>
          <w:tcPr>
            <w:tcW w:w="1110" w:type="dxa"/>
            <w:tcBorders>
              <w:top w:val="nil"/>
              <w:left w:val="nil"/>
              <w:bottom w:val="single" w:sz="6" w:space="0" w:color="auto"/>
              <w:right w:val="single" w:sz="6" w:space="0" w:color="auto"/>
            </w:tcBorders>
            <w:shd w:val="clear" w:color="auto" w:fill="auto"/>
            <w:vAlign w:val="center"/>
            <w:hideMark/>
          </w:tcPr>
          <w:p w14:paraId="2E928B5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20" w:type="dxa"/>
            <w:tcBorders>
              <w:top w:val="nil"/>
              <w:left w:val="nil"/>
              <w:bottom w:val="single" w:sz="6" w:space="0" w:color="auto"/>
              <w:right w:val="single" w:sz="6" w:space="0" w:color="auto"/>
            </w:tcBorders>
            <w:shd w:val="clear" w:color="auto" w:fill="auto"/>
            <w:vAlign w:val="center"/>
            <w:hideMark/>
          </w:tcPr>
          <w:p w14:paraId="46F9444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914484C" w14:textId="77777777" w:rsidTr="000F53FD">
        <w:trPr>
          <w:trHeight w:val="420"/>
        </w:trPr>
        <w:tc>
          <w:tcPr>
            <w:tcW w:w="2475" w:type="dxa"/>
            <w:tcBorders>
              <w:top w:val="nil"/>
              <w:left w:val="single" w:sz="6" w:space="0" w:color="auto"/>
              <w:bottom w:val="single" w:sz="6" w:space="0" w:color="auto"/>
              <w:right w:val="single" w:sz="6" w:space="0" w:color="auto"/>
            </w:tcBorders>
            <w:shd w:val="clear" w:color="auto" w:fill="auto"/>
            <w:vAlign w:val="center"/>
            <w:hideMark/>
          </w:tcPr>
          <w:p w14:paraId="6D98B4D7" w14:textId="77777777" w:rsidR="00911544" w:rsidRPr="00EB06A0" w:rsidRDefault="00911544" w:rsidP="000F53FD">
            <w:pPr>
              <w:textAlignment w:val="baseline"/>
              <w:rPr>
                <w:szCs w:val="22"/>
              </w:rPr>
            </w:pPr>
            <w:r w:rsidRPr="00EB06A0">
              <w:rPr>
                <w:szCs w:val="22"/>
              </w:rPr>
              <w:t>COVID-19 </w:t>
            </w:r>
          </w:p>
        </w:tc>
        <w:tc>
          <w:tcPr>
            <w:tcW w:w="1110" w:type="dxa"/>
            <w:tcBorders>
              <w:top w:val="nil"/>
              <w:left w:val="nil"/>
              <w:bottom w:val="single" w:sz="6" w:space="0" w:color="auto"/>
              <w:right w:val="single" w:sz="6" w:space="0" w:color="auto"/>
            </w:tcBorders>
            <w:shd w:val="clear" w:color="auto" w:fill="auto"/>
            <w:vAlign w:val="center"/>
            <w:hideMark/>
          </w:tcPr>
          <w:p w14:paraId="165E7AF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20" w:type="dxa"/>
            <w:tcBorders>
              <w:top w:val="nil"/>
              <w:left w:val="nil"/>
              <w:bottom w:val="single" w:sz="6" w:space="0" w:color="auto"/>
              <w:right w:val="single" w:sz="6" w:space="0" w:color="auto"/>
            </w:tcBorders>
            <w:shd w:val="clear" w:color="auto" w:fill="auto"/>
            <w:vAlign w:val="center"/>
            <w:hideMark/>
          </w:tcPr>
          <w:p w14:paraId="41A02E1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00D5FD0B" w14:textId="77777777" w:rsidTr="000F53FD">
        <w:trPr>
          <w:trHeight w:val="420"/>
        </w:trPr>
        <w:tc>
          <w:tcPr>
            <w:tcW w:w="2475" w:type="dxa"/>
            <w:tcBorders>
              <w:top w:val="nil"/>
              <w:left w:val="single" w:sz="6" w:space="0" w:color="auto"/>
              <w:bottom w:val="single" w:sz="6" w:space="0" w:color="auto"/>
              <w:right w:val="single" w:sz="6" w:space="0" w:color="auto"/>
            </w:tcBorders>
            <w:shd w:val="clear" w:color="auto" w:fill="auto"/>
            <w:vAlign w:val="center"/>
            <w:hideMark/>
          </w:tcPr>
          <w:p w14:paraId="5A266AB1" w14:textId="77777777" w:rsidR="00911544" w:rsidRPr="00EB06A0" w:rsidRDefault="00911544" w:rsidP="000F53FD">
            <w:pPr>
              <w:textAlignment w:val="baseline"/>
              <w:rPr>
                <w:szCs w:val="22"/>
              </w:rPr>
            </w:pPr>
            <w:r w:rsidRPr="00EB06A0">
              <w:rPr>
                <w:szCs w:val="22"/>
              </w:rPr>
              <w:t>Hepatitis B </w:t>
            </w:r>
          </w:p>
        </w:tc>
        <w:tc>
          <w:tcPr>
            <w:tcW w:w="1110" w:type="dxa"/>
            <w:tcBorders>
              <w:top w:val="nil"/>
              <w:left w:val="nil"/>
              <w:bottom w:val="single" w:sz="6" w:space="0" w:color="auto"/>
              <w:right w:val="single" w:sz="6" w:space="0" w:color="auto"/>
            </w:tcBorders>
            <w:shd w:val="clear" w:color="auto" w:fill="auto"/>
            <w:vAlign w:val="center"/>
            <w:hideMark/>
          </w:tcPr>
          <w:p w14:paraId="0ED7F56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20" w:type="dxa"/>
            <w:tcBorders>
              <w:top w:val="nil"/>
              <w:left w:val="nil"/>
              <w:bottom w:val="single" w:sz="6" w:space="0" w:color="auto"/>
              <w:right w:val="single" w:sz="6" w:space="0" w:color="auto"/>
            </w:tcBorders>
            <w:shd w:val="clear" w:color="auto" w:fill="auto"/>
            <w:vAlign w:val="center"/>
            <w:hideMark/>
          </w:tcPr>
          <w:p w14:paraId="0DEE0F8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4E781B8" w14:textId="77777777" w:rsidTr="000F53FD">
        <w:trPr>
          <w:trHeight w:val="420"/>
        </w:trPr>
        <w:tc>
          <w:tcPr>
            <w:tcW w:w="2475" w:type="dxa"/>
            <w:tcBorders>
              <w:top w:val="nil"/>
              <w:left w:val="single" w:sz="6" w:space="0" w:color="auto"/>
              <w:bottom w:val="single" w:sz="6" w:space="0" w:color="auto"/>
              <w:right w:val="single" w:sz="6" w:space="0" w:color="auto"/>
            </w:tcBorders>
            <w:shd w:val="clear" w:color="auto" w:fill="auto"/>
            <w:vAlign w:val="center"/>
            <w:hideMark/>
          </w:tcPr>
          <w:p w14:paraId="2C594A6A" w14:textId="77777777" w:rsidR="00911544" w:rsidRPr="00EB06A0" w:rsidRDefault="00911544" w:rsidP="000F53FD">
            <w:pPr>
              <w:textAlignment w:val="baseline"/>
              <w:rPr>
                <w:szCs w:val="22"/>
              </w:rPr>
            </w:pPr>
            <w:r w:rsidRPr="00EB06A0">
              <w:rPr>
                <w:szCs w:val="22"/>
              </w:rPr>
              <w:t>Chikungunya </w:t>
            </w:r>
          </w:p>
        </w:tc>
        <w:tc>
          <w:tcPr>
            <w:tcW w:w="1110" w:type="dxa"/>
            <w:tcBorders>
              <w:top w:val="nil"/>
              <w:left w:val="nil"/>
              <w:bottom w:val="single" w:sz="6" w:space="0" w:color="auto"/>
              <w:right w:val="single" w:sz="6" w:space="0" w:color="auto"/>
            </w:tcBorders>
            <w:shd w:val="clear" w:color="auto" w:fill="auto"/>
            <w:vAlign w:val="center"/>
            <w:hideMark/>
          </w:tcPr>
          <w:p w14:paraId="78889FE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20" w:type="dxa"/>
            <w:tcBorders>
              <w:top w:val="nil"/>
              <w:left w:val="nil"/>
              <w:bottom w:val="single" w:sz="6" w:space="0" w:color="auto"/>
              <w:right w:val="single" w:sz="6" w:space="0" w:color="auto"/>
            </w:tcBorders>
            <w:shd w:val="clear" w:color="auto" w:fill="auto"/>
            <w:vAlign w:val="center"/>
            <w:hideMark/>
          </w:tcPr>
          <w:p w14:paraId="2C6BF6C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E0601C3" w14:textId="77777777" w:rsidTr="000F53FD">
        <w:trPr>
          <w:trHeight w:val="420"/>
        </w:trPr>
        <w:tc>
          <w:tcPr>
            <w:tcW w:w="2475" w:type="dxa"/>
            <w:tcBorders>
              <w:top w:val="nil"/>
              <w:left w:val="single" w:sz="6" w:space="0" w:color="auto"/>
              <w:bottom w:val="single" w:sz="6" w:space="0" w:color="auto"/>
              <w:right w:val="single" w:sz="6" w:space="0" w:color="auto"/>
            </w:tcBorders>
            <w:shd w:val="clear" w:color="auto" w:fill="auto"/>
            <w:vAlign w:val="center"/>
            <w:hideMark/>
          </w:tcPr>
          <w:p w14:paraId="00683DA0" w14:textId="77777777" w:rsidR="00911544" w:rsidRPr="00EB06A0" w:rsidRDefault="00911544" w:rsidP="000F53FD">
            <w:pPr>
              <w:textAlignment w:val="baseline"/>
              <w:rPr>
                <w:szCs w:val="22"/>
              </w:rPr>
            </w:pPr>
            <w:r w:rsidRPr="00EB06A0">
              <w:rPr>
                <w:szCs w:val="22"/>
              </w:rPr>
              <w:t>Dengue </w:t>
            </w:r>
          </w:p>
        </w:tc>
        <w:tc>
          <w:tcPr>
            <w:tcW w:w="1110" w:type="dxa"/>
            <w:tcBorders>
              <w:top w:val="nil"/>
              <w:left w:val="nil"/>
              <w:bottom w:val="single" w:sz="6" w:space="0" w:color="auto"/>
              <w:right w:val="single" w:sz="6" w:space="0" w:color="auto"/>
            </w:tcBorders>
            <w:shd w:val="clear" w:color="auto" w:fill="auto"/>
            <w:vAlign w:val="center"/>
            <w:hideMark/>
          </w:tcPr>
          <w:p w14:paraId="3A10C51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20" w:type="dxa"/>
            <w:tcBorders>
              <w:top w:val="nil"/>
              <w:left w:val="nil"/>
              <w:bottom w:val="single" w:sz="6" w:space="0" w:color="auto"/>
              <w:right w:val="single" w:sz="6" w:space="0" w:color="auto"/>
            </w:tcBorders>
            <w:shd w:val="clear" w:color="auto" w:fill="auto"/>
            <w:vAlign w:val="center"/>
            <w:hideMark/>
          </w:tcPr>
          <w:p w14:paraId="306501E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bl>
    <w:p w14:paraId="377E5455" w14:textId="77777777" w:rsidR="00911544" w:rsidRPr="00EB06A0" w:rsidRDefault="00911544" w:rsidP="00911544">
      <w:pPr>
        <w:textAlignment w:val="baseline"/>
        <w:rPr>
          <w:rFonts w:cs="Arial"/>
          <w:szCs w:val="22"/>
        </w:rPr>
      </w:pPr>
      <w:r w:rsidRPr="00EB06A0">
        <w:rPr>
          <w:rFonts w:cs="Arial"/>
          <w:szCs w:val="22"/>
        </w:rPr>
        <w:t> </w:t>
      </w:r>
    </w:p>
    <w:p w14:paraId="04760717" w14:textId="77777777" w:rsidR="00911544" w:rsidRPr="00EB06A0" w:rsidRDefault="00911544" w:rsidP="00911544">
      <w:pPr>
        <w:textAlignment w:val="baseline"/>
        <w:rPr>
          <w:rFonts w:cs="Arial"/>
          <w:szCs w:val="22"/>
        </w:rPr>
      </w:pPr>
      <w:r w:rsidRPr="00EB06A0">
        <w:rPr>
          <w:rFonts w:cs="Arial"/>
          <w:szCs w:val="22"/>
        </w:rPr>
        <w:t> </w:t>
      </w:r>
    </w:p>
    <w:p w14:paraId="3EFAB866" w14:textId="77777777" w:rsidR="00911544" w:rsidRPr="00EB06A0" w:rsidRDefault="00911544" w:rsidP="00911544">
      <w:pPr>
        <w:textAlignment w:val="baseline"/>
        <w:rPr>
          <w:rFonts w:cs="Arial"/>
          <w:szCs w:val="22"/>
        </w:rPr>
      </w:pP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0"/>
        <w:gridCol w:w="1155"/>
        <w:gridCol w:w="1395"/>
      </w:tblGrid>
      <w:tr w:rsidR="00911544" w:rsidRPr="00EB06A0" w14:paraId="73E3BC3D" w14:textId="77777777" w:rsidTr="000F53FD">
        <w:trPr>
          <w:trHeight w:val="420"/>
        </w:trPr>
        <w:tc>
          <w:tcPr>
            <w:tcW w:w="25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0FFFD" w14:textId="77777777" w:rsidR="00911544" w:rsidRPr="00EB06A0" w:rsidRDefault="00911544" w:rsidP="000F53FD">
            <w:pPr>
              <w:textAlignment w:val="baseline"/>
              <w:rPr>
                <w:szCs w:val="22"/>
              </w:rPr>
            </w:pPr>
            <w:r w:rsidRPr="00EB06A0">
              <w:rPr>
                <w:szCs w:val="22"/>
              </w:rPr>
              <w:t>Test name/method </w:t>
            </w:r>
          </w:p>
        </w:tc>
        <w:tc>
          <w:tcPr>
            <w:tcW w:w="2535" w:type="dxa"/>
            <w:gridSpan w:val="2"/>
            <w:tcBorders>
              <w:top w:val="single" w:sz="6" w:space="0" w:color="auto"/>
              <w:left w:val="nil"/>
              <w:bottom w:val="single" w:sz="6" w:space="0" w:color="auto"/>
              <w:right w:val="single" w:sz="6" w:space="0" w:color="auto"/>
            </w:tcBorders>
            <w:shd w:val="clear" w:color="auto" w:fill="auto"/>
            <w:vAlign w:val="center"/>
            <w:hideMark/>
          </w:tcPr>
          <w:p w14:paraId="76E96C11" w14:textId="77777777" w:rsidR="00911544" w:rsidRPr="00EB06A0" w:rsidRDefault="00911544" w:rsidP="000F53FD">
            <w:pPr>
              <w:textAlignment w:val="baseline"/>
              <w:rPr>
                <w:szCs w:val="22"/>
              </w:rPr>
            </w:pPr>
            <w:r w:rsidRPr="00EB06A0">
              <w:rPr>
                <w:szCs w:val="22"/>
              </w:rPr>
              <w:t>Tests in LIS (check Yes if system meets) </w:t>
            </w:r>
          </w:p>
        </w:tc>
      </w:tr>
      <w:tr w:rsidR="00911544" w:rsidRPr="00EB06A0" w14:paraId="1B6F5BB2" w14:textId="77777777" w:rsidTr="000F53FD">
        <w:trPr>
          <w:trHeight w:val="420"/>
        </w:trPr>
        <w:tc>
          <w:tcPr>
            <w:tcW w:w="513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2B957F1" w14:textId="77777777" w:rsidR="00911544" w:rsidRPr="00EB06A0" w:rsidRDefault="00911544" w:rsidP="000F53FD">
            <w:pPr>
              <w:jc w:val="center"/>
              <w:textAlignment w:val="baseline"/>
              <w:rPr>
                <w:szCs w:val="22"/>
              </w:rPr>
            </w:pPr>
            <w:r w:rsidRPr="00EB06A0">
              <w:rPr>
                <w:b/>
                <w:bCs/>
                <w:szCs w:val="22"/>
              </w:rPr>
              <w:lastRenderedPageBreak/>
              <w:t>Hematology</w:t>
            </w:r>
            <w:r w:rsidRPr="00EB06A0">
              <w:rPr>
                <w:szCs w:val="22"/>
              </w:rPr>
              <w:t> </w:t>
            </w:r>
          </w:p>
        </w:tc>
      </w:tr>
      <w:tr w:rsidR="00911544" w:rsidRPr="00EB06A0" w14:paraId="209BE77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A1D766A" w14:textId="77777777" w:rsidR="00911544" w:rsidRPr="00EB06A0" w:rsidRDefault="00911544" w:rsidP="000F53FD">
            <w:pPr>
              <w:textAlignment w:val="baseline"/>
              <w:rPr>
                <w:szCs w:val="22"/>
              </w:rPr>
            </w:pPr>
            <w:r w:rsidRPr="00EB06A0">
              <w:rPr>
                <w:szCs w:val="22"/>
              </w:rPr>
              <w:t>Hemoglobin </w:t>
            </w:r>
          </w:p>
        </w:tc>
        <w:tc>
          <w:tcPr>
            <w:tcW w:w="1155" w:type="dxa"/>
            <w:tcBorders>
              <w:top w:val="nil"/>
              <w:left w:val="nil"/>
              <w:bottom w:val="single" w:sz="6" w:space="0" w:color="auto"/>
              <w:right w:val="single" w:sz="6" w:space="0" w:color="auto"/>
            </w:tcBorders>
            <w:shd w:val="clear" w:color="auto" w:fill="auto"/>
            <w:vAlign w:val="center"/>
            <w:hideMark/>
          </w:tcPr>
          <w:p w14:paraId="7754743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DFAFBD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E6683E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80C3014" w14:textId="77777777" w:rsidR="00911544" w:rsidRPr="00EB06A0" w:rsidRDefault="00911544" w:rsidP="000F53FD">
            <w:pPr>
              <w:textAlignment w:val="baseline"/>
              <w:rPr>
                <w:szCs w:val="22"/>
              </w:rPr>
            </w:pPr>
            <w:r w:rsidRPr="00EB06A0">
              <w:rPr>
                <w:szCs w:val="22"/>
              </w:rPr>
              <w:t>PCV </w:t>
            </w:r>
          </w:p>
        </w:tc>
        <w:tc>
          <w:tcPr>
            <w:tcW w:w="1155" w:type="dxa"/>
            <w:tcBorders>
              <w:top w:val="nil"/>
              <w:left w:val="nil"/>
              <w:bottom w:val="single" w:sz="6" w:space="0" w:color="auto"/>
              <w:right w:val="single" w:sz="6" w:space="0" w:color="auto"/>
            </w:tcBorders>
            <w:shd w:val="clear" w:color="auto" w:fill="auto"/>
            <w:vAlign w:val="center"/>
            <w:hideMark/>
          </w:tcPr>
          <w:p w14:paraId="269D334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7C5E81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7E4B93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DDE9646" w14:textId="77777777" w:rsidR="00911544" w:rsidRPr="00EB06A0" w:rsidRDefault="00911544" w:rsidP="000F53FD">
            <w:pPr>
              <w:textAlignment w:val="baseline"/>
              <w:rPr>
                <w:szCs w:val="22"/>
              </w:rPr>
            </w:pPr>
            <w:r w:rsidRPr="00EB06A0">
              <w:rPr>
                <w:szCs w:val="22"/>
              </w:rPr>
              <w:t>MCV </w:t>
            </w:r>
          </w:p>
        </w:tc>
        <w:tc>
          <w:tcPr>
            <w:tcW w:w="1155" w:type="dxa"/>
            <w:tcBorders>
              <w:top w:val="nil"/>
              <w:left w:val="nil"/>
              <w:bottom w:val="single" w:sz="6" w:space="0" w:color="auto"/>
              <w:right w:val="single" w:sz="6" w:space="0" w:color="auto"/>
            </w:tcBorders>
            <w:shd w:val="clear" w:color="auto" w:fill="auto"/>
            <w:vAlign w:val="center"/>
            <w:hideMark/>
          </w:tcPr>
          <w:p w14:paraId="1F37CA2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A541CE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668D521"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CA2EFF1" w14:textId="77777777" w:rsidR="00911544" w:rsidRPr="00EB06A0" w:rsidRDefault="00911544" w:rsidP="000F53FD">
            <w:pPr>
              <w:textAlignment w:val="baseline"/>
              <w:rPr>
                <w:szCs w:val="22"/>
              </w:rPr>
            </w:pPr>
            <w:r w:rsidRPr="00EB06A0">
              <w:rPr>
                <w:szCs w:val="22"/>
              </w:rPr>
              <w:t>MCH </w:t>
            </w:r>
          </w:p>
        </w:tc>
        <w:tc>
          <w:tcPr>
            <w:tcW w:w="1155" w:type="dxa"/>
            <w:tcBorders>
              <w:top w:val="nil"/>
              <w:left w:val="nil"/>
              <w:bottom w:val="single" w:sz="6" w:space="0" w:color="auto"/>
              <w:right w:val="single" w:sz="6" w:space="0" w:color="auto"/>
            </w:tcBorders>
            <w:shd w:val="clear" w:color="auto" w:fill="auto"/>
            <w:vAlign w:val="center"/>
            <w:hideMark/>
          </w:tcPr>
          <w:p w14:paraId="01DBAC6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37263B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8CCBC38"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EC51572" w14:textId="77777777" w:rsidR="00911544" w:rsidRPr="00EB06A0" w:rsidRDefault="00911544" w:rsidP="000F53FD">
            <w:pPr>
              <w:textAlignment w:val="baseline"/>
              <w:rPr>
                <w:szCs w:val="22"/>
              </w:rPr>
            </w:pPr>
            <w:r w:rsidRPr="00EB06A0">
              <w:rPr>
                <w:szCs w:val="22"/>
              </w:rPr>
              <w:t>MCHC </w:t>
            </w:r>
          </w:p>
        </w:tc>
        <w:tc>
          <w:tcPr>
            <w:tcW w:w="1155" w:type="dxa"/>
            <w:tcBorders>
              <w:top w:val="nil"/>
              <w:left w:val="nil"/>
              <w:bottom w:val="single" w:sz="6" w:space="0" w:color="auto"/>
              <w:right w:val="single" w:sz="6" w:space="0" w:color="auto"/>
            </w:tcBorders>
            <w:shd w:val="clear" w:color="auto" w:fill="auto"/>
            <w:vAlign w:val="center"/>
            <w:hideMark/>
          </w:tcPr>
          <w:p w14:paraId="19D4BB0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1183598"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3CA40C9A"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15D8C6F" w14:textId="77777777" w:rsidR="00911544" w:rsidRPr="00EB06A0" w:rsidRDefault="00911544" w:rsidP="000F53FD">
            <w:pPr>
              <w:textAlignment w:val="baseline"/>
              <w:rPr>
                <w:szCs w:val="22"/>
              </w:rPr>
            </w:pPr>
            <w:r w:rsidRPr="00EB06A0">
              <w:rPr>
                <w:szCs w:val="22"/>
              </w:rPr>
              <w:t>RBC Total </w:t>
            </w:r>
          </w:p>
        </w:tc>
        <w:tc>
          <w:tcPr>
            <w:tcW w:w="1155" w:type="dxa"/>
            <w:tcBorders>
              <w:top w:val="nil"/>
              <w:left w:val="nil"/>
              <w:bottom w:val="single" w:sz="6" w:space="0" w:color="auto"/>
              <w:right w:val="single" w:sz="6" w:space="0" w:color="auto"/>
            </w:tcBorders>
            <w:shd w:val="clear" w:color="auto" w:fill="auto"/>
            <w:vAlign w:val="center"/>
            <w:hideMark/>
          </w:tcPr>
          <w:p w14:paraId="4CE13AD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79C277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1535A82E"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7C844549" w14:textId="77777777" w:rsidR="00911544" w:rsidRPr="00EB06A0" w:rsidRDefault="00911544" w:rsidP="000F53FD">
            <w:pPr>
              <w:textAlignment w:val="baseline"/>
              <w:rPr>
                <w:szCs w:val="22"/>
              </w:rPr>
            </w:pPr>
            <w:r w:rsidRPr="00EB06A0">
              <w:rPr>
                <w:szCs w:val="22"/>
              </w:rPr>
              <w:t>WBC Total </w:t>
            </w:r>
          </w:p>
        </w:tc>
        <w:tc>
          <w:tcPr>
            <w:tcW w:w="1155" w:type="dxa"/>
            <w:tcBorders>
              <w:top w:val="nil"/>
              <w:left w:val="nil"/>
              <w:bottom w:val="single" w:sz="6" w:space="0" w:color="auto"/>
              <w:right w:val="single" w:sz="6" w:space="0" w:color="auto"/>
            </w:tcBorders>
            <w:shd w:val="clear" w:color="auto" w:fill="auto"/>
            <w:vAlign w:val="center"/>
            <w:hideMark/>
          </w:tcPr>
          <w:p w14:paraId="7962FD73"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5A20F6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8D017B0"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681A44F" w14:textId="77777777" w:rsidR="00911544" w:rsidRPr="00EB06A0" w:rsidRDefault="00911544" w:rsidP="000F53FD">
            <w:pPr>
              <w:textAlignment w:val="baseline"/>
              <w:rPr>
                <w:szCs w:val="22"/>
              </w:rPr>
            </w:pPr>
            <w:r w:rsidRPr="00EB06A0">
              <w:rPr>
                <w:szCs w:val="22"/>
              </w:rPr>
              <w:t>ESR </w:t>
            </w:r>
          </w:p>
        </w:tc>
        <w:tc>
          <w:tcPr>
            <w:tcW w:w="1155" w:type="dxa"/>
            <w:tcBorders>
              <w:top w:val="nil"/>
              <w:left w:val="nil"/>
              <w:bottom w:val="single" w:sz="6" w:space="0" w:color="auto"/>
              <w:right w:val="single" w:sz="6" w:space="0" w:color="auto"/>
            </w:tcBorders>
            <w:shd w:val="clear" w:color="auto" w:fill="auto"/>
            <w:vAlign w:val="center"/>
            <w:hideMark/>
          </w:tcPr>
          <w:p w14:paraId="76893BF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09CF828D"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7EC1C0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229AB2E" w14:textId="77777777" w:rsidR="00911544" w:rsidRPr="00EB06A0" w:rsidRDefault="00911544" w:rsidP="000F53FD">
            <w:pPr>
              <w:textAlignment w:val="baseline"/>
              <w:rPr>
                <w:szCs w:val="22"/>
              </w:rPr>
            </w:pPr>
            <w:r w:rsidRPr="00EB06A0">
              <w:rPr>
                <w:szCs w:val="22"/>
              </w:rPr>
              <w:t>HB Electrophoresis </w:t>
            </w:r>
          </w:p>
        </w:tc>
        <w:tc>
          <w:tcPr>
            <w:tcW w:w="1155" w:type="dxa"/>
            <w:tcBorders>
              <w:top w:val="nil"/>
              <w:left w:val="nil"/>
              <w:bottom w:val="single" w:sz="6" w:space="0" w:color="auto"/>
              <w:right w:val="single" w:sz="6" w:space="0" w:color="auto"/>
            </w:tcBorders>
            <w:shd w:val="clear" w:color="auto" w:fill="auto"/>
            <w:vAlign w:val="center"/>
            <w:hideMark/>
          </w:tcPr>
          <w:p w14:paraId="7398E172"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B0DB52B"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2D7CF1C9"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67FCC1A3" w14:textId="77777777" w:rsidR="00911544" w:rsidRPr="00EB06A0" w:rsidRDefault="00911544" w:rsidP="000F53FD">
            <w:pPr>
              <w:textAlignment w:val="baseline"/>
              <w:rPr>
                <w:szCs w:val="22"/>
              </w:rPr>
            </w:pPr>
            <w:r w:rsidRPr="00EB06A0">
              <w:rPr>
                <w:szCs w:val="22"/>
              </w:rPr>
              <w:t>Sickle Cell Test </w:t>
            </w:r>
          </w:p>
        </w:tc>
        <w:tc>
          <w:tcPr>
            <w:tcW w:w="1155" w:type="dxa"/>
            <w:tcBorders>
              <w:top w:val="nil"/>
              <w:left w:val="nil"/>
              <w:bottom w:val="single" w:sz="6" w:space="0" w:color="auto"/>
              <w:right w:val="single" w:sz="6" w:space="0" w:color="auto"/>
            </w:tcBorders>
            <w:shd w:val="clear" w:color="auto" w:fill="auto"/>
            <w:vAlign w:val="center"/>
            <w:hideMark/>
          </w:tcPr>
          <w:p w14:paraId="669D7CC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42C8D41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E82E095"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2D5482CA" w14:textId="77777777" w:rsidR="00911544" w:rsidRPr="00EB06A0" w:rsidRDefault="00911544" w:rsidP="000F53FD">
            <w:pPr>
              <w:textAlignment w:val="baseline"/>
              <w:rPr>
                <w:szCs w:val="22"/>
              </w:rPr>
            </w:pPr>
            <w:r w:rsidRPr="00EB06A0">
              <w:rPr>
                <w:szCs w:val="22"/>
              </w:rPr>
              <w:t>Reticulocytes </w:t>
            </w:r>
          </w:p>
        </w:tc>
        <w:tc>
          <w:tcPr>
            <w:tcW w:w="1155" w:type="dxa"/>
            <w:tcBorders>
              <w:top w:val="nil"/>
              <w:left w:val="nil"/>
              <w:bottom w:val="single" w:sz="6" w:space="0" w:color="auto"/>
              <w:right w:val="single" w:sz="6" w:space="0" w:color="auto"/>
            </w:tcBorders>
            <w:shd w:val="clear" w:color="auto" w:fill="auto"/>
            <w:vAlign w:val="center"/>
            <w:hideMark/>
          </w:tcPr>
          <w:p w14:paraId="1E2A3FE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55E21D1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BAB5A9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DEE9D2D" w14:textId="77777777" w:rsidR="00911544" w:rsidRPr="00EB06A0" w:rsidRDefault="00911544" w:rsidP="000F53FD">
            <w:pPr>
              <w:textAlignment w:val="baseline"/>
              <w:rPr>
                <w:szCs w:val="22"/>
              </w:rPr>
            </w:pPr>
            <w:r w:rsidRPr="00EB06A0">
              <w:rPr>
                <w:szCs w:val="22"/>
              </w:rPr>
              <w:t>Platelets </w:t>
            </w:r>
          </w:p>
        </w:tc>
        <w:tc>
          <w:tcPr>
            <w:tcW w:w="1155" w:type="dxa"/>
            <w:tcBorders>
              <w:top w:val="nil"/>
              <w:left w:val="nil"/>
              <w:bottom w:val="single" w:sz="6" w:space="0" w:color="auto"/>
              <w:right w:val="single" w:sz="6" w:space="0" w:color="auto"/>
            </w:tcBorders>
            <w:shd w:val="clear" w:color="auto" w:fill="auto"/>
            <w:vAlign w:val="center"/>
            <w:hideMark/>
          </w:tcPr>
          <w:p w14:paraId="2610BA8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AD0146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90BCA57"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7BFC627" w14:textId="77777777" w:rsidR="00911544" w:rsidRPr="00EB06A0" w:rsidRDefault="00911544" w:rsidP="000F53FD">
            <w:pPr>
              <w:textAlignment w:val="baseline"/>
              <w:rPr>
                <w:szCs w:val="22"/>
              </w:rPr>
            </w:pPr>
            <w:r w:rsidRPr="00EB06A0">
              <w:rPr>
                <w:szCs w:val="22"/>
              </w:rPr>
              <w:t>Differential Ct </w:t>
            </w:r>
          </w:p>
        </w:tc>
        <w:tc>
          <w:tcPr>
            <w:tcW w:w="1155" w:type="dxa"/>
            <w:tcBorders>
              <w:top w:val="nil"/>
              <w:left w:val="nil"/>
              <w:bottom w:val="single" w:sz="6" w:space="0" w:color="auto"/>
              <w:right w:val="single" w:sz="6" w:space="0" w:color="auto"/>
            </w:tcBorders>
            <w:shd w:val="clear" w:color="auto" w:fill="auto"/>
            <w:vAlign w:val="center"/>
            <w:hideMark/>
          </w:tcPr>
          <w:p w14:paraId="6321717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150B2EB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53D12886"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45E5DBA" w14:textId="77777777" w:rsidR="00911544" w:rsidRPr="00EB06A0" w:rsidRDefault="00911544" w:rsidP="000F53FD">
            <w:pPr>
              <w:textAlignment w:val="baseline"/>
              <w:rPr>
                <w:szCs w:val="22"/>
              </w:rPr>
            </w:pPr>
            <w:r w:rsidRPr="00EB06A0">
              <w:rPr>
                <w:szCs w:val="22"/>
              </w:rPr>
              <w:t>Prothrombin time </w:t>
            </w:r>
          </w:p>
        </w:tc>
        <w:tc>
          <w:tcPr>
            <w:tcW w:w="1155" w:type="dxa"/>
            <w:tcBorders>
              <w:top w:val="nil"/>
              <w:left w:val="nil"/>
              <w:bottom w:val="single" w:sz="6" w:space="0" w:color="auto"/>
              <w:right w:val="single" w:sz="6" w:space="0" w:color="auto"/>
            </w:tcBorders>
            <w:shd w:val="clear" w:color="auto" w:fill="auto"/>
            <w:vAlign w:val="center"/>
            <w:hideMark/>
          </w:tcPr>
          <w:p w14:paraId="333E4E2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84A41F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7F0E8D8"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1A0C7253" w14:textId="77777777" w:rsidR="00911544" w:rsidRPr="00EB06A0" w:rsidRDefault="00911544" w:rsidP="000F53FD">
            <w:pPr>
              <w:textAlignment w:val="baseline"/>
              <w:rPr>
                <w:szCs w:val="22"/>
              </w:rPr>
            </w:pPr>
            <w:r w:rsidRPr="00EB06A0">
              <w:rPr>
                <w:szCs w:val="22"/>
              </w:rPr>
              <w:t>Partial thromboplastin time </w:t>
            </w:r>
          </w:p>
        </w:tc>
        <w:tc>
          <w:tcPr>
            <w:tcW w:w="1155" w:type="dxa"/>
            <w:tcBorders>
              <w:top w:val="nil"/>
              <w:left w:val="nil"/>
              <w:bottom w:val="single" w:sz="6" w:space="0" w:color="auto"/>
              <w:right w:val="single" w:sz="6" w:space="0" w:color="auto"/>
            </w:tcBorders>
            <w:shd w:val="clear" w:color="auto" w:fill="auto"/>
            <w:vAlign w:val="center"/>
            <w:hideMark/>
          </w:tcPr>
          <w:p w14:paraId="6A8AA53A"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63F1A26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799B2C01"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0021779F" w14:textId="77777777" w:rsidR="00911544" w:rsidRPr="00EB06A0" w:rsidRDefault="00911544" w:rsidP="000F53FD">
            <w:pPr>
              <w:textAlignment w:val="baseline"/>
              <w:rPr>
                <w:szCs w:val="22"/>
              </w:rPr>
            </w:pPr>
            <w:r w:rsidRPr="00EB06A0">
              <w:rPr>
                <w:szCs w:val="22"/>
              </w:rPr>
              <w:t>Clotting time </w:t>
            </w:r>
          </w:p>
        </w:tc>
        <w:tc>
          <w:tcPr>
            <w:tcW w:w="1155" w:type="dxa"/>
            <w:tcBorders>
              <w:top w:val="nil"/>
              <w:left w:val="nil"/>
              <w:bottom w:val="single" w:sz="6" w:space="0" w:color="auto"/>
              <w:right w:val="single" w:sz="6" w:space="0" w:color="auto"/>
            </w:tcBorders>
            <w:shd w:val="clear" w:color="auto" w:fill="auto"/>
            <w:vAlign w:val="center"/>
            <w:hideMark/>
          </w:tcPr>
          <w:p w14:paraId="1EF6B760"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9E5A29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595AA8B"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0F4288F" w14:textId="77777777" w:rsidR="00911544" w:rsidRPr="00EB06A0" w:rsidRDefault="00911544" w:rsidP="000F53FD">
            <w:pPr>
              <w:textAlignment w:val="baseline"/>
              <w:rPr>
                <w:szCs w:val="22"/>
              </w:rPr>
            </w:pPr>
            <w:r w:rsidRPr="00EB06A0">
              <w:rPr>
                <w:szCs w:val="22"/>
              </w:rPr>
              <w:t>Bleeding time </w:t>
            </w:r>
          </w:p>
        </w:tc>
        <w:tc>
          <w:tcPr>
            <w:tcW w:w="1155" w:type="dxa"/>
            <w:tcBorders>
              <w:top w:val="nil"/>
              <w:left w:val="nil"/>
              <w:bottom w:val="single" w:sz="6" w:space="0" w:color="auto"/>
              <w:right w:val="single" w:sz="6" w:space="0" w:color="auto"/>
            </w:tcBorders>
            <w:shd w:val="clear" w:color="auto" w:fill="auto"/>
            <w:vAlign w:val="center"/>
            <w:hideMark/>
          </w:tcPr>
          <w:p w14:paraId="41C4DC14"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383BB4D9"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61C8C4E"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39BC7BCD" w14:textId="77777777" w:rsidR="00911544" w:rsidRPr="00EB06A0" w:rsidRDefault="00911544" w:rsidP="000F53FD">
            <w:pPr>
              <w:textAlignment w:val="baseline"/>
              <w:rPr>
                <w:szCs w:val="22"/>
              </w:rPr>
            </w:pPr>
            <w:r w:rsidRPr="00EB06A0">
              <w:rPr>
                <w:szCs w:val="22"/>
              </w:rPr>
              <w:t>BMA </w:t>
            </w:r>
          </w:p>
        </w:tc>
        <w:tc>
          <w:tcPr>
            <w:tcW w:w="1155" w:type="dxa"/>
            <w:tcBorders>
              <w:top w:val="nil"/>
              <w:left w:val="nil"/>
              <w:bottom w:val="single" w:sz="6" w:space="0" w:color="auto"/>
              <w:right w:val="single" w:sz="6" w:space="0" w:color="auto"/>
            </w:tcBorders>
            <w:shd w:val="clear" w:color="auto" w:fill="auto"/>
            <w:vAlign w:val="center"/>
            <w:hideMark/>
          </w:tcPr>
          <w:p w14:paraId="0EE63121"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2FF787AC"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0A6E47B3"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503F565D" w14:textId="77777777" w:rsidR="00911544" w:rsidRPr="00EB06A0" w:rsidRDefault="00911544" w:rsidP="000F53FD">
            <w:pPr>
              <w:textAlignment w:val="baseline"/>
              <w:rPr>
                <w:szCs w:val="22"/>
              </w:rPr>
            </w:pPr>
            <w:r w:rsidRPr="00EB06A0">
              <w:rPr>
                <w:szCs w:val="22"/>
              </w:rPr>
              <w:t>Fasting blood sugar </w:t>
            </w:r>
          </w:p>
        </w:tc>
        <w:tc>
          <w:tcPr>
            <w:tcW w:w="1155" w:type="dxa"/>
            <w:tcBorders>
              <w:top w:val="nil"/>
              <w:left w:val="nil"/>
              <w:bottom w:val="single" w:sz="6" w:space="0" w:color="auto"/>
              <w:right w:val="single" w:sz="6" w:space="0" w:color="auto"/>
            </w:tcBorders>
            <w:shd w:val="clear" w:color="auto" w:fill="auto"/>
            <w:vAlign w:val="center"/>
            <w:hideMark/>
          </w:tcPr>
          <w:p w14:paraId="28E1194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5E94B846"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6D3FEB52"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3C15194" w14:textId="77777777" w:rsidR="00911544" w:rsidRPr="00EB06A0" w:rsidRDefault="00911544" w:rsidP="000F53FD">
            <w:pPr>
              <w:textAlignment w:val="baseline"/>
              <w:rPr>
                <w:szCs w:val="22"/>
              </w:rPr>
            </w:pPr>
            <w:r w:rsidRPr="00EB06A0">
              <w:rPr>
                <w:szCs w:val="22"/>
              </w:rPr>
              <w:t>Random blood sugar </w:t>
            </w:r>
          </w:p>
        </w:tc>
        <w:tc>
          <w:tcPr>
            <w:tcW w:w="1155" w:type="dxa"/>
            <w:tcBorders>
              <w:top w:val="nil"/>
              <w:left w:val="nil"/>
              <w:bottom w:val="single" w:sz="6" w:space="0" w:color="auto"/>
              <w:right w:val="single" w:sz="6" w:space="0" w:color="auto"/>
            </w:tcBorders>
            <w:shd w:val="clear" w:color="auto" w:fill="auto"/>
            <w:vAlign w:val="center"/>
            <w:hideMark/>
          </w:tcPr>
          <w:p w14:paraId="6A637367"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044F320E"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r w:rsidR="00911544" w:rsidRPr="00EB06A0" w14:paraId="45825910" w14:textId="77777777" w:rsidTr="000F53FD">
        <w:trPr>
          <w:trHeight w:val="420"/>
        </w:trPr>
        <w:tc>
          <w:tcPr>
            <w:tcW w:w="2580" w:type="dxa"/>
            <w:tcBorders>
              <w:top w:val="nil"/>
              <w:left w:val="single" w:sz="6" w:space="0" w:color="auto"/>
              <w:bottom w:val="single" w:sz="6" w:space="0" w:color="auto"/>
              <w:right w:val="single" w:sz="6" w:space="0" w:color="auto"/>
            </w:tcBorders>
            <w:shd w:val="clear" w:color="auto" w:fill="auto"/>
            <w:vAlign w:val="center"/>
            <w:hideMark/>
          </w:tcPr>
          <w:p w14:paraId="48339762" w14:textId="77777777" w:rsidR="00911544" w:rsidRPr="00EB06A0" w:rsidRDefault="00911544" w:rsidP="000F53FD">
            <w:pPr>
              <w:textAlignment w:val="baseline"/>
              <w:rPr>
                <w:szCs w:val="22"/>
              </w:rPr>
            </w:pPr>
            <w:r w:rsidRPr="00EB06A0">
              <w:rPr>
                <w:szCs w:val="22"/>
              </w:rPr>
              <w:t>Glucose tolerance test </w:t>
            </w:r>
          </w:p>
        </w:tc>
        <w:tc>
          <w:tcPr>
            <w:tcW w:w="1155" w:type="dxa"/>
            <w:tcBorders>
              <w:top w:val="nil"/>
              <w:left w:val="nil"/>
              <w:bottom w:val="single" w:sz="6" w:space="0" w:color="auto"/>
              <w:right w:val="single" w:sz="6" w:space="0" w:color="auto"/>
            </w:tcBorders>
            <w:shd w:val="clear" w:color="auto" w:fill="auto"/>
            <w:vAlign w:val="center"/>
            <w:hideMark/>
          </w:tcPr>
          <w:p w14:paraId="7E436855"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Yes</w:t>
            </w:r>
            <w:proofErr w:type="gramEnd"/>
            <w:r w:rsidRPr="00EB06A0">
              <w:rPr>
                <w:szCs w:val="22"/>
              </w:rPr>
              <w:t> </w:t>
            </w:r>
          </w:p>
        </w:tc>
        <w:tc>
          <w:tcPr>
            <w:tcW w:w="1380" w:type="dxa"/>
            <w:tcBorders>
              <w:top w:val="nil"/>
              <w:left w:val="nil"/>
              <w:bottom w:val="single" w:sz="6" w:space="0" w:color="auto"/>
              <w:right w:val="single" w:sz="6" w:space="0" w:color="auto"/>
            </w:tcBorders>
            <w:shd w:val="clear" w:color="auto" w:fill="auto"/>
            <w:vAlign w:val="center"/>
            <w:hideMark/>
          </w:tcPr>
          <w:p w14:paraId="7B068DFF" w14:textId="77777777" w:rsidR="00911544" w:rsidRPr="00EB06A0" w:rsidRDefault="00911544" w:rsidP="000F53FD">
            <w:pPr>
              <w:textAlignment w:val="baseline"/>
              <w:rPr>
                <w:szCs w:val="22"/>
              </w:rPr>
            </w:pPr>
            <w:proofErr w:type="gramStart"/>
            <w:r w:rsidRPr="00EB06A0">
              <w:rPr>
                <w:rFonts w:ascii="Segoe UI Symbol" w:hAnsi="Segoe UI Symbol" w:cs="Segoe UI Symbol"/>
                <w:szCs w:val="22"/>
              </w:rPr>
              <w:t>☐</w:t>
            </w:r>
            <w:r w:rsidRPr="00EB06A0">
              <w:rPr>
                <w:szCs w:val="22"/>
              </w:rPr>
              <w:t>  No</w:t>
            </w:r>
            <w:proofErr w:type="gramEnd"/>
            <w:r w:rsidRPr="00EB06A0">
              <w:rPr>
                <w:szCs w:val="22"/>
              </w:rPr>
              <w:t> </w:t>
            </w:r>
          </w:p>
        </w:tc>
      </w:tr>
    </w:tbl>
    <w:p w14:paraId="349F842B" w14:textId="77777777" w:rsidR="00911544" w:rsidRPr="00EB06A0" w:rsidRDefault="00911544" w:rsidP="00911544">
      <w:pPr>
        <w:textAlignment w:val="baseline"/>
        <w:rPr>
          <w:rFonts w:cs="Arial"/>
          <w:szCs w:val="22"/>
        </w:rPr>
      </w:pPr>
      <w:r w:rsidRPr="00EB06A0">
        <w:rPr>
          <w:rFonts w:cs="Arial"/>
          <w:szCs w:val="22"/>
        </w:rPr>
        <w:t> </w:t>
      </w:r>
    </w:p>
    <w:p w14:paraId="669E38CA" w14:textId="77777777" w:rsidR="00911544" w:rsidRPr="00EB06A0" w:rsidRDefault="00911544" w:rsidP="00911544">
      <w:pPr>
        <w:textAlignment w:val="baseline"/>
        <w:rPr>
          <w:rFonts w:cs="Arial"/>
          <w:szCs w:val="22"/>
        </w:rPr>
      </w:pPr>
      <w:r w:rsidRPr="00EB06A0">
        <w:rPr>
          <w:rFonts w:cs="Arial"/>
          <w:szCs w:val="22"/>
        </w:rPr>
        <w:t>  </w:t>
      </w:r>
    </w:p>
    <w:p w14:paraId="5EF58F0C" w14:textId="77777777" w:rsidR="00911544" w:rsidRPr="004A01F8" w:rsidRDefault="00911544" w:rsidP="0088235D">
      <w:pPr>
        <w:pStyle w:val="ListParagraph"/>
        <w:numPr>
          <w:ilvl w:val="0"/>
          <w:numId w:val="54"/>
        </w:numPr>
        <w:textAlignment w:val="baseline"/>
        <w:rPr>
          <w:rFonts w:cs="Arial"/>
          <w:b/>
          <w:bCs/>
          <w:szCs w:val="22"/>
        </w:rPr>
      </w:pPr>
      <w:r w:rsidRPr="004A01F8">
        <w:rPr>
          <w:rFonts w:cs="Arial"/>
          <w:b/>
          <w:bCs/>
          <w:szCs w:val="22"/>
        </w:rPr>
        <w:t>Equipment/instrumentation interfaces </w:t>
      </w:r>
    </w:p>
    <w:p w14:paraId="0D7DAE42" w14:textId="77777777" w:rsidR="00911544" w:rsidRPr="00EB06A0" w:rsidRDefault="00911544" w:rsidP="00911544">
      <w:pPr>
        <w:textAlignment w:val="baseline"/>
        <w:rPr>
          <w:rFonts w:cs="Arial"/>
          <w:szCs w:val="22"/>
        </w:rPr>
      </w:pPr>
      <w:r w:rsidRPr="00EB06A0">
        <w:rPr>
          <w:rFonts w:cs="Arial"/>
          <w:szCs w:val="22"/>
        </w:rPr>
        <w:t> </w:t>
      </w:r>
    </w:p>
    <w:p w14:paraId="2992C6DC" w14:textId="77777777" w:rsidR="00911544" w:rsidRPr="00EB06A0" w:rsidRDefault="00911544" w:rsidP="00911544">
      <w:pPr>
        <w:jc w:val="both"/>
        <w:textAlignment w:val="baseline"/>
        <w:rPr>
          <w:rFonts w:cs="Arial"/>
          <w:szCs w:val="22"/>
        </w:rPr>
      </w:pPr>
      <w:r w:rsidRPr="00EB06A0">
        <w:rPr>
          <w:rFonts w:cs="Arial"/>
          <w:szCs w:val="22"/>
        </w:rPr>
        <w:t>The tables below provide the instrumentation available in each of the four Phase 1 laboratories.  Each instrument listed should be interfaced to the LIS directly for uploading and downloading of data if possible. For LIS that are capable of interfacing with laboratory instrumentation, respondents should indicate the type and cost of interface devices that are required for the proposed LIS.  Explain the cost for each new instrument interface and the cost for an instrument you have already interfaced.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EE3B831" w14:textId="77777777" w:rsidR="00911544" w:rsidRPr="00EB06A0" w:rsidRDefault="00911544" w:rsidP="0088235D">
      <w:pPr>
        <w:numPr>
          <w:ilvl w:val="0"/>
          <w:numId w:val="30"/>
        </w:numPr>
        <w:ind w:left="360" w:firstLine="0"/>
        <w:textAlignment w:val="baseline"/>
        <w:rPr>
          <w:rFonts w:cs="Arial"/>
          <w:szCs w:val="22"/>
        </w:rPr>
      </w:pPr>
      <w:r w:rsidRPr="00EB06A0">
        <w:rPr>
          <w:rFonts w:cs="Arial"/>
          <w:szCs w:val="22"/>
        </w:rPr>
        <w:t>Describe how you will interface each instrument and accept data (i.e. </w:t>
      </w:r>
      <w:proofErr w:type="spellStart"/>
      <w:r w:rsidRPr="00EB06A0">
        <w:rPr>
          <w:rFonts w:cs="Arial"/>
          <w:szCs w:val="22"/>
        </w:rPr>
        <w:t>uni</w:t>
      </w:r>
      <w:proofErr w:type="spellEnd"/>
      <w:r w:rsidRPr="00EB06A0">
        <w:rPr>
          <w:rFonts w:cs="Arial"/>
          <w:szCs w:val="22"/>
        </w:rPr>
        <w:t>-directional, bi-directional).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011E1A94" w14:textId="77777777" w:rsidR="00911544" w:rsidRPr="00EB06A0" w:rsidRDefault="00911544" w:rsidP="0088235D">
      <w:pPr>
        <w:numPr>
          <w:ilvl w:val="0"/>
          <w:numId w:val="31"/>
        </w:numPr>
        <w:ind w:left="360" w:firstLine="0"/>
        <w:jc w:val="both"/>
        <w:textAlignment w:val="baseline"/>
        <w:rPr>
          <w:rFonts w:cs="Arial"/>
          <w:szCs w:val="22"/>
        </w:rPr>
      </w:pPr>
      <w:r w:rsidRPr="00EB06A0">
        <w:rPr>
          <w:rFonts w:cs="Arial"/>
          <w:szCs w:val="22"/>
        </w:rPr>
        <w:t>List the instruments your system has been interfaced with.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AEE4D18" w14:textId="77777777" w:rsidR="00911544" w:rsidRPr="00EB06A0" w:rsidRDefault="00911544" w:rsidP="0088235D">
      <w:pPr>
        <w:numPr>
          <w:ilvl w:val="0"/>
          <w:numId w:val="32"/>
        </w:numPr>
        <w:ind w:left="360" w:firstLine="0"/>
        <w:jc w:val="both"/>
        <w:textAlignment w:val="baseline"/>
        <w:rPr>
          <w:rFonts w:cs="Arial"/>
          <w:szCs w:val="22"/>
        </w:rPr>
      </w:pPr>
      <w:r w:rsidRPr="00EB06A0">
        <w:rPr>
          <w:rFonts w:cs="Arial"/>
          <w:szCs w:val="22"/>
        </w:rPr>
        <w:lastRenderedPageBreak/>
        <w:t>Do you charge for support on each interface?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3108DCE" w14:textId="77777777" w:rsidR="00911544" w:rsidRPr="00EB06A0" w:rsidRDefault="00911544" w:rsidP="00911544">
      <w:pPr>
        <w:jc w:val="both"/>
        <w:textAlignment w:val="baseline"/>
        <w:rPr>
          <w:rFonts w:cs="Arial"/>
          <w:szCs w:val="22"/>
        </w:rPr>
      </w:pPr>
      <w:r w:rsidRPr="00EB06A0">
        <w:rPr>
          <w:rFonts w:cs="Arial"/>
          <w:szCs w:val="22"/>
        </w:rPr>
        <w:t> </w:t>
      </w:r>
    </w:p>
    <w:p w14:paraId="4D1CCF0F" w14:textId="77777777" w:rsidR="00911544" w:rsidRPr="00EB06A0" w:rsidRDefault="00911544" w:rsidP="00911544">
      <w:pPr>
        <w:jc w:val="both"/>
        <w:textAlignment w:val="baseline"/>
        <w:rPr>
          <w:rFonts w:cs="Arial"/>
          <w:szCs w:val="22"/>
        </w:rPr>
      </w:pPr>
      <w:r>
        <w:rPr>
          <w:rFonts w:cs="Arial"/>
          <w:b/>
          <w:bCs/>
          <w:szCs w:val="22"/>
        </w:rPr>
        <w:t>Table 27.1</w:t>
      </w:r>
      <w:r w:rsidRPr="00EB06A0">
        <w:rPr>
          <w:rFonts w:cs="Arial"/>
          <w:b/>
          <w:bCs/>
          <w:szCs w:val="22"/>
        </w:rPr>
        <w:t>. Automated instrumentation at BBTKL-PP Yogyakarta</w:t>
      </w:r>
      <w:r w:rsidRPr="00EB06A0">
        <w:rPr>
          <w:rFonts w:cs="Arial"/>
          <w:szCs w:val="22"/>
        </w:rPr>
        <w:t> </w:t>
      </w:r>
    </w:p>
    <w:p w14:paraId="65404744"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6120"/>
      </w:tblGrid>
      <w:tr w:rsidR="00911544" w:rsidRPr="00EB06A0" w14:paraId="0AB1BF22" w14:textId="77777777" w:rsidTr="000F53FD">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6DFAED38" w14:textId="77777777" w:rsidR="00911544" w:rsidRPr="00EB06A0" w:rsidRDefault="00911544" w:rsidP="000F53FD">
            <w:pPr>
              <w:jc w:val="both"/>
              <w:textAlignment w:val="baseline"/>
              <w:rPr>
                <w:szCs w:val="22"/>
              </w:rPr>
            </w:pPr>
            <w:r w:rsidRPr="00EB06A0">
              <w:rPr>
                <w:rFonts w:cs="Arial"/>
                <w:szCs w:val="22"/>
              </w:rPr>
              <w:t>Laboratory Section </w:t>
            </w:r>
          </w:p>
        </w:tc>
        <w:tc>
          <w:tcPr>
            <w:tcW w:w="6120" w:type="dxa"/>
            <w:tcBorders>
              <w:top w:val="single" w:sz="6" w:space="0" w:color="auto"/>
              <w:left w:val="nil"/>
              <w:bottom w:val="single" w:sz="6" w:space="0" w:color="auto"/>
              <w:right w:val="single" w:sz="6" w:space="0" w:color="auto"/>
            </w:tcBorders>
            <w:shd w:val="clear" w:color="auto" w:fill="D9D9D9"/>
            <w:vAlign w:val="center"/>
            <w:hideMark/>
          </w:tcPr>
          <w:p w14:paraId="4E6B5E4D" w14:textId="77777777" w:rsidR="00911544" w:rsidRPr="00EB06A0" w:rsidRDefault="00911544" w:rsidP="000F53FD">
            <w:pPr>
              <w:jc w:val="both"/>
              <w:textAlignment w:val="baseline"/>
              <w:rPr>
                <w:szCs w:val="22"/>
              </w:rPr>
            </w:pPr>
            <w:r w:rsidRPr="00EB06A0">
              <w:rPr>
                <w:rFonts w:cs="Arial"/>
                <w:szCs w:val="22"/>
              </w:rPr>
              <w:t>Instrumentation </w:t>
            </w:r>
          </w:p>
          <w:p w14:paraId="080D8B9D" w14:textId="77777777" w:rsidR="00911544" w:rsidRPr="00EB06A0" w:rsidRDefault="00911544" w:rsidP="000F53FD">
            <w:pPr>
              <w:jc w:val="both"/>
              <w:textAlignment w:val="baseline"/>
              <w:rPr>
                <w:szCs w:val="22"/>
              </w:rPr>
            </w:pPr>
            <w:r w:rsidRPr="00EB06A0">
              <w:rPr>
                <w:rFonts w:cs="Arial"/>
                <w:szCs w:val="22"/>
              </w:rPr>
              <w:t> </w:t>
            </w:r>
          </w:p>
        </w:tc>
      </w:tr>
      <w:tr w:rsidR="00911544" w:rsidRPr="00EB06A0" w14:paraId="4CDB7B62"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5FFE3E90" w14:textId="77777777" w:rsidR="00911544" w:rsidRPr="00EB06A0" w:rsidRDefault="00911544" w:rsidP="000F53FD">
            <w:pPr>
              <w:jc w:val="both"/>
              <w:textAlignment w:val="baseline"/>
              <w:rPr>
                <w:szCs w:val="22"/>
              </w:rPr>
            </w:pPr>
            <w:r w:rsidRPr="00EB06A0">
              <w:rPr>
                <w:rFonts w:cs="Arial"/>
                <w:szCs w:val="22"/>
              </w:rPr>
              <w:t>Virology </w:t>
            </w:r>
          </w:p>
        </w:tc>
        <w:tc>
          <w:tcPr>
            <w:tcW w:w="6120" w:type="dxa"/>
            <w:tcBorders>
              <w:top w:val="nil"/>
              <w:left w:val="nil"/>
              <w:bottom w:val="single" w:sz="6" w:space="0" w:color="auto"/>
              <w:right w:val="single" w:sz="6" w:space="0" w:color="auto"/>
            </w:tcBorders>
            <w:shd w:val="clear" w:color="auto" w:fill="FFFFFF"/>
            <w:hideMark/>
          </w:tcPr>
          <w:p w14:paraId="37B2F188" w14:textId="77777777" w:rsidR="00911544" w:rsidRPr="00EB06A0" w:rsidRDefault="00911544" w:rsidP="000F53FD">
            <w:pPr>
              <w:jc w:val="both"/>
              <w:textAlignment w:val="baseline"/>
              <w:rPr>
                <w:szCs w:val="22"/>
              </w:rPr>
            </w:pPr>
            <w:proofErr w:type="spellStart"/>
            <w:r w:rsidRPr="00EB06A0">
              <w:rPr>
                <w:rFonts w:cs="Arial"/>
                <w:color w:val="000000"/>
                <w:szCs w:val="22"/>
              </w:rPr>
              <w:t>Biorad</w:t>
            </w:r>
            <w:proofErr w:type="spellEnd"/>
            <w:r w:rsidRPr="00EB06A0">
              <w:rPr>
                <w:rFonts w:cs="Arial"/>
                <w:color w:val="000000"/>
                <w:szCs w:val="22"/>
              </w:rPr>
              <w:t> IQTM5 Optical Modul / </w:t>
            </w:r>
            <w:proofErr w:type="spellStart"/>
            <w:r w:rsidRPr="00EB06A0">
              <w:rPr>
                <w:rFonts w:cs="Arial"/>
                <w:color w:val="000000"/>
                <w:szCs w:val="22"/>
              </w:rPr>
              <w:t>iCyclerTM</w:t>
            </w:r>
            <w:proofErr w:type="spellEnd"/>
            <w:r w:rsidRPr="00EB06A0">
              <w:rPr>
                <w:rFonts w:cs="Arial"/>
                <w:color w:val="000000"/>
                <w:szCs w:val="22"/>
              </w:rPr>
              <w:t> Thermal cycler </w:t>
            </w:r>
          </w:p>
          <w:p w14:paraId="66E8B25D" w14:textId="77777777" w:rsidR="00911544" w:rsidRPr="00EB06A0" w:rsidRDefault="00911544" w:rsidP="000F53FD">
            <w:pPr>
              <w:jc w:val="both"/>
              <w:textAlignment w:val="baseline"/>
              <w:rPr>
                <w:szCs w:val="22"/>
              </w:rPr>
            </w:pPr>
            <w:proofErr w:type="spellStart"/>
            <w:r w:rsidRPr="00EB06A0">
              <w:rPr>
                <w:rFonts w:cs="Arial"/>
                <w:color w:val="000000"/>
                <w:szCs w:val="22"/>
              </w:rPr>
              <w:t>Biorad</w:t>
            </w:r>
            <w:proofErr w:type="spellEnd"/>
            <w:r w:rsidRPr="00EB06A0">
              <w:rPr>
                <w:rFonts w:cs="Arial"/>
                <w:color w:val="000000"/>
                <w:szCs w:val="22"/>
              </w:rPr>
              <w:t> CFX-96 (2) </w:t>
            </w:r>
          </w:p>
          <w:p w14:paraId="080F9053" w14:textId="77777777" w:rsidR="00911544" w:rsidRPr="00EB06A0" w:rsidRDefault="00911544" w:rsidP="000F53FD">
            <w:pPr>
              <w:jc w:val="both"/>
              <w:textAlignment w:val="baseline"/>
              <w:rPr>
                <w:szCs w:val="22"/>
              </w:rPr>
            </w:pPr>
            <w:r w:rsidRPr="00EB06A0">
              <w:rPr>
                <w:rFonts w:cs="Arial"/>
                <w:color w:val="000000"/>
                <w:szCs w:val="22"/>
              </w:rPr>
              <w:t>Spectrophotometer Thermo Scientific Nanodrop </w:t>
            </w:r>
          </w:p>
          <w:p w14:paraId="58208144" w14:textId="77777777" w:rsidR="00911544" w:rsidRPr="00EB06A0" w:rsidRDefault="00911544" w:rsidP="000F53FD">
            <w:pPr>
              <w:jc w:val="both"/>
              <w:textAlignment w:val="baseline"/>
              <w:rPr>
                <w:szCs w:val="22"/>
              </w:rPr>
            </w:pPr>
            <w:proofErr w:type="spellStart"/>
            <w:r w:rsidRPr="00EB06A0">
              <w:rPr>
                <w:rFonts w:cs="Arial"/>
                <w:color w:val="000000"/>
                <w:szCs w:val="22"/>
              </w:rPr>
              <w:t>Biomerieux</w:t>
            </w:r>
            <w:proofErr w:type="spellEnd"/>
            <w:r w:rsidRPr="00EB06A0">
              <w:rPr>
                <w:rFonts w:cs="Arial"/>
                <w:color w:val="000000"/>
                <w:szCs w:val="22"/>
              </w:rPr>
              <w:t> Reader 250 </w:t>
            </w:r>
          </w:p>
          <w:p w14:paraId="720BE19F" w14:textId="77777777" w:rsidR="00911544" w:rsidRPr="00EB06A0" w:rsidRDefault="00911544" w:rsidP="000F53FD">
            <w:pPr>
              <w:jc w:val="both"/>
              <w:textAlignment w:val="baseline"/>
              <w:rPr>
                <w:szCs w:val="22"/>
              </w:rPr>
            </w:pPr>
            <w:proofErr w:type="spellStart"/>
            <w:r w:rsidRPr="00EB06A0">
              <w:rPr>
                <w:rFonts w:cs="Arial"/>
                <w:color w:val="000000"/>
                <w:szCs w:val="22"/>
              </w:rPr>
              <w:t>Asys</w:t>
            </w:r>
            <w:proofErr w:type="spellEnd"/>
            <w:r w:rsidRPr="00EB06A0">
              <w:rPr>
                <w:rFonts w:cs="Arial"/>
                <w:color w:val="000000"/>
                <w:szCs w:val="22"/>
              </w:rPr>
              <w:t xml:space="preserve"> Expert Plus </w:t>
            </w:r>
          </w:p>
        </w:tc>
      </w:tr>
      <w:tr w:rsidR="00911544" w:rsidRPr="00EB06A0" w14:paraId="07A30F49"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1B194ABA" w14:textId="77777777" w:rsidR="00911544" w:rsidRPr="00EB06A0" w:rsidRDefault="00911544" w:rsidP="000F53FD">
            <w:pPr>
              <w:jc w:val="both"/>
              <w:textAlignment w:val="baseline"/>
              <w:rPr>
                <w:szCs w:val="22"/>
              </w:rPr>
            </w:pPr>
            <w:r w:rsidRPr="00EB06A0">
              <w:rPr>
                <w:rFonts w:cs="Arial"/>
                <w:szCs w:val="22"/>
              </w:rPr>
              <w:t>Bacteriology </w:t>
            </w:r>
          </w:p>
        </w:tc>
        <w:tc>
          <w:tcPr>
            <w:tcW w:w="6120" w:type="dxa"/>
            <w:tcBorders>
              <w:top w:val="nil"/>
              <w:left w:val="nil"/>
              <w:bottom w:val="single" w:sz="6" w:space="0" w:color="auto"/>
              <w:right w:val="single" w:sz="6" w:space="0" w:color="auto"/>
            </w:tcBorders>
            <w:shd w:val="clear" w:color="auto" w:fill="FFFFFF"/>
            <w:vAlign w:val="center"/>
            <w:hideMark/>
          </w:tcPr>
          <w:p w14:paraId="3454792B" w14:textId="77777777" w:rsidR="00911544" w:rsidRPr="00EB06A0" w:rsidRDefault="00911544" w:rsidP="000F53FD">
            <w:pPr>
              <w:jc w:val="both"/>
              <w:textAlignment w:val="baseline"/>
              <w:rPr>
                <w:szCs w:val="22"/>
              </w:rPr>
            </w:pPr>
            <w:r w:rsidRPr="00EB06A0">
              <w:rPr>
                <w:rFonts w:cs="Arial"/>
                <w:color w:val="000000"/>
                <w:szCs w:val="22"/>
              </w:rPr>
              <w:t>Becton Dickinson PX 0803 BD </w:t>
            </w:r>
            <w:proofErr w:type="spellStart"/>
            <w:r w:rsidRPr="00EB06A0">
              <w:rPr>
                <w:rFonts w:cs="Arial"/>
                <w:color w:val="000000"/>
                <w:szCs w:val="22"/>
              </w:rPr>
              <w:t>Phonix</w:t>
            </w:r>
            <w:proofErr w:type="spellEnd"/>
            <w:r w:rsidRPr="00EB06A0">
              <w:rPr>
                <w:rFonts w:cs="Arial"/>
                <w:color w:val="000000"/>
                <w:szCs w:val="22"/>
              </w:rPr>
              <w:t> 100 </w:t>
            </w:r>
          </w:p>
          <w:p w14:paraId="27B937EC" w14:textId="77777777" w:rsidR="00911544" w:rsidRPr="00EB06A0" w:rsidRDefault="00911544" w:rsidP="000F53FD">
            <w:pPr>
              <w:jc w:val="both"/>
              <w:textAlignment w:val="baseline"/>
              <w:rPr>
                <w:szCs w:val="22"/>
              </w:rPr>
            </w:pPr>
            <w:proofErr w:type="spellStart"/>
            <w:r w:rsidRPr="00EB06A0">
              <w:rPr>
                <w:rFonts w:cs="Arial"/>
                <w:color w:val="000000"/>
                <w:szCs w:val="22"/>
              </w:rPr>
              <w:t>GenXpert</w:t>
            </w:r>
            <w:proofErr w:type="spellEnd"/>
            <w:r w:rsidRPr="00EB06A0">
              <w:rPr>
                <w:rFonts w:cs="Arial"/>
                <w:color w:val="000000"/>
                <w:szCs w:val="22"/>
              </w:rPr>
              <w:t> 4 modules (2) </w:t>
            </w:r>
          </w:p>
        </w:tc>
      </w:tr>
    </w:tbl>
    <w:p w14:paraId="158E1FFD" w14:textId="77777777" w:rsidR="00911544" w:rsidRPr="00EB06A0" w:rsidRDefault="00911544" w:rsidP="00911544">
      <w:pPr>
        <w:textAlignment w:val="baseline"/>
        <w:rPr>
          <w:rFonts w:cs="Arial"/>
          <w:szCs w:val="22"/>
        </w:rPr>
      </w:pPr>
      <w:r w:rsidRPr="00EB06A0">
        <w:rPr>
          <w:rFonts w:cs="Arial"/>
          <w:szCs w:val="22"/>
        </w:rPr>
        <w:t> </w:t>
      </w:r>
    </w:p>
    <w:p w14:paraId="086DF6CB" w14:textId="77777777" w:rsidR="00911544" w:rsidRPr="00EB06A0" w:rsidRDefault="00911544" w:rsidP="00911544">
      <w:pPr>
        <w:jc w:val="both"/>
        <w:textAlignment w:val="baseline"/>
        <w:rPr>
          <w:rFonts w:cs="Arial"/>
          <w:szCs w:val="22"/>
        </w:rPr>
      </w:pPr>
      <w:r w:rsidRPr="00EB06A0">
        <w:rPr>
          <w:rFonts w:cs="Arial"/>
          <w:szCs w:val="22"/>
        </w:rPr>
        <w:t> </w:t>
      </w:r>
    </w:p>
    <w:p w14:paraId="7DA180F7" w14:textId="77777777" w:rsidR="00911544" w:rsidRPr="00EB06A0" w:rsidRDefault="00911544" w:rsidP="00911544">
      <w:pPr>
        <w:jc w:val="both"/>
        <w:textAlignment w:val="baseline"/>
        <w:rPr>
          <w:rFonts w:cs="Arial"/>
          <w:szCs w:val="22"/>
        </w:rPr>
      </w:pPr>
      <w:r w:rsidRPr="00EB06A0">
        <w:rPr>
          <w:rFonts w:cs="Arial"/>
          <w:b/>
          <w:bCs/>
          <w:szCs w:val="22"/>
        </w:rPr>
        <w:t>Table </w:t>
      </w:r>
      <w:r>
        <w:rPr>
          <w:rFonts w:cs="Arial"/>
          <w:b/>
          <w:bCs/>
          <w:szCs w:val="22"/>
        </w:rPr>
        <w:t xml:space="preserve">27.2 </w:t>
      </w:r>
      <w:r w:rsidRPr="00EB06A0">
        <w:rPr>
          <w:rFonts w:cs="Arial"/>
          <w:b/>
          <w:bCs/>
          <w:szCs w:val="22"/>
        </w:rPr>
        <w:t>Automated instrumentation at BBTKL-PP Surabaya</w:t>
      </w:r>
      <w:r w:rsidRPr="00EB06A0">
        <w:rPr>
          <w:rFonts w:cs="Arial"/>
          <w:szCs w:val="22"/>
        </w:rPr>
        <w:t> </w:t>
      </w:r>
    </w:p>
    <w:p w14:paraId="37DD7EEA"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6120"/>
      </w:tblGrid>
      <w:tr w:rsidR="00911544" w:rsidRPr="00EB06A0" w14:paraId="7D89D02B" w14:textId="77777777" w:rsidTr="000F53FD">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475AA229" w14:textId="77777777" w:rsidR="00911544" w:rsidRPr="00EB06A0" w:rsidRDefault="00911544" w:rsidP="000F53FD">
            <w:pPr>
              <w:jc w:val="both"/>
              <w:textAlignment w:val="baseline"/>
              <w:rPr>
                <w:szCs w:val="22"/>
              </w:rPr>
            </w:pPr>
            <w:r w:rsidRPr="00EB06A0">
              <w:rPr>
                <w:rFonts w:cs="Arial"/>
                <w:szCs w:val="22"/>
              </w:rPr>
              <w:t>Laboratory Section </w:t>
            </w:r>
          </w:p>
        </w:tc>
        <w:tc>
          <w:tcPr>
            <w:tcW w:w="6120" w:type="dxa"/>
            <w:tcBorders>
              <w:top w:val="single" w:sz="6" w:space="0" w:color="auto"/>
              <w:left w:val="nil"/>
              <w:bottom w:val="single" w:sz="6" w:space="0" w:color="auto"/>
              <w:right w:val="single" w:sz="6" w:space="0" w:color="auto"/>
            </w:tcBorders>
            <w:shd w:val="clear" w:color="auto" w:fill="D9D9D9"/>
            <w:vAlign w:val="center"/>
            <w:hideMark/>
          </w:tcPr>
          <w:p w14:paraId="7B0BDFD9" w14:textId="77777777" w:rsidR="00911544" w:rsidRPr="00EB06A0" w:rsidRDefault="00911544" w:rsidP="000F53FD">
            <w:pPr>
              <w:jc w:val="both"/>
              <w:textAlignment w:val="baseline"/>
              <w:rPr>
                <w:szCs w:val="22"/>
              </w:rPr>
            </w:pPr>
            <w:r w:rsidRPr="00EB06A0">
              <w:rPr>
                <w:rFonts w:cs="Arial"/>
                <w:szCs w:val="22"/>
              </w:rPr>
              <w:t>Instrumentation </w:t>
            </w:r>
          </w:p>
          <w:p w14:paraId="119789B0" w14:textId="77777777" w:rsidR="00911544" w:rsidRPr="00EB06A0" w:rsidRDefault="00911544" w:rsidP="000F53FD">
            <w:pPr>
              <w:jc w:val="both"/>
              <w:textAlignment w:val="baseline"/>
              <w:rPr>
                <w:szCs w:val="22"/>
              </w:rPr>
            </w:pPr>
            <w:r w:rsidRPr="00EB06A0">
              <w:rPr>
                <w:rFonts w:cs="Arial"/>
                <w:szCs w:val="22"/>
              </w:rPr>
              <w:t> </w:t>
            </w:r>
          </w:p>
        </w:tc>
      </w:tr>
      <w:tr w:rsidR="00911544" w:rsidRPr="00EB06A0" w14:paraId="6D1418A5" w14:textId="77777777" w:rsidTr="000F53FD">
        <w:tc>
          <w:tcPr>
            <w:tcW w:w="2520" w:type="dxa"/>
            <w:tcBorders>
              <w:top w:val="nil"/>
              <w:left w:val="single" w:sz="6" w:space="0" w:color="auto"/>
              <w:bottom w:val="single" w:sz="6" w:space="0" w:color="auto"/>
              <w:right w:val="single" w:sz="6" w:space="0" w:color="auto"/>
            </w:tcBorders>
            <w:shd w:val="clear" w:color="auto" w:fill="auto"/>
            <w:hideMark/>
          </w:tcPr>
          <w:p w14:paraId="2B03FA68" w14:textId="77777777" w:rsidR="00911544" w:rsidRPr="00EB06A0" w:rsidRDefault="00911544" w:rsidP="000F53FD">
            <w:pPr>
              <w:jc w:val="both"/>
              <w:textAlignment w:val="baseline"/>
              <w:rPr>
                <w:szCs w:val="22"/>
              </w:rPr>
            </w:pPr>
            <w:r w:rsidRPr="00EB06A0">
              <w:rPr>
                <w:rFonts w:cs="Arial"/>
                <w:szCs w:val="22"/>
              </w:rPr>
              <w:t>Virology </w:t>
            </w:r>
          </w:p>
        </w:tc>
        <w:tc>
          <w:tcPr>
            <w:tcW w:w="6120" w:type="dxa"/>
            <w:tcBorders>
              <w:top w:val="nil"/>
              <w:left w:val="nil"/>
              <w:bottom w:val="single" w:sz="6" w:space="0" w:color="auto"/>
              <w:right w:val="single" w:sz="6" w:space="0" w:color="auto"/>
            </w:tcBorders>
            <w:shd w:val="clear" w:color="auto" w:fill="auto"/>
            <w:vAlign w:val="center"/>
            <w:hideMark/>
          </w:tcPr>
          <w:p w14:paraId="52AA3A20" w14:textId="77777777" w:rsidR="00911544" w:rsidRPr="00EB06A0" w:rsidRDefault="00911544" w:rsidP="000F53FD">
            <w:pPr>
              <w:jc w:val="both"/>
              <w:textAlignment w:val="baseline"/>
              <w:rPr>
                <w:szCs w:val="22"/>
              </w:rPr>
            </w:pPr>
            <w:r w:rsidRPr="00EB06A0">
              <w:rPr>
                <w:rFonts w:cs="Arial"/>
                <w:szCs w:val="22"/>
              </w:rPr>
              <w:t>ABI 7500 FAST </w:t>
            </w:r>
          </w:p>
          <w:p w14:paraId="6784CF5D" w14:textId="77777777" w:rsidR="00911544" w:rsidRPr="00EB06A0" w:rsidRDefault="00911544" w:rsidP="000F53FD">
            <w:pPr>
              <w:jc w:val="both"/>
              <w:textAlignment w:val="baseline"/>
              <w:rPr>
                <w:szCs w:val="22"/>
              </w:rPr>
            </w:pPr>
            <w:proofErr w:type="spellStart"/>
            <w:r w:rsidRPr="00EB06A0">
              <w:rPr>
                <w:rFonts w:cs="Arial"/>
                <w:szCs w:val="22"/>
              </w:rPr>
              <w:t>BioRad</w:t>
            </w:r>
            <w:proofErr w:type="spellEnd"/>
            <w:r w:rsidRPr="00EB06A0">
              <w:rPr>
                <w:rFonts w:cs="Arial"/>
                <w:szCs w:val="22"/>
              </w:rPr>
              <w:t> CFX-96 </w:t>
            </w:r>
          </w:p>
        </w:tc>
      </w:tr>
      <w:tr w:rsidR="00911544" w:rsidRPr="00EB06A0" w14:paraId="1E4B5690" w14:textId="77777777" w:rsidTr="000F53FD">
        <w:tc>
          <w:tcPr>
            <w:tcW w:w="2520" w:type="dxa"/>
            <w:tcBorders>
              <w:top w:val="nil"/>
              <w:left w:val="single" w:sz="6" w:space="0" w:color="auto"/>
              <w:bottom w:val="single" w:sz="6" w:space="0" w:color="auto"/>
              <w:right w:val="single" w:sz="6" w:space="0" w:color="auto"/>
            </w:tcBorders>
            <w:shd w:val="clear" w:color="auto" w:fill="auto"/>
            <w:hideMark/>
          </w:tcPr>
          <w:p w14:paraId="3702676E" w14:textId="77777777" w:rsidR="00911544" w:rsidRPr="00EB06A0" w:rsidRDefault="00911544" w:rsidP="000F53FD">
            <w:pPr>
              <w:jc w:val="both"/>
              <w:textAlignment w:val="baseline"/>
              <w:rPr>
                <w:szCs w:val="22"/>
              </w:rPr>
            </w:pPr>
            <w:r w:rsidRPr="00EB06A0">
              <w:rPr>
                <w:rFonts w:cs="Arial"/>
                <w:szCs w:val="22"/>
              </w:rPr>
              <w:t>Bacteriology </w:t>
            </w:r>
          </w:p>
        </w:tc>
        <w:tc>
          <w:tcPr>
            <w:tcW w:w="6120" w:type="dxa"/>
            <w:tcBorders>
              <w:top w:val="nil"/>
              <w:left w:val="nil"/>
              <w:bottom w:val="single" w:sz="6" w:space="0" w:color="auto"/>
              <w:right w:val="single" w:sz="6" w:space="0" w:color="auto"/>
            </w:tcBorders>
            <w:shd w:val="clear" w:color="auto" w:fill="auto"/>
            <w:vAlign w:val="center"/>
            <w:hideMark/>
          </w:tcPr>
          <w:p w14:paraId="7246B99B" w14:textId="77777777" w:rsidR="00911544" w:rsidRPr="00EB06A0" w:rsidRDefault="00911544" w:rsidP="000F53FD">
            <w:pPr>
              <w:jc w:val="both"/>
              <w:textAlignment w:val="baseline"/>
              <w:rPr>
                <w:szCs w:val="22"/>
              </w:rPr>
            </w:pPr>
            <w:proofErr w:type="spellStart"/>
            <w:r w:rsidRPr="00EB06A0">
              <w:rPr>
                <w:rFonts w:cs="Arial"/>
                <w:color w:val="000000"/>
                <w:szCs w:val="22"/>
              </w:rPr>
              <w:t>GenXpert</w:t>
            </w:r>
            <w:proofErr w:type="spellEnd"/>
            <w:r w:rsidRPr="00EB06A0">
              <w:rPr>
                <w:rFonts w:cs="Arial"/>
                <w:color w:val="000000"/>
                <w:szCs w:val="22"/>
              </w:rPr>
              <w:t> 4 modules (2) </w:t>
            </w:r>
          </w:p>
        </w:tc>
      </w:tr>
    </w:tbl>
    <w:p w14:paraId="4B44917A" w14:textId="77777777" w:rsidR="00911544" w:rsidRPr="00EB06A0" w:rsidRDefault="00911544" w:rsidP="00911544">
      <w:pPr>
        <w:jc w:val="both"/>
        <w:textAlignment w:val="baseline"/>
        <w:rPr>
          <w:rFonts w:cs="Arial"/>
          <w:szCs w:val="22"/>
        </w:rPr>
      </w:pPr>
      <w:r w:rsidRPr="00EB06A0">
        <w:rPr>
          <w:rFonts w:cs="Arial"/>
          <w:szCs w:val="22"/>
        </w:rPr>
        <w:t> </w:t>
      </w:r>
    </w:p>
    <w:p w14:paraId="208DD3E2" w14:textId="77777777" w:rsidR="00911544" w:rsidRPr="00EB06A0" w:rsidRDefault="00911544" w:rsidP="00911544">
      <w:pPr>
        <w:jc w:val="both"/>
        <w:textAlignment w:val="baseline"/>
        <w:rPr>
          <w:rFonts w:cs="Arial"/>
          <w:szCs w:val="22"/>
        </w:rPr>
      </w:pPr>
      <w:r w:rsidRPr="00EB06A0">
        <w:rPr>
          <w:rFonts w:cs="Arial"/>
          <w:szCs w:val="22"/>
        </w:rPr>
        <w:t> </w:t>
      </w:r>
    </w:p>
    <w:p w14:paraId="7C06416A" w14:textId="77777777" w:rsidR="00911544" w:rsidRPr="00EB06A0" w:rsidRDefault="00911544" w:rsidP="00911544">
      <w:pPr>
        <w:jc w:val="both"/>
        <w:textAlignment w:val="baseline"/>
        <w:rPr>
          <w:rFonts w:cs="Arial"/>
          <w:szCs w:val="22"/>
        </w:rPr>
      </w:pPr>
      <w:r w:rsidRPr="00EB06A0">
        <w:rPr>
          <w:rFonts w:cs="Arial"/>
          <w:b/>
          <w:bCs/>
          <w:szCs w:val="22"/>
        </w:rPr>
        <w:t xml:space="preserve">Table </w:t>
      </w:r>
      <w:r>
        <w:rPr>
          <w:rFonts w:cs="Arial"/>
          <w:b/>
          <w:bCs/>
          <w:szCs w:val="22"/>
        </w:rPr>
        <w:t xml:space="preserve">27.3 </w:t>
      </w:r>
      <w:r w:rsidRPr="00EB06A0">
        <w:rPr>
          <w:rFonts w:cs="Arial"/>
          <w:b/>
          <w:bCs/>
          <w:szCs w:val="22"/>
        </w:rPr>
        <w:t>Automated instrumentation at BBTKL-PP </w:t>
      </w:r>
      <w:proofErr w:type="spellStart"/>
      <w:r w:rsidRPr="00EB06A0">
        <w:rPr>
          <w:rFonts w:cs="Arial"/>
          <w:b/>
          <w:bCs/>
          <w:szCs w:val="22"/>
        </w:rPr>
        <w:t>Banjarbaru</w:t>
      </w:r>
      <w:proofErr w:type="spellEnd"/>
      <w:r w:rsidRPr="00EB06A0">
        <w:rPr>
          <w:rFonts w:cs="Arial"/>
          <w:szCs w:val="22"/>
        </w:rPr>
        <w:t> </w:t>
      </w:r>
    </w:p>
    <w:p w14:paraId="1708882E"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6120"/>
      </w:tblGrid>
      <w:tr w:rsidR="00911544" w:rsidRPr="00EB06A0" w14:paraId="2865DCFB" w14:textId="77777777" w:rsidTr="000F53FD">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3D5D0C2D" w14:textId="77777777" w:rsidR="00911544" w:rsidRPr="00EB06A0" w:rsidRDefault="00911544" w:rsidP="000F53FD">
            <w:pPr>
              <w:jc w:val="both"/>
              <w:textAlignment w:val="baseline"/>
              <w:rPr>
                <w:szCs w:val="22"/>
              </w:rPr>
            </w:pPr>
            <w:r w:rsidRPr="00EB06A0">
              <w:rPr>
                <w:rFonts w:cs="Arial"/>
                <w:szCs w:val="22"/>
              </w:rPr>
              <w:t>Laboratory Section </w:t>
            </w:r>
          </w:p>
        </w:tc>
        <w:tc>
          <w:tcPr>
            <w:tcW w:w="6120" w:type="dxa"/>
            <w:tcBorders>
              <w:top w:val="single" w:sz="6" w:space="0" w:color="auto"/>
              <w:left w:val="nil"/>
              <w:bottom w:val="single" w:sz="6" w:space="0" w:color="auto"/>
              <w:right w:val="single" w:sz="6" w:space="0" w:color="auto"/>
            </w:tcBorders>
            <w:shd w:val="clear" w:color="auto" w:fill="D9D9D9"/>
            <w:vAlign w:val="center"/>
            <w:hideMark/>
          </w:tcPr>
          <w:p w14:paraId="35A8EE6B" w14:textId="77777777" w:rsidR="00911544" w:rsidRPr="00EB06A0" w:rsidRDefault="00911544" w:rsidP="000F53FD">
            <w:pPr>
              <w:jc w:val="both"/>
              <w:textAlignment w:val="baseline"/>
              <w:rPr>
                <w:szCs w:val="22"/>
              </w:rPr>
            </w:pPr>
            <w:r w:rsidRPr="00EB06A0">
              <w:rPr>
                <w:rFonts w:cs="Arial"/>
                <w:szCs w:val="22"/>
              </w:rPr>
              <w:t>Instrumentation </w:t>
            </w:r>
          </w:p>
          <w:p w14:paraId="2CCF5112" w14:textId="77777777" w:rsidR="00911544" w:rsidRPr="00EB06A0" w:rsidRDefault="00911544" w:rsidP="000F53FD">
            <w:pPr>
              <w:jc w:val="both"/>
              <w:textAlignment w:val="baseline"/>
              <w:rPr>
                <w:szCs w:val="22"/>
              </w:rPr>
            </w:pPr>
            <w:r w:rsidRPr="00EB06A0">
              <w:rPr>
                <w:rFonts w:cs="Arial"/>
                <w:szCs w:val="22"/>
              </w:rPr>
              <w:t> </w:t>
            </w:r>
          </w:p>
        </w:tc>
      </w:tr>
      <w:tr w:rsidR="00911544" w:rsidRPr="00EB06A0" w14:paraId="3B8D8F82"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66DB60EC" w14:textId="77777777" w:rsidR="00911544" w:rsidRPr="00EB06A0" w:rsidRDefault="00911544" w:rsidP="000F53FD">
            <w:pPr>
              <w:jc w:val="both"/>
              <w:textAlignment w:val="baseline"/>
              <w:rPr>
                <w:szCs w:val="22"/>
              </w:rPr>
            </w:pPr>
            <w:r w:rsidRPr="00EB06A0">
              <w:rPr>
                <w:rFonts w:cs="Arial"/>
                <w:szCs w:val="22"/>
              </w:rPr>
              <w:t>Virology </w:t>
            </w:r>
          </w:p>
        </w:tc>
        <w:tc>
          <w:tcPr>
            <w:tcW w:w="6120" w:type="dxa"/>
            <w:tcBorders>
              <w:top w:val="nil"/>
              <w:left w:val="nil"/>
              <w:bottom w:val="single" w:sz="6" w:space="0" w:color="auto"/>
              <w:right w:val="single" w:sz="6" w:space="0" w:color="auto"/>
            </w:tcBorders>
            <w:shd w:val="clear" w:color="auto" w:fill="FFFFFF"/>
            <w:vAlign w:val="center"/>
            <w:hideMark/>
          </w:tcPr>
          <w:p w14:paraId="0922327A" w14:textId="77777777" w:rsidR="00911544" w:rsidRPr="00EB06A0" w:rsidRDefault="00911544" w:rsidP="000F53FD">
            <w:pPr>
              <w:jc w:val="both"/>
              <w:textAlignment w:val="baseline"/>
              <w:rPr>
                <w:szCs w:val="22"/>
              </w:rPr>
            </w:pPr>
            <w:r w:rsidRPr="00EB06A0">
              <w:rPr>
                <w:rFonts w:cs="Arial"/>
                <w:szCs w:val="22"/>
              </w:rPr>
              <w:t>Qiagen </w:t>
            </w:r>
            <w:proofErr w:type="spellStart"/>
            <w:r w:rsidRPr="00EB06A0">
              <w:rPr>
                <w:rFonts w:cs="Arial"/>
                <w:szCs w:val="22"/>
              </w:rPr>
              <w:t>RotorGene</w:t>
            </w:r>
            <w:proofErr w:type="spellEnd"/>
            <w:r w:rsidRPr="00EB06A0">
              <w:rPr>
                <w:rFonts w:cs="Arial"/>
                <w:szCs w:val="22"/>
              </w:rPr>
              <w:t> Q5Plex 1 HRM </w:t>
            </w:r>
          </w:p>
          <w:p w14:paraId="7FF725A5" w14:textId="77777777" w:rsidR="00911544" w:rsidRPr="00EB06A0" w:rsidRDefault="00911544" w:rsidP="000F53FD">
            <w:pPr>
              <w:jc w:val="both"/>
              <w:textAlignment w:val="baseline"/>
              <w:rPr>
                <w:szCs w:val="22"/>
              </w:rPr>
            </w:pPr>
            <w:proofErr w:type="spellStart"/>
            <w:r w:rsidRPr="00EB06A0">
              <w:rPr>
                <w:rFonts w:cs="Arial"/>
                <w:color w:val="000000"/>
                <w:szCs w:val="22"/>
              </w:rPr>
              <w:t>Biorad</w:t>
            </w:r>
            <w:proofErr w:type="spellEnd"/>
            <w:r w:rsidRPr="00EB06A0">
              <w:rPr>
                <w:rFonts w:cs="Arial"/>
                <w:color w:val="000000"/>
                <w:szCs w:val="22"/>
              </w:rPr>
              <w:t> CFX-96  </w:t>
            </w:r>
          </w:p>
          <w:p w14:paraId="476C150A" w14:textId="77777777" w:rsidR="00911544" w:rsidRPr="00EB06A0" w:rsidRDefault="00911544" w:rsidP="000F53FD">
            <w:pPr>
              <w:jc w:val="both"/>
              <w:textAlignment w:val="baseline"/>
              <w:rPr>
                <w:szCs w:val="22"/>
              </w:rPr>
            </w:pPr>
            <w:r w:rsidRPr="00EB06A0">
              <w:rPr>
                <w:rFonts w:cs="Arial"/>
                <w:color w:val="000000"/>
                <w:szCs w:val="22"/>
              </w:rPr>
              <w:t>Qiagen </w:t>
            </w:r>
            <w:proofErr w:type="spellStart"/>
            <w:r w:rsidRPr="00EB06A0">
              <w:rPr>
                <w:rFonts w:cs="Arial"/>
                <w:color w:val="000000"/>
                <w:szCs w:val="22"/>
              </w:rPr>
              <w:t>Qiacube</w:t>
            </w:r>
            <w:proofErr w:type="spellEnd"/>
            <w:r w:rsidRPr="00EB06A0">
              <w:rPr>
                <w:rFonts w:cs="Arial"/>
                <w:color w:val="000000"/>
                <w:szCs w:val="22"/>
              </w:rPr>
              <w:t> </w:t>
            </w:r>
          </w:p>
          <w:p w14:paraId="18700244" w14:textId="77777777" w:rsidR="00911544" w:rsidRPr="00EB06A0" w:rsidRDefault="00911544" w:rsidP="000F53FD">
            <w:pPr>
              <w:jc w:val="both"/>
              <w:textAlignment w:val="baseline"/>
              <w:rPr>
                <w:szCs w:val="22"/>
              </w:rPr>
            </w:pPr>
            <w:r w:rsidRPr="00EB06A0">
              <w:rPr>
                <w:rFonts w:cs="Arial"/>
                <w:color w:val="000000"/>
                <w:szCs w:val="22"/>
              </w:rPr>
              <w:t>Spectrophotometer </w:t>
            </w:r>
            <w:proofErr w:type="spellStart"/>
            <w:r w:rsidRPr="00EB06A0">
              <w:rPr>
                <w:rFonts w:cs="Arial"/>
                <w:color w:val="000000"/>
                <w:szCs w:val="22"/>
              </w:rPr>
              <w:t>Implen</w:t>
            </w:r>
            <w:proofErr w:type="spellEnd"/>
            <w:r w:rsidRPr="00EB06A0">
              <w:rPr>
                <w:rFonts w:cs="Arial"/>
                <w:color w:val="000000"/>
                <w:szCs w:val="22"/>
              </w:rPr>
              <w:t> </w:t>
            </w:r>
          </w:p>
          <w:p w14:paraId="1C13B82E" w14:textId="77777777" w:rsidR="00911544" w:rsidRPr="00EB06A0" w:rsidRDefault="00911544" w:rsidP="000F53FD">
            <w:pPr>
              <w:jc w:val="both"/>
              <w:textAlignment w:val="baseline"/>
              <w:rPr>
                <w:szCs w:val="22"/>
              </w:rPr>
            </w:pPr>
            <w:r w:rsidRPr="00EB06A0">
              <w:rPr>
                <w:rFonts w:cs="Arial"/>
                <w:color w:val="000000"/>
                <w:szCs w:val="22"/>
              </w:rPr>
              <w:t>Thermo </w:t>
            </w:r>
            <w:proofErr w:type="spellStart"/>
            <w:r w:rsidRPr="00EB06A0">
              <w:rPr>
                <w:rFonts w:cs="Arial"/>
                <w:color w:val="000000"/>
                <w:szCs w:val="22"/>
              </w:rPr>
              <w:t>Multiskango</w:t>
            </w:r>
            <w:proofErr w:type="spellEnd"/>
            <w:r w:rsidRPr="00EB06A0">
              <w:rPr>
                <w:rFonts w:cs="Arial"/>
                <w:color w:val="000000"/>
                <w:szCs w:val="22"/>
              </w:rPr>
              <w:t> Reader </w:t>
            </w:r>
          </w:p>
        </w:tc>
      </w:tr>
      <w:tr w:rsidR="00911544" w:rsidRPr="00EB06A0" w14:paraId="05495057"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40C73D0D" w14:textId="77777777" w:rsidR="00911544" w:rsidRPr="00EB06A0" w:rsidRDefault="00911544" w:rsidP="000F53FD">
            <w:pPr>
              <w:jc w:val="both"/>
              <w:textAlignment w:val="baseline"/>
              <w:rPr>
                <w:szCs w:val="22"/>
              </w:rPr>
            </w:pPr>
            <w:r w:rsidRPr="00EB06A0">
              <w:rPr>
                <w:rFonts w:cs="Arial"/>
                <w:szCs w:val="22"/>
              </w:rPr>
              <w:t>Bacteriology </w:t>
            </w:r>
          </w:p>
        </w:tc>
        <w:tc>
          <w:tcPr>
            <w:tcW w:w="6120" w:type="dxa"/>
            <w:tcBorders>
              <w:top w:val="nil"/>
              <w:left w:val="nil"/>
              <w:bottom w:val="single" w:sz="6" w:space="0" w:color="auto"/>
              <w:right w:val="single" w:sz="6" w:space="0" w:color="auto"/>
            </w:tcBorders>
            <w:shd w:val="clear" w:color="auto" w:fill="FFFFFF"/>
            <w:vAlign w:val="center"/>
            <w:hideMark/>
          </w:tcPr>
          <w:p w14:paraId="367DF8DC" w14:textId="77777777" w:rsidR="00911544" w:rsidRPr="00EB06A0" w:rsidRDefault="00911544" w:rsidP="000F53FD">
            <w:pPr>
              <w:jc w:val="both"/>
              <w:textAlignment w:val="baseline"/>
              <w:rPr>
                <w:szCs w:val="22"/>
              </w:rPr>
            </w:pPr>
            <w:r w:rsidRPr="00EB06A0">
              <w:rPr>
                <w:rFonts w:cs="Arial"/>
                <w:szCs w:val="22"/>
              </w:rPr>
              <w:t>Qiagen </w:t>
            </w:r>
            <w:proofErr w:type="spellStart"/>
            <w:r w:rsidRPr="00EB06A0">
              <w:rPr>
                <w:rFonts w:cs="Arial"/>
                <w:szCs w:val="22"/>
              </w:rPr>
              <w:t>RotorGene</w:t>
            </w:r>
            <w:proofErr w:type="spellEnd"/>
            <w:r w:rsidRPr="00EB06A0">
              <w:rPr>
                <w:rFonts w:cs="Arial"/>
                <w:szCs w:val="22"/>
              </w:rPr>
              <w:t> Q5Plex 1 HRM </w:t>
            </w:r>
          </w:p>
          <w:p w14:paraId="19C0E14C" w14:textId="77777777" w:rsidR="00911544" w:rsidRPr="00EB06A0" w:rsidRDefault="00911544" w:rsidP="000F53FD">
            <w:pPr>
              <w:jc w:val="both"/>
              <w:textAlignment w:val="baseline"/>
              <w:rPr>
                <w:szCs w:val="22"/>
              </w:rPr>
            </w:pPr>
            <w:r w:rsidRPr="00EB06A0">
              <w:rPr>
                <w:rFonts w:cs="Arial"/>
                <w:szCs w:val="22"/>
              </w:rPr>
              <w:t>Thermo Aris 2x </w:t>
            </w:r>
          </w:p>
          <w:p w14:paraId="178FDE21" w14:textId="77777777" w:rsidR="00911544" w:rsidRPr="00EB06A0" w:rsidRDefault="00911544" w:rsidP="000F53FD">
            <w:pPr>
              <w:jc w:val="both"/>
              <w:textAlignment w:val="baseline"/>
              <w:rPr>
                <w:szCs w:val="22"/>
              </w:rPr>
            </w:pPr>
            <w:proofErr w:type="spellStart"/>
            <w:r w:rsidRPr="00EB06A0">
              <w:rPr>
                <w:rFonts w:cs="Arial"/>
                <w:color w:val="000000"/>
                <w:szCs w:val="22"/>
              </w:rPr>
              <w:t>GenXpert</w:t>
            </w:r>
            <w:proofErr w:type="spellEnd"/>
            <w:r w:rsidRPr="00EB06A0">
              <w:rPr>
                <w:rFonts w:cs="Arial"/>
                <w:color w:val="000000"/>
                <w:szCs w:val="22"/>
              </w:rPr>
              <w:t> 4 modules (2) </w:t>
            </w:r>
          </w:p>
        </w:tc>
      </w:tr>
    </w:tbl>
    <w:p w14:paraId="689BBD7E" w14:textId="77777777" w:rsidR="00911544" w:rsidRPr="00EB06A0" w:rsidRDefault="00911544" w:rsidP="00911544">
      <w:pPr>
        <w:jc w:val="both"/>
        <w:textAlignment w:val="baseline"/>
        <w:rPr>
          <w:rFonts w:cs="Arial"/>
          <w:szCs w:val="22"/>
        </w:rPr>
      </w:pPr>
      <w:r w:rsidRPr="00EB06A0">
        <w:rPr>
          <w:rFonts w:cs="Arial"/>
          <w:szCs w:val="22"/>
        </w:rPr>
        <w:t> </w:t>
      </w:r>
    </w:p>
    <w:p w14:paraId="39C18B34" w14:textId="77777777" w:rsidR="00911544" w:rsidRPr="00EB06A0" w:rsidRDefault="00911544" w:rsidP="00911544">
      <w:pPr>
        <w:jc w:val="both"/>
        <w:textAlignment w:val="baseline"/>
        <w:rPr>
          <w:rFonts w:cs="Arial"/>
          <w:szCs w:val="22"/>
        </w:rPr>
      </w:pPr>
      <w:r w:rsidRPr="00EB06A0">
        <w:rPr>
          <w:rFonts w:cs="Arial"/>
          <w:b/>
          <w:bCs/>
          <w:szCs w:val="22"/>
        </w:rPr>
        <w:t xml:space="preserve">Table </w:t>
      </w:r>
      <w:r>
        <w:rPr>
          <w:rFonts w:cs="Arial"/>
          <w:b/>
          <w:bCs/>
          <w:szCs w:val="22"/>
        </w:rPr>
        <w:t>27.4</w:t>
      </w:r>
      <w:r w:rsidRPr="00EB06A0">
        <w:rPr>
          <w:rFonts w:cs="Arial"/>
          <w:b/>
          <w:bCs/>
          <w:szCs w:val="22"/>
        </w:rPr>
        <w:t xml:space="preserve"> Automated instrumentation at BTKL </w:t>
      </w:r>
      <w:proofErr w:type="spellStart"/>
      <w:r w:rsidRPr="00EB06A0">
        <w:rPr>
          <w:rFonts w:cs="Arial"/>
          <w:b/>
          <w:bCs/>
          <w:szCs w:val="22"/>
        </w:rPr>
        <w:t>Batam</w:t>
      </w:r>
      <w:proofErr w:type="spellEnd"/>
      <w:r w:rsidRPr="00EB06A0">
        <w:rPr>
          <w:rFonts w:cs="Arial"/>
          <w:szCs w:val="22"/>
        </w:rPr>
        <w:t> </w:t>
      </w:r>
    </w:p>
    <w:p w14:paraId="51060A1A" w14:textId="77777777" w:rsidR="00911544" w:rsidRPr="00EB06A0" w:rsidRDefault="00911544" w:rsidP="00911544">
      <w:pPr>
        <w:jc w:val="both"/>
        <w:textAlignment w:val="baseline"/>
        <w:rPr>
          <w:rFonts w:cs="Arial"/>
          <w:szCs w:val="22"/>
        </w:rPr>
      </w:pPr>
      <w:r w:rsidRPr="00EB06A0">
        <w:rPr>
          <w:rFonts w:cs="Arial"/>
          <w:szCs w:val="22"/>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0"/>
        <w:gridCol w:w="6120"/>
      </w:tblGrid>
      <w:tr w:rsidR="00911544" w:rsidRPr="00EB06A0" w14:paraId="40BADF1D" w14:textId="77777777" w:rsidTr="000F53FD">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6FBE7AD5" w14:textId="77777777" w:rsidR="00911544" w:rsidRPr="00EB06A0" w:rsidRDefault="00911544" w:rsidP="000F53FD">
            <w:pPr>
              <w:jc w:val="both"/>
              <w:textAlignment w:val="baseline"/>
              <w:rPr>
                <w:szCs w:val="22"/>
              </w:rPr>
            </w:pPr>
            <w:r w:rsidRPr="00EB06A0">
              <w:rPr>
                <w:rFonts w:cs="Arial"/>
                <w:szCs w:val="22"/>
              </w:rPr>
              <w:t>Laboratory Section </w:t>
            </w:r>
          </w:p>
        </w:tc>
        <w:tc>
          <w:tcPr>
            <w:tcW w:w="6120" w:type="dxa"/>
            <w:tcBorders>
              <w:top w:val="single" w:sz="6" w:space="0" w:color="auto"/>
              <w:left w:val="nil"/>
              <w:bottom w:val="single" w:sz="6" w:space="0" w:color="auto"/>
              <w:right w:val="single" w:sz="6" w:space="0" w:color="auto"/>
            </w:tcBorders>
            <w:shd w:val="clear" w:color="auto" w:fill="D9D9D9"/>
            <w:vAlign w:val="center"/>
            <w:hideMark/>
          </w:tcPr>
          <w:p w14:paraId="797B3317" w14:textId="77777777" w:rsidR="00911544" w:rsidRPr="00EB06A0" w:rsidRDefault="00911544" w:rsidP="000F53FD">
            <w:pPr>
              <w:jc w:val="both"/>
              <w:textAlignment w:val="baseline"/>
              <w:rPr>
                <w:szCs w:val="22"/>
              </w:rPr>
            </w:pPr>
            <w:r w:rsidRPr="00EB06A0">
              <w:rPr>
                <w:rFonts w:cs="Arial"/>
                <w:szCs w:val="22"/>
              </w:rPr>
              <w:t>Instrumentation </w:t>
            </w:r>
          </w:p>
          <w:p w14:paraId="0663E0FC" w14:textId="77777777" w:rsidR="00911544" w:rsidRPr="00EB06A0" w:rsidRDefault="00911544" w:rsidP="000F53FD">
            <w:pPr>
              <w:jc w:val="both"/>
              <w:textAlignment w:val="baseline"/>
              <w:rPr>
                <w:szCs w:val="22"/>
              </w:rPr>
            </w:pPr>
            <w:r w:rsidRPr="00EB06A0">
              <w:rPr>
                <w:rFonts w:cs="Arial"/>
                <w:szCs w:val="22"/>
              </w:rPr>
              <w:t> </w:t>
            </w:r>
          </w:p>
        </w:tc>
      </w:tr>
      <w:tr w:rsidR="00911544" w:rsidRPr="00EB06A0" w14:paraId="3775A788"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5C0E44E2" w14:textId="77777777" w:rsidR="00911544" w:rsidRPr="00EB06A0" w:rsidRDefault="00911544" w:rsidP="000F53FD">
            <w:pPr>
              <w:jc w:val="both"/>
              <w:textAlignment w:val="baseline"/>
              <w:rPr>
                <w:szCs w:val="22"/>
              </w:rPr>
            </w:pPr>
            <w:r w:rsidRPr="00EB06A0">
              <w:rPr>
                <w:rFonts w:cs="Arial"/>
                <w:szCs w:val="22"/>
              </w:rPr>
              <w:t>Virology </w:t>
            </w:r>
          </w:p>
        </w:tc>
        <w:tc>
          <w:tcPr>
            <w:tcW w:w="6120" w:type="dxa"/>
            <w:tcBorders>
              <w:top w:val="nil"/>
              <w:left w:val="nil"/>
              <w:bottom w:val="single" w:sz="6" w:space="0" w:color="auto"/>
              <w:right w:val="single" w:sz="6" w:space="0" w:color="auto"/>
            </w:tcBorders>
            <w:shd w:val="clear" w:color="auto" w:fill="FFFFFF"/>
            <w:vAlign w:val="center"/>
            <w:hideMark/>
          </w:tcPr>
          <w:p w14:paraId="2A757AC7" w14:textId="77777777" w:rsidR="00911544" w:rsidRPr="00EB06A0" w:rsidRDefault="00911544" w:rsidP="000F53FD">
            <w:pPr>
              <w:jc w:val="both"/>
              <w:textAlignment w:val="baseline"/>
              <w:rPr>
                <w:szCs w:val="22"/>
              </w:rPr>
            </w:pPr>
            <w:proofErr w:type="spellStart"/>
            <w:r w:rsidRPr="00EB06A0">
              <w:rPr>
                <w:rFonts w:cs="Arial"/>
                <w:color w:val="000000"/>
                <w:szCs w:val="22"/>
              </w:rPr>
              <w:t>Bioneer</w:t>
            </w:r>
            <w:proofErr w:type="spellEnd"/>
            <w:r w:rsidRPr="00EB06A0">
              <w:rPr>
                <w:rFonts w:cs="Arial"/>
                <w:color w:val="000000"/>
                <w:szCs w:val="22"/>
              </w:rPr>
              <w:t> </w:t>
            </w:r>
            <w:proofErr w:type="spellStart"/>
            <w:r w:rsidRPr="00EB06A0">
              <w:rPr>
                <w:rFonts w:cs="Arial"/>
                <w:color w:val="000000"/>
                <w:szCs w:val="22"/>
              </w:rPr>
              <w:t>Exycycler</w:t>
            </w:r>
            <w:proofErr w:type="spellEnd"/>
            <w:r w:rsidRPr="00EB06A0">
              <w:rPr>
                <w:rFonts w:cs="Arial"/>
                <w:color w:val="000000"/>
                <w:szCs w:val="22"/>
              </w:rPr>
              <w:t> 96 </w:t>
            </w:r>
          </w:p>
          <w:p w14:paraId="77F3F49D" w14:textId="77777777" w:rsidR="00911544" w:rsidRPr="00EB06A0" w:rsidRDefault="00911544" w:rsidP="000F53FD">
            <w:pPr>
              <w:jc w:val="both"/>
              <w:textAlignment w:val="baseline"/>
              <w:rPr>
                <w:szCs w:val="22"/>
              </w:rPr>
            </w:pPr>
            <w:proofErr w:type="spellStart"/>
            <w:r w:rsidRPr="00EB06A0">
              <w:rPr>
                <w:rFonts w:cs="Arial"/>
                <w:color w:val="000000"/>
                <w:szCs w:val="22"/>
              </w:rPr>
              <w:t>Bioneer</w:t>
            </w:r>
            <w:proofErr w:type="spellEnd"/>
            <w:r w:rsidRPr="00EB06A0">
              <w:rPr>
                <w:rFonts w:cs="Arial"/>
                <w:color w:val="000000"/>
                <w:szCs w:val="22"/>
              </w:rPr>
              <w:t> </w:t>
            </w:r>
            <w:proofErr w:type="spellStart"/>
            <w:r w:rsidRPr="00EB06A0">
              <w:rPr>
                <w:rFonts w:cs="Arial"/>
                <w:color w:val="000000"/>
                <w:szCs w:val="22"/>
              </w:rPr>
              <w:t>Exiprep</w:t>
            </w:r>
            <w:proofErr w:type="spellEnd"/>
            <w:r w:rsidRPr="00EB06A0">
              <w:rPr>
                <w:rFonts w:cs="Arial"/>
                <w:color w:val="000000"/>
                <w:szCs w:val="22"/>
              </w:rPr>
              <w:t> 16 Dx (3) </w:t>
            </w:r>
          </w:p>
          <w:p w14:paraId="64FC2072" w14:textId="77777777" w:rsidR="00911544" w:rsidRPr="00EB06A0" w:rsidRDefault="00911544" w:rsidP="000F53FD">
            <w:pPr>
              <w:jc w:val="both"/>
              <w:textAlignment w:val="baseline"/>
              <w:rPr>
                <w:szCs w:val="22"/>
              </w:rPr>
            </w:pPr>
            <w:r w:rsidRPr="00EB06A0">
              <w:rPr>
                <w:rFonts w:cs="Arial"/>
                <w:color w:val="000000"/>
                <w:szCs w:val="22"/>
              </w:rPr>
              <w:t>Spectrophotometer </w:t>
            </w:r>
            <w:proofErr w:type="spellStart"/>
            <w:r w:rsidRPr="00EB06A0">
              <w:rPr>
                <w:rFonts w:cs="Arial"/>
                <w:color w:val="000000"/>
                <w:szCs w:val="22"/>
              </w:rPr>
              <w:t>Nanovue</w:t>
            </w:r>
            <w:proofErr w:type="spellEnd"/>
            <w:r w:rsidRPr="00EB06A0">
              <w:rPr>
                <w:rFonts w:cs="Arial"/>
                <w:color w:val="000000"/>
                <w:szCs w:val="22"/>
              </w:rPr>
              <w:t> Plus </w:t>
            </w:r>
          </w:p>
        </w:tc>
      </w:tr>
      <w:tr w:rsidR="00911544" w:rsidRPr="00EB06A0" w14:paraId="3821FD52"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37A8D862" w14:textId="77777777" w:rsidR="00911544" w:rsidRPr="00EB06A0" w:rsidRDefault="00911544" w:rsidP="000F53FD">
            <w:pPr>
              <w:jc w:val="both"/>
              <w:textAlignment w:val="baseline"/>
              <w:rPr>
                <w:szCs w:val="22"/>
              </w:rPr>
            </w:pPr>
            <w:r w:rsidRPr="00EB06A0">
              <w:rPr>
                <w:rFonts w:cs="Arial"/>
                <w:szCs w:val="22"/>
              </w:rPr>
              <w:t>Bacteriology </w:t>
            </w:r>
          </w:p>
        </w:tc>
        <w:tc>
          <w:tcPr>
            <w:tcW w:w="6120" w:type="dxa"/>
            <w:tcBorders>
              <w:top w:val="nil"/>
              <w:left w:val="nil"/>
              <w:bottom w:val="single" w:sz="6" w:space="0" w:color="auto"/>
              <w:right w:val="single" w:sz="6" w:space="0" w:color="auto"/>
            </w:tcBorders>
            <w:shd w:val="clear" w:color="auto" w:fill="FFFFFF"/>
            <w:vAlign w:val="center"/>
            <w:hideMark/>
          </w:tcPr>
          <w:p w14:paraId="6382087B" w14:textId="77777777" w:rsidR="00911544" w:rsidRPr="00EB06A0" w:rsidRDefault="00911544" w:rsidP="000F53FD">
            <w:pPr>
              <w:jc w:val="both"/>
              <w:textAlignment w:val="baseline"/>
              <w:rPr>
                <w:szCs w:val="22"/>
              </w:rPr>
            </w:pPr>
            <w:r w:rsidRPr="00EB06A0">
              <w:rPr>
                <w:rFonts w:cs="Arial"/>
                <w:color w:val="000000"/>
                <w:szCs w:val="22"/>
              </w:rPr>
              <w:t>DIPA </w:t>
            </w:r>
            <w:proofErr w:type="spellStart"/>
            <w:r w:rsidRPr="00EB06A0">
              <w:rPr>
                <w:rFonts w:cs="Arial"/>
                <w:color w:val="000000"/>
                <w:szCs w:val="22"/>
              </w:rPr>
              <w:t>Sensititre</w:t>
            </w:r>
            <w:proofErr w:type="spellEnd"/>
            <w:r w:rsidRPr="00EB06A0">
              <w:rPr>
                <w:rFonts w:cs="Arial"/>
                <w:color w:val="000000"/>
                <w:szCs w:val="22"/>
              </w:rPr>
              <w:t> Aries 2x </w:t>
            </w:r>
          </w:p>
          <w:p w14:paraId="0E8C5192" w14:textId="77777777" w:rsidR="00911544" w:rsidRPr="00EB06A0" w:rsidRDefault="00911544" w:rsidP="000F53FD">
            <w:pPr>
              <w:jc w:val="both"/>
              <w:textAlignment w:val="baseline"/>
              <w:rPr>
                <w:szCs w:val="22"/>
              </w:rPr>
            </w:pPr>
            <w:proofErr w:type="spellStart"/>
            <w:r w:rsidRPr="00EB06A0">
              <w:rPr>
                <w:rFonts w:cs="Arial"/>
                <w:color w:val="000000"/>
                <w:szCs w:val="22"/>
              </w:rPr>
              <w:t>GenXpert</w:t>
            </w:r>
            <w:proofErr w:type="spellEnd"/>
            <w:r w:rsidRPr="00EB06A0">
              <w:rPr>
                <w:rFonts w:cs="Arial"/>
                <w:color w:val="000000"/>
                <w:szCs w:val="22"/>
              </w:rPr>
              <w:t> 4 modules (2) </w:t>
            </w:r>
          </w:p>
        </w:tc>
      </w:tr>
      <w:tr w:rsidR="00911544" w:rsidRPr="00EB06A0" w14:paraId="02048ACE" w14:textId="77777777" w:rsidTr="000F53FD">
        <w:tc>
          <w:tcPr>
            <w:tcW w:w="2520" w:type="dxa"/>
            <w:tcBorders>
              <w:top w:val="nil"/>
              <w:left w:val="single" w:sz="6" w:space="0" w:color="auto"/>
              <w:bottom w:val="single" w:sz="6" w:space="0" w:color="auto"/>
              <w:right w:val="single" w:sz="6" w:space="0" w:color="auto"/>
            </w:tcBorders>
            <w:shd w:val="clear" w:color="auto" w:fill="FFFFFF"/>
            <w:hideMark/>
          </w:tcPr>
          <w:p w14:paraId="0AFFFDDF" w14:textId="77777777" w:rsidR="00911544" w:rsidRPr="00EB06A0" w:rsidRDefault="00911544" w:rsidP="000F53FD">
            <w:pPr>
              <w:jc w:val="both"/>
              <w:textAlignment w:val="baseline"/>
              <w:rPr>
                <w:szCs w:val="22"/>
              </w:rPr>
            </w:pPr>
            <w:r w:rsidRPr="00EB06A0">
              <w:rPr>
                <w:rFonts w:cs="Arial"/>
                <w:szCs w:val="22"/>
              </w:rPr>
              <w:t>PCR </w:t>
            </w:r>
          </w:p>
        </w:tc>
        <w:tc>
          <w:tcPr>
            <w:tcW w:w="6120" w:type="dxa"/>
            <w:tcBorders>
              <w:top w:val="nil"/>
              <w:left w:val="nil"/>
              <w:bottom w:val="single" w:sz="6" w:space="0" w:color="auto"/>
              <w:right w:val="single" w:sz="6" w:space="0" w:color="auto"/>
            </w:tcBorders>
            <w:shd w:val="clear" w:color="auto" w:fill="FFFFFF"/>
            <w:hideMark/>
          </w:tcPr>
          <w:p w14:paraId="19BB07A4" w14:textId="77777777" w:rsidR="00911544" w:rsidRPr="00EB06A0" w:rsidRDefault="00911544" w:rsidP="000F53FD">
            <w:pPr>
              <w:jc w:val="both"/>
              <w:textAlignment w:val="baseline"/>
              <w:rPr>
                <w:szCs w:val="22"/>
              </w:rPr>
            </w:pPr>
            <w:proofErr w:type="spellStart"/>
            <w:r w:rsidRPr="00EB06A0">
              <w:rPr>
                <w:rFonts w:cs="Arial"/>
                <w:color w:val="000000"/>
                <w:szCs w:val="22"/>
              </w:rPr>
              <w:t>Biorad</w:t>
            </w:r>
            <w:proofErr w:type="spellEnd"/>
            <w:r w:rsidRPr="00EB06A0">
              <w:rPr>
                <w:rFonts w:cs="Arial"/>
                <w:color w:val="000000"/>
                <w:szCs w:val="22"/>
              </w:rPr>
              <w:t> CFX-96 (3) </w:t>
            </w:r>
          </w:p>
          <w:p w14:paraId="3720D7D3" w14:textId="77777777" w:rsidR="00911544" w:rsidRPr="00EB06A0" w:rsidRDefault="00911544" w:rsidP="000F53FD">
            <w:pPr>
              <w:jc w:val="both"/>
              <w:textAlignment w:val="baseline"/>
              <w:rPr>
                <w:szCs w:val="22"/>
              </w:rPr>
            </w:pPr>
            <w:r w:rsidRPr="00EB06A0">
              <w:rPr>
                <w:rFonts w:cs="Arial"/>
                <w:color w:val="000000"/>
                <w:szCs w:val="22"/>
              </w:rPr>
              <w:lastRenderedPageBreak/>
              <w:t>Spectrophotometer </w:t>
            </w:r>
            <w:proofErr w:type="spellStart"/>
            <w:r w:rsidRPr="00EB06A0">
              <w:rPr>
                <w:rFonts w:cs="Arial"/>
                <w:color w:val="000000"/>
                <w:szCs w:val="22"/>
              </w:rPr>
              <w:t>Nanovue</w:t>
            </w:r>
            <w:proofErr w:type="spellEnd"/>
            <w:r w:rsidRPr="00EB06A0">
              <w:rPr>
                <w:rFonts w:cs="Arial"/>
                <w:color w:val="000000"/>
                <w:szCs w:val="22"/>
              </w:rPr>
              <w:t> </w:t>
            </w:r>
          </w:p>
        </w:tc>
      </w:tr>
    </w:tbl>
    <w:p w14:paraId="034DA973" w14:textId="77777777" w:rsidR="00911544" w:rsidRPr="00EB06A0" w:rsidRDefault="00911544" w:rsidP="00911544">
      <w:pPr>
        <w:ind w:left="420"/>
        <w:textAlignment w:val="baseline"/>
        <w:rPr>
          <w:rFonts w:cs="Arial"/>
          <w:b/>
          <w:bCs/>
          <w:caps/>
          <w:szCs w:val="22"/>
        </w:rPr>
      </w:pPr>
      <w:r w:rsidRPr="00EB06A0">
        <w:rPr>
          <w:rFonts w:cs="Arial"/>
          <w:b/>
          <w:bCs/>
          <w:caps/>
          <w:szCs w:val="22"/>
        </w:rPr>
        <w:lastRenderedPageBreak/>
        <w:t> </w:t>
      </w:r>
    </w:p>
    <w:p w14:paraId="556A657D" w14:textId="77777777" w:rsidR="00911544" w:rsidRPr="00EB06A0" w:rsidRDefault="00911544" w:rsidP="00911544">
      <w:pPr>
        <w:ind w:left="420"/>
        <w:textAlignment w:val="baseline"/>
        <w:rPr>
          <w:rFonts w:cs="Arial"/>
          <w:b/>
          <w:bCs/>
          <w:caps/>
          <w:szCs w:val="22"/>
        </w:rPr>
      </w:pPr>
      <w:r w:rsidRPr="00EB06A0">
        <w:rPr>
          <w:rFonts w:cs="Arial"/>
          <w:b/>
          <w:bCs/>
          <w:caps/>
          <w:szCs w:val="22"/>
        </w:rPr>
        <w:t> </w:t>
      </w:r>
    </w:p>
    <w:p w14:paraId="6DC44C89" w14:textId="77777777" w:rsidR="00911544" w:rsidRDefault="00911544" w:rsidP="00911544">
      <w:pPr>
        <w:pStyle w:val="Heading1"/>
        <w:jc w:val="left"/>
        <w:rPr>
          <w:rFonts w:cs="Arial"/>
          <w:bCs/>
          <w:caps/>
          <w:szCs w:val="22"/>
        </w:rPr>
      </w:pPr>
    </w:p>
    <w:p w14:paraId="1EB91E0E" w14:textId="77777777" w:rsidR="00911544" w:rsidRDefault="00911544" w:rsidP="00911544">
      <w:pPr>
        <w:rPr>
          <w:rFonts w:ascii="Calibri Light" w:hAnsi="Calibri Light"/>
          <w:color w:val="005F5F"/>
          <w:sz w:val="32"/>
        </w:rPr>
      </w:pPr>
      <w:r>
        <w:br w:type="page"/>
      </w:r>
    </w:p>
    <w:p w14:paraId="3EC2C359" w14:textId="77777777" w:rsidR="00911544" w:rsidRPr="006C5A47" w:rsidRDefault="00911544" w:rsidP="00911544">
      <w:pPr>
        <w:pStyle w:val="Heading1"/>
        <w:pBdr>
          <w:bottom w:val="single" w:sz="4" w:space="1" w:color="005F5F"/>
        </w:pBdr>
        <w:jc w:val="left"/>
        <w:rPr>
          <w:b w:val="0"/>
        </w:rPr>
      </w:pPr>
      <w:bookmarkStart w:id="13" w:name="_Toc69807680"/>
      <w:bookmarkStart w:id="14" w:name="_Toc69996450"/>
      <w:r>
        <w:lastRenderedPageBreak/>
        <w:t>Appendix G: Implementation Plan</w:t>
      </w:r>
      <w:bookmarkEnd w:id="13"/>
      <w:bookmarkEnd w:id="14"/>
      <w:r>
        <w:t xml:space="preserve"> </w:t>
      </w:r>
    </w:p>
    <w:p w14:paraId="50CCF304" w14:textId="77777777" w:rsidR="00911544" w:rsidRDefault="00911544" w:rsidP="00911544">
      <w:pPr>
        <w:jc w:val="both"/>
        <w:textAlignment w:val="baseline"/>
        <w:rPr>
          <w:rFonts w:cs="Arial"/>
          <w:szCs w:val="22"/>
        </w:rPr>
      </w:pPr>
    </w:p>
    <w:p w14:paraId="6193B771" w14:textId="77777777" w:rsidR="00911544" w:rsidRPr="00EB06A0" w:rsidRDefault="00911544" w:rsidP="00911544">
      <w:pPr>
        <w:jc w:val="both"/>
        <w:textAlignment w:val="baseline"/>
        <w:rPr>
          <w:rFonts w:cs="Arial"/>
          <w:szCs w:val="22"/>
        </w:rPr>
      </w:pPr>
      <w:r w:rsidRPr="00EB06A0">
        <w:rPr>
          <w:rFonts w:cs="Arial"/>
          <w:szCs w:val="22"/>
        </w:rPr>
        <w:t xml:space="preserve">Outline your implementation plan or project plan for the LIS installation, providing a list of activities, the </w:t>
      </w:r>
      <w:proofErr w:type="gramStart"/>
      <w:r w:rsidRPr="00EB06A0">
        <w:rPr>
          <w:rFonts w:cs="Arial"/>
          <w:szCs w:val="22"/>
        </w:rPr>
        <w:t>roles</w:t>
      </w:r>
      <w:proofErr w:type="gramEnd"/>
      <w:r w:rsidRPr="00EB06A0">
        <w:rPr>
          <w:rFonts w:cs="Arial"/>
          <w:szCs w:val="22"/>
        </w:rPr>
        <w:t xml:space="preserve"> and responsibilities of key individuals for each activity and a tentative timeline for the project. </w:t>
      </w:r>
    </w:p>
    <w:p w14:paraId="7AF165D4" w14:textId="77777777" w:rsidR="00911544" w:rsidRDefault="00911544" w:rsidP="00911544">
      <w:pPr>
        <w:textAlignment w:val="baseline"/>
        <w:rPr>
          <w:rFonts w:cs="Arial"/>
          <w:b/>
          <w:bCs/>
          <w:caps/>
          <w:szCs w:val="22"/>
        </w:rPr>
      </w:pPr>
      <w:r w:rsidRPr="00EB06A0">
        <w:rPr>
          <w:rFonts w:cs="Arial"/>
          <w:caps/>
          <w:color w:val="000000"/>
          <w:szCs w:val="22"/>
          <w:shd w:val="clear" w:color="auto" w:fill="E1E3E6"/>
        </w:rPr>
        <w:t> </w:t>
      </w:r>
      <w:r w:rsidRPr="00EB06A0">
        <w:rPr>
          <w:rFonts w:cs="Arial"/>
          <w:caps/>
          <w:color w:val="000000"/>
          <w:szCs w:val="22"/>
          <w:shd w:val="clear" w:color="auto" w:fill="E1E3E6"/>
        </w:rPr>
        <w:t> </w:t>
      </w:r>
      <w:r w:rsidRPr="00EB06A0">
        <w:rPr>
          <w:rFonts w:cs="Arial"/>
          <w:caps/>
          <w:color w:val="000000"/>
          <w:szCs w:val="22"/>
          <w:shd w:val="clear" w:color="auto" w:fill="E1E3E6"/>
        </w:rPr>
        <w:t> </w:t>
      </w:r>
      <w:r w:rsidRPr="00EB06A0">
        <w:rPr>
          <w:rFonts w:cs="Arial"/>
          <w:caps/>
          <w:color w:val="000000"/>
          <w:szCs w:val="22"/>
          <w:shd w:val="clear" w:color="auto" w:fill="E1E3E6"/>
        </w:rPr>
        <w:t> </w:t>
      </w:r>
      <w:r w:rsidRPr="00EB06A0">
        <w:rPr>
          <w:rFonts w:cs="Arial"/>
          <w:caps/>
          <w:color w:val="000000"/>
          <w:szCs w:val="22"/>
          <w:shd w:val="clear" w:color="auto" w:fill="E1E3E6"/>
        </w:rPr>
        <w:t> </w:t>
      </w:r>
      <w:r w:rsidRPr="00EB06A0">
        <w:rPr>
          <w:rFonts w:cs="Arial"/>
          <w:b/>
          <w:bCs/>
          <w:caps/>
          <w:szCs w:val="22"/>
        </w:rPr>
        <w:t> </w:t>
      </w:r>
    </w:p>
    <w:p w14:paraId="19DC78EB" w14:textId="77777777" w:rsidR="00911544" w:rsidRPr="00EB06A0" w:rsidRDefault="00911544" w:rsidP="00911544">
      <w:pPr>
        <w:textAlignment w:val="baseline"/>
        <w:rPr>
          <w:rFonts w:cs="Arial"/>
          <w:b/>
          <w:bCs/>
          <w:caps/>
          <w:szCs w:val="22"/>
        </w:rPr>
      </w:pPr>
    </w:p>
    <w:p w14:paraId="3A178F6F" w14:textId="77777777" w:rsidR="00911544" w:rsidRDefault="00911544" w:rsidP="00911544">
      <w:bookmarkStart w:id="15" w:name="_COST_PROPOSAL_&amp;"/>
      <w:bookmarkEnd w:id="15"/>
    </w:p>
    <w:p w14:paraId="34E67AC7" w14:textId="77777777" w:rsidR="00911544" w:rsidRDefault="00911544" w:rsidP="00911544">
      <w:pPr>
        <w:rPr>
          <w:rFonts w:ascii="Calibri Light" w:hAnsi="Calibri Light"/>
          <w:color w:val="005F5F"/>
          <w:sz w:val="32"/>
        </w:rPr>
      </w:pPr>
      <w:r>
        <w:br w:type="page"/>
      </w:r>
    </w:p>
    <w:p w14:paraId="0900FBE3" w14:textId="77777777" w:rsidR="00911544" w:rsidRPr="005921BC" w:rsidRDefault="00911544" w:rsidP="00911544">
      <w:pPr>
        <w:pStyle w:val="Heading1"/>
        <w:pBdr>
          <w:bottom w:val="single" w:sz="4" w:space="1" w:color="005F5F"/>
        </w:pBdr>
        <w:jc w:val="left"/>
      </w:pPr>
      <w:bookmarkStart w:id="16" w:name="_Toc69807681"/>
      <w:bookmarkStart w:id="17" w:name="_Toc69996451"/>
      <w:r w:rsidRPr="005921BC">
        <w:lastRenderedPageBreak/>
        <w:t xml:space="preserve">Appendix </w:t>
      </w:r>
      <w:proofErr w:type="gramStart"/>
      <w:r w:rsidRPr="005921BC">
        <w:t>H :</w:t>
      </w:r>
      <w:proofErr w:type="gramEnd"/>
      <w:r w:rsidRPr="005921BC">
        <w:t xml:space="preserve"> Cost Proposal and System Acceptance</w:t>
      </w:r>
      <w:bookmarkEnd w:id="16"/>
      <w:bookmarkEnd w:id="17"/>
      <w:r w:rsidRPr="005921BC">
        <w:t> </w:t>
      </w:r>
    </w:p>
    <w:p w14:paraId="05CBF3E8" w14:textId="77777777" w:rsidR="00911544" w:rsidRDefault="00911544" w:rsidP="00911544"/>
    <w:p w14:paraId="7C58C6D9" w14:textId="77777777" w:rsidR="00911544" w:rsidRDefault="00911544" w:rsidP="00911544">
      <w:r>
        <w:t xml:space="preserve">This section includes details on cost information that must be submitted as part of this RFP. </w:t>
      </w:r>
    </w:p>
    <w:p w14:paraId="74D15C2E" w14:textId="77777777" w:rsidR="00911544" w:rsidRPr="002F6F70" w:rsidRDefault="00911544" w:rsidP="00911544"/>
    <w:p w14:paraId="1ECA398A" w14:textId="77777777" w:rsidR="00911544" w:rsidRPr="006755FC" w:rsidRDefault="00911544" w:rsidP="0088235D">
      <w:pPr>
        <w:pStyle w:val="ListParagraph"/>
        <w:numPr>
          <w:ilvl w:val="0"/>
          <w:numId w:val="55"/>
        </w:numPr>
        <w:textAlignment w:val="baseline"/>
        <w:rPr>
          <w:rFonts w:cs="Arial"/>
          <w:b/>
          <w:bCs/>
          <w:szCs w:val="22"/>
        </w:rPr>
      </w:pPr>
      <w:r w:rsidRPr="006755FC">
        <w:rPr>
          <w:rFonts w:cs="Arial"/>
          <w:b/>
          <w:bCs/>
          <w:szCs w:val="22"/>
        </w:rPr>
        <w:t>Submitting Quotes </w:t>
      </w:r>
    </w:p>
    <w:p w14:paraId="4F0E1B1B" w14:textId="77777777" w:rsidR="00911544" w:rsidRPr="00EB06A0" w:rsidRDefault="00911544" w:rsidP="00911544">
      <w:pPr>
        <w:jc w:val="both"/>
        <w:textAlignment w:val="baseline"/>
        <w:rPr>
          <w:rFonts w:cs="Arial"/>
          <w:szCs w:val="22"/>
        </w:rPr>
      </w:pPr>
      <w:r w:rsidRPr="00EB06A0">
        <w:rPr>
          <w:rFonts w:cs="Arial"/>
          <w:szCs w:val="22"/>
        </w:rPr>
        <w:t>The LIS Cost Sheet is to be used by the respondents to provide details of all costs with submitted proposal. We request a detailed budget for Phase 1 and </w:t>
      </w:r>
      <w:proofErr w:type="gramStart"/>
      <w:r w:rsidRPr="00EB06A0">
        <w:rPr>
          <w:rFonts w:cs="Arial"/>
          <w:szCs w:val="22"/>
        </w:rPr>
        <w:t>high level</w:t>
      </w:r>
      <w:proofErr w:type="gramEnd"/>
      <w:r w:rsidRPr="00EB06A0">
        <w:rPr>
          <w:rFonts w:cs="Arial"/>
          <w:szCs w:val="22"/>
        </w:rPr>
        <w:t> estimation for Phase 2 deployment. Vendors can assume that the 6 additional BBTKLs in Phase 2 are </w:t>
      </w:r>
      <w:proofErr w:type="gramStart"/>
      <w:r w:rsidRPr="00EB06A0">
        <w:rPr>
          <w:rFonts w:cs="Arial"/>
          <w:szCs w:val="22"/>
        </w:rPr>
        <w:t>similar to</w:t>
      </w:r>
      <w:proofErr w:type="gramEnd"/>
      <w:r w:rsidRPr="00EB06A0">
        <w:rPr>
          <w:rFonts w:cs="Arial"/>
          <w:szCs w:val="22"/>
        </w:rPr>
        <w:t xml:space="preserve"> the 4 BBTKLs in Phase 1. The summary cost sheet must be completed and signed by the authorized company representative in addition to any detailed price and descriptive information provided in the response.  All costs of complying with the terms and conditions of this RFP must be shown on the LIS Cost Sheet. Any reductions to the costs which the respondent is offering as a part of its total proposal should be listed on LIS Cost Sheet, clearly labeled as reductions.  </w:t>
      </w:r>
    </w:p>
    <w:p w14:paraId="6B32A895" w14:textId="77777777" w:rsidR="00911544" w:rsidRPr="00EB06A0" w:rsidRDefault="00911544" w:rsidP="00911544">
      <w:pPr>
        <w:jc w:val="both"/>
        <w:textAlignment w:val="baseline"/>
        <w:rPr>
          <w:rFonts w:cs="Arial"/>
          <w:szCs w:val="22"/>
        </w:rPr>
      </w:pPr>
      <w:r w:rsidRPr="00EB06A0">
        <w:rPr>
          <w:rFonts w:cs="Arial"/>
          <w:szCs w:val="22"/>
        </w:rPr>
        <w:t xml:space="preserve">Options listed below are provided to vendors with the capability of supplying other hardware and software outside the scope of the LIS </w:t>
      </w:r>
      <w:r>
        <w:rPr>
          <w:rFonts w:cs="Arial"/>
          <w:szCs w:val="22"/>
        </w:rPr>
        <w:t>s</w:t>
      </w:r>
      <w:r w:rsidRPr="00EB06A0">
        <w:rPr>
          <w:rFonts w:cs="Arial"/>
          <w:szCs w:val="22"/>
        </w:rPr>
        <w:t>oftware.  A vendor may or may not choose to bid these items.  APHL, in consultation with the Indonesia </w:t>
      </w:r>
      <w:proofErr w:type="spellStart"/>
      <w:r>
        <w:rPr>
          <w:rFonts w:cs="Arial"/>
          <w:szCs w:val="22"/>
        </w:rPr>
        <w:t>MoH</w:t>
      </w:r>
      <w:proofErr w:type="spellEnd"/>
      <w:r w:rsidRPr="00EB06A0">
        <w:rPr>
          <w:rFonts w:cs="Arial"/>
          <w:szCs w:val="22"/>
        </w:rPr>
        <w:t> and CDC-Indonesia, has the option of choosing or not choosing any or </w:t>
      </w:r>
      <w:proofErr w:type="gramStart"/>
      <w:r w:rsidRPr="00EB06A0">
        <w:rPr>
          <w:rFonts w:cs="Arial"/>
          <w:szCs w:val="22"/>
        </w:rPr>
        <w:t>all of</w:t>
      </w:r>
      <w:proofErr w:type="gramEnd"/>
      <w:r w:rsidRPr="00EB06A0">
        <w:rPr>
          <w:rFonts w:cs="Arial"/>
          <w:szCs w:val="22"/>
        </w:rPr>
        <w:t> the options. </w:t>
      </w:r>
    </w:p>
    <w:p w14:paraId="117A4ACD" w14:textId="77777777" w:rsidR="00911544" w:rsidRPr="006755FC" w:rsidRDefault="00911544" w:rsidP="0088235D">
      <w:pPr>
        <w:pStyle w:val="ListParagraph"/>
        <w:numPr>
          <w:ilvl w:val="0"/>
          <w:numId w:val="55"/>
        </w:numPr>
        <w:textAlignment w:val="baseline"/>
        <w:rPr>
          <w:rFonts w:cs="Arial"/>
          <w:b/>
          <w:bCs/>
          <w:szCs w:val="22"/>
        </w:rPr>
      </w:pPr>
      <w:r w:rsidRPr="006755FC">
        <w:rPr>
          <w:rFonts w:cs="Arial"/>
          <w:b/>
          <w:bCs/>
          <w:szCs w:val="22"/>
          <w:u w:val="single"/>
        </w:rPr>
        <w:t>Barcode printers and scanners</w:t>
      </w:r>
      <w:r w:rsidRPr="006755FC">
        <w:rPr>
          <w:rFonts w:cs="Arial"/>
          <w:b/>
          <w:bCs/>
          <w:szCs w:val="22"/>
        </w:rPr>
        <w:t>:  A vendor may choose to supply bar code printers and scanners required to support the LIS application bid.  Specific requirements and costs associated with this option will be negotiated as part of the contract negotiation with the selected vendor and do not need to be listed on the initial proposal cost</w:t>
      </w:r>
      <w:r>
        <w:rPr>
          <w:rFonts w:cs="Segoe UI"/>
          <w:color w:val="666666"/>
          <w:szCs w:val="22"/>
          <w:shd w:val="clear" w:color="auto" w:fill="FFFFFF"/>
        </w:rPr>
        <w:t xml:space="preserve"> </w:t>
      </w:r>
      <w:r w:rsidRPr="006755FC">
        <w:rPr>
          <w:rFonts w:cs="Arial"/>
          <w:b/>
          <w:bCs/>
          <w:szCs w:val="22"/>
        </w:rPr>
        <w:t>LIS Cost Sheet </w:t>
      </w:r>
    </w:p>
    <w:p w14:paraId="1B9458E4" w14:textId="77777777" w:rsidR="00911544" w:rsidRPr="00EB06A0" w:rsidRDefault="00911544" w:rsidP="00911544">
      <w:pPr>
        <w:jc w:val="both"/>
        <w:textAlignment w:val="baseline"/>
        <w:rPr>
          <w:rFonts w:cs="Arial"/>
          <w:szCs w:val="22"/>
        </w:rPr>
      </w:pPr>
      <w:r w:rsidRPr="00EB06A0">
        <w:rPr>
          <w:rFonts w:cs="Arial"/>
          <w:b/>
          <w:bCs/>
          <w:szCs w:val="22"/>
        </w:rPr>
        <w:t>Respondent Name:</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szCs w:val="22"/>
        </w:rPr>
        <w:t> </w:t>
      </w:r>
    </w:p>
    <w:p w14:paraId="2522E212" w14:textId="77777777" w:rsidR="00911544" w:rsidRPr="00EB06A0" w:rsidRDefault="00911544" w:rsidP="00911544">
      <w:pPr>
        <w:jc w:val="both"/>
        <w:textAlignment w:val="baseline"/>
        <w:rPr>
          <w:rFonts w:cs="Arial"/>
          <w:szCs w:val="22"/>
        </w:rPr>
      </w:pPr>
      <w:r w:rsidRPr="00EB06A0">
        <w:rPr>
          <w:rFonts w:cs="Arial"/>
          <w:b/>
          <w:bCs/>
          <w:szCs w:val="22"/>
        </w:rPr>
        <w:t>Name of LIS Suggested</w:t>
      </w:r>
      <w:r w:rsidRPr="00EB06A0">
        <w:rPr>
          <w:rFonts w:cs="Arial"/>
          <w:szCs w:val="22"/>
        </w:rPr>
        <w:t>:</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6"/>
        <w:gridCol w:w="1508"/>
      </w:tblGrid>
      <w:tr w:rsidR="00911544" w:rsidRPr="00EB06A0" w14:paraId="4762BB4F" w14:textId="77777777" w:rsidTr="000F53FD">
        <w:tc>
          <w:tcPr>
            <w:tcW w:w="7920" w:type="dxa"/>
            <w:tcBorders>
              <w:top w:val="double" w:sz="6" w:space="0" w:color="000000"/>
              <w:left w:val="double" w:sz="6" w:space="0" w:color="000000"/>
              <w:bottom w:val="double" w:sz="6" w:space="0" w:color="000000"/>
              <w:right w:val="double" w:sz="6" w:space="0" w:color="000000"/>
            </w:tcBorders>
            <w:shd w:val="clear" w:color="auto" w:fill="0070C0"/>
            <w:vAlign w:val="center"/>
            <w:hideMark/>
          </w:tcPr>
          <w:p w14:paraId="46478BB4" w14:textId="77777777" w:rsidR="00911544" w:rsidRPr="00EB06A0" w:rsidRDefault="00911544" w:rsidP="000F53FD">
            <w:pPr>
              <w:textAlignment w:val="baseline"/>
              <w:rPr>
                <w:b/>
                <w:bCs/>
                <w:szCs w:val="22"/>
              </w:rPr>
            </w:pPr>
            <w:r w:rsidRPr="00EB06A0">
              <w:rPr>
                <w:rFonts w:cs="Arial"/>
                <w:b/>
                <w:bCs/>
                <w:szCs w:val="22"/>
              </w:rPr>
              <w:t>ITEM </w:t>
            </w:r>
          </w:p>
        </w:tc>
        <w:tc>
          <w:tcPr>
            <w:tcW w:w="1530" w:type="dxa"/>
            <w:tcBorders>
              <w:top w:val="double" w:sz="6" w:space="0" w:color="000000"/>
              <w:left w:val="single" w:sz="6" w:space="0" w:color="000000"/>
              <w:bottom w:val="double" w:sz="6" w:space="0" w:color="000000"/>
              <w:right w:val="double" w:sz="6" w:space="0" w:color="000000"/>
            </w:tcBorders>
            <w:shd w:val="clear" w:color="auto" w:fill="0070C0"/>
            <w:vAlign w:val="center"/>
            <w:hideMark/>
          </w:tcPr>
          <w:p w14:paraId="41C756F3" w14:textId="77777777" w:rsidR="00911544" w:rsidRPr="00EB06A0" w:rsidRDefault="00911544" w:rsidP="000F53FD">
            <w:pPr>
              <w:ind w:left="-30" w:right="-120"/>
              <w:textAlignment w:val="baseline"/>
              <w:rPr>
                <w:szCs w:val="22"/>
              </w:rPr>
            </w:pPr>
            <w:r w:rsidRPr="00EB06A0">
              <w:rPr>
                <w:rFonts w:cs="Arial"/>
                <w:b/>
                <w:bCs/>
                <w:szCs w:val="22"/>
              </w:rPr>
              <w:t>TOTAL COST</w:t>
            </w:r>
            <w:r w:rsidRPr="00EB06A0">
              <w:rPr>
                <w:rFonts w:cs="Arial"/>
                <w:szCs w:val="22"/>
              </w:rPr>
              <w:t> </w:t>
            </w:r>
          </w:p>
          <w:p w14:paraId="175F8AF6" w14:textId="77777777" w:rsidR="00911544" w:rsidRPr="00EB06A0" w:rsidRDefault="00911544" w:rsidP="000F53FD">
            <w:pPr>
              <w:ind w:left="-30" w:right="-120"/>
              <w:textAlignment w:val="baseline"/>
              <w:rPr>
                <w:szCs w:val="22"/>
              </w:rPr>
            </w:pPr>
            <w:r w:rsidRPr="00EB06A0">
              <w:rPr>
                <w:rFonts w:cs="Arial"/>
                <w:b/>
                <w:bCs/>
                <w:szCs w:val="22"/>
              </w:rPr>
              <w:t>(in USD)</w:t>
            </w:r>
            <w:r w:rsidRPr="00EB06A0">
              <w:rPr>
                <w:rFonts w:cs="Arial"/>
                <w:szCs w:val="22"/>
              </w:rPr>
              <w:t> </w:t>
            </w:r>
          </w:p>
        </w:tc>
      </w:tr>
      <w:tr w:rsidR="00911544" w:rsidRPr="00EB06A0" w14:paraId="538AE0BB" w14:textId="77777777" w:rsidTr="000F53FD">
        <w:tc>
          <w:tcPr>
            <w:tcW w:w="7920" w:type="dxa"/>
            <w:tcBorders>
              <w:top w:val="double" w:sz="6" w:space="0" w:color="000000"/>
              <w:left w:val="single" w:sz="6" w:space="0" w:color="000000"/>
              <w:bottom w:val="single" w:sz="6" w:space="0" w:color="000000"/>
              <w:right w:val="single" w:sz="6" w:space="0" w:color="000000"/>
            </w:tcBorders>
            <w:shd w:val="clear" w:color="auto" w:fill="0070C0"/>
            <w:vAlign w:val="center"/>
            <w:hideMark/>
          </w:tcPr>
          <w:p w14:paraId="31B8AB87" w14:textId="77777777" w:rsidR="00911544" w:rsidRPr="00EB06A0" w:rsidRDefault="00911544" w:rsidP="000F53FD">
            <w:pPr>
              <w:textAlignment w:val="baseline"/>
              <w:rPr>
                <w:b/>
                <w:bCs/>
                <w:szCs w:val="22"/>
              </w:rPr>
            </w:pPr>
            <w:r w:rsidRPr="00EB06A0">
              <w:rPr>
                <w:rFonts w:cs="Arial"/>
                <w:b/>
                <w:bCs/>
                <w:szCs w:val="22"/>
              </w:rPr>
              <w:t>Purchase  </w:t>
            </w:r>
          </w:p>
        </w:tc>
        <w:tc>
          <w:tcPr>
            <w:tcW w:w="1530" w:type="dxa"/>
            <w:tcBorders>
              <w:top w:val="double" w:sz="6" w:space="0" w:color="000000"/>
              <w:left w:val="single" w:sz="6" w:space="0" w:color="000000"/>
              <w:bottom w:val="single" w:sz="6" w:space="0" w:color="000000"/>
              <w:right w:val="single" w:sz="6" w:space="0" w:color="000000"/>
            </w:tcBorders>
            <w:shd w:val="clear" w:color="auto" w:fill="0070C0"/>
            <w:vAlign w:val="center"/>
            <w:hideMark/>
          </w:tcPr>
          <w:p w14:paraId="14992E1E" w14:textId="77777777" w:rsidR="00911544" w:rsidRPr="00EB06A0" w:rsidRDefault="00911544" w:rsidP="000F53FD">
            <w:pPr>
              <w:textAlignment w:val="baseline"/>
              <w:rPr>
                <w:szCs w:val="22"/>
              </w:rPr>
            </w:pPr>
            <w:r w:rsidRPr="00EB06A0">
              <w:rPr>
                <w:rFonts w:cs="Arial"/>
                <w:szCs w:val="22"/>
              </w:rPr>
              <w:t> </w:t>
            </w:r>
          </w:p>
        </w:tc>
      </w:tr>
      <w:tr w:rsidR="00911544" w:rsidRPr="00EB06A0" w14:paraId="5024D56F" w14:textId="77777777" w:rsidTr="000F53FD">
        <w:trPr>
          <w:trHeight w:val="1710"/>
        </w:trPr>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1DC49BE" w14:textId="77777777" w:rsidR="00911544" w:rsidRPr="00EB06A0" w:rsidRDefault="00911544" w:rsidP="000F53FD">
            <w:pPr>
              <w:textAlignment w:val="baseline"/>
              <w:rPr>
                <w:b/>
                <w:bCs/>
                <w:szCs w:val="22"/>
              </w:rPr>
            </w:pPr>
            <w:r w:rsidRPr="00EB06A0">
              <w:rPr>
                <w:rFonts w:cs="Arial"/>
                <w:b/>
                <w:bCs/>
                <w:szCs w:val="22"/>
              </w:rPr>
              <w:t>Price – LIS License, Software Maintenance &amp; Support for Year 1: </w:t>
            </w:r>
          </w:p>
          <w:p w14:paraId="4B05AF67" w14:textId="77777777" w:rsidR="00911544" w:rsidRPr="00EB06A0" w:rsidRDefault="00911544" w:rsidP="000F53FD">
            <w:pPr>
              <w:textAlignment w:val="baseline"/>
              <w:rPr>
                <w:szCs w:val="22"/>
              </w:rPr>
            </w:pPr>
            <w:r w:rsidRPr="00EB06A0">
              <w:rPr>
                <w:rFonts w:cs="Arial"/>
                <w:i/>
                <w:iCs/>
                <w:szCs w:val="22"/>
              </w:rPr>
              <w:t>List modules included in the LIS product license.  Indicate whether the licensing of the software is by workstation (or concurrent user) or by installation. APHL prefers to receive bids on a fixed price cost per installation.  If the licensing is by workstation or concurrent user, please include the cost of licensure by individual workstation or concurrent user and the expected number of workstations or concurrent users.</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426D0C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9CBF72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1CED6D" w14:textId="77777777" w:rsidR="00911544" w:rsidRPr="00EB06A0" w:rsidRDefault="00911544" w:rsidP="000F53FD">
            <w:pPr>
              <w:textAlignment w:val="baseline"/>
              <w:rPr>
                <w:b/>
                <w:bCs/>
                <w:szCs w:val="22"/>
              </w:rPr>
            </w:pPr>
            <w:r w:rsidRPr="00EB06A0">
              <w:rPr>
                <w:rFonts w:cs="Arial"/>
                <w:b/>
                <w:bCs/>
                <w:szCs w:val="22"/>
              </w:rPr>
              <w:t>BBTKL-PP Yogyakarta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CD29D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3D7DC5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D4596B" w14:textId="77777777" w:rsidR="00911544" w:rsidRPr="00EB06A0" w:rsidRDefault="00911544" w:rsidP="000F53FD">
            <w:pPr>
              <w:textAlignment w:val="baseline"/>
              <w:rPr>
                <w:b/>
                <w:bCs/>
                <w:szCs w:val="22"/>
              </w:rPr>
            </w:pPr>
            <w:r w:rsidRPr="00EB06A0">
              <w:rPr>
                <w:rFonts w:cs="Arial"/>
                <w:szCs w:val="22"/>
              </w:rPr>
              <w:t>By Workstation or Concurrent User</w:t>
            </w:r>
            <w:r w:rsidRPr="00EB06A0">
              <w:rPr>
                <w:rFonts w:cs="Arial"/>
                <w:b/>
                <w:bCs/>
                <w:szCs w:val="22"/>
              </w:rPr>
              <w:t> </w:t>
            </w:r>
          </w:p>
          <w:p w14:paraId="4D77530F" w14:textId="77777777" w:rsidR="00911544" w:rsidRPr="00EB06A0" w:rsidRDefault="00911544" w:rsidP="000F53FD">
            <w:pPr>
              <w:textAlignment w:val="baseline"/>
              <w:rPr>
                <w:b/>
                <w:bCs/>
                <w:szCs w:val="22"/>
              </w:rPr>
            </w:pPr>
            <w:r w:rsidRPr="00EB06A0">
              <w:rPr>
                <w:rFonts w:cs="Arial"/>
                <w:szCs w:val="22"/>
              </w:rPr>
              <w:t>Number: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p w14:paraId="75BA4395" w14:textId="77777777" w:rsidR="00911544" w:rsidRPr="00EB06A0" w:rsidRDefault="00911544" w:rsidP="000F53FD">
            <w:pPr>
              <w:textAlignment w:val="baseline"/>
              <w:rPr>
                <w:b/>
                <w:bCs/>
                <w:szCs w:val="22"/>
              </w:rPr>
            </w:pPr>
            <w:r w:rsidRPr="00EB06A0">
              <w:rPr>
                <w:rFonts w:cs="Arial"/>
                <w:szCs w:val="22"/>
              </w:rPr>
              <w:t>Cost per: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BFA2DE"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677F1CE"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2BD5B6" w14:textId="77777777" w:rsidR="00911544" w:rsidRPr="00EB06A0" w:rsidRDefault="00911544" w:rsidP="000F53FD">
            <w:pPr>
              <w:textAlignment w:val="baseline"/>
              <w:rPr>
                <w:b/>
                <w:bCs/>
                <w:szCs w:val="22"/>
              </w:rPr>
            </w:pPr>
            <w:r w:rsidRPr="00EB06A0">
              <w:rPr>
                <w:rFonts w:cs="Arial"/>
                <w:szCs w:val="22"/>
              </w:rPr>
              <w:t>By Installation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B26921"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446A26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842502" w14:textId="77777777" w:rsidR="00911544" w:rsidRPr="00EB06A0" w:rsidRDefault="00911544" w:rsidP="000F53FD">
            <w:pPr>
              <w:textAlignment w:val="baseline"/>
              <w:rPr>
                <w:b/>
                <w:bCs/>
                <w:szCs w:val="22"/>
              </w:rPr>
            </w:pPr>
            <w:r w:rsidRPr="00EB06A0">
              <w:rPr>
                <w:rFonts w:cs="Arial"/>
                <w:szCs w:val="22"/>
              </w:rPr>
              <w:t>Software Maintenance (First year)</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8C87E7"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0DADF8D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D027A5" w14:textId="77777777" w:rsidR="00911544" w:rsidRPr="00EB06A0" w:rsidRDefault="00911544" w:rsidP="000F53FD">
            <w:pPr>
              <w:textAlignment w:val="baseline"/>
              <w:rPr>
                <w:b/>
                <w:bCs/>
                <w:szCs w:val="22"/>
              </w:rPr>
            </w:pPr>
            <w:r w:rsidRPr="00EB06A0">
              <w:rPr>
                <w:rFonts w:cs="Arial"/>
                <w:szCs w:val="22"/>
              </w:rPr>
              <w:t>Software Support (First year)</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8DDEEC"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29EDB2C"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307313" w14:textId="77777777" w:rsidR="00911544" w:rsidRPr="00EB06A0" w:rsidRDefault="00911544" w:rsidP="000F53FD">
            <w:pPr>
              <w:textAlignment w:val="baseline"/>
              <w:rPr>
                <w:b/>
                <w:bCs/>
                <w:szCs w:val="22"/>
              </w:rPr>
            </w:pPr>
            <w:r w:rsidRPr="00EB06A0">
              <w:rPr>
                <w:rFonts w:cs="Arial"/>
                <w:b/>
                <w:bCs/>
                <w:szCs w:val="22"/>
              </w:rPr>
              <w:t>BBTKL-PP Surabaya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BB7C5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639689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4AE34D" w14:textId="77777777" w:rsidR="00911544" w:rsidRPr="00EB06A0" w:rsidRDefault="00911544" w:rsidP="000F53FD">
            <w:pPr>
              <w:textAlignment w:val="baseline"/>
              <w:rPr>
                <w:b/>
                <w:bCs/>
                <w:szCs w:val="22"/>
              </w:rPr>
            </w:pPr>
            <w:r w:rsidRPr="00EB06A0">
              <w:rPr>
                <w:rFonts w:cs="Arial"/>
                <w:szCs w:val="22"/>
              </w:rPr>
              <w:t>By Workstation or Concurrent User</w:t>
            </w:r>
            <w:r w:rsidRPr="00EB06A0">
              <w:rPr>
                <w:rFonts w:cs="Arial"/>
                <w:b/>
                <w:bCs/>
                <w:szCs w:val="22"/>
              </w:rPr>
              <w:t> </w:t>
            </w:r>
          </w:p>
          <w:p w14:paraId="1AFEE348" w14:textId="77777777" w:rsidR="00911544" w:rsidRPr="00EB06A0" w:rsidRDefault="00911544" w:rsidP="000F53FD">
            <w:pPr>
              <w:textAlignment w:val="baseline"/>
              <w:rPr>
                <w:b/>
                <w:bCs/>
                <w:szCs w:val="22"/>
              </w:rPr>
            </w:pPr>
            <w:r w:rsidRPr="00EB06A0">
              <w:rPr>
                <w:rFonts w:cs="Arial"/>
                <w:szCs w:val="22"/>
              </w:rPr>
              <w:t>Number:</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r w:rsidRPr="00EB06A0">
              <w:rPr>
                <w:rFonts w:cs="Arial"/>
                <w:b/>
                <w:bCs/>
                <w:szCs w:val="22"/>
              </w:rPr>
              <w:t> </w:t>
            </w:r>
          </w:p>
          <w:p w14:paraId="3F62009F" w14:textId="77777777" w:rsidR="00911544" w:rsidRPr="00EB06A0" w:rsidRDefault="00911544" w:rsidP="000F53FD">
            <w:pPr>
              <w:textAlignment w:val="baseline"/>
              <w:rPr>
                <w:b/>
                <w:bCs/>
                <w:szCs w:val="22"/>
              </w:rPr>
            </w:pPr>
            <w:r w:rsidRPr="00EB06A0">
              <w:rPr>
                <w:rFonts w:cs="Arial"/>
                <w:szCs w:val="22"/>
              </w:rPr>
              <w:t>Cost per:</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BEA7D5"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22B8380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6DB334" w14:textId="77777777" w:rsidR="00911544" w:rsidRPr="00EB06A0" w:rsidRDefault="00911544" w:rsidP="000F53FD">
            <w:pPr>
              <w:textAlignment w:val="baseline"/>
              <w:rPr>
                <w:b/>
                <w:bCs/>
                <w:szCs w:val="22"/>
              </w:rPr>
            </w:pPr>
            <w:r w:rsidRPr="00EB06A0">
              <w:rPr>
                <w:rFonts w:cs="Arial"/>
                <w:szCs w:val="22"/>
              </w:rPr>
              <w:t>By Installation</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80D000"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58E2664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49A4C9" w14:textId="77777777" w:rsidR="00911544" w:rsidRPr="00EB06A0" w:rsidRDefault="00911544" w:rsidP="000F53FD">
            <w:pPr>
              <w:textAlignment w:val="baseline"/>
              <w:rPr>
                <w:b/>
                <w:bCs/>
                <w:szCs w:val="22"/>
              </w:rPr>
            </w:pPr>
            <w:r w:rsidRPr="00EB06A0">
              <w:rPr>
                <w:rFonts w:cs="Arial"/>
                <w:szCs w:val="22"/>
              </w:rPr>
              <w:t>Software Maintenance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436764"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4D0F019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079C06E" w14:textId="77777777" w:rsidR="00911544" w:rsidRPr="00EB06A0" w:rsidRDefault="00911544" w:rsidP="000F53FD">
            <w:pPr>
              <w:textAlignment w:val="baseline"/>
              <w:rPr>
                <w:b/>
                <w:bCs/>
                <w:szCs w:val="22"/>
              </w:rPr>
            </w:pPr>
            <w:r w:rsidRPr="00EB06A0">
              <w:rPr>
                <w:rFonts w:cs="Arial"/>
                <w:szCs w:val="22"/>
              </w:rPr>
              <w:t>Software Support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D7F641"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4436B0FC"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BCEB53" w14:textId="77777777" w:rsidR="00911544" w:rsidRPr="00EB06A0" w:rsidRDefault="00911544" w:rsidP="000F53FD">
            <w:pPr>
              <w:textAlignment w:val="baseline"/>
              <w:rPr>
                <w:b/>
                <w:bCs/>
                <w:szCs w:val="22"/>
              </w:rPr>
            </w:pPr>
            <w:r w:rsidRPr="00EB06A0">
              <w:rPr>
                <w:rFonts w:cs="Arial"/>
                <w:b/>
                <w:bCs/>
                <w:szCs w:val="22"/>
              </w:rPr>
              <w:lastRenderedPageBreak/>
              <w:t>BBTKL-PP </w:t>
            </w:r>
            <w:proofErr w:type="spellStart"/>
            <w:r w:rsidRPr="00EB06A0">
              <w:rPr>
                <w:rFonts w:cs="Arial"/>
                <w:b/>
                <w:bCs/>
                <w:szCs w:val="22"/>
              </w:rPr>
              <w:t>Banjarbaru</w:t>
            </w:r>
            <w:proofErr w:type="spellEnd"/>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19CB775" w14:textId="77777777" w:rsidR="00911544" w:rsidRPr="00EB06A0" w:rsidRDefault="00911544" w:rsidP="000F53FD">
            <w:pPr>
              <w:textAlignment w:val="baseline"/>
              <w:rPr>
                <w:szCs w:val="22"/>
              </w:rPr>
            </w:pPr>
            <w:r w:rsidRPr="00EB06A0">
              <w:rPr>
                <w:rFonts w:cs="Arial"/>
                <w:szCs w:val="22"/>
              </w:rPr>
              <w:t> </w:t>
            </w:r>
          </w:p>
        </w:tc>
      </w:tr>
      <w:tr w:rsidR="00911544" w:rsidRPr="00EB06A0" w14:paraId="2DC0931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309735" w14:textId="77777777" w:rsidR="00911544" w:rsidRPr="00EB06A0" w:rsidRDefault="00911544" w:rsidP="000F53FD">
            <w:pPr>
              <w:textAlignment w:val="baseline"/>
              <w:rPr>
                <w:b/>
                <w:bCs/>
                <w:szCs w:val="22"/>
              </w:rPr>
            </w:pPr>
            <w:r w:rsidRPr="00EB06A0">
              <w:rPr>
                <w:rFonts w:cs="Arial"/>
                <w:szCs w:val="22"/>
              </w:rPr>
              <w:t>By Workstation or Concurrent User</w:t>
            </w:r>
            <w:r w:rsidRPr="00EB06A0">
              <w:rPr>
                <w:rFonts w:cs="Arial"/>
                <w:b/>
                <w:bCs/>
                <w:szCs w:val="22"/>
              </w:rPr>
              <w:t> </w:t>
            </w:r>
          </w:p>
          <w:p w14:paraId="40256FB2" w14:textId="77777777" w:rsidR="00911544" w:rsidRPr="00EB06A0" w:rsidRDefault="00911544" w:rsidP="000F53FD">
            <w:pPr>
              <w:textAlignment w:val="baseline"/>
              <w:rPr>
                <w:b/>
                <w:bCs/>
                <w:szCs w:val="22"/>
              </w:rPr>
            </w:pPr>
            <w:r w:rsidRPr="00EB06A0">
              <w:rPr>
                <w:rFonts w:cs="Arial"/>
                <w:szCs w:val="22"/>
              </w:rPr>
              <w:t>Number: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p w14:paraId="773AD647" w14:textId="77777777" w:rsidR="00911544" w:rsidRPr="00EB06A0" w:rsidRDefault="00911544" w:rsidP="000F53FD">
            <w:pPr>
              <w:textAlignment w:val="baseline"/>
              <w:rPr>
                <w:b/>
                <w:bCs/>
                <w:szCs w:val="22"/>
              </w:rPr>
            </w:pPr>
            <w:r w:rsidRPr="00EB06A0">
              <w:rPr>
                <w:rFonts w:cs="Arial"/>
                <w:szCs w:val="22"/>
              </w:rPr>
              <w:t>Cost per: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3B6C90"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5A3387E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D713AC" w14:textId="77777777" w:rsidR="00911544" w:rsidRPr="00EB06A0" w:rsidRDefault="00911544" w:rsidP="000F53FD">
            <w:pPr>
              <w:textAlignment w:val="baseline"/>
              <w:rPr>
                <w:b/>
                <w:bCs/>
                <w:szCs w:val="22"/>
              </w:rPr>
            </w:pPr>
            <w:r w:rsidRPr="00EB06A0">
              <w:rPr>
                <w:rFonts w:cs="Arial"/>
                <w:szCs w:val="22"/>
              </w:rPr>
              <w:t>By Installation</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91A8A2D"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32F267C"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F1CBE4" w14:textId="77777777" w:rsidR="00911544" w:rsidRPr="00EB06A0" w:rsidRDefault="00911544" w:rsidP="000F53FD">
            <w:pPr>
              <w:textAlignment w:val="baseline"/>
              <w:rPr>
                <w:b/>
                <w:bCs/>
                <w:szCs w:val="22"/>
              </w:rPr>
            </w:pPr>
            <w:r w:rsidRPr="00EB06A0">
              <w:rPr>
                <w:rFonts w:cs="Arial"/>
                <w:szCs w:val="22"/>
              </w:rPr>
              <w:t>Software Maintenance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8279FEE"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61B38F4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E41F4B" w14:textId="77777777" w:rsidR="00911544" w:rsidRPr="00EB06A0" w:rsidRDefault="00911544" w:rsidP="000F53FD">
            <w:pPr>
              <w:textAlignment w:val="baseline"/>
              <w:rPr>
                <w:b/>
                <w:bCs/>
                <w:szCs w:val="22"/>
              </w:rPr>
            </w:pPr>
            <w:r w:rsidRPr="00EB06A0">
              <w:rPr>
                <w:rFonts w:cs="Arial"/>
                <w:szCs w:val="22"/>
              </w:rPr>
              <w:t>Software Support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913538"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46DFCB1D"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8D03F1" w14:textId="77777777" w:rsidR="00911544" w:rsidRPr="00EB06A0" w:rsidRDefault="00911544" w:rsidP="000F53FD">
            <w:pPr>
              <w:textAlignment w:val="baseline"/>
              <w:rPr>
                <w:b/>
                <w:bCs/>
                <w:szCs w:val="22"/>
              </w:rPr>
            </w:pPr>
            <w:r w:rsidRPr="00EB06A0">
              <w:rPr>
                <w:rFonts w:cs="Arial"/>
                <w:b/>
                <w:bCs/>
                <w:szCs w:val="22"/>
              </w:rPr>
              <w:t>BTKL-PP </w:t>
            </w:r>
            <w:proofErr w:type="spellStart"/>
            <w:r w:rsidRPr="00EB06A0">
              <w:rPr>
                <w:rFonts w:cs="Arial"/>
                <w:b/>
                <w:bCs/>
                <w:szCs w:val="22"/>
              </w:rPr>
              <w:t>Batam</w:t>
            </w:r>
            <w:proofErr w:type="spellEnd"/>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DD0A44" w14:textId="77777777" w:rsidR="00911544" w:rsidRPr="00EB06A0" w:rsidRDefault="00911544" w:rsidP="000F53FD">
            <w:pPr>
              <w:textAlignment w:val="baseline"/>
              <w:rPr>
                <w:szCs w:val="22"/>
              </w:rPr>
            </w:pPr>
            <w:r w:rsidRPr="00EB06A0">
              <w:rPr>
                <w:rFonts w:cs="Arial"/>
                <w:szCs w:val="22"/>
              </w:rPr>
              <w:t> </w:t>
            </w:r>
          </w:p>
        </w:tc>
      </w:tr>
      <w:tr w:rsidR="00911544" w:rsidRPr="00EB06A0" w14:paraId="383A3EE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7FED7B" w14:textId="77777777" w:rsidR="00911544" w:rsidRPr="00EB06A0" w:rsidRDefault="00911544" w:rsidP="000F53FD">
            <w:pPr>
              <w:textAlignment w:val="baseline"/>
              <w:rPr>
                <w:b/>
                <w:bCs/>
                <w:szCs w:val="22"/>
              </w:rPr>
            </w:pPr>
            <w:r w:rsidRPr="00EB06A0">
              <w:rPr>
                <w:rFonts w:cs="Arial"/>
                <w:szCs w:val="22"/>
              </w:rPr>
              <w:t>By Workstation or Concurrent User</w:t>
            </w:r>
            <w:r w:rsidRPr="00EB06A0">
              <w:rPr>
                <w:rFonts w:cs="Arial"/>
                <w:b/>
                <w:bCs/>
                <w:szCs w:val="22"/>
              </w:rPr>
              <w:t> </w:t>
            </w:r>
          </w:p>
          <w:p w14:paraId="50C64845" w14:textId="77777777" w:rsidR="00911544" w:rsidRPr="00EB06A0" w:rsidRDefault="00911544" w:rsidP="000F53FD">
            <w:pPr>
              <w:textAlignment w:val="baseline"/>
              <w:rPr>
                <w:b/>
                <w:bCs/>
                <w:szCs w:val="22"/>
              </w:rPr>
            </w:pPr>
            <w:r w:rsidRPr="00EB06A0">
              <w:rPr>
                <w:rFonts w:cs="Arial"/>
                <w:szCs w:val="22"/>
              </w:rPr>
              <w:t>Number: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p w14:paraId="61CF6EEF" w14:textId="77777777" w:rsidR="00911544" w:rsidRPr="00EB06A0" w:rsidRDefault="00911544" w:rsidP="000F53FD">
            <w:pPr>
              <w:textAlignment w:val="baseline"/>
              <w:rPr>
                <w:b/>
                <w:bCs/>
                <w:szCs w:val="22"/>
              </w:rPr>
            </w:pPr>
            <w:r w:rsidRPr="00EB06A0">
              <w:rPr>
                <w:rFonts w:cs="Arial"/>
                <w:szCs w:val="22"/>
              </w:rPr>
              <w:t>Cost per: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DFA7EE"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902E42C"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8B53D2" w14:textId="77777777" w:rsidR="00911544" w:rsidRPr="00EB06A0" w:rsidRDefault="00911544" w:rsidP="000F53FD">
            <w:pPr>
              <w:textAlignment w:val="baseline"/>
              <w:rPr>
                <w:b/>
                <w:bCs/>
                <w:szCs w:val="22"/>
              </w:rPr>
            </w:pPr>
            <w:r w:rsidRPr="00EB06A0">
              <w:rPr>
                <w:rFonts w:cs="Arial"/>
                <w:szCs w:val="22"/>
              </w:rPr>
              <w:t>By Installation</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1B7275"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283399CD"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F83484" w14:textId="77777777" w:rsidR="00911544" w:rsidRPr="00EB06A0" w:rsidRDefault="00911544" w:rsidP="000F53FD">
            <w:pPr>
              <w:textAlignment w:val="baseline"/>
              <w:rPr>
                <w:b/>
                <w:bCs/>
                <w:szCs w:val="22"/>
              </w:rPr>
            </w:pPr>
            <w:r w:rsidRPr="00EB06A0">
              <w:rPr>
                <w:rFonts w:cs="Arial"/>
                <w:szCs w:val="22"/>
              </w:rPr>
              <w:t>Software Maintenance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037F33"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109F2DF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A011E1" w14:textId="77777777" w:rsidR="00911544" w:rsidRPr="00EB06A0" w:rsidRDefault="00911544" w:rsidP="000F53FD">
            <w:pPr>
              <w:textAlignment w:val="baseline"/>
              <w:rPr>
                <w:b/>
                <w:bCs/>
                <w:szCs w:val="22"/>
              </w:rPr>
            </w:pPr>
            <w:r w:rsidRPr="00EB06A0">
              <w:rPr>
                <w:rFonts w:cs="Arial"/>
                <w:szCs w:val="22"/>
              </w:rPr>
              <w:t>Software Support (First year)</w:t>
            </w:r>
            <w:r w:rsidRPr="00EB06A0">
              <w:rPr>
                <w:rFonts w:cs="Arial"/>
                <w:b/>
                <w:bCs/>
                <w:szCs w:val="22"/>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DADEB9"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r>
      <w:tr w:rsidR="00911544" w:rsidRPr="00EB06A0" w14:paraId="25B1E6F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5B2E62C" w14:textId="77777777" w:rsidR="00911544" w:rsidRPr="00EB06A0" w:rsidRDefault="00911544" w:rsidP="000F53FD">
            <w:pPr>
              <w:textAlignment w:val="baseline"/>
              <w:rPr>
                <w:b/>
                <w:bCs/>
                <w:szCs w:val="22"/>
              </w:rPr>
            </w:pPr>
            <w:r w:rsidRPr="00EB06A0">
              <w:rPr>
                <w:rFonts w:cs="Arial"/>
                <w:b/>
                <w:bCs/>
                <w:szCs w:val="22"/>
              </w:rPr>
              <w:t>Optimal Software Components / 3</w:t>
            </w:r>
            <w:r w:rsidRPr="00EB06A0">
              <w:rPr>
                <w:rFonts w:cs="Arial"/>
                <w:b/>
                <w:bCs/>
                <w:szCs w:val="22"/>
                <w:vertAlign w:val="superscript"/>
              </w:rPr>
              <w:t>rd</w:t>
            </w:r>
            <w:r w:rsidRPr="00EB06A0">
              <w:rPr>
                <w:rFonts w:cs="Arial"/>
                <w:b/>
                <w:bCs/>
                <w:szCs w:val="22"/>
              </w:rPr>
              <w:t> Party Tools: </w:t>
            </w:r>
          </w:p>
          <w:p w14:paraId="7B34FB79" w14:textId="77777777" w:rsidR="00911544" w:rsidRPr="00EB06A0" w:rsidRDefault="00911544" w:rsidP="000F53FD">
            <w:pPr>
              <w:textAlignment w:val="baseline"/>
              <w:rPr>
                <w:szCs w:val="22"/>
              </w:rPr>
            </w:pPr>
            <w:r w:rsidRPr="00EB06A0">
              <w:rPr>
                <w:rFonts w:cs="Arial"/>
                <w:i/>
                <w:iCs/>
                <w:szCs w:val="22"/>
              </w:rPr>
              <w:t>List any additional software components included in the core System and what they are used for as described in 5.1. Only 3</w:t>
            </w:r>
            <w:r w:rsidRPr="00EB06A0">
              <w:rPr>
                <w:rFonts w:cs="Arial"/>
                <w:i/>
                <w:iCs/>
                <w:szCs w:val="22"/>
                <w:vertAlign w:val="superscript"/>
              </w:rPr>
              <w:t>rd</w:t>
            </w:r>
            <w:r w:rsidRPr="00EB06A0">
              <w:rPr>
                <w:rFonts w:cs="Arial"/>
                <w:i/>
                <w:iCs/>
                <w:szCs w:val="22"/>
              </w:rPr>
              <w:t> party items we are required to buy together with the System.</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AA05AD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34C932E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DC6EAE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F6438F" w14:textId="77777777" w:rsidR="00911544" w:rsidRPr="00EB06A0" w:rsidRDefault="00911544" w:rsidP="000F53FD">
            <w:pPr>
              <w:textAlignment w:val="baseline"/>
              <w:rPr>
                <w:b/>
                <w:bCs/>
                <w:szCs w:val="22"/>
              </w:rPr>
            </w:pPr>
            <w:r w:rsidRPr="00EB06A0">
              <w:rPr>
                <w:rFonts w:cs="Arial"/>
                <w:szCs w:val="22"/>
              </w:rPr>
              <w:t>Specify:</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8A96C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66EF2E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2E192E"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88A00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574EE60" w14:textId="77777777" w:rsidTr="000F53FD">
        <w:trPr>
          <w:trHeight w:val="300"/>
        </w:trPr>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6841CE"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FB1722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4738C28"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E9B928" w14:textId="77777777" w:rsidR="00911544" w:rsidRPr="00EB06A0" w:rsidRDefault="00911544" w:rsidP="000F53FD">
            <w:pPr>
              <w:textAlignment w:val="baseline"/>
              <w:rPr>
                <w:b/>
                <w:bCs/>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711D0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3B1466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FD4A29D" w14:textId="77777777" w:rsidR="00911544" w:rsidRPr="00EB06A0" w:rsidRDefault="00911544" w:rsidP="000F53FD">
            <w:pPr>
              <w:textAlignment w:val="baseline"/>
              <w:rPr>
                <w:szCs w:val="22"/>
              </w:rPr>
            </w:pPr>
            <w:r w:rsidRPr="00EB06A0">
              <w:rPr>
                <w:rFonts w:cs="Arial"/>
                <w:b/>
                <w:bCs/>
                <w:szCs w:val="22"/>
              </w:rPr>
              <w:t>Initial Instrument Interfaces listed in RFP</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B6F30D6" w14:textId="77777777" w:rsidR="00911544" w:rsidRPr="00EB06A0" w:rsidRDefault="00911544" w:rsidP="000F53FD">
            <w:pPr>
              <w:textAlignment w:val="baseline"/>
              <w:rPr>
                <w:szCs w:val="22"/>
              </w:rPr>
            </w:pPr>
            <w:r w:rsidRPr="00EB06A0">
              <w:rPr>
                <w:rFonts w:cs="Arial"/>
                <w:szCs w:val="22"/>
              </w:rPr>
              <w:t> </w:t>
            </w:r>
          </w:p>
        </w:tc>
      </w:tr>
      <w:tr w:rsidR="00911544" w:rsidRPr="00EB06A0" w14:paraId="414AF0E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E5B967" w14:textId="77777777" w:rsidR="00911544" w:rsidRPr="00EB06A0" w:rsidRDefault="00911544" w:rsidP="000F53FD">
            <w:pPr>
              <w:textAlignment w:val="baseline"/>
              <w:rPr>
                <w:szCs w:val="22"/>
              </w:rPr>
            </w:pPr>
            <w:r w:rsidRPr="00EB06A0">
              <w:rPr>
                <w:rFonts w:cs="Arial"/>
                <w:szCs w:val="22"/>
              </w:rPr>
              <w:t>Number of instruments to be interfaced: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620666CD" w14:textId="77777777" w:rsidR="00911544" w:rsidRPr="00EB06A0" w:rsidRDefault="00911544" w:rsidP="000F53FD">
            <w:pPr>
              <w:textAlignment w:val="baseline"/>
              <w:rPr>
                <w:szCs w:val="22"/>
              </w:rPr>
            </w:pPr>
            <w:r w:rsidRPr="00EB06A0">
              <w:rPr>
                <w:rFonts w:cs="Arial"/>
                <w:szCs w:val="22"/>
              </w:rPr>
              <w:t>Cost per instrument: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A2C42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FEB828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309336C" w14:textId="77777777" w:rsidR="00911544" w:rsidRPr="00EB06A0" w:rsidRDefault="00911544" w:rsidP="000F53FD">
            <w:pPr>
              <w:textAlignment w:val="baseline"/>
              <w:rPr>
                <w:szCs w:val="22"/>
              </w:rPr>
            </w:pPr>
            <w:r w:rsidRPr="00EB06A0">
              <w:rPr>
                <w:rFonts w:cs="Arial"/>
                <w:b/>
                <w:bCs/>
                <w:szCs w:val="22"/>
              </w:rPr>
              <w:t>Software Customization and Configuration Costs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3069E16" w14:textId="77777777" w:rsidR="00911544" w:rsidRPr="00EB06A0" w:rsidRDefault="00911544" w:rsidP="000F53FD">
            <w:pPr>
              <w:textAlignment w:val="baseline"/>
              <w:rPr>
                <w:szCs w:val="22"/>
              </w:rPr>
            </w:pPr>
            <w:r w:rsidRPr="00EB06A0">
              <w:rPr>
                <w:rFonts w:cs="Arial"/>
                <w:szCs w:val="22"/>
              </w:rPr>
              <w:t> </w:t>
            </w:r>
          </w:p>
        </w:tc>
      </w:tr>
      <w:tr w:rsidR="00911544" w:rsidRPr="00EB06A0" w14:paraId="09F30D35"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FBCC17" w14:textId="77777777" w:rsidR="00911544" w:rsidRPr="00EB06A0" w:rsidRDefault="00911544" w:rsidP="000F53FD">
            <w:pPr>
              <w:textAlignment w:val="baseline"/>
              <w:rPr>
                <w:szCs w:val="22"/>
              </w:rPr>
            </w:pPr>
            <w:r w:rsidRPr="00EB06A0">
              <w:rPr>
                <w:rFonts w:cs="Arial"/>
                <w:szCs w:val="22"/>
              </w:rPr>
              <w:t>Initial customization and configuration of the software </w:t>
            </w:r>
          </w:p>
          <w:p w14:paraId="2ED14DD2" w14:textId="77777777" w:rsidR="00911544" w:rsidRPr="00EB06A0" w:rsidRDefault="00911544" w:rsidP="000F53FD">
            <w:pPr>
              <w:textAlignment w:val="baseline"/>
              <w:rPr>
                <w:szCs w:val="22"/>
              </w:rPr>
            </w:pPr>
            <w:r w:rsidRPr="00EB06A0">
              <w:rPr>
                <w:rFonts w:cs="Arial"/>
                <w:szCs w:val="22"/>
              </w:rPr>
              <w:t>Expected number of days: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2EA3455C" w14:textId="77777777" w:rsidR="00911544" w:rsidRPr="00EB06A0" w:rsidRDefault="00911544" w:rsidP="000F53FD">
            <w:pPr>
              <w:textAlignment w:val="baseline"/>
              <w:rPr>
                <w:szCs w:val="22"/>
              </w:rPr>
            </w:pPr>
            <w:r w:rsidRPr="00EB06A0">
              <w:rPr>
                <w:rFonts w:cs="Arial"/>
                <w:szCs w:val="22"/>
              </w:rPr>
              <w:t>Cost per day: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A8AC9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0609EC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4E5BA2" w14:textId="77777777" w:rsidR="00911544" w:rsidRPr="00EB06A0" w:rsidRDefault="00911544" w:rsidP="000F53FD">
            <w:pPr>
              <w:textAlignment w:val="baseline"/>
              <w:rPr>
                <w:szCs w:val="22"/>
              </w:rPr>
            </w:pPr>
            <w:r w:rsidRPr="00EB06A0">
              <w:rPr>
                <w:rFonts w:cs="Arial"/>
                <w:szCs w:val="22"/>
              </w:rPr>
              <w:t>Testing of software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1E243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CB4804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B762A7" w14:textId="77777777" w:rsidR="00911544" w:rsidRPr="00EB06A0" w:rsidRDefault="00911544" w:rsidP="000F53FD">
            <w:pPr>
              <w:textAlignment w:val="baseline"/>
              <w:rPr>
                <w:szCs w:val="22"/>
              </w:rPr>
            </w:pPr>
            <w:r w:rsidRPr="00EB06A0">
              <w:rPr>
                <w:rFonts w:cs="Arial"/>
                <w:szCs w:val="22"/>
              </w:rPr>
              <w:t>Cost of Report Design </w:t>
            </w:r>
          </w:p>
          <w:p w14:paraId="575062E7" w14:textId="77777777" w:rsidR="00911544" w:rsidRPr="00EB06A0" w:rsidRDefault="00911544" w:rsidP="000F53FD">
            <w:pPr>
              <w:textAlignment w:val="baseline"/>
              <w:rPr>
                <w:szCs w:val="22"/>
              </w:rPr>
            </w:pPr>
            <w:r w:rsidRPr="00EB06A0">
              <w:rPr>
                <w:rFonts w:cs="Arial"/>
                <w:szCs w:val="22"/>
              </w:rPr>
              <w:t>Expected number of days: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41EF27A3" w14:textId="77777777" w:rsidR="00911544" w:rsidRPr="00EB06A0" w:rsidRDefault="00911544" w:rsidP="000F53FD">
            <w:pPr>
              <w:textAlignment w:val="baseline"/>
              <w:rPr>
                <w:szCs w:val="22"/>
              </w:rPr>
            </w:pPr>
            <w:r w:rsidRPr="00EB06A0">
              <w:rPr>
                <w:rFonts w:cs="Arial"/>
                <w:szCs w:val="22"/>
              </w:rPr>
              <w:t>Cost per day: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D06B6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00E917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A99F98" w14:textId="77777777" w:rsidR="00911544" w:rsidRPr="00EB06A0" w:rsidRDefault="00911544" w:rsidP="000F53FD">
            <w:pPr>
              <w:textAlignment w:val="baseline"/>
              <w:rPr>
                <w:szCs w:val="22"/>
              </w:rPr>
            </w:pPr>
            <w:r w:rsidRPr="00EB06A0">
              <w:rPr>
                <w:rFonts w:cs="Arial"/>
                <w:szCs w:val="22"/>
              </w:rPr>
              <w:t>Expected travel costs for customization and configuration,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7D5C83D3" w14:textId="77777777" w:rsidR="00911544" w:rsidRPr="00EB06A0" w:rsidRDefault="00911544" w:rsidP="000F53FD">
            <w:pPr>
              <w:textAlignment w:val="baseline"/>
              <w:rPr>
                <w:szCs w:val="22"/>
              </w:rPr>
            </w:pPr>
            <w:r w:rsidRPr="00EB06A0">
              <w:rPr>
                <w:rFonts w:cs="Arial"/>
                <w:szCs w:val="22"/>
              </w:rPr>
              <w:t>Number of trips planned to or within Indonesia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3A2E4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6890BA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EE7D9C"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D55902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3CF747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8FEDF0"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A7F0D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46627E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8B31B7E" w14:textId="77777777" w:rsidR="00911544" w:rsidRPr="00EB06A0" w:rsidRDefault="00911544" w:rsidP="000F53FD">
            <w:pPr>
              <w:textAlignment w:val="baseline"/>
              <w:rPr>
                <w:szCs w:val="22"/>
              </w:rPr>
            </w:pPr>
            <w:r w:rsidRPr="00EB06A0">
              <w:rPr>
                <w:rFonts w:cs="Arial"/>
                <w:b/>
                <w:bCs/>
                <w:szCs w:val="22"/>
              </w:rPr>
              <w:t>Network Administrator and Super User Training Costs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A32A80F" w14:textId="77777777" w:rsidR="00911544" w:rsidRPr="00EB06A0" w:rsidRDefault="00911544" w:rsidP="000F53FD">
            <w:pPr>
              <w:textAlignment w:val="baseline"/>
              <w:rPr>
                <w:szCs w:val="22"/>
              </w:rPr>
            </w:pPr>
            <w:r w:rsidRPr="00EB06A0">
              <w:rPr>
                <w:rFonts w:cs="Arial"/>
                <w:szCs w:val="22"/>
              </w:rPr>
              <w:t> </w:t>
            </w:r>
          </w:p>
        </w:tc>
      </w:tr>
      <w:tr w:rsidR="00911544" w:rsidRPr="00EB06A0" w14:paraId="006743E5"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14DA2D" w14:textId="77777777" w:rsidR="00911544" w:rsidRPr="00EB06A0" w:rsidRDefault="00911544" w:rsidP="000F53FD">
            <w:pPr>
              <w:textAlignment w:val="baseline"/>
              <w:rPr>
                <w:szCs w:val="22"/>
              </w:rPr>
            </w:pPr>
            <w:r w:rsidRPr="00EB06A0">
              <w:rPr>
                <w:rFonts w:cs="Arial"/>
                <w:szCs w:val="22"/>
              </w:rPr>
              <w:t>Super User and Network Administrator Training</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02B85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76C846E"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A44A96" w14:textId="77777777" w:rsidR="00911544" w:rsidRPr="00EB06A0" w:rsidRDefault="00911544" w:rsidP="000F53FD">
            <w:pPr>
              <w:textAlignment w:val="baseline"/>
              <w:rPr>
                <w:szCs w:val="22"/>
              </w:rPr>
            </w:pPr>
            <w:r w:rsidRPr="00EB06A0">
              <w:rPr>
                <w:rFonts w:cs="Arial"/>
                <w:szCs w:val="22"/>
              </w:rPr>
              <w:t>Training materials for above Training(s)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CE1E4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EF77CF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215EEE"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43AAA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A5B876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832DC8"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80481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025BDB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46678D3" w14:textId="77777777" w:rsidR="00911544" w:rsidRPr="00EB06A0" w:rsidRDefault="00911544" w:rsidP="000F53FD">
            <w:pPr>
              <w:textAlignment w:val="baseline"/>
              <w:rPr>
                <w:szCs w:val="22"/>
              </w:rPr>
            </w:pPr>
            <w:r w:rsidRPr="00EB06A0">
              <w:rPr>
                <w:rFonts w:cs="Arial"/>
                <w:b/>
                <w:bCs/>
                <w:szCs w:val="22"/>
              </w:rPr>
              <w:t>Installation and End User Training Costs:</w:t>
            </w:r>
            <w:r w:rsidRPr="00EB06A0">
              <w:rPr>
                <w:rFonts w:cs="Arial"/>
                <w:szCs w:val="22"/>
              </w:rPr>
              <w:t> </w:t>
            </w:r>
          </w:p>
          <w:p w14:paraId="0A35FA9E" w14:textId="77777777" w:rsidR="00911544" w:rsidRPr="00EB06A0" w:rsidRDefault="00911544" w:rsidP="000F53FD">
            <w:pPr>
              <w:textAlignment w:val="baseline"/>
              <w:rPr>
                <w:szCs w:val="22"/>
              </w:rPr>
            </w:pPr>
            <w:r w:rsidRPr="00EB06A0">
              <w:rPr>
                <w:rFonts w:cs="Arial"/>
                <w:i/>
                <w:iCs/>
                <w:szCs w:val="22"/>
              </w:rPr>
              <w:t>List costs for training as described in 5.8.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3DC2935" w14:textId="77777777" w:rsidR="00911544" w:rsidRPr="00EB06A0" w:rsidRDefault="00911544" w:rsidP="000F53FD">
            <w:pPr>
              <w:textAlignment w:val="baseline"/>
              <w:rPr>
                <w:szCs w:val="22"/>
              </w:rPr>
            </w:pPr>
            <w:r w:rsidRPr="00EB06A0">
              <w:rPr>
                <w:rFonts w:cs="Arial"/>
                <w:szCs w:val="22"/>
              </w:rPr>
              <w:t> </w:t>
            </w:r>
          </w:p>
        </w:tc>
      </w:tr>
      <w:tr w:rsidR="00911544" w:rsidRPr="00EB06A0" w14:paraId="248570F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02EC82DB" w14:textId="77777777" w:rsidR="00911544" w:rsidRPr="00EB06A0" w:rsidRDefault="00911544" w:rsidP="000F53FD">
            <w:pPr>
              <w:textAlignment w:val="baseline"/>
              <w:rPr>
                <w:b/>
                <w:bCs/>
                <w:szCs w:val="22"/>
              </w:rPr>
            </w:pPr>
            <w:r w:rsidRPr="00EB06A0">
              <w:rPr>
                <w:rFonts w:cs="Arial"/>
                <w:b/>
                <w:bCs/>
                <w:szCs w:val="22"/>
              </w:rPr>
              <w:t>BBTKL-PP Yogyakarta </w:t>
            </w:r>
          </w:p>
        </w:tc>
        <w:tc>
          <w:tcPr>
            <w:tcW w:w="153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4664CFD1" w14:textId="77777777" w:rsidR="00911544" w:rsidRPr="00EB06A0" w:rsidRDefault="00911544" w:rsidP="000F53FD">
            <w:pPr>
              <w:textAlignment w:val="baseline"/>
              <w:rPr>
                <w:szCs w:val="22"/>
              </w:rPr>
            </w:pPr>
            <w:r w:rsidRPr="00EB06A0">
              <w:rPr>
                <w:rFonts w:cs="Arial"/>
                <w:szCs w:val="22"/>
              </w:rPr>
              <w:t> </w:t>
            </w:r>
          </w:p>
        </w:tc>
      </w:tr>
      <w:tr w:rsidR="00911544" w:rsidRPr="00EB06A0" w14:paraId="6A3E532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4BEE74" w14:textId="77777777" w:rsidR="00911544" w:rsidRPr="00EB06A0" w:rsidRDefault="00911544" w:rsidP="000F53FD">
            <w:pPr>
              <w:textAlignment w:val="baseline"/>
              <w:rPr>
                <w:szCs w:val="22"/>
              </w:rPr>
            </w:pPr>
            <w:r w:rsidRPr="00EB06A0">
              <w:rPr>
                <w:rFonts w:cs="Arial"/>
                <w:szCs w:val="22"/>
              </w:rPr>
              <w:t>Installation of software and configuration of server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07A47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D012B3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0825A0" w14:textId="77777777" w:rsidR="00911544" w:rsidRPr="00EB06A0" w:rsidRDefault="00911544" w:rsidP="000F53FD">
            <w:pPr>
              <w:textAlignment w:val="baseline"/>
              <w:rPr>
                <w:szCs w:val="22"/>
              </w:rPr>
            </w:pPr>
            <w:r w:rsidRPr="00EB06A0">
              <w:rPr>
                <w:rFonts w:cs="Arial"/>
                <w:szCs w:val="22"/>
              </w:rPr>
              <w:lastRenderedPageBreak/>
              <w:t>End User Trainer (minimum one week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798690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C3F0FB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E3034B" w14:textId="77777777" w:rsidR="00911544" w:rsidRPr="00EB06A0" w:rsidRDefault="00911544" w:rsidP="000F53FD">
            <w:pPr>
              <w:textAlignment w:val="baseline"/>
              <w:rPr>
                <w:szCs w:val="22"/>
              </w:rPr>
            </w:pPr>
            <w:r w:rsidRPr="00EB06A0">
              <w:rPr>
                <w:rFonts w:cs="Arial"/>
                <w:szCs w:val="22"/>
              </w:rPr>
              <w:t>Training materials for above Training</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021DD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210399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4B37E1" w14:textId="77777777" w:rsidR="00911544" w:rsidRPr="00EB06A0" w:rsidRDefault="00911544" w:rsidP="000F53FD">
            <w:pPr>
              <w:textAlignment w:val="baseline"/>
              <w:rPr>
                <w:szCs w:val="22"/>
              </w:rPr>
            </w:pPr>
            <w:r w:rsidRPr="00EB06A0">
              <w:rPr>
                <w:rFonts w:cs="Arial"/>
                <w:szCs w:val="22"/>
              </w:rPr>
              <w:t>Supportive Supervision (minimum two weeks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2AB560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A7F753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7E10AD"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529DE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5AA8B5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BF91F9"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4FC7A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552D39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4AAF4066" w14:textId="77777777" w:rsidR="00911544" w:rsidRPr="00EB06A0" w:rsidRDefault="00911544" w:rsidP="000F53FD">
            <w:pPr>
              <w:textAlignment w:val="baseline"/>
              <w:rPr>
                <w:b/>
                <w:bCs/>
                <w:szCs w:val="22"/>
              </w:rPr>
            </w:pPr>
            <w:r w:rsidRPr="00EB06A0">
              <w:rPr>
                <w:rFonts w:cs="Arial"/>
                <w:b/>
                <w:bCs/>
                <w:szCs w:val="22"/>
              </w:rPr>
              <w:t>BBTKL-PP Surabaya </w:t>
            </w:r>
          </w:p>
        </w:tc>
        <w:tc>
          <w:tcPr>
            <w:tcW w:w="153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404655B5" w14:textId="77777777" w:rsidR="00911544" w:rsidRPr="00EB06A0" w:rsidRDefault="00911544" w:rsidP="000F53FD">
            <w:pPr>
              <w:textAlignment w:val="baseline"/>
              <w:rPr>
                <w:szCs w:val="22"/>
              </w:rPr>
            </w:pPr>
            <w:r w:rsidRPr="00EB06A0">
              <w:rPr>
                <w:rFonts w:cs="Arial"/>
                <w:szCs w:val="22"/>
              </w:rPr>
              <w:t> </w:t>
            </w:r>
          </w:p>
        </w:tc>
      </w:tr>
      <w:tr w:rsidR="00911544" w:rsidRPr="00EB06A0" w14:paraId="24211DB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8D76EB" w14:textId="77777777" w:rsidR="00911544" w:rsidRPr="00EB06A0" w:rsidRDefault="00911544" w:rsidP="000F53FD">
            <w:pPr>
              <w:textAlignment w:val="baseline"/>
              <w:rPr>
                <w:szCs w:val="22"/>
              </w:rPr>
            </w:pPr>
            <w:r w:rsidRPr="00EB06A0">
              <w:rPr>
                <w:rFonts w:cs="Arial"/>
                <w:szCs w:val="22"/>
              </w:rPr>
              <w:t>Installation of software and configuration of server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17EE6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CF412B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7DAF7A" w14:textId="77777777" w:rsidR="00911544" w:rsidRPr="00EB06A0" w:rsidRDefault="00911544" w:rsidP="000F53FD">
            <w:pPr>
              <w:textAlignment w:val="baseline"/>
              <w:rPr>
                <w:szCs w:val="22"/>
              </w:rPr>
            </w:pPr>
            <w:r w:rsidRPr="00EB06A0">
              <w:rPr>
                <w:rFonts w:cs="Arial"/>
                <w:szCs w:val="22"/>
              </w:rPr>
              <w:t>End User Trainer (minimum one week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C1A56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10C08B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7F3207" w14:textId="77777777" w:rsidR="00911544" w:rsidRPr="00EB06A0" w:rsidRDefault="00911544" w:rsidP="000F53FD">
            <w:pPr>
              <w:textAlignment w:val="baseline"/>
              <w:rPr>
                <w:szCs w:val="22"/>
              </w:rPr>
            </w:pPr>
            <w:r w:rsidRPr="00EB06A0">
              <w:rPr>
                <w:rFonts w:cs="Arial"/>
                <w:szCs w:val="22"/>
              </w:rPr>
              <w:t>Training materials for above Training</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AF02D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85FE262" w14:textId="77777777" w:rsidTr="000F53FD">
        <w:trPr>
          <w:trHeight w:val="315"/>
        </w:trPr>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B5E59C" w14:textId="77777777" w:rsidR="00911544" w:rsidRPr="00EB06A0" w:rsidRDefault="00911544" w:rsidP="000F53FD">
            <w:pPr>
              <w:textAlignment w:val="baseline"/>
              <w:rPr>
                <w:szCs w:val="22"/>
              </w:rPr>
            </w:pPr>
            <w:r w:rsidRPr="00EB06A0">
              <w:rPr>
                <w:rFonts w:cs="Arial"/>
                <w:szCs w:val="22"/>
              </w:rPr>
              <w:t>Supportive Supervision (minimum two weeks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3668D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227D94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7C95F4"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918F0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5AD358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C7504E"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60C688"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A98A31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50EB9259" w14:textId="77777777" w:rsidR="00911544" w:rsidRPr="00EB06A0" w:rsidRDefault="00911544" w:rsidP="000F53FD">
            <w:pPr>
              <w:textAlignment w:val="baseline"/>
              <w:rPr>
                <w:b/>
                <w:bCs/>
                <w:szCs w:val="22"/>
              </w:rPr>
            </w:pPr>
            <w:r w:rsidRPr="00EB06A0">
              <w:rPr>
                <w:rFonts w:cs="Arial"/>
                <w:b/>
                <w:bCs/>
                <w:szCs w:val="22"/>
              </w:rPr>
              <w:t>BBTKL-PP </w:t>
            </w:r>
            <w:proofErr w:type="spellStart"/>
            <w:r w:rsidRPr="00EB06A0">
              <w:rPr>
                <w:rFonts w:cs="Arial"/>
                <w:b/>
                <w:bCs/>
                <w:szCs w:val="22"/>
              </w:rPr>
              <w:t>Banjarbaru</w:t>
            </w:r>
            <w:proofErr w:type="spellEnd"/>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785A4868" w14:textId="77777777" w:rsidR="00911544" w:rsidRPr="00EB06A0" w:rsidRDefault="00911544" w:rsidP="000F53FD">
            <w:pPr>
              <w:textAlignment w:val="baseline"/>
              <w:rPr>
                <w:szCs w:val="22"/>
              </w:rPr>
            </w:pPr>
            <w:r w:rsidRPr="00EB06A0">
              <w:rPr>
                <w:rFonts w:cs="Arial"/>
                <w:szCs w:val="22"/>
              </w:rPr>
              <w:t> </w:t>
            </w:r>
          </w:p>
        </w:tc>
      </w:tr>
      <w:tr w:rsidR="00911544" w:rsidRPr="00EB06A0" w14:paraId="164558B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B54CA6" w14:textId="77777777" w:rsidR="00911544" w:rsidRPr="00EB06A0" w:rsidRDefault="00911544" w:rsidP="000F53FD">
            <w:pPr>
              <w:textAlignment w:val="baseline"/>
              <w:rPr>
                <w:szCs w:val="22"/>
              </w:rPr>
            </w:pPr>
            <w:r w:rsidRPr="00EB06A0">
              <w:rPr>
                <w:rFonts w:cs="Arial"/>
                <w:szCs w:val="22"/>
              </w:rPr>
              <w:t>Installation of software and configuration of server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4A44F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8ECDE7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69C7F6" w14:textId="77777777" w:rsidR="00911544" w:rsidRPr="00EB06A0" w:rsidRDefault="00911544" w:rsidP="000F53FD">
            <w:pPr>
              <w:textAlignment w:val="baseline"/>
              <w:rPr>
                <w:szCs w:val="22"/>
              </w:rPr>
            </w:pPr>
            <w:r w:rsidRPr="00EB06A0">
              <w:rPr>
                <w:rFonts w:cs="Arial"/>
                <w:szCs w:val="22"/>
              </w:rPr>
              <w:t>End User Trainer (minimum one week per site)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2913E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8654A4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1FE78D" w14:textId="77777777" w:rsidR="00911544" w:rsidRPr="00EB06A0" w:rsidRDefault="00911544" w:rsidP="000F53FD">
            <w:pPr>
              <w:textAlignment w:val="baseline"/>
              <w:rPr>
                <w:szCs w:val="22"/>
              </w:rPr>
            </w:pPr>
            <w:r w:rsidRPr="00EB06A0">
              <w:rPr>
                <w:rFonts w:cs="Arial"/>
                <w:szCs w:val="22"/>
              </w:rPr>
              <w:t>Training materials for above Training</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03086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006C0A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DE715C" w14:textId="77777777" w:rsidR="00911544" w:rsidRPr="00EB06A0" w:rsidRDefault="00911544" w:rsidP="000F53FD">
            <w:pPr>
              <w:textAlignment w:val="baseline"/>
              <w:rPr>
                <w:szCs w:val="22"/>
              </w:rPr>
            </w:pPr>
            <w:r w:rsidRPr="00EB06A0">
              <w:rPr>
                <w:rFonts w:cs="Arial"/>
                <w:szCs w:val="22"/>
              </w:rPr>
              <w:t>Supportive Supervision (minimum two weeks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AFB6D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8D8408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18CEDC"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C496C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1E2C60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2F7F43"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32047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CBE37C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63D44213" w14:textId="77777777" w:rsidR="00911544" w:rsidRPr="00EB06A0" w:rsidRDefault="00911544" w:rsidP="000F53FD">
            <w:pPr>
              <w:textAlignment w:val="baseline"/>
              <w:rPr>
                <w:b/>
                <w:bCs/>
                <w:szCs w:val="22"/>
              </w:rPr>
            </w:pPr>
            <w:r w:rsidRPr="00EB06A0">
              <w:rPr>
                <w:rFonts w:cs="Arial"/>
                <w:b/>
                <w:bCs/>
                <w:szCs w:val="22"/>
              </w:rPr>
              <w:t>BTKL-PP </w:t>
            </w:r>
            <w:proofErr w:type="spellStart"/>
            <w:r w:rsidRPr="00EB06A0">
              <w:rPr>
                <w:rFonts w:cs="Arial"/>
                <w:b/>
                <w:bCs/>
                <w:szCs w:val="22"/>
              </w:rPr>
              <w:t>Batam</w:t>
            </w:r>
            <w:proofErr w:type="spellEnd"/>
            <w:r w:rsidRPr="00EB06A0">
              <w:rPr>
                <w:rFonts w:cs="Arial"/>
                <w:b/>
                <w:bCs/>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E0E0E0"/>
            <w:vAlign w:val="center"/>
            <w:hideMark/>
          </w:tcPr>
          <w:p w14:paraId="60F7C7F0" w14:textId="77777777" w:rsidR="00911544" w:rsidRPr="00EB06A0" w:rsidRDefault="00911544" w:rsidP="000F53FD">
            <w:pPr>
              <w:textAlignment w:val="baseline"/>
              <w:rPr>
                <w:szCs w:val="22"/>
              </w:rPr>
            </w:pPr>
            <w:r w:rsidRPr="00EB06A0">
              <w:rPr>
                <w:rFonts w:cs="Arial"/>
                <w:szCs w:val="22"/>
              </w:rPr>
              <w:t> </w:t>
            </w:r>
          </w:p>
        </w:tc>
      </w:tr>
      <w:tr w:rsidR="00911544" w:rsidRPr="00EB06A0" w14:paraId="1DDA2AC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86D9A5D" w14:textId="77777777" w:rsidR="00911544" w:rsidRPr="00EB06A0" w:rsidRDefault="00911544" w:rsidP="000F53FD">
            <w:pPr>
              <w:textAlignment w:val="baseline"/>
              <w:rPr>
                <w:szCs w:val="22"/>
              </w:rPr>
            </w:pPr>
            <w:r w:rsidRPr="00EB06A0">
              <w:rPr>
                <w:rFonts w:cs="Arial"/>
                <w:szCs w:val="22"/>
              </w:rPr>
              <w:t>Installation of software and configuration of server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FC7C4E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8CA2E1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A747F1" w14:textId="77777777" w:rsidR="00911544" w:rsidRPr="00EB06A0" w:rsidRDefault="00911544" w:rsidP="000F53FD">
            <w:pPr>
              <w:textAlignment w:val="baseline"/>
              <w:rPr>
                <w:szCs w:val="22"/>
              </w:rPr>
            </w:pPr>
            <w:r w:rsidRPr="00EB06A0">
              <w:rPr>
                <w:rFonts w:cs="Arial"/>
                <w:szCs w:val="22"/>
              </w:rPr>
              <w:t>End User Trainer (minimum one week per site)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7FBED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3D673D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F569086" w14:textId="77777777" w:rsidR="00911544" w:rsidRPr="00EB06A0" w:rsidRDefault="00911544" w:rsidP="000F53FD">
            <w:pPr>
              <w:textAlignment w:val="baseline"/>
              <w:rPr>
                <w:szCs w:val="22"/>
              </w:rPr>
            </w:pPr>
            <w:r w:rsidRPr="00EB06A0">
              <w:rPr>
                <w:rFonts w:cs="Arial"/>
                <w:szCs w:val="22"/>
              </w:rPr>
              <w:t>Training materials for above Training</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F36E2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1153B2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25C6A2" w14:textId="77777777" w:rsidR="00911544" w:rsidRPr="00EB06A0" w:rsidRDefault="00911544" w:rsidP="000F53FD">
            <w:pPr>
              <w:textAlignment w:val="baseline"/>
              <w:rPr>
                <w:szCs w:val="22"/>
              </w:rPr>
            </w:pPr>
            <w:r w:rsidRPr="00EB06A0">
              <w:rPr>
                <w:rFonts w:cs="Arial"/>
                <w:szCs w:val="22"/>
              </w:rPr>
              <w:t>Supportive Supervision (minimum two weeks per site)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42070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1B5B49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8B9201"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6CD86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4251AC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DCE269"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E6B7C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4FD1F9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E80CA5D" w14:textId="77777777" w:rsidR="00911544" w:rsidRPr="00EB06A0" w:rsidRDefault="00911544" w:rsidP="000F53FD">
            <w:pPr>
              <w:textAlignment w:val="baseline"/>
              <w:rPr>
                <w:szCs w:val="22"/>
              </w:rPr>
            </w:pPr>
            <w:r w:rsidRPr="00EB06A0">
              <w:rPr>
                <w:rFonts w:cs="Arial"/>
                <w:b/>
                <w:bCs/>
                <w:szCs w:val="22"/>
              </w:rPr>
              <w:t>GAP Analysis:</w:t>
            </w:r>
            <w:r w:rsidRPr="00EB06A0">
              <w:rPr>
                <w:rFonts w:cs="Arial"/>
                <w:szCs w:val="22"/>
              </w:rPr>
              <w:t> </w:t>
            </w:r>
          </w:p>
          <w:p w14:paraId="4DE0209C" w14:textId="77777777" w:rsidR="00911544" w:rsidRPr="00EB06A0" w:rsidRDefault="00911544" w:rsidP="000F53FD">
            <w:pPr>
              <w:textAlignment w:val="baseline"/>
              <w:rPr>
                <w:szCs w:val="22"/>
              </w:rPr>
            </w:pPr>
            <w:r w:rsidRPr="00EB06A0">
              <w:rPr>
                <w:rFonts w:cs="Arial"/>
                <w:i/>
                <w:iCs/>
                <w:szCs w:val="22"/>
              </w:rPr>
              <w:t>Specify costs if any for a GAP Analysis described in 5.9.</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A4FDDCF" w14:textId="77777777" w:rsidR="00911544" w:rsidRPr="00EB06A0" w:rsidRDefault="00911544" w:rsidP="000F53FD">
            <w:pPr>
              <w:textAlignment w:val="baseline"/>
              <w:rPr>
                <w:szCs w:val="22"/>
              </w:rPr>
            </w:pPr>
            <w:r w:rsidRPr="00EB06A0">
              <w:rPr>
                <w:rFonts w:cs="Arial"/>
                <w:szCs w:val="22"/>
              </w:rPr>
              <w:t> </w:t>
            </w:r>
          </w:p>
        </w:tc>
      </w:tr>
      <w:tr w:rsidR="00911544" w:rsidRPr="00EB06A0" w14:paraId="675EF42A" w14:textId="77777777" w:rsidTr="000F53FD">
        <w:trPr>
          <w:trHeight w:val="540"/>
        </w:trPr>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B107EC" w14:textId="77777777" w:rsidR="00911544" w:rsidRPr="00EB06A0" w:rsidRDefault="00911544" w:rsidP="000F53FD">
            <w:pPr>
              <w:textAlignment w:val="baseline"/>
              <w:rPr>
                <w:szCs w:val="22"/>
              </w:rPr>
            </w:pPr>
            <w:r w:rsidRPr="00EB06A0">
              <w:rPr>
                <w:rFonts w:cs="Arial"/>
                <w:szCs w:val="22"/>
              </w:rPr>
              <w:t>Cost per day: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p w14:paraId="5B89A114" w14:textId="77777777" w:rsidR="00911544" w:rsidRPr="00EB06A0" w:rsidRDefault="00911544" w:rsidP="000F53FD">
            <w:pPr>
              <w:textAlignment w:val="baseline"/>
              <w:rPr>
                <w:szCs w:val="22"/>
              </w:rPr>
            </w:pPr>
            <w:r w:rsidRPr="00EB06A0">
              <w:rPr>
                <w:rFonts w:cs="Arial"/>
                <w:szCs w:val="22"/>
              </w:rPr>
              <w:t>Expected number of days: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F56CE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F2437E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40C9D5D6" w14:textId="77777777" w:rsidR="00911544" w:rsidRPr="00EB06A0" w:rsidRDefault="00911544" w:rsidP="000F53FD">
            <w:pPr>
              <w:textAlignment w:val="baseline"/>
              <w:rPr>
                <w:szCs w:val="22"/>
              </w:rPr>
            </w:pPr>
            <w:r w:rsidRPr="00EB06A0">
              <w:rPr>
                <w:rFonts w:cs="Arial"/>
                <w:b/>
                <w:bCs/>
                <w:szCs w:val="22"/>
              </w:rPr>
              <w:t>Other Costs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1A1D3FC5" w14:textId="77777777" w:rsidR="00911544" w:rsidRPr="00EB06A0" w:rsidRDefault="00911544" w:rsidP="000F53FD">
            <w:pPr>
              <w:textAlignment w:val="baseline"/>
              <w:rPr>
                <w:szCs w:val="22"/>
              </w:rPr>
            </w:pPr>
            <w:r w:rsidRPr="00EB06A0">
              <w:rPr>
                <w:rFonts w:cs="Arial"/>
                <w:szCs w:val="22"/>
              </w:rPr>
              <w:t> </w:t>
            </w:r>
          </w:p>
        </w:tc>
      </w:tr>
      <w:tr w:rsidR="00911544" w:rsidRPr="00EB06A0" w14:paraId="23C5AAFD"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81F38F"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698FF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A429D85"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13D69B9"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0DD8C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4A408B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A1AC85" w14:textId="77777777" w:rsidR="00911544" w:rsidRPr="00EB06A0" w:rsidRDefault="00911544" w:rsidP="000F53FD">
            <w:pPr>
              <w:textAlignment w:val="baseline"/>
              <w:rPr>
                <w:szCs w:val="22"/>
              </w:rPr>
            </w:pPr>
            <w:r w:rsidRPr="00EB06A0">
              <w:rPr>
                <w:rFonts w:cs="Arial"/>
                <w:szCs w:val="22"/>
              </w:rPr>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D641C72"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69E29C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63F05E3A" w14:textId="77777777" w:rsidR="00911544" w:rsidRPr="00EB06A0" w:rsidRDefault="00911544" w:rsidP="000F53FD">
            <w:pPr>
              <w:textAlignment w:val="baseline"/>
              <w:rPr>
                <w:szCs w:val="22"/>
              </w:rPr>
            </w:pPr>
            <w:r w:rsidRPr="00EB06A0">
              <w:rPr>
                <w:rFonts w:cs="Arial"/>
                <w:b/>
                <w:bCs/>
                <w:szCs w:val="22"/>
              </w:rPr>
              <w:t>TOTAL COST FOR ITEMS ABOVE</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175BC4EB" w14:textId="77777777" w:rsidR="00911544" w:rsidRPr="00EB06A0" w:rsidRDefault="00911544" w:rsidP="000F53FD">
            <w:pPr>
              <w:textAlignment w:val="baseline"/>
              <w:rPr>
                <w:szCs w:val="22"/>
              </w:rPr>
            </w:pPr>
            <w:r w:rsidRPr="00EB06A0">
              <w:rPr>
                <w:rFonts w:cs="Arial"/>
                <w:szCs w:val="22"/>
              </w:rPr>
              <w:t> </w:t>
            </w:r>
          </w:p>
        </w:tc>
      </w:tr>
      <w:tr w:rsidR="00911544" w:rsidRPr="00EB06A0" w14:paraId="69BE1B8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B5E99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D05E4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233423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3D32809A" w14:textId="77777777" w:rsidR="00911544" w:rsidRPr="00EB06A0" w:rsidRDefault="00911544" w:rsidP="000F53FD">
            <w:pPr>
              <w:textAlignment w:val="baseline"/>
              <w:rPr>
                <w:szCs w:val="22"/>
              </w:rPr>
            </w:pPr>
            <w:r w:rsidRPr="00EB06A0">
              <w:rPr>
                <w:rFonts w:cs="Arial"/>
                <w:b/>
                <w:bCs/>
                <w:szCs w:val="22"/>
              </w:rPr>
              <w:t>OPTIONS (Not Required)</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557C7221" w14:textId="77777777" w:rsidR="00911544" w:rsidRPr="00EB06A0" w:rsidRDefault="00911544" w:rsidP="000F53FD">
            <w:pPr>
              <w:textAlignment w:val="baseline"/>
              <w:rPr>
                <w:szCs w:val="22"/>
              </w:rPr>
            </w:pPr>
            <w:r w:rsidRPr="00EB06A0">
              <w:rPr>
                <w:rFonts w:cs="Arial"/>
                <w:szCs w:val="22"/>
              </w:rPr>
              <w:t> </w:t>
            </w:r>
          </w:p>
        </w:tc>
      </w:tr>
      <w:tr w:rsidR="00911544" w:rsidRPr="00EB06A0" w14:paraId="71269A3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37F225A" w14:textId="77777777" w:rsidR="00911544" w:rsidRPr="00EB06A0" w:rsidRDefault="00911544" w:rsidP="000F53FD">
            <w:pPr>
              <w:textAlignment w:val="baseline"/>
              <w:rPr>
                <w:szCs w:val="22"/>
              </w:rPr>
            </w:pPr>
            <w:r w:rsidRPr="00EB06A0">
              <w:rPr>
                <w:rFonts w:cs="Arial"/>
                <w:b/>
                <w:bCs/>
                <w:szCs w:val="22"/>
              </w:rPr>
              <w:t>Supply All Bar Code Printers and Scanners (Optional)</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F559449" w14:textId="77777777" w:rsidR="00911544" w:rsidRPr="00EB06A0" w:rsidRDefault="00911544" w:rsidP="000F53FD">
            <w:pPr>
              <w:textAlignment w:val="baseline"/>
              <w:rPr>
                <w:szCs w:val="22"/>
              </w:rPr>
            </w:pPr>
            <w:r w:rsidRPr="00EB06A0">
              <w:rPr>
                <w:rFonts w:cs="Arial"/>
                <w:szCs w:val="22"/>
              </w:rPr>
              <w:t> </w:t>
            </w:r>
          </w:p>
        </w:tc>
      </w:tr>
      <w:tr w:rsidR="00911544" w:rsidRPr="00EB06A0" w14:paraId="5A13638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F65CA8" w14:textId="77777777" w:rsidR="00911544" w:rsidRPr="00EB06A0" w:rsidRDefault="00911544" w:rsidP="000F53FD">
            <w:pPr>
              <w:textAlignment w:val="baseline"/>
              <w:rPr>
                <w:szCs w:val="22"/>
              </w:rPr>
            </w:pPr>
            <w:r w:rsidRPr="00EB06A0">
              <w:rPr>
                <w:rFonts w:cs="Arial"/>
                <w:szCs w:val="22"/>
              </w:rPr>
              <w:t>Cost per Printer: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4D99D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C2897D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DD57FB" w14:textId="77777777" w:rsidR="00911544" w:rsidRPr="00EB06A0" w:rsidRDefault="00911544" w:rsidP="000F53FD">
            <w:pPr>
              <w:textAlignment w:val="baseline"/>
              <w:rPr>
                <w:szCs w:val="22"/>
              </w:rPr>
            </w:pPr>
            <w:r w:rsidRPr="00EB06A0">
              <w:rPr>
                <w:rFonts w:cs="Arial"/>
                <w:szCs w:val="22"/>
              </w:rPr>
              <w:t>Cost per Scanner: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85054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E296ADE"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4C55D02C" w14:textId="77777777" w:rsidR="00911544" w:rsidRPr="00EB06A0" w:rsidRDefault="00911544" w:rsidP="000F53FD">
            <w:pPr>
              <w:textAlignment w:val="baseline"/>
              <w:rPr>
                <w:szCs w:val="22"/>
              </w:rPr>
            </w:pPr>
            <w:r w:rsidRPr="00EB06A0">
              <w:rPr>
                <w:rFonts w:cs="Arial"/>
                <w:b/>
                <w:bCs/>
                <w:szCs w:val="22"/>
              </w:rPr>
              <w:t>Post-installation Costs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13200340" w14:textId="77777777" w:rsidR="00911544" w:rsidRPr="00EB06A0" w:rsidRDefault="00911544" w:rsidP="000F53FD">
            <w:pPr>
              <w:textAlignment w:val="baseline"/>
              <w:rPr>
                <w:szCs w:val="22"/>
              </w:rPr>
            </w:pPr>
            <w:r w:rsidRPr="00EB06A0">
              <w:rPr>
                <w:rFonts w:cs="Arial"/>
                <w:szCs w:val="22"/>
              </w:rPr>
              <w:t> </w:t>
            </w:r>
          </w:p>
        </w:tc>
      </w:tr>
      <w:tr w:rsidR="00911544" w:rsidRPr="00EB06A0" w14:paraId="0801ACF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5F59E77" w14:textId="77777777" w:rsidR="00911544" w:rsidRPr="00EB06A0" w:rsidRDefault="00911544" w:rsidP="000F53FD">
            <w:pPr>
              <w:textAlignment w:val="baseline"/>
              <w:rPr>
                <w:szCs w:val="22"/>
              </w:rPr>
            </w:pPr>
            <w:r w:rsidRPr="00EB06A0">
              <w:rPr>
                <w:rFonts w:cs="Arial"/>
                <w:b/>
                <w:bCs/>
                <w:szCs w:val="22"/>
              </w:rPr>
              <w:t>Technical Support: </w:t>
            </w:r>
            <w:r w:rsidRPr="00EB06A0">
              <w:rPr>
                <w:szCs w:val="22"/>
              </w:rPr>
              <w:t xml:space="preserve">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ACD1093" w14:textId="77777777" w:rsidR="00911544" w:rsidRPr="00EB06A0" w:rsidRDefault="00911544" w:rsidP="000F53FD">
            <w:pPr>
              <w:textAlignment w:val="baseline"/>
              <w:rPr>
                <w:szCs w:val="22"/>
              </w:rPr>
            </w:pPr>
            <w:r w:rsidRPr="00EB06A0">
              <w:rPr>
                <w:rFonts w:cs="Arial"/>
                <w:szCs w:val="22"/>
              </w:rPr>
              <w:t> </w:t>
            </w:r>
          </w:p>
        </w:tc>
      </w:tr>
      <w:tr w:rsidR="00911544" w:rsidRPr="00EB06A0" w14:paraId="12CA464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559091" w14:textId="77777777" w:rsidR="00911544" w:rsidRPr="00EB06A0" w:rsidRDefault="00911544" w:rsidP="000F53FD">
            <w:pPr>
              <w:textAlignment w:val="baseline"/>
              <w:rPr>
                <w:szCs w:val="22"/>
              </w:rPr>
            </w:pPr>
            <w:r w:rsidRPr="00EB06A0">
              <w:rPr>
                <w:rFonts w:cs="Arial"/>
                <w:szCs w:val="22"/>
              </w:rPr>
              <w:t>On-site (Cost per day)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97E8C9"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996EE9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F60048" w14:textId="77777777" w:rsidR="00911544" w:rsidRPr="00EB06A0" w:rsidRDefault="00911544" w:rsidP="000F53FD">
            <w:pPr>
              <w:textAlignment w:val="baseline"/>
              <w:rPr>
                <w:szCs w:val="22"/>
              </w:rPr>
            </w:pPr>
            <w:r w:rsidRPr="00EB06A0">
              <w:rPr>
                <w:rFonts w:cs="Arial"/>
                <w:szCs w:val="22"/>
              </w:rPr>
              <w:t>Remote support</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75ADBD"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9B4790D"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4B38BE" w14:textId="77777777" w:rsidR="00911544" w:rsidRPr="00EB06A0" w:rsidRDefault="00911544" w:rsidP="000F53FD">
            <w:pPr>
              <w:textAlignment w:val="baseline"/>
              <w:rPr>
                <w:szCs w:val="22"/>
              </w:rPr>
            </w:pPr>
            <w:r w:rsidRPr="00EB06A0">
              <w:rPr>
                <w:rFonts w:cs="Arial"/>
                <w:szCs w:val="22"/>
              </w:rPr>
              <w:t>Travel costs and expenses included (Y/N), if not provide specifics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CCCBD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CBFC25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94DD4A" w14:textId="77777777" w:rsidR="00911544" w:rsidRPr="00EB06A0" w:rsidRDefault="00911544" w:rsidP="000F53FD">
            <w:pPr>
              <w:textAlignment w:val="baseline"/>
              <w:rPr>
                <w:szCs w:val="22"/>
              </w:rPr>
            </w:pPr>
            <w:r w:rsidRPr="00EB06A0">
              <w:rPr>
                <w:rFonts w:cs="Arial"/>
                <w:szCs w:val="22"/>
              </w:rPr>
              <w:lastRenderedPageBreak/>
              <w:t>Other (specify)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FA133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E8951F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38FD854" w14:textId="77777777" w:rsidR="00911544" w:rsidRPr="00EB06A0" w:rsidRDefault="00911544" w:rsidP="000F53FD">
            <w:pPr>
              <w:textAlignment w:val="baseline"/>
              <w:rPr>
                <w:szCs w:val="22"/>
              </w:rPr>
            </w:pPr>
            <w:r w:rsidRPr="00EB06A0">
              <w:rPr>
                <w:rFonts w:cs="Arial"/>
                <w:b/>
                <w:bCs/>
                <w:szCs w:val="22"/>
              </w:rPr>
              <w:t>Additional Instrument Interfaces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06ADC12" w14:textId="77777777" w:rsidR="00911544" w:rsidRPr="00EB06A0" w:rsidRDefault="00911544" w:rsidP="000F53FD">
            <w:pPr>
              <w:textAlignment w:val="baseline"/>
              <w:rPr>
                <w:szCs w:val="22"/>
              </w:rPr>
            </w:pPr>
            <w:r w:rsidRPr="00EB06A0">
              <w:rPr>
                <w:rFonts w:cs="Arial"/>
                <w:szCs w:val="22"/>
              </w:rPr>
              <w:t> </w:t>
            </w:r>
          </w:p>
        </w:tc>
      </w:tr>
      <w:tr w:rsidR="00911544" w:rsidRPr="00EB06A0" w14:paraId="0CF1855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195542" w14:textId="77777777" w:rsidR="00911544" w:rsidRPr="00EB06A0" w:rsidRDefault="00911544" w:rsidP="000F53FD">
            <w:pPr>
              <w:textAlignment w:val="baseline"/>
              <w:rPr>
                <w:szCs w:val="22"/>
              </w:rPr>
            </w:pPr>
            <w:r w:rsidRPr="00EB06A0">
              <w:rPr>
                <w:rFonts w:cs="Arial"/>
                <w:szCs w:val="22"/>
              </w:rPr>
              <w:t>Cost per Additional Instrument Interface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E87C3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17F61D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895727D" w14:textId="77777777" w:rsidR="00911544" w:rsidRPr="00EB06A0" w:rsidRDefault="00911544" w:rsidP="000F53FD">
            <w:pPr>
              <w:textAlignment w:val="baseline"/>
              <w:rPr>
                <w:szCs w:val="22"/>
              </w:rPr>
            </w:pPr>
            <w:r w:rsidRPr="00EB06A0">
              <w:rPr>
                <w:rFonts w:cs="Arial"/>
                <w:b/>
                <w:bCs/>
                <w:szCs w:val="22"/>
              </w:rPr>
              <w:t>Post-Installation Software Customization and Configuration</w:t>
            </w:r>
            <w:r w:rsidRPr="00EB06A0">
              <w:rPr>
                <w:szCs w:val="22"/>
              </w:rPr>
              <w:t xml:space="preserve">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855E002" w14:textId="77777777" w:rsidR="00911544" w:rsidRPr="00EB06A0" w:rsidRDefault="00911544" w:rsidP="000F53FD">
            <w:pPr>
              <w:textAlignment w:val="baseline"/>
              <w:rPr>
                <w:szCs w:val="22"/>
              </w:rPr>
            </w:pPr>
            <w:r w:rsidRPr="00EB06A0">
              <w:rPr>
                <w:rFonts w:cs="Arial"/>
                <w:szCs w:val="22"/>
              </w:rPr>
              <w:t> </w:t>
            </w:r>
          </w:p>
        </w:tc>
      </w:tr>
      <w:tr w:rsidR="00911544" w:rsidRPr="00EB06A0" w14:paraId="443DA12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D9B9B7" w14:textId="77777777" w:rsidR="00911544" w:rsidRPr="00EB06A0" w:rsidRDefault="00911544" w:rsidP="000F53FD">
            <w:pPr>
              <w:textAlignment w:val="baseline"/>
              <w:rPr>
                <w:szCs w:val="22"/>
              </w:rPr>
            </w:pPr>
            <w:r w:rsidRPr="00EB06A0">
              <w:rPr>
                <w:rFonts w:cs="Arial"/>
                <w:i/>
                <w:iCs/>
                <w:szCs w:val="22"/>
              </w:rPr>
              <w:t>Options:</w:t>
            </w:r>
            <w:r w:rsidRPr="00EB06A0">
              <w:rPr>
                <w:rFonts w:cs="Arial"/>
                <w:szCs w:val="22"/>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B6934C"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18680ED"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5C272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565EF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7A380AE"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0CD15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C8279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245C3E8"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68C6F39" w14:textId="77777777" w:rsidR="00911544" w:rsidRPr="00EB06A0" w:rsidRDefault="00911544" w:rsidP="000F53FD">
            <w:pPr>
              <w:textAlignment w:val="baseline"/>
              <w:rPr>
                <w:szCs w:val="22"/>
              </w:rPr>
            </w:pPr>
            <w:r w:rsidRPr="00EB06A0">
              <w:rPr>
                <w:rFonts w:cs="Arial"/>
                <w:b/>
                <w:bCs/>
                <w:szCs w:val="22"/>
              </w:rPr>
              <w:t>Post-Installation User Training</w:t>
            </w:r>
            <w:r w:rsidRPr="00EB06A0">
              <w:rPr>
                <w:szCs w:val="22"/>
              </w:rPr>
              <w:t xml:space="preserve">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493B9A5" w14:textId="77777777" w:rsidR="00911544" w:rsidRPr="00EB06A0" w:rsidRDefault="00911544" w:rsidP="000F53FD">
            <w:pPr>
              <w:textAlignment w:val="baseline"/>
              <w:rPr>
                <w:szCs w:val="22"/>
              </w:rPr>
            </w:pPr>
            <w:r w:rsidRPr="00EB06A0">
              <w:rPr>
                <w:rFonts w:cs="Arial"/>
                <w:szCs w:val="22"/>
              </w:rPr>
              <w:t> </w:t>
            </w:r>
          </w:p>
        </w:tc>
      </w:tr>
      <w:tr w:rsidR="00911544" w:rsidRPr="00EB06A0" w14:paraId="1CE0EA46"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799ABB" w14:textId="77777777" w:rsidR="00911544" w:rsidRPr="00EB06A0" w:rsidRDefault="00911544" w:rsidP="000F53FD">
            <w:pPr>
              <w:textAlignment w:val="baseline"/>
              <w:rPr>
                <w:szCs w:val="22"/>
              </w:rPr>
            </w:pPr>
            <w:r w:rsidRPr="00EB06A0">
              <w:rPr>
                <w:rFonts w:cs="Arial"/>
                <w:i/>
                <w:iCs/>
                <w:szCs w:val="22"/>
              </w:rPr>
              <w:t>Options:</w:t>
            </w:r>
            <w:r w:rsidRPr="00EB06A0">
              <w:rPr>
                <w:rFonts w:cs="Arial"/>
                <w:szCs w:val="22"/>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31F71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0156816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884CC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F5735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56A1FC5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6EAE6FF4" w14:textId="77777777" w:rsidR="00911544" w:rsidRPr="00EB06A0" w:rsidRDefault="00911544" w:rsidP="000F53FD">
            <w:pPr>
              <w:textAlignment w:val="baseline"/>
              <w:rPr>
                <w:szCs w:val="22"/>
              </w:rPr>
            </w:pPr>
            <w:r w:rsidRPr="00EB06A0">
              <w:rPr>
                <w:rFonts w:cs="Arial"/>
                <w:b/>
                <w:bCs/>
                <w:szCs w:val="22"/>
              </w:rPr>
              <w:t>TOTAL COST FOR ITEMS ABOVE</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3509DE4D" w14:textId="77777777" w:rsidR="00911544" w:rsidRPr="00EB06A0" w:rsidRDefault="00911544" w:rsidP="000F53FD">
            <w:pPr>
              <w:textAlignment w:val="baseline"/>
              <w:rPr>
                <w:szCs w:val="22"/>
              </w:rPr>
            </w:pPr>
            <w:r w:rsidRPr="00EB06A0">
              <w:rPr>
                <w:rFonts w:cs="Arial"/>
                <w:szCs w:val="22"/>
              </w:rPr>
              <w:t> </w:t>
            </w:r>
          </w:p>
        </w:tc>
      </w:tr>
      <w:tr w:rsidR="00911544" w:rsidRPr="00EB06A0" w14:paraId="23C9882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59D984" w14:textId="77777777" w:rsidR="00911544" w:rsidRPr="00EB06A0" w:rsidRDefault="00911544" w:rsidP="000F53FD">
            <w:pPr>
              <w:textAlignment w:val="baseline"/>
              <w:rPr>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4FA5CD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1817E1C2"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05799318" w14:textId="77777777" w:rsidR="00911544" w:rsidRPr="00EB06A0" w:rsidRDefault="00911544" w:rsidP="000F53FD">
            <w:pPr>
              <w:textAlignment w:val="baseline"/>
              <w:rPr>
                <w:szCs w:val="22"/>
              </w:rPr>
            </w:pPr>
            <w:r w:rsidRPr="00EB06A0">
              <w:rPr>
                <w:rFonts w:cs="Arial"/>
                <w:b/>
                <w:bCs/>
                <w:szCs w:val="22"/>
              </w:rPr>
              <w:t>After Year 1</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0070C0"/>
            <w:vAlign w:val="center"/>
            <w:hideMark/>
          </w:tcPr>
          <w:p w14:paraId="240CBF69" w14:textId="77777777" w:rsidR="00911544" w:rsidRPr="00EB06A0" w:rsidRDefault="00911544" w:rsidP="000F53FD">
            <w:pPr>
              <w:textAlignment w:val="baseline"/>
              <w:rPr>
                <w:szCs w:val="22"/>
              </w:rPr>
            </w:pPr>
            <w:r w:rsidRPr="00EB06A0">
              <w:rPr>
                <w:rFonts w:cs="Arial"/>
                <w:szCs w:val="22"/>
              </w:rPr>
              <w:t> </w:t>
            </w:r>
          </w:p>
        </w:tc>
      </w:tr>
      <w:tr w:rsidR="00911544" w:rsidRPr="00EB06A0" w14:paraId="1274D9AB"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73C954F" w14:textId="77777777" w:rsidR="00911544" w:rsidRPr="00EB06A0" w:rsidRDefault="00911544" w:rsidP="000F53FD">
            <w:pPr>
              <w:textAlignment w:val="baseline"/>
              <w:rPr>
                <w:szCs w:val="22"/>
              </w:rPr>
            </w:pPr>
            <w:r w:rsidRPr="00EB06A0">
              <w:rPr>
                <w:rFonts w:cs="Arial"/>
                <w:b/>
                <w:bCs/>
                <w:szCs w:val="22"/>
              </w:rPr>
              <w:t>Software Product License / Maintenance / System Updates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A38DCA1" w14:textId="77777777" w:rsidR="00911544" w:rsidRPr="00EB06A0" w:rsidRDefault="00911544" w:rsidP="000F53FD">
            <w:pPr>
              <w:textAlignment w:val="baseline"/>
              <w:rPr>
                <w:szCs w:val="22"/>
              </w:rPr>
            </w:pPr>
            <w:r w:rsidRPr="00EB06A0">
              <w:rPr>
                <w:rFonts w:cs="Arial"/>
                <w:szCs w:val="22"/>
              </w:rPr>
              <w:t> </w:t>
            </w:r>
          </w:p>
        </w:tc>
      </w:tr>
      <w:tr w:rsidR="00911544" w:rsidRPr="00EB06A0" w14:paraId="204268FA"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CF2C0C" w14:textId="77777777" w:rsidR="00911544" w:rsidRPr="00EB06A0" w:rsidRDefault="00911544" w:rsidP="000F53FD">
            <w:pPr>
              <w:textAlignment w:val="baseline"/>
              <w:rPr>
                <w:szCs w:val="22"/>
              </w:rPr>
            </w:pPr>
            <w:r w:rsidRPr="00EB06A0">
              <w:rPr>
                <w:rFonts w:cs="Arial"/>
                <w:szCs w:val="22"/>
              </w:rPr>
              <w:t>Software Product License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D9814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D52EC58"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C1F7EB" w14:textId="77777777" w:rsidR="00911544" w:rsidRPr="00EB06A0" w:rsidRDefault="00911544" w:rsidP="000F53FD">
            <w:pPr>
              <w:textAlignment w:val="baseline"/>
              <w:rPr>
                <w:szCs w:val="22"/>
              </w:rPr>
            </w:pPr>
            <w:r w:rsidRPr="00EB06A0">
              <w:rPr>
                <w:rFonts w:cs="Arial"/>
                <w:szCs w:val="22"/>
              </w:rPr>
              <w:t>Software Maintenance</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50B594"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676AF5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41D64C" w14:textId="77777777" w:rsidR="00911544" w:rsidRPr="00EB06A0" w:rsidRDefault="00911544" w:rsidP="000F53FD">
            <w:pPr>
              <w:textAlignment w:val="baseline"/>
              <w:rPr>
                <w:szCs w:val="22"/>
              </w:rPr>
            </w:pPr>
            <w:r w:rsidRPr="00EB06A0">
              <w:rPr>
                <w:rFonts w:cs="Arial"/>
                <w:szCs w:val="22"/>
              </w:rPr>
              <w:t>System Updates</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C6CB6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62CE254"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31C8B7" w14:textId="77777777" w:rsidR="00911544" w:rsidRPr="00EB06A0" w:rsidRDefault="00911544" w:rsidP="000F53FD">
            <w:pPr>
              <w:textAlignment w:val="baseline"/>
              <w:rPr>
                <w:szCs w:val="22"/>
              </w:rPr>
            </w:pPr>
            <w:r w:rsidRPr="00EB06A0">
              <w:rPr>
                <w:rFonts w:cs="Arial"/>
                <w:szCs w:val="22"/>
              </w:rPr>
              <w:t>Software Support</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EDF716"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423F0B8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2F39A77" w14:textId="77777777" w:rsidR="00911544" w:rsidRPr="00EB06A0" w:rsidRDefault="00911544" w:rsidP="000F53FD">
            <w:pPr>
              <w:textAlignment w:val="baseline"/>
              <w:rPr>
                <w:szCs w:val="22"/>
              </w:rPr>
            </w:pPr>
            <w:r w:rsidRPr="00EB06A0">
              <w:rPr>
                <w:rFonts w:cs="Arial"/>
                <w:b/>
                <w:bCs/>
                <w:szCs w:val="22"/>
              </w:rPr>
              <w:t>Additional Software Components / 3</w:t>
            </w:r>
            <w:r w:rsidRPr="00EB06A0">
              <w:rPr>
                <w:rFonts w:cs="Arial"/>
                <w:b/>
                <w:bCs/>
                <w:szCs w:val="22"/>
                <w:vertAlign w:val="superscript"/>
              </w:rPr>
              <w:t>rd</w:t>
            </w:r>
            <w:r w:rsidRPr="00EB06A0">
              <w:rPr>
                <w:rFonts w:cs="Arial"/>
                <w:b/>
                <w:bCs/>
                <w:szCs w:val="22"/>
              </w:rPr>
              <w:t> Party Tools Fees</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6799B13" w14:textId="77777777" w:rsidR="00911544" w:rsidRPr="00EB06A0" w:rsidRDefault="00911544" w:rsidP="000F53FD">
            <w:pPr>
              <w:textAlignment w:val="baseline"/>
              <w:rPr>
                <w:szCs w:val="22"/>
              </w:rPr>
            </w:pPr>
            <w:r w:rsidRPr="00EB06A0">
              <w:rPr>
                <w:rFonts w:cs="Arial"/>
                <w:szCs w:val="22"/>
              </w:rPr>
              <w:t> </w:t>
            </w:r>
          </w:p>
        </w:tc>
      </w:tr>
      <w:tr w:rsidR="00911544" w:rsidRPr="00EB06A0" w14:paraId="626BBED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AB36C2" w14:textId="77777777" w:rsidR="00911544" w:rsidRPr="00EB06A0" w:rsidRDefault="00911544" w:rsidP="000F53FD">
            <w:pPr>
              <w:textAlignment w:val="baseline"/>
              <w:rPr>
                <w:szCs w:val="22"/>
              </w:rPr>
            </w:pPr>
            <w:r w:rsidRPr="00EB06A0">
              <w:rPr>
                <w:rFonts w:cs="Arial"/>
                <w:i/>
                <w:iCs/>
                <w:szCs w:val="22"/>
              </w:rPr>
              <w:t>Specify:</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6060BB"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20B8E809"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866227"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7056A5"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90EA0E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AA70EA"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BAC46E"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36EB52CC"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3EA750"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A57E4F"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63EEEB93"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7CD43B7D" w14:textId="77777777" w:rsidR="00911544" w:rsidRPr="00EB06A0" w:rsidRDefault="00911544" w:rsidP="000F53FD">
            <w:pPr>
              <w:textAlignment w:val="baseline"/>
              <w:rPr>
                <w:szCs w:val="22"/>
              </w:rPr>
            </w:pPr>
            <w:r w:rsidRPr="00EB06A0">
              <w:rPr>
                <w:rFonts w:cs="Arial"/>
                <w:b/>
                <w:bCs/>
                <w:szCs w:val="22"/>
              </w:rPr>
              <w:t>TOTAL COST FOR ITEMS ABOVE</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74FB3360" w14:textId="77777777" w:rsidR="00911544" w:rsidRPr="00EB06A0" w:rsidRDefault="00911544" w:rsidP="000F53FD">
            <w:pPr>
              <w:textAlignment w:val="baseline"/>
              <w:rPr>
                <w:szCs w:val="22"/>
              </w:rPr>
            </w:pPr>
            <w:r w:rsidRPr="00EB06A0">
              <w:rPr>
                <w:rFonts w:cs="Arial"/>
                <w:szCs w:val="22"/>
              </w:rPr>
              <w:t> </w:t>
            </w:r>
          </w:p>
        </w:tc>
      </w:tr>
      <w:tr w:rsidR="00911544" w:rsidRPr="00EB06A0" w14:paraId="7F701BEF"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FD0506D" w14:textId="77777777" w:rsidR="00911544" w:rsidRPr="00EB06A0" w:rsidRDefault="00911544" w:rsidP="000F53FD">
            <w:pPr>
              <w:textAlignment w:val="baseline"/>
              <w:rPr>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AA4043"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r w:rsidR="00911544" w:rsidRPr="00EB06A0" w14:paraId="7EC16A31"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AEC989D" w14:textId="77777777" w:rsidR="00911544" w:rsidRPr="00EB06A0" w:rsidRDefault="00911544" w:rsidP="000F53FD">
            <w:pPr>
              <w:textAlignment w:val="baseline"/>
              <w:rPr>
                <w:szCs w:val="22"/>
              </w:rPr>
            </w:pPr>
            <w:r w:rsidRPr="00EB06A0">
              <w:rPr>
                <w:rFonts w:cs="Arial"/>
                <w:b/>
                <w:bCs/>
                <w:szCs w:val="22"/>
              </w:rPr>
              <w:t>Optional information:</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31A76B05" w14:textId="77777777" w:rsidR="00911544" w:rsidRPr="00EB06A0" w:rsidRDefault="00911544" w:rsidP="000F53FD">
            <w:pPr>
              <w:textAlignment w:val="baseline"/>
              <w:rPr>
                <w:szCs w:val="22"/>
              </w:rPr>
            </w:pPr>
            <w:r w:rsidRPr="00EB06A0">
              <w:rPr>
                <w:rFonts w:cs="Arial"/>
                <w:szCs w:val="22"/>
              </w:rPr>
              <w:t> </w:t>
            </w:r>
          </w:p>
        </w:tc>
      </w:tr>
      <w:tr w:rsidR="00911544" w:rsidRPr="00EB06A0" w14:paraId="4C2A3F9E" w14:textId="77777777" w:rsidTr="000F53FD">
        <w:trPr>
          <w:trHeight w:val="1035"/>
        </w:trPr>
        <w:tc>
          <w:tcPr>
            <w:tcW w:w="792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D13CFA9" w14:textId="77777777" w:rsidR="00911544" w:rsidRPr="00EB06A0" w:rsidRDefault="00911544" w:rsidP="000F53FD">
            <w:pPr>
              <w:textAlignment w:val="baseline"/>
              <w:rPr>
                <w:szCs w:val="22"/>
              </w:rPr>
            </w:pPr>
            <w:r w:rsidRPr="00EB06A0">
              <w:rPr>
                <w:rFonts w:cs="Arial"/>
                <w:b/>
                <w:bCs/>
                <w:szCs w:val="22"/>
              </w:rPr>
              <w:t>Phase 2 Installation: </w:t>
            </w:r>
            <w:r w:rsidRPr="00EB06A0">
              <w:rPr>
                <w:rFonts w:cs="Arial"/>
                <w:szCs w:val="22"/>
              </w:rPr>
              <w:t xml:space="preserve">Provide a cost of licensing and deployment of the </w:t>
            </w:r>
            <w:r>
              <w:rPr>
                <w:rFonts w:cs="Arial"/>
                <w:szCs w:val="22"/>
              </w:rPr>
              <w:t>system</w:t>
            </w:r>
            <w:r w:rsidRPr="00EB06A0">
              <w:rPr>
                <w:rFonts w:cs="Arial"/>
                <w:szCs w:val="22"/>
              </w:rPr>
              <w:t xml:space="preserve"> at Phase 2 sites showing the cost for additional number of sites irrespective of the number of concurrent users.  Indicate cost as of the date of proposal, for example, for Phase 2 including the 6 additional B/BTKL-PP sites (Reception, Virology, Parasitology and Bacteriology Laboratory sections),  the estimated licensing cost per site is “the amount” as of the date submitted. </w:t>
            </w:r>
          </w:p>
        </w:tc>
        <w:tc>
          <w:tcPr>
            <w:tcW w:w="15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C127BF5" w14:textId="77777777" w:rsidR="00911544" w:rsidRPr="00EB06A0" w:rsidRDefault="00911544" w:rsidP="000F53FD">
            <w:pPr>
              <w:textAlignment w:val="baseline"/>
              <w:rPr>
                <w:szCs w:val="22"/>
              </w:rPr>
            </w:pPr>
            <w:r w:rsidRPr="00EB06A0">
              <w:rPr>
                <w:rFonts w:cs="Arial"/>
                <w:szCs w:val="22"/>
              </w:rPr>
              <w:t> </w:t>
            </w:r>
          </w:p>
        </w:tc>
      </w:tr>
      <w:tr w:rsidR="00911544" w:rsidRPr="00EB06A0" w14:paraId="0A044A37"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D77388" w14:textId="77777777" w:rsidR="00911544" w:rsidRPr="00EB06A0" w:rsidRDefault="00911544" w:rsidP="000F53FD">
            <w:pPr>
              <w:textAlignment w:val="baseline"/>
              <w:rPr>
                <w:szCs w:val="22"/>
              </w:rPr>
            </w:pP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77E7CB" w14:textId="77777777" w:rsidR="00911544" w:rsidRPr="00EB06A0" w:rsidRDefault="00911544" w:rsidP="000F53FD">
            <w:pPr>
              <w:textAlignment w:val="baseline"/>
              <w:rPr>
                <w:szCs w:val="22"/>
              </w:rPr>
            </w:pPr>
            <w:r w:rsidRPr="00EB06A0">
              <w:rPr>
                <w:rFonts w:cs="Arial"/>
                <w:szCs w:val="22"/>
              </w:rPr>
              <w:t> </w:t>
            </w:r>
          </w:p>
        </w:tc>
      </w:tr>
      <w:tr w:rsidR="00911544" w:rsidRPr="00EB06A0" w14:paraId="49CC83E0"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619FCFEF" w14:textId="77777777" w:rsidR="00911544" w:rsidRPr="00EB06A0" w:rsidRDefault="00911544" w:rsidP="000F53FD">
            <w:pPr>
              <w:textAlignment w:val="baseline"/>
              <w:rPr>
                <w:szCs w:val="22"/>
              </w:rPr>
            </w:pPr>
            <w:r w:rsidRPr="00EB06A0">
              <w:rPr>
                <w:rFonts w:cs="Arial"/>
                <w:b/>
                <w:bCs/>
                <w:szCs w:val="22"/>
              </w:rPr>
              <w:t>TOTAL COST FOR ITEMS ABOVE</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B3B3B3"/>
            <w:vAlign w:val="center"/>
            <w:hideMark/>
          </w:tcPr>
          <w:p w14:paraId="4AF8E741" w14:textId="77777777" w:rsidR="00911544" w:rsidRPr="00EB06A0" w:rsidRDefault="00911544" w:rsidP="000F53FD">
            <w:pPr>
              <w:textAlignment w:val="baseline"/>
              <w:rPr>
                <w:szCs w:val="22"/>
              </w:rPr>
            </w:pPr>
            <w:r w:rsidRPr="00EB06A0">
              <w:rPr>
                <w:rFonts w:cs="Arial"/>
                <w:szCs w:val="22"/>
              </w:rPr>
              <w:t> </w:t>
            </w:r>
          </w:p>
        </w:tc>
      </w:tr>
      <w:tr w:rsidR="00911544" w:rsidRPr="00EB06A0" w14:paraId="415C5BB8" w14:textId="77777777" w:rsidTr="000F53FD">
        <w:tc>
          <w:tcPr>
            <w:tcW w:w="792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EC0B5B" w14:textId="77777777" w:rsidR="00911544" w:rsidRPr="00EB06A0" w:rsidRDefault="00911544" w:rsidP="000F53FD">
            <w:pPr>
              <w:textAlignment w:val="baseline"/>
              <w:rPr>
                <w:szCs w:val="22"/>
              </w:rPr>
            </w:pP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b/>
                <w:bCs/>
                <w:color w:val="000000"/>
                <w:szCs w:val="22"/>
                <w:shd w:val="clear" w:color="auto" w:fill="E1E3E6"/>
              </w:rPr>
              <w:t> </w:t>
            </w:r>
            <w:r w:rsidRPr="00EB06A0">
              <w:rPr>
                <w:rFonts w:cs="Arial"/>
                <w:szCs w:val="22"/>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B7C79E1" w14:textId="77777777" w:rsidR="00911544" w:rsidRPr="00EB06A0" w:rsidRDefault="00911544" w:rsidP="000F53FD">
            <w:pPr>
              <w:textAlignment w:val="baseline"/>
              <w:rPr>
                <w:szCs w:val="22"/>
              </w:rPr>
            </w:pP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color w:val="000000"/>
                <w:szCs w:val="22"/>
                <w:shd w:val="clear" w:color="auto" w:fill="E1E3E6"/>
              </w:rPr>
              <w:t> </w:t>
            </w:r>
            <w:r w:rsidRPr="00EB06A0">
              <w:rPr>
                <w:rFonts w:cs="Arial"/>
                <w:szCs w:val="22"/>
              </w:rPr>
              <w:t> </w:t>
            </w:r>
          </w:p>
        </w:tc>
      </w:tr>
    </w:tbl>
    <w:p w14:paraId="0F37776A" w14:textId="77777777" w:rsidR="00911544" w:rsidRPr="00EB06A0" w:rsidRDefault="00911544" w:rsidP="00911544">
      <w:pPr>
        <w:ind w:left="630"/>
        <w:jc w:val="both"/>
        <w:textAlignment w:val="baseline"/>
        <w:rPr>
          <w:rFonts w:cs="Arial"/>
          <w:szCs w:val="22"/>
        </w:rPr>
      </w:pPr>
      <w:r w:rsidRPr="00EB06A0">
        <w:rPr>
          <w:rFonts w:cs="Arial"/>
          <w:szCs w:val="22"/>
        </w:rPr>
        <w:t> </w:t>
      </w:r>
    </w:p>
    <w:p w14:paraId="5DECE19E" w14:textId="77777777" w:rsidR="00911544" w:rsidRPr="00EB06A0" w:rsidRDefault="00911544" w:rsidP="00911544">
      <w:pPr>
        <w:textAlignment w:val="baseline"/>
        <w:rPr>
          <w:rFonts w:cs="Arial"/>
          <w:szCs w:val="22"/>
        </w:rPr>
      </w:pPr>
      <w:r w:rsidRPr="00EB06A0">
        <w:rPr>
          <w:rFonts w:cs="Arial"/>
          <w:szCs w:val="22"/>
        </w:rPr>
        <w:t> </w:t>
      </w:r>
    </w:p>
    <w:p w14:paraId="63984882" w14:textId="77777777" w:rsidR="00911544" w:rsidRPr="00EB06A0" w:rsidRDefault="00911544" w:rsidP="00911544">
      <w:pPr>
        <w:textAlignment w:val="baseline"/>
        <w:rPr>
          <w:rFonts w:cs="Arial"/>
          <w:szCs w:val="22"/>
        </w:rPr>
      </w:pPr>
      <w:r w:rsidRPr="00EB06A0">
        <w:rPr>
          <w:rFonts w:cs="Arial"/>
          <w:szCs w:val="22"/>
        </w:rPr>
        <w:t> </w:t>
      </w:r>
    </w:p>
    <w:p w14:paraId="64228275" w14:textId="77777777" w:rsidR="00911544" w:rsidRPr="00EB06A0" w:rsidRDefault="00911544" w:rsidP="00911544">
      <w:pPr>
        <w:pStyle w:val="PlainText"/>
        <w:rPr>
          <w:rFonts w:asciiTheme="minorHAnsi" w:eastAsia="Times New Roman" w:hAnsiTheme="minorHAnsi" w:cs="Times New Roman"/>
          <w:szCs w:val="22"/>
        </w:rPr>
      </w:pPr>
    </w:p>
    <w:p w14:paraId="1AF3BD8A" w14:textId="77777777" w:rsidR="00911544" w:rsidRPr="00EB06A0" w:rsidRDefault="00911544" w:rsidP="00911544"/>
    <w:p w14:paraId="6575BCDE" w14:textId="77777777" w:rsidR="00911544" w:rsidRDefault="00911544"/>
    <w:sectPr w:rsidR="00911544" w:rsidSect="0088235D">
      <w:pgSz w:w="12240" w:h="15840"/>
      <w:pgMar w:top="144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A2019" w14:textId="77777777" w:rsidR="0088235D" w:rsidRDefault="0088235D" w:rsidP="0088235D">
      <w:r>
        <w:separator/>
      </w:r>
    </w:p>
  </w:endnote>
  <w:endnote w:type="continuationSeparator" w:id="0">
    <w:p w14:paraId="5F512096" w14:textId="77777777" w:rsidR="0088235D" w:rsidRDefault="0088235D" w:rsidP="0088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vantGarde Bk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B9F5C" w14:textId="77777777" w:rsidR="0088235D" w:rsidRDefault="0088235D" w:rsidP="0088235D">
      <w:r>
        <w:separator/>
      </w:r>
    </w:p>
  </w:footnote>
  <w:footnote w:type="continuationSeparator" w:id="0">
    <w:p w14:paraId="62C2F755" w14:textId="77777777" w:rsidR="0088235D" w:rsidRDefault="0088235D" w:rsidP="00882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2FB2"/>
    <w:multiLevelType w:val="multilevel"/>
    <w:tmpl w:val="FCCCCF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2B3035"/>
    <w:multiLevelType w:val="multilevel"/>
    <w:tmpl w:val="3C90C5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0C74F3"/>
    <w:multiLevelType w:val="multilevel"/>
    <w:tmpl w:val="CA164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4BB361A"/>
    <w:multiLevelType w:val="multilevel"/>
    <w:tmpl w:val="5E4A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C93CB1"/>
    <w:multiLevelType w:val="hybridMultilevel"/>
    <w:tmpl w:val="359C0DA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521012E"/>
    <w:multiLevelType w:val="hybridMultilevel"/>
    <w:tmpl w:val="359C0DA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752FB5"/>
    <w:multiLevelType w:val="multilevel"/>
    <w:tmpl w:val="E32E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842AE6"/>
    <w:multiLevelType w:val="multilevel"/>
    <w:tmpl w:val="D7D6E74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B2E0F1B"/>
    <w:multiLevelType w:val="multilevel"/>
    <w:tmpl w:val="7A2E99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21D282A"/>
    <w:multiLevelType w:val="hybridMultilevel"/>
    <w:tmpl w:val="2E9EC5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A0B5D"/>
    <w:multiLevelType w:val="multilevel"/>
    <w:tmpl w:val="33AC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135807"/>
    <w:multiLevelType w:val="multilevel"/>
    <w:tmpl w:val="9ACA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702AFF"/>
    <w:multiLevelType w:val="hybridMultilevel"/>
    <w:tmpl w:val="359C0DA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0D2065"/>
    <w:multiLevelType w:val="multilevel"/>
    <w:tmpl w:val="DB94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346ADB"/>
    <w:multiLevelType w:val="multilevel"/>
    <w:tmpl w:val="1E6A4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15777"/>
    <w:multiLevelType w:val="hybridMultilevel"/>
    <w:tmpl w:val="604C9B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A7385"/>
    <w:multiLevelType w:val="multilevel"/>
    <w:tmpl w:val="2E3AB9E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51F5909"/>
    <w:multiLevelType w:val="hybridMultilevel"/>
    <w:tmpl w:val="2348C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A3625"/>
    <w:multiLevelType w:val="multilevel"/>
    <w:tmpl w:val="EF92720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84F214E"/>
    <w:multiLevelType w:val="hybridMultilevel"/>
    <w:tmpl w:val="682A6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817308"/>
    <w:multiLevelType w:val="hybridMultilevel"/>
    <w:tmpl w:val="91E2026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9E4BE4"/>
    <w:multiLevelType w:val="hybridMultilevel"/>
    <w:tmpl w:val="50CE51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8020D9"/>
    <w:multiLevelType w:val="hybridMultilevel"/>
    <w:tmpl w:val="86A84F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5A5B8E"/>
    <w:multiLevelType w:val="multilevel"/>
    <w:tmpl w:val="22C09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C30D09"/>
    <w:multiLevelType w:val="hybridMultilevel"/>
    <w:tmpl w:val="627A50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8240D0"/>
    <w:multiLevelType w:val="hybridMultilevel"/>
    <w:tmpl w:val="4F000F2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364366"/>
    <w:multiLevelType w:val="multilevel"/>
    <w:tmpl w:val="9EB034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F195A30"/>
    <w:multiLevelType w:val="multilevel"/>
    <w:tmpl w:val="6EF8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A57F6B"/>
    <w:multiLevelType w:val="multilevel"/>
    <w:tmpl w:val="FC921C9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3D800D1"/>
    <w:multiLevelType w:val="hybridMultilevel"/>
    <w:tmpl w:val="9740FF92"/>
    <w:lvl w:ilvl="0" w:tplc="C84458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E1308"/>
    <w:multiLevelType w:val="hybridMultilevel"/>
    <w:tmpl w:val="9BAED6F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895583"/>
    <w:multiLevelType w:val="hybridMultilevel"/>
    <w:tmpl w:val="F5E85A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3D5311"/>
    <w:multiLevelType w:val="multilevel"/>
    <w:tmpl w:val="0B84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A2251BB"/>
    <w:multiLevelType w:val="hybridMultilevel"/>
    <w:tmpl w:val="90C418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013"/>
    <w:multiLevelType w:val="multilevel"/>
    <w:tmpl w:val="087857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FE25A84"/>
    <w:multiLevelType w:val="multilevel"/>
    <w:tmpl w:val="8F948F9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BDF42E2"/>
    <w:multiLevelType w:val="hybridMultilevel"/>
    <w:tmpl w:val="0AACC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6B38A1"/>
    <w:multiLevelType w:val="multilevel"/>
    <w:tmpl w:val="74F6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C81145"/>
    <w:multiLevelType w:val="multilevel"/>
    <w:tmpl w:val="7D40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F31B99"/>
    <w:multiLevelType w:val="multilevel"/>
    <w:tmpl w:val="04090023"/>
    <w:lvl w:ilvl="0">
      <w:start w:val="1"/>
      <w:numFmt w:val="upperRoman"/>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0" w15:restartNumberingAfterBreak="0">
    <w:nsid w:val="645E4729"/>
    <w:multiLevelType w:val="hybridMultilevel"/>
    <w:tmpl w:val="359C0DA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7C13685"/>
    <w:multiLevelType w:val="multilevel"/>
    <w:tmpl w:val="FA6EE8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91212D4"/>
    <w:multiLevelType w:val="multilevel"/>
    <w:tmpl w:val="E5AA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633643"/>
    <w:multiLevelType w:val="hybridMultilevel"/>
    <w:tmpl w:val="CA4AF9D2"/>
    <w:lvl w:ilvl="0" w:tplc="05946C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3974A0"/>
    <w:multiLevelType w:val="hybridMultilevel"/>
    <w:tmpl w:val="E89C4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A700FC"/>
    <w:multiLevelType w:val="multilevel"/>
    <w:tmpl w:val="FBEA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E84F0A"/>
    <w:multiLevelType w:val="multilevel"/>
    <w:tmpl w:val="F2C05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3F12D62"/>
    <w:multiLevelType w:val="multilevel"/>
    <w:tmpl w:val="890E50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4AC488D"/>
    <w:multiLevelType w:val="multilevel"/>
    <w:tmpl w:val="11987A6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767B1213"/>
    <w:multiLevelType w:val="multilevel"/>
    <w:tmpl w:val="E5D6C47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78727D29"/>
    <w:multiLevelType w:val="hybridMultilevel"/>
    <w:tmpl w:val="E2E881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BF5E63"/>
    <w:multiLevelType w:val="multilevel"/>
    <w:tmpl w:val="68D2AA6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CC73A82"/>
    <w:multiLevelType w:val="multilevel"/>
    <w:tmpl w:val="AB26853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D870254"/>
    <w:multiLevelType w:val="multilevel"/>
    <w:tmpl w:val="08A87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E321088"/>
    <w:multiLevelType w:val="multilevel"/>
    <w:tmpl w:val="CB5E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47"/>
  </w:num>
  <w:num w:numId="3">
    <w:abstractNumId w:val="52"/>
  </w:num>
  <w:num w:numId="4">
    <w:abstractNumId w:val="51"/>
  </w:num>
  <w:num w:numId="5">
    <w:abstractNumId w:val="7"/>
  </w:num>
  <w:num w:numId="6">
    <w:abstractNumId w:val="48"/>
  </w:num>
  <w:num w:numId="7">
    <w:abstractNumId w:val="11"/>
  </w:num>
  <w:num w:numId="8">
    <w:abstractNumId w:val="46"/>
  </w:num>
  <w:num w:numId="9">
    <w:abstractNumId w:val="41"/>
  </w:num>
  <w:num w:numId="10">
    <w:abstractNumId w:val="6"/>
  </w:num>
  <w:num w:numId="11">
    <w:abstractNumId w:val="8"/>
  </w:num>
  <w:num w:numId="12">
    <w:abstractNumId w:val="18"/>
  </w:num>
  <w:num w:numId="13">
    <w:abstractNumId w:val="35"/>
  </w:num>
  <w:num w:numId="14">
    <w:abstractNumId w:val="13"/>
  </w:num>
  <w:num w:numId="15">
    <w:abstractNumId w:val="38"/>
  </w:num>
  <w:num w:numId="16">
    <w:abstractNumId w:val="10"/>
  </w:num>
  <w:num w:numId="17">
    <w:abstractNumId w:val="53"/>
  </w:num>
  <w:num w:numId="18">
    <w:abstractNumId w:val="2"/>
  </w:num>
  <w:num w:numId="19">
    <w:abstractNumId w:val="26"/>
  </w:num>
  <w:num w:numId="20">
    <w:abstractNumId w:val="28"/>
  </w:num>
  <w:num w:numId="21">
    <w:abstractNumId w:val="16"/>
  </w:num>
  <w:num w:numId="22">
    <w:abstractNumId w:val="23"/>
  </w:num>
  <w:num w:numId="23">
    <w:abstractNumId w:val="54"/>
  </w:num>
  <w:num w:numId="24">
    <w:abstractNumId w:val="37"/>
  </w:num>
  <w:num w:numId="25">
    <w:abstractNumId w:val="45"/>
  </w:num>
  <w:num w:numId="26">
    <w:abstractNumId w:val="32"/>
  </w:num>
  <w:num w:numId="27">
    <w:abstractNumId w:val="3"/>
  </w:num>
  <w:num w:numId="28">
    <w:abstractNumId w:val="42"/>
  </w:num>
  <w:num w:numId="29">
    <w:abstractNumId w:val="27"/>
  </w:num>
  <w:num w:numId="30">
    <w:abstractNumId w:val="34"/>
  </w:num>
  <w:num w:numId="31">
    <w:abstractNumId w:val="1"/>
  </w:num>
  <w:num w:numId="32">
    <w:abstractNumId w:val="0"/>
  </w:num>
  <w:num w:numId="33">
    <w:abstractNumId w:val="17"/>
  </w:num>
  <w:num w:numId="34">
    <w:abstractNumId w:val="49"/>
  </w:num>
  <w:num w:numId="35">
    <w:abstractNumId w:val="24"/>
  </w:num>
  <w:num w:numId="36">
    <w:abstractNumId w:val="44"/>
  </w:num>
  <w:num w:numId="37">
    <w:abstractNumId w:val="30"/>
  </w:num>
  <w:num w:numId="38">
    <w:abstractNumId w:val="36"/>
  </w:num>
  <w:num w:numId="39">
    <w:abstractNumId w:val="19"/>
  </w:num>
  <w:num w:numId="40">
    <w:abstractNumId w:val="22"/>
  </w:num>
  <w:num w:numId="41">
    <w:abstractNumId w:val="21"/>
  </w:num>
  <w:num w:numId="42">
    <w:abstractNumId w:val="20"/>
  </w:num>
  <w:num w:numId="43">
    <w:abstractNumId w:val="14"/>
  </w:num>
  <w:num w:numId="44">
    <w:abstractNumId w:val="33"/>
  </w:num>
  <w:num w:numId="45">
    <w:abstractNumId w:val="25"/>
  </w:num>
  <w:num w:numId="46">
    <w:abstractNumId w:val="31"/>
  </w:num>
  <w:num w:numId="47">
    <w:abstractNumId w:val="43"/>
  </w:num>
  <w:num w:numId="48">
    <w:abstractNumId w:val="9"/>
  </w:num>
  <w:num w:numId="49">
    <w:abstractNumId w:val="29"/>
  </w:num>
  <w:num w:numId="50">
    <w:abstractNumId w:val="15"/>
  </w:num>
  <w:num w:numId="51">
    <w:abstractNumId w:val="50"/>
  </w:num>
  <w:num w:numId="52">
    <w:abstractNumId w:val="40"/>
  </w:num>
  <w:num w:numId="53">
    <w:abstractNumId w:val="12"/>
  </w:num>
  <w:num w:numId="54">
    <w:abstractNumId w:val="5"/>
  </w:num>
  <w:num w:numId="55">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544"/>
    <w:rsid w:val="004032EB"/>
    <w:rsid w:val="0065410B"/>
    <w:rsid w:val="0088235D"/>
    <w:rsid w:val="00911544"/>
    <w:rsid w:val="00DF2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3D06E"/>
  <w15:chartTrackingRefBased/>
  <w15:docId w15:val="{661E9A55-24A7-43C3-8BBD-40235D14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544"/>
    <w:pPr>
      <w:spacing w:after="0" w:line="240" w:lineRule="auto"/>
    </w:pPr>
    <w:rPr>
      <w:rFonts w:eastAsia="Times New Roman" w:cs="Times New Roman"/>
      <w:szCs w:val="20"/>
    </w:rPr>
  </w:style>
  <w:style w:type="paragraph" w:styleId="Heading1">
    <w:name w:val="heading 1"/>
    <w:basedOn w:val="Normal"/>
    <w:next w:val="Normal"/>
    <w:link w:val="Heading1Char"/>
    <w:uiPriority w:val="9"/>
    <w:qFormat/>
    <w:rsid w:val="00911544"/>
    <w:pPr>
      <w:keepNext/>
      <w:jc w:val="center"/>
      <w:outlineLvl w:val="0"/>
    </w:pPr>
    <w:rPr>
      <w:rFonts w:ascii="Calibri Light" w:hAnsi="Calibri Light"/>
      <w:b/>
      <w:smallCaps/>
      <w:color w:val="005F5F"/>
      <w:sz w:val="32"/>
    </w:rPr>
  </w:style>
  <w:style w:type="paragraph" w:styleId="Heading2">
    <w:name w:val="heading 2"/>
    <w:basedOn w:val="Normal"/>
    <w:next w:val="Normal"/>
    <w:link w:val="Heading2Char"/>
    <w:qFormat/>
    <w:rsid w:val="00911544"/>
    <w:pPr>
      <w:keepNext/>
      <w:numPr>
        <w:ilvl w:val="1"/>
        <w:numId w:val="1"/>
      </w:numPr>
      <w:jc w:val="center"/>
      <w:outlineLvl w:val="1"/>
    </w:pPr>
    <w:rPr>
      <w:rFonts w:ascii="Calibri Light" w:hAnsi="Calibri Light"/>
      <w:color w:val="005F5F"/>
      <w:sz w:val="28"/>
    </w:rPr>
  </w:style>
  <w:style w:type="paragraph" w:styleId="Heading3">
    <w:name w:val="heading 3"/>
    <w:basedOn w:val="Normal"/>
    <w:next w:val="Normal"/>
    <w:link w:val="Heading3Char"/>
    <w:qFormat/>
    <w:rsid w:val="00911544"/>
    <w:pPr>
      <w:keepNext/>
      <w:numPr>
        <w:ilvl w:val="2"/>
        <w:numId w:val="1"/>
      </w:numPr>
      <w:jc w:val="center"/>
      <w:outlineLvl w:val="2"/>
    </w:pPr>
    <w:rPr>
      <w:rFonts w:ascii="AvantGarde Bk BT" w:hAnsi="AvantGarde Bk BT"/>
      <w:b/>
      <w:sz w:val="28"/>
    </w:rPr>
  </w:style>
  <w:style w:type="paragraph" w:styleId="Heading4">
    <w:name w:val="heading 4"/>
    <w:basedOn w:val="Normal"/>
    <w:next w:val="Normal"/>
    <w:link w:val="Heading4Char"/>
    <w:qFormat/>
    <w:rsid w:val="00911544"/>
    <w:pPr>
      <w:keepNext/>
      <w:numPr>
        <w:ilvl w:val="3"/>
        <w:numId w:val="1"/>
      </w:numPr>
      <w:outlineLvl w:val="3"/>
    </w:pPr>
    <w:rPr>
      <w:rFonts w:ascii="Arial" w:hAnsi="Arial" w:cs="Arial"/>
      <w:b/>
      <w:bCs/>
      <w:sz w:val="26"/>
    </w:rPr>
  </w:style>
  <w:style w:type="paragraph" w:styleId="Heading5">
    <w:name w:val="heading 5"/>
    <w:basedOn w:val="Normal"/>
    <w:next w:val="Normal"/>
    <w:link w:val="Heading5Char"/>
    <w:unhideWhenUsed/>
    <w:qFormat/>
    <w:rsid w:val="00911544"/>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nhideWhenUsed/>
    <w:qFormat/>
    <w:rsid w:val="00911544"/>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nhideWhenUsed/>
    <w:qFormat/>
    <w:rsid w:val="00911544"/>
    <w:pPr>
      <w:numPr>
        <w:ilvl w:val="6"/>
        <w:numId w:val="1"/>
      </w:numPr>
      <w:spacing w:before="240" w:after="60"/>
      <w:outlineLvl w:val="6"/>
    </w:pPr>
    <w:rPr>
      <w:rFonts w:eastAsiaTheme="minorEastAsia" w:cstheme="minorBidi"/>
      <w:szCs w:val="24"/>
    </w:rPr>
  </w:style>
  <w:style w:type="paragraph" w:styleId="Heading8">
    <w:name w:val="heading 8"/>
    <w:basedOn w:val="Normal"/>
    <w:next w:val="Normal"/>
    <w:link w:val="Heading8Char"/>
    <w:unhideWhenUsed/>
    <w:qFormat/>
    <w:rsid w:val="00911544"/>
    <w:pPr>
      <w:numPr>
        <w:ilvl w:val="7"/>
        <w:numId w:val="1"/>
      </w:numPr>
      <w:spacing w:before="240" w:after="60"/>
      <w:outlineLvl w:val="7"/>
    </w:pPr>
    <w:rPr>
      <w:rFonts w:eastAsiaTheme="minorEastAsia" w:cstheme="minorBidi"/>
      <w:i/>
      <w:iCs/>
      <w:szCs w:val="24"/>
    </w:rPr>
  </w:style>
  <w:style w:type="paragraph" w:styleId="Heading9">
    <w:name w:val="heading 9"/>
    <w:basedOn w:val="Normal"/>
    <w:next w:val="Normal"/>
    <w:link w:val="Heading9Char"/>
    <w:unhideWhenUsed/>
    <w:qFormat/>
    <w:rsid w:val="00911544"/>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1544"/>
    <w:rPr>
      <w:color w:val="0000FF"/>
      <w:u w:val="single"/>
    </w:rPr>
  </w:style>
  <w:style w:type="paragraph" w:styleId="PlainText">
    <w:name w:val="Plain Text"/>
    <w:basedOn w:val="Normal"/>
    <w:link w:val="PlainTextChar"/>
    <w:uiPriority w:val="99"/>
    <w:unhideWhenUsed/>
    <w:rsid w:val="00911544"/>
    <w:rPr>
      <w:rFonts w:ascii="Calibri" w:eastAsia="Calibri" w:hAnsi="Calibri" w:cs="Consolas"/>
      <w:szCs w:val="21"/>
    </w:rPr>
  </w:style>
  <w:style w:type="character" w:customStyle="1" w:styleId="PlainTextChar">
    <w:name w:val="Plain Text Char"/>
    <w:basedOn w:val="DefaultParagraphFont"/>
    <w:link w:val="PlainText"/>
    <w:uiPriority w:val="99"/>
    <w:rsid w:val="00911544"/>
    <w:rPr>
      <w:rFonts w:ascii="Calibri" w:eastAsia="Calibri" w:hAnsi="Calibri" w:cs="Consolas"/>
      <w:szCs w:val="21"/>
    </w:rPr>
  </w:style>
  <w:style w:type="character" w:customStyle="1" w:styleId="Heading1Char">
    <w:name w:val="Heading 1 Char"/>
    <w:basedOn w:val="DefaultParagraphFont"/>
    <w:link w:val="Heading1"/>
    <w:uiPriority w:val="9"/>
    <w:rsid w:val="00911544"/>
    <w:rPr>
      <w:rFonts w:ascii="Calibri Light" w:eastAsia="Times New Roman" w:hAnsi="Calibri Light" w:cs="Times New Roman"/>
      <w:b/>
      <w:smallCaps/>
      <w:color w:val="005F5F"/>
      <w:sz w:val="32"/>
      <w:szCs w:val="20"/>
    </w:rPr>
  </w:style>
  <w:style w:type="character" w:customStyle="1" w:styleId="Heading2Char">
    <w:name w:val="Heading 2 Char"/>
    <w:basedOn w:val="DefaultParagraphFont"/>
    <w:link w:val="Heading2"/>
    <w:rsid w:val="00911544"/>
    <w:rPr>
      <w:rFonts w:ascii="Calibri Light" w:eastAsia="Times New Roman" w:hAnsi="Calibri Light" w:cs="Times New Roman"/>
      <w:color w:val="005F5F"/>
      <w:sz w:val="28"/>
      <w:szCs w:val="20"/>
    </w:rPr>
  </w:style>
  <w:style w:type="character" w:customStyle="1" w:styleId="Heading3Char">
    <w:name w:val="Heading 3 Char"/>
    <w:basedOn w:val="DefaultParagraphFont"/>
    <w:link w:val="Heading3"/>
    <w:rsid w:val="00911544"/>
    <w:rPr>
      <w:rFonts w:ascii="AvantGarde Bk BT" w:eastAsia="Times New Roman" w:hAnsi="AvantGarde Bk BT" w:cs="Times New Roman"/>
      <w:b/>
      <w:sz w:val="28"/>
      <w:szCs w:val="20"/>
    </w:rPr>
  </w:style>
  <w:style w:type="character" w:customStyle="1" w:styleId="Heading4Char">
    <w:name w:val="Heading 4 Char"/>
    <w:basedOn w:val="DefaultParagraphFont"/>
    <w:link w:val="Heading4"/>
    <w:rsid w:val="00911544"/>
    <w:rPr>
      <w:rFonts w:ascii="Arial" w:eastAsia="Times New Roman" w:hAnsi="Arial" w:cs="Arial"/>
      <w:b/>
      <w:bCs/>
      <w:sz w:val="26"/>
      <w:szCs w:val="20"/>
    </w:rPr>
  </w:style>
  <w:style w:type="character" w:customStyle="1" w:styleId="Heading5Char">
    <w:name w:val="Heading 5 Char"/>
    <w:basedOn w:val="DefaultParagraphFont"/>
    <w:link w:val="Heading5"/>
    <w:rsid w:val="00911544"/>
    <w:rPr>
      <w:rFonts w:eastAsiaTheme="minorEastAsia"/>
      <w:b/>
      <w:bCs/>
      <w:i/>
      <w:iCs/>
      <w:sz w:val="26"/>
      <w:szCs w:val="26"/>
    </w:rPr>
  </w:style>
  <w:style w:type="character" w:customStyle="1" w:styleId="Heading6Char">
    <w:name w:val="Heading 6 Char"/>
    <w:basedOn w:val="DefaultParagraphFont"/>
    <w:link w:val="Heading6"/>
    <w:rsid w:val="00911544"/>
    <w:rPr>
      <w:rFonts w:eastAsiaTheme="minorEastAsia"/>
      <w:b/>
      <w:bCs/>
    </w:rPr>
  </w:style>
  <w:style w:type="character" w:customStyle="1" w:styleId="Heading7Char">
    <w:name w:val="Heading 7 Char"/>
    <w:basedOn w:val="DefaultParagraphFont"/>
    <w:link w:val="Heading7"/>
    <w:rsid w:val="00911544"/>
    <w:rPr>
      <w:rFonts w:eastAsiaTheme="minorEastAsia"/>
      <w:szCs w:val="24"/>
    </w:rPr>
  </w:style>
  <w:style w:type="character" w:customStyle="1" w:styleId="Heading8Char">
    <w:name w:val="Heading 8 Char"/>
    <w:basedOn w:val="DefaultParagraphFont"/>
    <w:link w:val="Heading8"/>
    <w:rsid w:val="00911544"/>
    <w:rPr>
      <w:rFonts w:eastAsiaTheme="minorEastAsia"/>
      <w:i/>
      <w:iCs/>
      <w:szCs w:val="24"/>
    </w:rPr>
  </w:style>
  <w:style w:type="character" w:customStyle="1" w:styleId="Heading9Char">
    <w:name w:val="Heading 9 Char"/>
    <w:basedOn w:val="DefaultParagraphFont"/>
    <w:link w:val="Heading9"/>
    <w:rsid w:val="00911544"/>
    <w:rPr>
      <w:rFonts w:asciiTheme="majorHAnsi" w:eastAsiaTheme="majorEastAsia" w:hAnsiTheme="majorHAnsi" w:cstheme="majorBidi"/>
    </w:rPr>
  </w:style>
  <w:style w:type="paragraph" w:styleId="Subtitle">
    <w:name w:val="Subtitle"/>
    <w:basedOn w:val="Normal"/>
    <w:link w:val="SubtitleChar"/>
    <w:qFormat/>
    <w:rsid w:val="00911544"/>
    <w:rPr>
      <w:b/>
    </w:rPr>
  </w:style>
  <w:style w:type="character" w:customStyle="1" w:styleId="SubtitleChar">
    <w:name w:val="Subtitle Char"/>
    <w:basedOn w:val="DefaultParagraphFont"/>
    <w:link w:val="Subtitle"/>
    <w:rsid w:val="00911544"/>
    <w:rPr>
      <w:rFonts w:eastAsia="Times New Roman" w:cs="Times New Roman"/>
      <w:b/>
      <w:szCs w:val="20"/>
    </w:rPr>
  </w:style>
  <w:style w:type="paragraph" w:styleId="Footer">
    <w:name w:val="footer"/>
    <w:basedOn w:val="Normal"/>
    <w:link w:val="FooterChar"/>
    <w:uiPriority w:val="99"/>
    <w:rsid w:val="00911544"/>
    <w:pPr>
      <w:tabs>
        <w:tab w:val="center" w:pos="4320"/>
        <w:tab w:val="right" w:pos="8640"/>
      </w:tabs>
    </w:pPr>
  </w:style>
  <w:style w:type="character" w:customStyle="1" w:styleId="FooterChar">
    <w:name w:val="Footer Char"/>
    <w:basedOn w:val="DefaultParagraphFont"/>
    <w:link w:val="Footer"/>
    <w:uiPriority w:val="99"/>
    <w:rsid w:val="00911544"/>
    <w:rPr>
      <w:rFonts w:eastAsia="Times New Roman" w:cs="Times New Roman"/>
      <w:szCs w:val="20"/>
    </w:rPr>
  </w:style>
  <w:style w:type="character" w:styleId="PageNumber">
    <w:name w:val="page number"/>
    <w:basedOn w:val="DefaultParagraphFont"/>
    <w:rsid w:val="00911544"/>
  </w:style>
  <w:style w:type="character" w:styleId="CommentReference">
    <w:name w:val="annotation reference"/>
    <w:rsid w:val="00911544"/>
    <w:rPr>
      <w:sz w:val="16"/>
      <w:szCs w:val="16"/>
    </w:rPr>
  </w:style>
  <w:style w:type="paragraph" w:customStyle="1" w:styleId="Default">
    <w:name w:val="Default"/>
    <w:rsid w:val="00911544"/>
    <w:pPr>
      <w:widowControl w:val="0"/>
      <w:autoSpaceDE w:val="0"/>
      <w:autoSpaceDN w:val="0"/>
      <w:adjustRightInd w:val="0"/>
      <w:spacing w:after="0" w:line="240" w:lineRule="auto"/>
    </w:pPr>
    <w:rPr>
      <w:rFonts w:ascii="Calibri" w:eastAsia="Calibri" w:hAnsi="Calibri" w:cs="Calibri"/>
      <w:color w:val="000000"/>
      <w:sz w:val="24"/>
      <w:szCs w:val="24"/>
    </w:rPr>
  </w:style>
  <w:style w:type="paragraph" w:customStyle="1" w:styleId="xmsonormal">
    <w:name w:val="x_msonormal"/>
    <w:basedOn w:val="Normal"/>
    <w:rsid w:val="00911544"/>
    <w:pPr>
      <w:spacing w:before="100" w:beforeAutospacing="1" w:after="100" w:afterAutospacing="1"/>
    </w:pPr>
    <w:rPr>
      <w:szCs w:val="24"/>
    </w:rPr>
  </w:style>
  <w:style w:type="paragraph" w:styleId="BalloonText">
    <w:name w:val="Balloon Text"/>
    <w:basedOn w:val="Normal"/>
    <w:link w:val="BalloonTextChar"/>
    <w:uiPriority w:val="99"/>
    <w:semiHidden/>
    <w:unhideWhenUsed/>
    <w:rsid w:val="00911544"/>
    <w:rPr>
      <w:rFonts w:ascii="Tahoma" w:hAnsi="Tahoma" w:cs="Tahoma"/>
      <w:sz w:val="16"/>
      <w:szCs w:val="16"/>
    </w:rPr>
  </w:style>
  <w:style w:type="character" w:customStyle="1" w:styleId="BalloonTextChar">
    <w:name w:val="Balloon Text Char"/>
    <w:basedOn w:val="DefaultParagraphFont"/>
    <w:link w:val="BalloonText"/>
    <w:uiPriority w:val="99"/>
    <w:semiHidden/>
    <w:rsid w:val="00911544"/>
    <w:rPr>
      <w:rFonts w:ascii="Tahoma" w:eastAsia="Times New Roman" w:hAnsi="Tahoma" w:cs="Tahoma"/>
      <w:sz w:val="16"/>
      <w:szCs w:val="16"/>
    </w:rPr>
  </w:style>
  <w:style w:type="paragraph" w:styleId="CommentText">
    <w:name w:val="annotation text"/>
    <w:basedOn w:val="Normal"/>
    <w:link w:val="CommentTextChar"/>
    <w:rsid w:val="00911544"/>
    <w:rPr>
      <w:sz w:val="20"/>
    </w:rPr>
  </w:style>
  <w:style w:type="character" w:customStyle="1" w:styleId="CommentTextChar">
    <w:name w:val="Comment Text Char"/>
    <w:basedOn w:val="DefaultParagraphFont"/>
    <w:link w:val="CommentText"/>
    <w:rsid w:val="00911544"/>
    <w:rPr>
      <w:rFonts w:eastAsia="Times New Roman" w:cs="Times New Roman"/>
      <w:sz w:val="20"/>
      <w:szCs w:val="20"/>
    </w:rPr>
  </w:style>
  <w:style w:type="paragraph" w:styleId="ListParagraph">
    <w:name w:val="List Paragraph"/>
    <w:basedOn w:val="Normal"/>
    <w:uiPriority w:val="34"/>
    <w:qFormat/>
    <w:rsid w:val="00911544"/>
    <w:pPr>
      <w:ind w:left="720"/>
      <w:contextualSpacing/>
    </w:pPr>
  </w:style>
  <w:style w:type="paragraph" w:styleId="CommentSubject">
    <w:name w:val="annotation subject"/>
    <w:basedOn w:val="CommentText"/>
    <w:next w:val="CommentText"/>
    <w:link w:val="CommentSubjectChar"/>
    <w:uiPriority w:val="99"/>
    <w:semiHidden/>
    <w:unhideWhenUsed/>
    <w:rsid w:val="00911544"/>
    <w:rPr>
      <w:b/>
      <w:bCs/>
    </w:rPr>
  </w:style>
  <w:style w:type="character" w:customStyle="1" w:styleId="CommentSubjectChar">
    <w:name w:val="Comment Subject Char"/>
    <w:basedOn w:val="CommentTextChar"/>
    <w:link w:val="CommentSubject"/>
    <w:uiPriority w:val="99"/>
    <w:semiHidden/>
    <w:rsid w:val="00911544"/>
    <w:rPr>
      <w:rFonts w:eastAsia="Times New Roman" w:cs="Times New Roman"/>
      <w:b/>
      <w:bCs/>
      <w:sz w:val="20"/>
      <w:szCs w:val="20"/>
    </w:rPr>
  </w:style>
  <w:style w:type="paragraph" w:styleId="Header">
    <w:name w:val="header"/>
    <w:basedOn w:val="Normal"/>
    <w:link w:val="HeaderChar"/>
    <w:uiPriority w:val="99"/>
    <w:unhideWhenUsed/>
    <w:rsid w:val="00911544"/>
    <w:pPr>
      <w:tabs>
        <w:tab w:val="center" w:pos="4320"/>
        <w:tab w:val="right" w:pos="8640"/>
      </w:tabs>
    </w:pPr>
  </w:style>
  <w:style w:type="character" w:customStyle="1" w:styleId="HeaderChar">
    <w:name w:val="Header Char"/>
    <w:basedOn w:val="DefaultParagraphFont"/>
    <w:link w:val="Header"/>
    <w:uiPriority w:val="99"/>
    <w:rsid w:val="00911544"/>
    <w:rPr>
      <w:rFonts w:eastAsia="Times New Roman" w:cs="Times New Roman"/>
      <w:szCs w:val="20"/>
    </w:rPr>
  </w:style>
  <w:style w:type="table" w:styleId="TableGrid">
    <w:name w:val="Table Grid"/>
    <w:basedOn w:val="TableNormal"/>
    <w:uiPriority w:val="39"/>
    <w:rsid w:val="00911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1544"/>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911544"/>
    <w:pPr>
      <w:keepLines/>
      <w:spacing w:before="240" w:line="259" w:lineRule="auto"/>
      <w:jc w:val="left"/>
      <w:outlineLvl w:val="9"/>
    </w:pPr>
    <w:rPr>
      <w:rFonts w:asciiTheme="majorHAnsi" w:eastAsiaTheme="majorEastAsia" w:hAnsiTheme="majorHAnsi" w:cstheme="majorBidi"/>
      <w:b w:val="0"/>
      <w:color w:val="2F5496" w:themeColor="accent1" w:themeShade="BF"/>
      <w:szCs w:val="32"/>
    </w:rPr>
  </w:style>
  <w:style w:type="paragraph" w:styleId="TOC2">
    <w:name w:val="toc 2"/>
    <w:basedOn w:val="Normal"/>
    <w:next w:val="Normal"/>
    <w:autoRedefine/>
    <w:uiPriority w:val="39"/>
    <w:unhideWhenUsed/>
    <w:rsid w:val="00911544"/>
    <w:pPr>
      <w:spacing w:after="100" w:line="259" w:lineRule="auto"/>
      <w:ind w:left="220"/>
    </w:pPr>
    <w:rPr>
      <w:rFonts w:eastAsiaTheme="minorEastAsia"/>
      <w:szCs w:val="22"/>
    </w:rPr>
  </w:style>
  <w:style w:type="paragraph" w:styleId="TOC1">
    <w:name w:val="toc 1"/>
    <w:basedOn w:val="Normal"/>
    <w:next w:val="Normal"/>
    <w:autoRedefine/>
    <w:uiPriority w:val="39"/>
    <w:unhideWhenUsed/>
    <w:rsid w:val="00911544"/>
    <w:pPr>
      <w:tabs>
        <w:tab w:val="right" w:leader="dot" w:pos="9350"/>
      </w:tabs>
      <w:spacing w:after="100" w:line="259" w:lineRule="auto"/>
    </w:pPr>
    <w:rPr>
      <w:rFonts w:eastAsiaTheme="minorEastAsia"/>
      <w:szCs w:val="22"/>
    </w:rPr>
  </w:style>
  <w:style w:type="paragraph" w:styleId="TOC3">
    <w:name w:val="toc 3"/>
    <w:basedOn w:val="Normal"/>
    <w:next w:val="Normal"/>
    <w:autoRedefine/>
    <w:uiPriority w:val="39"/>
    <w:unhideWhenUsed/>
    <w:rsid w:val="00911544"/>
    <w:pPr>
      <w:spacing w:after="100" w:line="259" w:lineRule="auto"/>
      <w:ind w:left="440"/>
    </w:pPr>
    <w:rPr>
      <w:rFonts w:eastAsiaTheme="minorEastAsia"/>
      <w:szCs w:val="22"/>
    </w:rPr>
  </w:style>
  <w:style w:type="character" w:styleId="IntenseReference">
    <w:name w:val="Intense Reference"/>
    <w:basedOn w:val="DefaultParagraphFont"/>
    <w:uiPriority w:val="32"/>
    <w:qFormat/>
    <w:rsid w:val="00911544"/>
    <w:rPr>
      <w:b/>
      <w:bCs/>
      <w:smallCaps/>
      <w:color w:val="4472C4" w:themeColor="accent1"/>
      <w:spacing w:val="5"/>
    </w:rPr>
  </w:style>
  <w:style w:type="paragraph" w:customStyle="1" w:styleId="Normal1">
    <w:name w:val="Normal1"/>
    <w:rsid w:val="00911544"/>
    <w:pPr>
      <w:spacing w:after="0" w:line="240" w:lineRule="auto"/>
    </w:pPr>
    <w:rPr>
      <w:rFonts w:ascii="Times New Roman" w:eastAsia="Times New Roman" w:hAnsi="Times New Roman" w:cs="Times New Roman"/>
      <w:sz w:val="20"/>
      <w:szCs w:val="20"/>
    </w:rPr>
  </w:style>
  <w:style w:type="paragraph" w:customStyle="1" w:styleId="Style123">
    <w:name w:val="Style123"/>
    <w:basedOn w:val="Heading1"/>
    <w:link w:val="Style123Char"/>
    <w:qFormat/>
    <w:rsid w:val="00911544"/>
    <w:pPr>
      <w:keepLines/>
      <w:pBdr>
        <w:bottom w:val="single" w:sz="4" w:space="1" w:color="4472C4" w:themeColor="accent1"/>
      </w:pBdr>
      <w:spacing w:before="360" w:after="120" w:line="259" w:lineRule="auto"/>
      <w:jc w:val="left"/>
    </w:pPr>
    <w:rPr>
      <w:rFonts w:eastAsiaTheme="majorEastAsia" w:cstheme="majorBidi"/>
      <w:color w:val="2F5496" w:themeColor="accent1" w:themeShade="BF"/>
      <w:szCs w:val="32"/>
    </w:rPr>
  </w:style>
  <w:style w:type="character" w:customStyle="1" w:styleId="Style123Char">
    <w:name w:val="Style123 Char"/>
    <w:basedOn w:val="Heading1Char"/>
    <w:link w:val="Style123"/>
    <w:rsid w:val="00911544"/>
    <w:rPr>
      <w:rFonts w:ascii="Calibri Light" w:eastAsiaTheme="majorEastAsia" w:hAnsi="Calibri Light" w:cstheme="majorBidi"/>
      <w:b/>
      <w:smallCaps/>
      <w:color w:val="2F5496" w:themeColor="accent1" w:themeShade="BF"/>
      <w:sz w:val="32"/>
      <w:szCs w:val="32"/>
    </w:rPr>
  </w:style>
  <w:style w:type="paragraph" w:styleId="Title">
    <w:name w:val="Title"/>
    <w:basedOn w:val="Normal"/>
    <w:next w:val="Normal"/>
    <w:link w:val="TitleChar"/>
    <w:uiPriority w:val="10"/>
    <w:qFormat/>
    <w:rsid w:val="0091154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54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911544"/>
    <w:rPr>
      <w:rFonts w:eastAsiaTheme="minorHAnsi" w:cstheme="minorBidi"/>
      <w:sz w:val="20"/>
    </w:rPr>
  </w:style>
  <w:style w:type="character" w:customStyle="1" w:styleId="FootnoteTextChar">
    <w:name w:val="Footnote Text Char"/>
    <w:basedOn w:val="DefaultParagraphFont"/>
    <w:link w:val="FootnoteText"/>
    <w:uiPriority w:val="99"/>
    <w:semiHidden/>
    <w:rsid w:val="00911544"/>
    <w:rPr>
      <w:sz w:val="20"/>
      <w:szCs w:val="20"/>
    </w:rPr>
  </w:style>
  <w:style w:type="character" w:styleId="FootnoteReference">
    <w:name w:val="footnote reference"/>
    <w:basedOn w:val="DefaultParagraphFont"/>
    <w:uiPriority w:val="99"/>
    <w:semiHidden/>
    <w:unhideWhenUsed/>
    <w:rsid w:val="00911544"/>
    <w:rPr>
      <w:vertAlign w:val="superscript"/>
    </w:rPr>
  </w:style>
  <w:style w:type="table" w:customStyle="1" w:styleId="TableGrid1">
    <w:name w:val="Table Grid1"/>
    <w:basedOn w:val="TableNormal"/>
    <w:next w:val="TableGrid"/>
    <w:uiPriority w:val="39"/>
    <w:rsid w:val="00911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11544"/>
    <w:rPr>
      <w:color w:val="954F72" w:themeColor="followedHyperlink"/>
      <w:u w:val="single"/>
    </w:rPr>
  </w:style>
  <w:style w:type="character" w:customStyle="1" w:styleId="UnresolvedMention1">
    <w:name w:val="Unresolved Mention1"/>
    <w:basedOn w:val="DefaultParagraphFont"/>
    <w:uiPriority w:val="99"/>
    <w:semiHidden/>
    <w:unhideWhenUsed/>
    <w:rsid w:val="00911544"/>
    <w:rPr>
      <w:color w:val="605E5C"/>
      <w:shd w:val="clear" w:color="auto" w:fill="E1DFDD"/>
    </w:rPr>
  </w:style>
  <w:style w:type="paragraph" w:styleId="BodyText">
    <w:name w:val="Body Text"/>
    <w:basedOn w:val="Normal"/>
    <w:link w:val="BodyTextChar"/>
    <w:uiPriority w:val="1"/>
    <w:qFormat/>
    <w:rsid w:val="00911544"/>
    <w:pPr>
      <w:autoSpaceDE w:val="0"/>
      <w:autoSpaceDN w:val="0"/>
      <w:adjustRightInd w:val="0"/>
    </w:pPr>
    <w:rPr>
      <w:rFonts w:ascii="Calibri" w:eastAsiaTheme="minorHAnsi" w:hAnsi="Calibri" w:cs="Calibri"/>
      <w:szCs w:val="22"/>
    </w:rPr>
  </w:style>
  <w:style w:type="character" w:customStyle="1" w:styleId="BodyTextChar">
    <w:name w:val="Body Text Char"/>
    <w:basedOn w:val="DefaultParagraphFont"/>
    <w:link w:val="BodyText"/>
    <w:uiPriority w:val="1"/>
    <w:rsid w:val="00911544"/>
    <w:rPr>
      <w:rFonts w:ascii="Calibri" w:hAnsi="Calibri" w:cs="Calibri"/>
    </w:rPr>
  </w:style>
  <w:style w:type="paragraph" w:styleId="NormalWeb">
    <w:name w:val="Normal (Web)"/>
    <w:basedOn w:val="Normal"/>
    <w:uiPriority w:val="99"/>
    <w:semiHidden/>
    <w:unhideWhenUsed/>
    <w:rsid w:val="00911544"/>
    <w:pPr>
      <w:spacing w:before="100" w:beforeAutospacing="1" w:after="100" w:afterAutospacing="1"/>
    </w:pPr>
    <w:rPr>
      <w:rFonts w:ascii="Times New Roman" w:eastAsiaTheme="minorEastAsia" w:hAnsi="Times New Roman"/>
      <w:sz w:val="24"/>
      <w:szCs w:val="24"/>
    </w:rPr>
  </w:style>
  <w:style w:type="paragraph" w:customStyle="1" w:styleId="paragraph">
    <w:name w:val="paragraph"/>
    <w:basedOn w:val="Normal"/>
    <w:rsid w:val="00911544"/>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911544"/>
  </w:style>
  <w:style w:type="character" w:customStyle="1" w:styleId="eop">
    <w:name w:val="eop"/>
    <w:basedOn w:val="DefaultParagraphFont"/>
    <w:rsid w:val="00911544"/>
  </w:style>
  <w:style w:type="numbering" w:customStyle="1" w:styleId="NoList1">
    <w:name w:val="No List1"/>
    <w:next w:val="NoList"/>
    <w:uiPriority w:val="99"/>
    <w:semiHidden/>
    <w:unhideWhenUsed/>
    <w:rsid w:val="00911544"/>
  </w:style>
  <w:style w:type="paragraph" w:customStyle="1" w:styleId="msonormal0">
    <w:name w:val="msonormal"/>
    <w:basedOn w:val="Normal"/>
    <w:rsid w:val="00911544"/>
    <w:pPr>
      <w:spacing w:before="100" w:beforeAutospacing="1" w:after="100" w:afterAutospacing="1"/>
    </w:pPr>
    <w:rPr>
      <w:rFonts w:ascii="Times New Roman" w:hAnsi="Times New Roman"/>
      <w:sz w:val="24"/>
      <w:szCs w:val="24"/>
    </w:rPr>
  </w:style>
  <w:style w:type="character" w:customStyle="1" w:styleId="textrun">
    <w:name w:val="textrun"/>
    <w:basedOn w:val="DefaultParagraphFont"/>
    <w:rsid w:val="00911544"/>
  </w:style>
  <w:style w:type="character" w:customStyle="1" w:styleId="fieldrange">
    <w:name w:val="fieldrange"/>
    <w:basedOn w:val="DefaultParagraphFont"/>
    <w:rsid w:val="00911544"/>
  </w:style>
  <w:style w:type="character" w:customStyle="1" w:styleId="linebreakblob">
    <w:name w:val="linebreakblob"/>
    <w:basedOn w:val="DefaultParagraphFont"/>
    <w:rsid w:val="00911544"/>
  </w:style>
  <w:style w:type="character" w:customStyle="1" w:styleId="scxw16025235">
    <w:name w:val="scxw16025235"/>
    <w:basedOn w:val="DefaultParagraphFont"/>
    <w:rsid w:val="00911544"/>
  </w:style>
  <w:style w:type="character" w:customStyle="1" w:styleId="tabrun">
    <w:name w:val="tabrun"/>
    <w:basedOn w:val="DefaultParagraphFont"/>
    <w:rsid w:val="00911544"/>
  </w:style>
  <w:style w:type="character" w:customStyle="1" w:styleId="tabchar">
    <w:name w:val="tabchar"/>
    <w:basedOn w:val="DefaultParagraphFont"/>
    <w:rsid w:val="00911544"/>
  </w:style>
  <w:style w:type="character" w:customStyle="1" w:styleId="tableaderchars">
    <w:name w:val="tableaderchars"/>
    <w:basedOn w:val="DefaultParagraphFont"/>
    <w:rsid w:val="00911544"/>
  </w:style>
  <w:style w:type="character" w:customStyle="1" w:styleId="pagebreakblob">
    <w:name w:val="pagebreakblob"/>
    <w:basedOn w:val="DefaultParagraphFont"/>
    <w:rsid w:val="00911544"/>
  </w:style>
  <w:style w:type="character" w:customStyle="1" w:styleId="pagebreakborderspan">
    <w:name w:val="pagebreakborderspan"/>
    <w:basedOn w:val="DefaultParagraphFont"/>
    <w:rsid w:val="00911544"/>
  </w:style>
  <w:style w:type="character" w:customStyle="1" w:styleId="pagebreaktextspan">
    <w:name w:val="pagebreaktextspan"/>
    <w:basedOn w:val="DefaultParagraphFont"/>
    <w:rsid w:val="00911544"/>
  </w:style>
  <w:style w:type="character" w:styleId="PlaceholderText">
    <w:name w:val="Placeholder Text"/>
    <w:basedOn w:val="DefaultParagraphFont"/>
    <w:uiPriority w:val="99"/>
    <w:semiHidden/>
    <w:rsid w:val="00911544"/>
    <w:rPr>
      <w:color w:val="808080"/>
    </w:rPr>
  </w:style>
  <w:style w:type="paragraph" w:styleId="NoSpacing">
    <w:name w:val="No Spacing"/>
    <w:uiPriority w:val="1"/>
    <w:qFormat/>
    <w:rsid w:val="00911544"/>
    <w:pPr>
      <w:spacing w:after="0" w:line="240" w:lineRule="auto"/>
    </w:pPr>
    <w:rPr>
      <w:rFonts w:eastAsia="Times New Roman" w:cs="Times New Roman"/>
      <w:szCs w:val="20"/>
    </w:rPr>
  </w:style>
  <w:style w:type="character" w:styleId="UnresolvedMention">
    <w:name w:val="Unresolved Mention"/>
    <w:basedOn w:val="DefaultParagraphFont"/>
    <w:uiPriority w:val="99"/>
    <w:semiHidden/>
    <w:unhideWhenUsed/>
    <w:rsid w:val="00911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hma.kakkar@aphl.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3E6091F710D4C78AE88AA6F206DB879"/>
        <w:category>
          <w:name w:val="General"/>
          <w:gallery w:val="placeholder"/>
        </w:category>
        <w:types>
          <w:type w:val="bbPlcHdr"/>
        </w:types>
        <w:behaviors>
          <w:behavior w:val="content"/>
        </w:behaviors>
        <w:guid w:val="{122D04F5-42DD-40B0-B9AC-A69C935F9B53}"/>
      </w:docPartPr>
      <w:docPartBody>
        <w:p w:rsidR="00000000" w:rsidRDefault="0045654A" w:rsidP="0045654A">
          <w:pPr>
            <w:pStyle w:val="A3E6091F710D4C78AE88AA6F206DB879"/>
          </w:pPr>
          <w:r w:rsidRPr="00715186">
            <w:rPr>
              <w:rStyle w:val="PlaceholderText"/>
            </w:rPr>
            <w:t>Choose an item.</w:t>
          </w:r>
        </w:p>
      </w:docPartBody>
    </w:docPart>
    <w:docPart>
      <w:docPartPr>
        <w:name w:val="1CEE1D4FE9C44DA9A2314FCC2FD6E16E"/>
        <w:category>
          <w:name w:val="General"/>
          <w:gallery w:val="placeholder"/>
        </w:category>
        <w:types>
          <w:type w:val="bbPlcHdr"/>
        </w:types>
        <w:behaviors>
          <w:behavior w:val="content"/>
        </w:behaviors>
        <w:guid w:val="{838F5DBB-D8B3-4909-AB68-3C988DABBD68}"/>
      </w:docPartPr>
      <w:docPartBody>
        <w:p w:rsidR="00000000" w:rsidRDefault="0045654A" w:rsidP="0045654A">
          <w:pPr>
            <w:pStyle w:val="1CEE1D4FE9C44DA9A2314FCC2FD6E16E"/>
          </w:pPr>
          <w:r w:rsidRPr="00715186">
            <w:rPr>
              <w:rStyle w:val="PlaceholderText"/>
            </w:rPr>
            <w:t>Choose an item.</w:t>
          </w:r>
        </w:p>
      </w:docPartBody>
    </w:docPart>
    <w:docPart>
      <w:docPartPr>
        <w:name w:val="E69245E484CE4BA492440A82A1A5ADE1"/>
        <w:category>
          <w:name w:val="General"/>
          <w:gallery w:val="placeholder"/>
        </w:category>
        <w:types>
          <w:type w:val="bbPlcHdr"/>
        </w:types>
        <w:behaviors>
          <w:behavior w:val="content"/>
        </w:behaviors>
        <w:guid w:val="{613E2010-1E2B-41C3-89F3-E700D52419A9}"/>
      </w:docPartPr>
      <w:docPartBody>
        <w:p w:rsidR="00000000" w:rsidRDefault="0045654A" w:rsidP="0045654A">
          <w:pPr>
            <w:pStyle w:val="E69245E484CE4BA492440A82A1A5ADE1"/>
          </w:pPr>
          <w:r w:rsidRPr="00715186">
            <w:rPr>
              <w:rStyle w:val="PlaceholderText"/>
            </w:rPr>
            <w:t>Choose an item.</w:t>
          </w:r>
        </w:p>
      </w:docPartBody>
    </w:docPart>
    <w:docPart>
      <w:docPartPr>
        <w:name w:val="98A59BC9757146EDB6C334C659C94D09"/>
        <w:category>
          <w:name w:val="General"/>
          <w:gallery w:val="placeholder"/>
        </w:category>
        <w:types>
          <w:type w:val="bbPlcHdr"/>
        </w:types>
        <w:behaviors>
          <w:behavior w:val="content"/>
        </w:behaviors>
        <w:guid w:val="{BC3A46FB-5722-487A-8045-8A307AC02762}"/>
      </w:docPartPr>
      <w:docPartBody>
        <w:p w:rsidR="00000000" w:rsidRDefault="0045654A" w:rsidP="0045654A">
          <w:pPr>
            <w:pStyle w:val="98A59BC9757146EDB6C334C659C94D09"/>
          </w:pPr>
          <w:r w:rsidRPr="00715186">
            <w:rPr>
              <w:rStyle w:val="PlaceholderText"/>
            </w:rPr>
            <w:t>Choose an item.</w:t>
          </w:r>
        </w:p>
      </w:docPartBody>
    </w:docPart>
    <w:docPart>
      <w:docPartPr>
        <w:name w:val="321C085300B54A4290FCACA426CE4043"/>
        <w:category>
          <w:name w:val="General"/>
          <w:gallery w:val="placeholder"/>
        </w:category>
        <w:types>
          <w:type w:val="bbPlcHdr"/>
        </w:types>
        <w:behaviors>
          <w:behavior w:val="content"/>
        </w:behaviors>
        <w:guid w:val="{96111A87-D2D7-474F-8E44-50FE9BFAEC76}"/>
      </w:docPartPr>
      <w:docPartBody>
        <w:p w:rsidR="00000000" w:rsidRDefault="0045654A" w:rsidP="0045654A">
          <w:pPr>
            <w:pStyle w:val="321C085300B54A4290FCACA426CE4043"/>
          </w:pPr>
          <w:r w:rsidRPr="00715186">
            <w:rPr>
              <w:rStyle w:val="PlaceholderText"/>
            </w:rPr>
            <w:t>Choose an item.</w:t>
          </w:r>
        </w:p>
      </w:docPartBody>
    </w:docPart>
    <w:docPart>
      <w:docPartPr>
        <w:name w:val="5EE65FE4A66544C0BF1C53A5FEEB4430"/>
        <w:category>
          <w:name w:val="General"/>
          <w:gallery w:val="placeholder"/>
        </w:category>
        <w:types>
          <w:type w:val="bbPlcHdr"/>
        </w:types>
        <w:behaviors>
          <w:behavior w:val="content"/>
        </w:behaviors>
        <w:guid w:val="{4924509C-E21D-48BF-A3DA-2F9DC90C9B82}"/>
      </w:docPartPr>
      <w:docPartBody>
        <w:p w:rsidR="00000000" w:rsidRDefault="0045654A" w:rsidP="0045654A">
          <w:pPr>
            <w:pStyle w:val="5EE65FE4A66544C0BF1C53A5FEEB4430"/>
          </w:pPr>
          <w:r w:rsidRPr="00715186">
            <w:rPr>
              <w:rStyle w:val="PlaceholderText"/>
            </w:rPr>
            <w:t>Choose an item.</w:t>
          </w:r>
        </w:p>
      </w:docPartBody>
    </w:docPart>
    <w:docPart>
      <w:docPartPr>
        <w:name w:val="9F0D0500EC174B1C8C06273A2F713DDB"/>
        <w:category>
          <w:name w:val="General"/>
          <w:gallery w:val="placeholder"/>
        </w:category>
        <w:types>
          <w:type w:val="bbPlcHdr"/>
        </w:types>
        <w:behaviors>
          <w:behavior w:val="content"/>
        </w:behaviors>
        <w:guid w:val="{7E6D4F00-3FB6-493E-B682-F07490954628}"/>
      </w:docPartPr>
      <w:docPartBody>
        <w:p w:rsidR="00000000" w:rsidRDefault="0045654A" w:rsidP="0045654A">
          <w:pPr>
            <w:pStyle w:val="9F0D0500EC174B1C8C06273A2F713DDB"/>
          </w:pPr>
          <w:r w:rsidRPr="00715186">
            <w:rPr>
              <w:rStyle w:val="PlaceholderText"/>
            </w:rPr>
            <w:t>Choose an item.</w:t>
          </w:r>
        </w:p>
      </w:docPartBody>
    </w:docPart>
    <w:docPart>
      <w:docPartPr>
        <w:name w:val="57C9189E6E474083A0A1C8C30CAB1470"/>
        <w:category>
          <w:name w:val="General"/>
          <w:gallery w:val="placeholder"/>
        </w:category>
        <w:types>
          <w:type w:val="bbPlcHdr"/>
        </w:types>
        <w:behaviors>
          <w:behavior w:val="content"/>
        </w:behaviors>
        <w:guid w:val="{90830E5E-A403-4F7B-B48D-A857D4A43CA5}"/>
      </w:docPartPr>
      <w:docPartBody>
        <w:p w:rsidR="00000000" w:rsidRDefault="0045654A" w:rsidP="0045654A">
          <w:pPr>
            <w:pStyle w:val="57C9189E6E474083A0A1C8C30CAB1470"/>
          </w:pPr>
          <w:r w:rsidRPr="00715186">
            <w:rPr>
              <w:rStyle w:val="PlaceholderText"/>
            </w:rPr>
            <w:t>Choose an item.</w:t>
          </w:r>
        </w:p>
      </w:docPartBody>
    </w:docPart>
    <w:docPart>
      <w:docPartPr>
        <w:name w:val="86F722ED69EE4C229ECD74F69CCB27E7"/>
        <w:category>
          <w:name w:val="General"/>
          <w:gallery w:val="placeholder"/>
        </w:category>
        <w:types>
          <w:type w:val="bbPlcHdr"/>
        </w:types>
        <w:behaviors>
          <w:behavior w:val="content"/>
        </w:behaviors>
        <w:guid w:val="{EBED59E8-39CD-4C7C-A127-94294339BD77}"/>
      </w:docPartPr>
      <w:docPartBody>
        <w:p w:rsidR="00000000" w:rsidRDefault="0045654A" w:rsidP="0045654A">
          <w:pPr>
            <w:pStyle w:val="86F722ED69EE4C229ECD74F69CCB27E7"/>
          </w:pPr>
          <w:r w:rsidRPr="00715186">
            <w:rPr>
              <w:rStyle w:val="PlaceholderText"/>
            </w:rPr>
            <w:t>Choose an item.</w:t>
          </w:r>
        </w:p>
      </w:docPartBody>
    </w:docPart>
    <w:docPart>
      <w:docPartPr>
        <w:name w:val="0BE1A5AC2C834B819B29132FB2189CB6"/>
        <w:category>
          <w:name w:val="General"/>
          <w:gallery w:val="placeholder"/>
        </w:category>
        <w:types>
          <w:type w:val="bbPlcHdr"/>
        </w:types>
        <w:behaviors>
          <w:behavior w:val="content"/>
        </w:behaviors>
        <w:guid w:val="{FE29310B-4D16-4BD7-8D9F-A064056C8DA3}"/>
      </w:docPartPr>
      <w:docPartBody>
        <w:p w:rsidR="00000000" w:rsidRDefault="0045654A" w:rsidP="0045654A">
          <w:pPr>
            <w:pStyle w:val="0BE1A5AC2C834B819B29132FB2189CB6"/>
          </w:pPr>
          <w:r w:rsidRPr="00715186">
            <w:rPr>
              <w:rStyle w:val="PlaceholderText"/>
            </w:rPr>
            <w:t>Choose an item.</w:t>
          </w:r>
        </w:p>
      </w:docPartBody>
    </w:docPart>
    <w:docPart>
      <w:docPartPr>
        <w:name w:val="BC99500366A7428B9039BB7EDF41648C"/>
        <w:category>
          <w:name w:val="General"/>
          <w:gallery w:val="placeholder"/>
        </w:category>
        <w:types>
          <w:type w:val="bbPlcHdr"/>
        </w:types>
        <w:behaviors>
          <w:behavior w:val="content"/>
        </w:behaviors>
        <w:guid w:val="{83178D97-9BFC-4EC8-A02F-BA074DCEEECD}"/>
      </w:docPartPr>
      <w:docPartBody>
        <w:p w:rsidR="00000000" w:rsidRDefault="0045654A" w:rsidP="0045654A">
          <w:pPr>
            <w:pStyle w:val="BC99500366A7428B9039BB7EDF41648C"/>
          </w:pPr>
          <w:r w:rsidRPr="00715186">
            <w:rPr>
              <w:rStyle w:val="PlaceholderText"/>
            </w:rPr>
            <w:t>Choose an item.</w:t>
          </w:r>
        </w:p>
      </w:docPartBody>
    </w:docPart>
    <w:docPart>
      <w:docPartPr>
        <w:name w:val="75B568EDCF0545148704B126FA2582BA"/>
        <w:category>
          <w:name w:val="General"/>
          <w:gallery w:val="placeholder"/>
        </w:category>
        <w:types>
          <w:type w:val="bbPlcHdr"/>
        </w:types>
        <w:behaviors>
          <w:behavior w:val="content"/>
        </w:behaviors>
        <w:guid w:val="{85C4E3EA-2273-43E2-8C5F-63841B350509}"/>
      </w:docPartPr>
      <w:docPartBody>
        <w:p w:rsidR="00000000" w:rsidRDefault="0045654A" w:rsidP="0045654A">
          <w:pPr>
            <w:pStyle w:val="75B568EDCF0545148704B126FA2582BA"/>
          </w:pPr>
          <w:r w:rsidRPr="00715186">
            <w:rPr>
              <w:rStyle w:val="PlaceholderText"/>
            </w:rPr>
            <w:t>Choose an item.</w:t>
          </w:r>
        </w:p>
      </w:docPartBody>
    </w:docPart>
    <w:docPart>
      <w:docPartPr>
        <w:name w:val="C3105B04667B4487BDD60EAD1B9458CE"/>
        <w:category>
          <w:name w:val="General"/>
          <w:gallery w:val="placeholder"/>
        </w:category>
        <w:types>
          <w:type w:val="bbPlcHdr"/>
        </w:types>
        <w:behaviors>
          <w:behavior w:val="content"/>
        </w:behaviors>
        <w:guid w:val="{45CBF48C-6FF7-442F-88DC-2CE4E8202AF3}"/>
      </w:docPartPr>
      <w:docPartBody>
        <w:p w:rsidR="00000000" w:rsidRDefault="0045654A" w:rsidP="0045654A">
          <w:pPr>
            <w:pStyle w:val="C3105B04667B4487BDD60EAD1B9458CE"/>
          </w:pPr>
          <w:r w:rsidRPr="00715186">
            <w:rPr>
              <w:rStyle w:val="PlaceholderText"/>
            </w:rPr>
            <w:t>Choose an item.</w:t>
          </w:r>
        </w:p>
      </w:docPartBody>
    </w:docPart>
    <w:docPart>
      <w:docPartPr>
        <w:name w:val="B04DCAEA1787429C84FAE197EAF25936"/>
        <w:category>
          <w:name w:val="General"/>
          <w:gallery w:val="placeholder"/>
        </w:category>
        <w:types>
          <w:type w:val="bbPlcHdr"/>
        </w:types>
        <w:behaviors>
          <w:behavior w:val="content"/>
        </w:behaviors>
        <w:guid w:val="{2DBD15CC-EEBA-4BDB-856A-C29208875CEB}"/>
      </w:docPartPr>
      <w:docPartBody>
        <w:p w:rsidR="00000000" w:rsidRDefault="0045654A" w:rsidP="0045654A">
          <w:pPr>
            <w:pStyle w:val="B04DCAEA1787429C84FAE197EAF25936"/>
          </w:pPr>
          <w:r w:rsidRPr="00715186">
            <w:rPr>
              <w:rStyle w:val="PlaceholderText"/>
            </w:rPr>
            <w:t>Choose an item.</w:t>
          </w:r>
        </w:p>
      </w:docPartBody>
    </w:docPart>
    <w:docPart>
      <w:docPartPr>
        <w:name w:val="435290B947F641EFB45BC5FA8FC78CA3"/>
        <w:category>
          <w:name w:val="General"/>
          <w:gallery w:val="placeholder"/>
        </w:category>
        <w:types>
          <w:type w:val="bbPlcHdr"/>
        </w:types>
        <w:behaviors>
          <w:behavior w:val="content"/>
        </w:behaviors>
        <w:guid w:val="{B0213BB3-7A3B-4171-8E3A-5207D46E4274}"/>
      </w:docPartPr>
      <w:docPartBody>
        <w:p w:rsidR="00000000" w:rsidRDefault="0045654A" w:rsidP="0045654A">
          <w:pPr>
            <w:pStyle w:val="435290B947F641EFB45BC5FA8FC78CA3"/>
          </w:pPr>
          <w:r w:rsidRPr="00715186">
            <w:rPr>
              <w:rStyle w:val="PlaceholderText"/>
            </w:rPr>
            <w:t>Choose an item.</w:t>
          </w:r>
        </w:p>
      </w:docPartBody>
    </w:docPart>
    <w:docPart>
      <w:docPartPr>
        <w:name w:val="23B30773DE924B749C46EAB4FF9360F5"/>
        <w:category>
          <w:name w:val="General"/>
          <w:gallery w:val="placeholder"/>
        </w:category>
        <w:types>
          <w:type w:val="bbPlcHdr"/>
        </w:types>
        <w:behaviors>
          <w:behavior w:val="content"/>
        </w:behaviors>
        <w:guid w:val="{5FB43DDC-37D1-47AC-B454-B27B4675940A}"/>
      </w:docPartPr>
      <w:docPartBody>
        <w:p w:rsidR="00000000" w:rsidRDefault="0045654A" w:rsidP="0045654A">
          <w:pPr>
            <w:pStyle w:val="23B30773DE924B749C46EAB4FF9360F5"/>
          </w:pPr>
          <w:r w:rsidRPr="00715186">
            <w:rPr>
              <w:rStyle w:val="PlaceholderText"/>
            </w:rPr>
            <w:t>Choose an item.</w:t>
          </w:r>
        </w:p>
      </w:docPartBody>
    </w:docPart>
    <w:docPart>
      <w:docPartPr>
        <w:name w:val="323A9CF723A6427D82C765A8518711DB"/>
        <w:category>
          <w:name w:val="General"/>
          <w:gallery w:val="placeholder"/>
        </w:category>
        <w:types>
          <w:type w:val="bbPlcHdr"/>
        </w:types>
        <w:behaviors>
          <w:behavior w:val="content"/>
        </w:behaviors>
        <w:guid w:val="{AFF281B2-293A-451E-9B5F-911D1AE57313}"/>
      </w:docPartPr>
      <w:docPartBody>
        <w:p w:rsidR="00000000" w:rsidRDefault="0045654A" w:rsidP="0045654A">
          <w:pPr>
            <w:pStyle w:val="323A9CF723A6427D82C765A8518711DB"/>
          </w:pPr>
          <w:r w:rsidRPr="00715186">
            <w:rPr>
              <w:rStyle w:val="PlaceholderText"/>
            </w:rPr>
            <w:t>Choose an item.</w:t>
          </w:r>
        </w:p>
      </w:docPartBody>
    </w:docPart>
    <w:docPart>
      <w:docPartPr>
        <w:name w:val="7530BCF767684349B510CBA7F8BF01B7"/>
        <w:category>
          <w:name w:val="General"/>
          <w:gallery w:val="placeholder"/>
        </w:category>
        <w:types>
          <w:type w:val="bbPlcHdr"/>
        </w:types>
        <w:behaviors>
          <w:behavior w:val="content"/>
        </w:behaviors>
        <w:guid w:val="{05513109-BBE9-46A1-98CF-F8F1C14EC48C}"/>
      </w:docPartPr>
      <w:docPartBody>
        <w:p w:rsidR="00000000" w:rsidRDefault="0045654A" w:rsidP="0045654A">
          <w:pPr>
            <w:pStyle w:val="7530BCF767684349B510CBA7F8BF01B7"/>
          </w:pPr>
          <w:r w:rsidRPr="00715186">
            <w:rPr>
              <w:rStyle w:val="PlaceholderText"/>
            </w:rPr>
            <w:t>Choose an item.</w:t>
          </w:r>
        </w:p>
      </w:docPartBody>
    </w:docPart>
    <w:docPart>
      <w:docPartPr>
        <w:name w:val="56F6C414FBF94706A0408F1637B16657"/>
        <w:category>
          <w:name w:val="General"/>
          <w:gallery w:val="placeholder"/>
        </w:category>
        <w:types>
          <w:type w:val="bbPlcHdr"/>
        </w:types>
        <w:behaviors>
          <w:behavior w:val="content"/>
        </w:behaviors>
        <w:guid w:val="{195BB008-83D6-4153-858B-111C5AF4C1D7}"/>
      </w:docPartPr>
      <w:docPartBody>
        <w:p w:rsidR="00000000" w:rsidRDefault="0045654A" w:rsidP="0045654A">
          <w:pPr>
            <w:pStyle w:val="56F6C414FBF94706A0408F1637B16657"/>
          </w:pPr>
          <w:r w:rsidRPr="00715186">
            <w:rPr>
              <w:rStyle w:val="PlaceholderText"/>
            </w:rPr>
            <w:t>Choose an item.</w:t>
          </w:r>
        </w:p>
      </w:docPartBody>
    </w:docPart>
    <w:docPart>
      <w:docPartPr>
        <w:name w:val="324CB838EC084770A708F0539718002F"/>
        <w:category>
          <w:name w:val="General"/>
          <w:gallery w:val="placeholder"/>
        </w:category>
        <w:types>
          <w:type w:val="bbPlcHdr"/>
        </w:types>
        <w:behaviors>
          <w:behavior w:val="content"/>
        </w:behaviors>
        <w:guid w:val="{0C5DC8F7-26D6-4200-8C77-66566D12E5F2}"/>
      </w:docPartPr>
      <w:docPartBody>
        <w:p w:rsidR="00000000" w:rsidRDefault="0045654A" w:rsidP="0045654A">
          <w:pPr>
            <w:pStyle w:val="324CB838EC084770A708F0539718002F"/>
          </w:pPr>
          <w:r w:rsidRPr="00715186">
            <w:rPr>
              <w:rStyle w:val="PlaceholderText"/>
            </w:rPr>
            <w:t>Choose an item.</w:t>
          </w:r>
        </w:p>
      </w:docPartBody>
    </w:docPart>
    <w:docPart>
      <w:docPartPr>
        <w:name w:val="E3EFD1AF30B74A72BE190E421DFF17B2"/>
        <w:category>
          <w:name w:val="General"/>
          <w:gallery w:val="placeholder"/>
        </w:category>
        <w:types>
          <w:type w:val="bbPlcHdr"/>
        </w:types>
        <w:behaviors>
          <w:behavior w:val="content"/>
        </w:behaviors>
        <w:guid w:val="{4BBD4BFE-EFA6-4992-BAF8-8C44466CE90F}"/>
      </w:docPartPr>
      <w:docPartBody>
        <w:p w:rsidR="00000000" w:rsidRDefault="0045654A" w:rsidP="0045654A">
          <w:pPr>
            <w:pStyle w:val="E3EFD1AF30B74A72BE190E421DFF17B2"/>
          </w:pPr>
          <w:r w:rsidRPr="00715186">
            <w:rPr>
              <w:rStyle w:val="PlaceholderText"/>
            </w:rPr>
            <w:t>Choose an item.</w:t>
          </w:r>
        </w:p>
      </w:docPartBody>
    </w:docPart>
    <w:docPart>
      <w:docPartPr>
        <w:name w:val="804D413CF78E4E8B8C6FB2D6DE2514B1"/>
        <w:category>
          <w:name w:val="General"/>
          <w:gallery w:val="placeholder"/>
        </w:category>
        <w:types>
          <w:type w:val="bbPlcHdr"/>
        </w:types>
        <w:behaviors>
          <w:behavior w:val="content"/>
        </w:behaviors>
        <w:guid w:val="{B6D21F30-EF71-451B-827D-5734598E348C}"/>
      </w:docPartPr>
      <w:docPartBody>
        <w:p w:rsidR="00000000" w:rsidRDefault="0045654A" w:rsidP="0045654A">
          <w:pPr>
            <w:pStyle w:val="804D413CF78E4E8B8C6FB2D6DE2514B1"/>
          </w:pPr>
          <w:r w:rsidRPr="00715186">
            <w:rPr>
              <w:rStyle w:val="PlaceholderText"/>
            </w:rPr>
            <w:t>Choose an item.</w:t>
          </w:r>
        </w:p>
      </w:docPartBody>
    </w:docPart>
    <w:docPart>
      <w:docPartPr>
        <w:name w:val="8699350759ED43BE8462951C63552BDD"/>
        <w:category>
          <w:name w:val="General"/>
          <w:gallery w:val="placeholder"/>
        </w:category>
        <w:types>
          <w:type w:val="bbPlcHdr"/>
        </w:types>
        <w:behaviors>
          <w:behavior w:val="content"/>
        </w:behaviors>
        <w:guid w:val="{9A78CDE9-8C8A-45A9-A317-3A9A7314920D}"/>
      </w:docPartPr>
      <w:docPartBody>
        <w:p w:rsidR="00000000" w:rsidRDefault="0045654A" w:rsidP="0045654A">
          <w:pPr>
            <w:pStyle w:val="8699350759ED43BE8462951C63552BDD"/>
          </w:pPr>
          <w:r w:rsidRPr="00715186">
            <w:rPr>
              <w:rStyle w:val="PlaceholderText"/>
            </w:rPr>
            <w:t>Choose an item.</w:t>
          </w:r>
        </w:p>
      </w:docPartBody>
    </w:docPart>
    <w:docPart>
      <w:docPartPr>
        <w:name w:val="A8A4A888B0F741639C265B7D2CDB10F7"/>
        <w:category>
          <w:name w:val="General"/>
          <w:gallery w:val="placeholder"/>
        </w:category>
        <w:types>
          <w:type w:val="bbPlcHdr"/>
        </w:types>
        <w:behaviors>
          <w:behavior w:val="content"/>
        </w:behaviors>
        <w:guid w:val="{F7F8E409-6D74-4776-B3D1-75F4C5A04081}"/>
      </w:docPartPr>
      <w:docPartBody>
        <w:p w:rsidR="00000000" w:rsidRDefault="0045654A" w:rsidP="0045654A">
          <w:pPr>
            <w:pStyle w:val="A8A4A888B0F741639C265B7D2CDB10F7"/>
          </w:pPr>
          <w:r w:rsidRPr="00715186">
            <w:rPr>
              <w:rStyle w:val="PlaceholderText"/>
            </w:rPr>
            <w:t>Choose an item.</w:t>
          </w:r>
        </w:p>
      </w:docPartBody>
    </w:docPart>
    <w:docPart>
      <w:docPartPr>
        <w:name w:val="FFB0DE7765BE41ECB9649AC2702594E9"/>
        <w:category>
          <w:name w:val="General"/>
          <w:gallery w:val="placeholder"/>
        </w:category>
        <w:types>
          <w:type w:val="bbPlcHdr"/>
        </w:types>
        <w:behaviors>
          <w:behavior w:val="content"/>
        </w:behaviors>
        <w:guid w:val="{03586295-150F-49AA-862B-AFF10BE944E7}"/>
      </w:docPartPr>
      <w:docPartBody>
        <w:p w:rsidR="00000000" w:rsidRDefault="0045654A" w:rsidP="0045654A">
          <w:pPr>
            <w:pStyle w:val="FFB0DE7765BE41ECB9649AC2702594E9"/>
          </w:pPr>
          <w:r w:rsidRPr="00715186">
            <w:rPr>
              <w:rStyle w:val="PlaceholderText"/>
            </w:rPr>
            <w:t>Choose an item.</w:t>
          </w:r>
        </w:p>
      </w:docPartBody>
    </w:docPart>
    <w:docPart>
      <w:docPartPr>
        <w:name w:val="AC792687AEFC4F77964B8A19B1735445"/>
        <w:category>
          <w:name w:val="General"/>
          <w:gallery w:val="placeholder"/>
        </w:category>
        <w:types>
          <w:type w:val="bbPlcHdr"/>
        </w:types>
        <w:behaviors>
          <w:behavior w:val="content"/>
        </w:behaviors>
        <w:guid w:val="{7248D05A-39F6-417C-AFB9-196D55D74CF3}"/>
      </w:docPartPr>
      <w:docPartBody>
        <w:p w:rsidR="00000000" w:rsidRDefault="0045654A" w:rsidP="0045654A">
          <w:pPr>
            <w:pStyle w:val="AC792687AEFC4F77964B8A19B1735445"/>
          </w:pPr>
          <w:r w:rsidRPr="00715186">
            <w:rPr>
              <w:rStyle w:val="PlaceholderText"/>
            </w:rPr>
            <w:t>Choose an item.</w:t>
          </w:r>
        </w:p>
      </w:docPartBody>
    </w:docPart>
    <w:docPart>
      <w:docPartPr>
        <w:name w:val="F777F0C38CC047B78AC0E9A3FA8296E4"/>
        <w:category>
          <w:name w:val="General"/>
          <w:gallery w:val="placeholder"/>
        </w:category>
        <w:types>
          <w:type w:val="bbPlcHdr"/>
        </w:types>
        <w:behaviors>
          <w:behavior w:val="content"/>
        </w:behaviors>
        <w:guid w:val="{7DEF6182-E22E-4CD3-8543-F4B1B4411FC2}"/>
      </w:docPartPr>
      <w:docPartBody>
        <w:p w:rsidR="00000000" w:rsidRDefault="0045654A" w:rsidP="0045654A">
          <w:pPr>
            <w:pStyle w:val="F777F0C38CC047B78AC0E9A3FA8296E4"/>
          </w:pPr>
          <w:r w:rsidRPr="00715186">
            <w:rPr>
              <w:rStyle w:val="PlaceholderText"/>
            </w:rPr>
            <w:t>Choose an item.</w:t>
          </w:r>
        </w:p>
      </w:docPartBody>
    </w:docPart>
    <w:docPart>
      <w:docPartPr>
        <w:name w:val="E1A3ACDFFEC64D26B44A8BC8C906B6B7"/>
        <w:category>
          <w:name w:val="General"/>
          <w:gallery w:val="placeholder"/>
        </w:category>
        <w:types>
          <w:type w:val="bbPlcHdr"/>
        </w:types>
        <w:behaviors>
          <w:behavior w:val="content"/>
        </w:behaviors>
        <w:guid w:val="{FAB62FD5-6A7F-4CE7-920A-8A0D336D54EE}"/>
      </w:docPartPr>
      <w:docPartBody>
        <w:p w:rsidR="00000000" w:rsidRDefault="0045654A" w:rsidP="0045654A">
          <w:pPr>
            <w:pStyle w:val="E1A3ACDFFEC64D26B44A8BC8C906B6B7"/>
          </w:pPr>
          <w:r w:rsidRPr="00715186">
            <w:rPr>
              <w:rStyle w:val="PlaceholderText"/>
            </w:rPr>
            <w:t>Choose an item.</w:t>
          </w:r>
        </w:p>
      </w:docPartBody>
    </w:docPart>
    <w:docPart>
      <w:docPartPr>
        <w:name w:val="0FD1CDF4D3224131875E450808D1CD44"/>
        <w:category>
          <w:name w:val="General"/>
          <w:gallery w:val="placeholder"/>
        </w:category>
        <w:types>
          <w:type w:val="bbPlcHdr"/>
        </w:types>
        <w:behaviors>
          <w:behavior w:val="content"/>
        </w:behaviors>
        <w:guid w:val="{DF2FBD6E-D3F3-409F-942D-5B9D5F727609}"/>
      </w:docPartPr>
      <w:docPartBody>
        <w:p w:rsidR="00000000" w:rsidRDefault="0045654A" w:rsidP="0045654A">
          <w:pPr>
            <w:pStyle w:val="0FD1CDF4D3224131875E450808D1CD44"/>
          </w:pPr>
          <w:r w:rsidRPr="00715186">
            <w:rPr>
              <w:rStyle w:val="PlaceholderText"/>
            </w:rPr>
            <w:t>Choose an item.</w:t>
          </w:r>
        </w:p>
      </w:docPartBody>
    </w:docPart>
    <w:docPart>
      <w:docPartPr>
        <w:name w:val="D29A8951E8E04EA3977C07553808312B"/>
        <w:category>
          <w:name w:val="General"/>
          <w:gallery w:val="placeholder"/>
        </w:category>
        <w:types>
          <w:type w:val="bbPlcHdr"/>
        </w:types>
        <w:behaviors>
          <w:behavior w:val="content"/>
        </w:behaviors>
        <w:guid w:val="{B1D7A31C-4EDE-43F0-9963-E8E5CB33E937}"/>
      </w:docPartPr>
      <w:docPartBody>
        <w:p w:rsidR="00000000" w:rsidRDefault="0045654A" w:rsidP="0045654A">
          <w:pPr>
            <w:pStyle w:val="D29A8951E8E04EA3977C07553808312B"/>
          </w:pPr>
          <w:r w:rsidRPr="00715186">
            <w:rPr>
              <w:rStyle w:val="PlaceholderText"/>
            </w:rPr>
            <w:t>Choose an item.</w:t>
          </w:r>
        </w:p>
      </w:docPartBody>
    </w:docPart>
    <w:docPart>
      <w:docPartPr>
        <w:name w:val="6D9948C57E7645D09F19AC41E237B4C8"/>
        <w:category>
          <w:name w:val="General"/>
          <w:gallery w:val="placeholder"/>
        </w:category>
        <w:types>
          <w:type w:val="bbPlcHdr"/>
        </w:types>
        <w:behaviors>
          <w:behavior w:val="content"/>
        </w:behaviors>
        <w:guid w:val="{C0610A24-A096-47B0-97DD-E5730898988A}"/>
      </w:docPartPr>
      <w:docPartBody>
        <w:p w:rsidR="00000000" w:rsidRDefault="0045654A" w:rsidP="0045654A">
          <w:pPr>
            <w:pStyle w:val="6D9948C57E7645D09F19AC41E237B4C8"/>
          </w:pPr>
          <w:r w:rsidRPr="00715186">
            <w:rPr>
              <w:rStyle w:val="PlaceholderText"/>
            </w:rPr>
            <w:t>Choose an item.</w:t>
          </w:r>
        </w:p>
      </w:docPartBody>
    </w:docPart>
    <w:docPart>
      <w:docPartPr>
        <w:name w:val="221C68EE87E5432BBE8C6ADB6749CB24"/>
        <w:category>
          <w:name w:val="General"/>
          <w:gallery w:val="placeholder"/>
        </w:category>
        <w:types>
          <w:type w:val="bbPlcHdr"/>
        </w:types>
        <w:behaviors>
          <w:behavior w:val="content"/>
        </w:behaviors>
        <w:guid w:val="{A00ED599-AC0D-41E5-ACAF-0F02865B4230}"/>
      </w:docPartPr>
      <w:docPartBody>
        <w:p w:rsidR="00000000" w:rsidRDefault="0045654A" w:rsidP="0045654A">
          <w:pPr>
            <w:pStyle w:val="221C68EE87E5432BBE8C6ADB6749CB24"/>
          </w:pPr>
          <w:r w:rsidRPr="00715186">
            <w:rPr>
              <w:rStyle w:val="PlaceholderText"/>
            </w:rPr>
            <w:t>Choose an item.</w:t>
          </w:r>
        </w:p>
      </w:docPartBody>
    </w:docPart>
    <w:docPart>
      <w:docPartPr>
        <w:name w:val="E4833C0F39CF4ECBABD5C1A88553A2DC"/>
        <w:category>
          <w:name w:val="General"/>
          <w:gallery w:val="placeholder"/>
        </w:category>
        <w:types>
          <w:type w:val="bbPlcHdr"/>
        </w:types>
        <w:behaviors>
          <w:behavior w:val="content"/>
        </w:behaviors>
        <w:guid w:val="{51DF8CEB-CBB8-49EF-ABCB-C582B010A027}"/>
      </w:docPartPr>
      <w:docPartBody>
        <w:p w:rsidR="00000000" w:rsidRDefault="0045654A" w:rsidP="0045654A">
          <w:pPr>
            <w:pStyle w:val="E4833C0F39CF4ECBABD5C1A88553A2DC"/>
          </w:pPr>
          <w:r w:rsidRPr="00715186">
            <w:rPr>
              <w:rStyle w:val="PlaceholderText"/>
            </w:rPr>
            <w:t>Choose an item.</w:t>
          </w:r>
        </w:p>
      </w:docPartBody>
    </w:docPart>
    <w:docPart>
      <w:docPartPr>
        <w:name w:val="3A9063F8D9CE46968124ECE10A92EA53"/>
        <w:category>
          <w:name w:val="General"/>
          <w:gallery w:val="placeholder"/>
        </w:category>
        <w:types>
          <w:type w:val="bbPlcHdr"/>
        </w:types>
        <w:behaviors>
          <w:behavior w:val="content"/>
        </w:behaviors>
        <w:guid w:val="{09322688-D62D-4C8E-A2AC-04D4B60C4ED7}"/>
      </w:docPartPr>
      <w:docPartBody>
        <w:p w:rsidR="00000000" w:rsidRDefault="0045654A" w:rsidP="0045654A">
          <w:pPr>
            <w:pStyle w:val="3A9063F8D9CE46968124ECE10A92EA53"/>
          </w:pPr>
          <w:r w:rsidRPr="00715186">
            <w:rPr>
              <w:rStyle w:val="PlaceholderText"/>
            </w:rPr>
            <w:t>Choose an item.</w:t>
          </w:r>
        </w:p>
      </w:docPartBody>
    </w:docPart>
    <w:docPart>
      <w:docPartPr>
        <w:name w:val="8F12BED729034467B89FE87DB9A60437"/>
        <w:category>
          <w:name w:val="General"/>
          <w:gallery w:val="placeholder"/>
        </w:category>
        <w:types>
          <w:type w:val="bbPlcHdr"/>
        </w:types>
        <w:behaviors>
          <w:behavior w:val="content"/>
        </w:behaviors>
        <w:guid w:val="{451D8F07-095A-4E63-A61E-E09C3177DE48}"/>
      </w:docPartPr>
      <w:docPartBody>
        <w:p w:rsidR="00000000" w:rsidRDefault="0045654A" w:rsidP="0045654A">
          <w:pPr>
            <w:pStyle w:val="8F12BED729034467B89FE87DB9A60437"/>
          </w:pPr>
          <w:r w:rsidRPr="00715186">
            <w:rPr>
              <w:rStyle w:val="PlaceholderText"/>
            </w:rPr>
            <w:t>Choose an item.</w:t>
          </w:r>
        </w:p>
      </w:docPartBody>
    </w:docPart>
    <w:docPart>
      <w:docPartPr>
        <w:name w:val="47569F9A78CB41BEBF4143B60B4AF279"/>
        <w:category>
          <w:name w:val="General"/>
          <w:gallery w:val="placeholder"/>
        </w:category>
        <w:types>
          <w:type w:val="bbPlcHdr"/>
        </w:types>
        <w:behaviors>
          <w:behavior w:val="content"/>
        </w:behaviors>
        <w:guid w:val="{1ACD379E-3092-44B2-B549-206B83095EA2}"/>
      </w:docPartPr>
      <w:docPartBody>
        <w:p w:rsidR="00000000" w:rsidRDefault="0045654A" w:rsidP="0045654A">
          <w:pPr>
            <w:pStyle w:val="47569F9A78CB41BEBF4143B60B4AF279"/>
          </w:pPr>
          <w:r w:rsidRPr="00715186">
            <w:rPr>
              <w:rStyle w:val="PlaceholderText"/>
            </w:rPr>
            <w:t>Choose an item.</w:t>
          </w:r>
        </w:p>
      </w:docPartBody>
    </w:docPart>
    <w:docPart>
      <w:docPartPr>
        <w:name w:val="4622AD81F40B4AD3A2F614D61E942D71"/>
        <w:category>
          <w:name w:val="General"/>
          <w:gallery w:val="placeholder"/>
        </w:category>
        <w:types>
          <w:type w:val="bbPlcHdr"/>
        </w:types>
        <w:behaviors>
          <w:behavior w:val="content"/>
        </w:behaviors>
        <w:guid w:val="{6E182132-8D5C-4770-A94B-905048E77E20}"/>
      </w:docPartPr>
      <w:docPartBody>
        <w:p w:rsidR="00000000" w:rsidRDefault="0045654A" w:rsidP="0045654A">
          <w:pPr>
            <w:pStyle w:val="4622AD81F40B4AD3A2F614D61E942D71"/>
          </w:pPr>
          <w:r w:rsidRPr="00715186">
            <w:rPr>
              <w:rStyle w:val="PlaceholderText"/>
            </w:rPr>
            <w:t>Choose an item.</w:t>
          </w:r>
        </w:p>
      </w:docPartBody>
    </w:docPart>
    <w:docPart>
      <w:docPartPr>
        <w:name w:val="80BDF9109E06436EADF38E2825DE5010"/>
        <w:category>
          <w:name w:val="General"/>
          <w:gallery w:val="placeholder"/>
        </w:category>
        <w:types>
          <w:type w:val="bbPlcHdr"/>
        </w:types>
        <w:behaviors>
          <w:behavior w:val="content"/>
        </w:behaviors>
        <w:guid w:val="{44E7F01F-CA79-4895-9647-BB0221AA2854}"/>
      </w:docPartPr>
      <w:docPartBody>
        <w:p w:rsidR="00000000" w:rsidRDefault="0045654A" w:rsidP="0045654A">
          <w:pPr>
            <w:pStyle w:val="80BDF9109E06436EADF38E2825DE5010"/>
          </w:pPr>
          <w:r w:rsidRPr="00715186">
            <w:rPr>
              <w:rStyle w:val="PlaceholderText"/>
            </w:rPr>
            <w:t>Choose an item.</w:t>
          </w:r>
        </w:p>
      </w:docPartBody>
    </w:docPart>
    <w:docPart>
      <w:docPartPr>
        <w:name w:val="2F917DF1F3E34795A76FA4A4D6B51B10"/>
        <w:category>
          <w:name w:val="General"/>
          <w:gallery w:val="placeholder"/>
        </w:category>
        <w:types>
          <w:type w:val="bbPlcHdr"/>
        </w:types>
        <w:behaviors>
          <w:behavior w:val="content"/>
        </w:behaviors>
        <w:guid w:val="{3D480BF4-F7AC-4C08-8EFA-C936BBC8BDF3}"/>
      </w:docPartPr>
      <w:docPartBody>
        <w:p w:rsidR="00000000" w:rsidRDefault="0045654A" w:rsidP="0045654A">
          <w:pPr>
            <w:pStyle w:val="2F917DF1F3E34795A76FA4A4D6B51B10"/>
          </w:pPr>
          <w:r w:rsidRPr="00715186">
            <w:rPr>
              <w:rStyle w:val="PlaceholderText"/>
            </w:rPr>
            <w:t>Choose an item.</w:t>
          </w:r>
        </w:p>
      </w:docPartBody>
    </w:docPart>
    <w:docPart>
      <w:docPartPr>
        <w:name w:val="130188B9D36D48628A5D942C45B044C6"/>
        <w:category>
          <w:name w:val="General"/>
          <w:gallery w:val="placeholder"/>
        </w:category>
        <w:types>
          <w:type w:val="bbPlcHdr"/>
        </w:types>
        <w:behaviors>
          <w:behavior w:val="content"/>
        </w:behaviors>
        <w:guid w:val="{BF5468DA-D041-43D2-808C-0B28194178A6}"/>
      </w:docPartPr>
      <w:docPartBody>
        <w:p w:rsidR="00000000" w:rsidRDefault="0045654A" w:rsidP="0045654A">
          <w:pPr>
            <w:pStyle w:val="130188B9D36D48628A5D942C45B044C6"/>
          </w:pPr>
          <w:r w:rsidRPr="00715186">
            <w:rPr>
              <w:rStyle w:val="PlaceholderText"/>
            </w:rPr>
            <w:t>Choose an item.</w:t>
          </w:r>
        </w:p>
      </w:docPartBody>
    </w:docPart>
    <w:docPart>
      <w:docPartPr>
        <w:name w:val="5C0899C6494B4C2DAE9378E64EAA592F"/>
        <w:category>
          <w:name w:val="General"/>
          <w:gallery w:val="placeholder"/>
        </w:category>
        <w:types>
          <w:type w:val="bbPlcHdr"/>
        </w:types>
        <w:behaviors>
          <w:behavior w:val="content"/>
        </w:behaviors>
        <w:guid w:val="{529703EE-CF8E-4FA1-902D-6E23E8359261}"/>
      </w:docPartPr>
      <w:docPartBody>
        <w:p w:rsidR="00000000" w:rsidRDefault="0045654A" w:rsidP="0045654A">
          <w:pPr>
            <w:pStyle w:val="5C0899C6494B4C2DAE9378E64EAA592F"/>
          </w:pPr>
          <w:r w:rsidRPr="00715186">
            <w:rPr>
              <w:rStyle w:val="PlaceholderText"/>
            </w:rPr>
            <w:t>Choose an item.</w:t>
          </w:r>
        </w:p>
      </w:docPartBody>
    </w:docPart>
    <w:docPart>
      <w:docPartPr>
        <w:name w:val="C572042C8BEB463A8C66356ACA189D64"/>
        <w:category>
          <w:name w:val="General"/>
          <w:gallery w:val="placeholder"/>
        </w:category>
        <w:types>
          <w:type w:val="bbPlcHdr"/>
        </w:types>
        <w:behaviors>
          <w:behavior w:val="content"/>
        </w:behaviors>
        <w:guid w:val="{AA374458-4FAA-478C-9F97-ABF78312F1F1}"/>
      </w:docPartPr>
      <w:docPartBody>
        <w:p w:rsidR="00000000" w:rsidRDefault="0045654A" w:rsidP="0045654A">
          <w:pPr>
            <w:pStyle w:val="C572042C8BEB463A8C66356ACA189D64"/>
          </w:pPr>
          <w:r w:rsidRPr="00715186">
            <w:rPr>
              <w:rStyle w:val="PlaceholderText"/>
            </w:rPr>
            <w:t>Choose an item.</w:t>
          </w:r>
        </w:p>
      </w:docPartBody>
    </w:docPart>
    <w:docPart>
      <w:docPartPr>
        <w:name w:val="88F64FC60B1D4D529DBF48DD5A3DFB94"/>
        <w:category>
          <w:name w:val="General"/>
          <w:gallery w:val="placeholder"/>
        </w:category>
        <w:types>
          <w:type w:val="bbPlcHdr"/>
        </w:types>
        <w:behaviors>
          <w:behavior w:val="content"/>
        </w:behaviors>
        <w:guid w:val="{692E106B-B564-4C73-9C36-AA0C79B82CFC}"/>
      </w:docPartPr>
      <w:docPartBody>
        <w:p w:rsidR="00000000" w:rsidRDefault="0045654A" w:rsidP="0045654A">
          <w:pPr>
            <w:pStyle w:val="88F64FC60B1D4D529DBF48DD5A3DFB94"/>
          </w:pPr>
          <w:r w:rsidRPr="00715186">
            <w:rPr>
              <w:rStyle w:val="PlaceholderText"/>
            </w:rPr>
            <w:t>Choose an item.</w:t>
          </w:r>
        </w:p>
      </w:docPartBody>
    </w:docPart>
    <w:docPart>
      <w:docPartPr>
        <w:name w:val="2468272829E34D3384B450DE2664BD17"/>
        <w:category>
          <w:name w:val="General"/>
          <w:gallery w:val="placeholder"/>
        </w:category>
        <w:types>
          <w:type w:val="bbPlcHdr"/>
        </w:types>
        <w:behaviors>
          <w:behavior w:val="content"/>
        </w:behaviors>
        <w:guid w:val="{A6048812-A6CC-44F2-AF28-9C1839A90DD8}"/>
      </w:docPartPr>
      <w:docPartBody>
        <w:p w:rsidR="00000000" w:rsidRDefault="0045654A" w:rsidP="0045654A">
          <w:pPr>
            <w:pStyle w:val="2468272829E34D3384B450DE2664BD17"/>
          </w:pPr>
          <w:r w:rsidRPr="00715186">
            <w:rPr>
              <w:rStyle w:val="PlaceholderText"/>
            </w:rPr>
            <w:t>Choose an item.</w:t>
          </w:r>
        </w:p>
      </w:docPartBody>
    </w:docPart>
    <w:docPart>
      <w:docPartPr>
        <w:name w:val="C26639E2387D4268ACAD40EB6C256D8C"/>
        <w:category>
          <w:name w:val="General"/>
          <w:gallery w:val="placeholder"/>
        </w:category>
        <w:types>
          <w:type w:val="bbPlcHdr"/>
        </w:types>
        <w:behaviors>
          <w:behavior w:val="content"/>
        </w:behaviors>
        <w:guid w:val="{5FCDCBAB-10AF-4E05-AAB6-AE69D2F08F87}"/>
      </w:docPartPr>
      <w:docPartBody>
        <w:p w:rsidR="00000000" w:rsidRDefault="0045654A" w:rsidP="0045654A">
          <w:pPr>
            <w:pStyle w:val="C26639E2387D4268ACAD40EB6C256D8C"/>
          </w:pPr>
          <w:r w:rsidRPr="00715186">
            <w:rPr>
              <w:rStyle w:val="PlaceholderText"/>
            </w:rPr>
            <w:t>Choose an item.</w:t>
          </w:r>
        </w:p>
      </w:docPartBody>
    </w:docPart>
    <w:docPart>
      <w:docPartPr>
        <w:name w:val="7967FC13F0CF49A4B2DA283EB5E09AC3"/>
        <w:category>
          <w:name w:val="General"/>
          <w:gallery w:val="placeholder"/>
        </w:category>
        <w:types>
          <w:type w:val="bbPlcHdr"/>
        </w:types>
        <w:behaviors>
          <w:behavior w:val="content"/>
        </w:behaviors>
        <w:guid w:val="{8B6A96BB-B44C-41A8-8538-6EAB69C72D71}"/>
      </w:docPartPr>
      <w:docPartBody>
        <w:p w:rsidR="00000000" w:rsidRDefault="0045654A" w:rsidP="0045654A">
          <w:pPr>
            <w:pStyle w:val="7967FC13F0CF49A4B2DA283EB5E09AC3"/>
          </w:pPr>
          <w:r w:rsidRPr="00715186">
            <w:rPr>
              <w:rStyle w:val="PlaceholderText"/>
            </w:rPr>
            <w:t>Choose an item.</w:t>
          </w:r>
        </w:p>
      </w:docPartBody>
    </w:docPart>
    <w:docPart>
      <w:docPartPr>
        <w:name w:val="336D232CE86B482D82B38476BDB15660"/>
        <w:category>
          <w:name w:val="General"/>
          <w:gallery w:val="placeholder"/>
        </w:category>
        <w:types>
          <w:type w:val="bbPlcHdr"/>
        </w:types>
        <w:behaviors>
          <w:behavior w:val="content"/>
        </w:behaviors>
        <w:guid w:val="{D755E546-7B84-4C66-BA96-E6861CC1C989}"/>
      </w:docPartPr>
      <w:docPartBody>
        <w:p w:rsidR="00000000" w:rsidRDefault="0045654A" w:rsidP="0045654A">
          <w:pPr>
            <w:pStyle w:val="336D232CE86B482D82B38476BDB15660"/>
          </w:pPr>
          <w:r w:rsidRPr="00715186">
            <w:rPr>
              <w:rStyle w:val="PlaceholderText"/>
            </w:rPr>
            <w:t>Choose an item.</w:t>
          </w:r>
        </w:p>
      </w:docPartBody>
    </w:docPart>
    <w:docPart>
      <w:docPartPr>
        <w:name w:val="D09632B96AC24E49A406167FB1E47BE5"/>
        <w:category>
          <w:name w:val="General"/>
          <w:gallery w:val="placeholder"/>
        </w:category>
        <w:types>
          <w:type w:val="bbPlcHdr"/>
        </w:types>
        <w:behaviors>
          <w:behavior w:val="content"/>
        </w:behaviors>
        <w:guid w:val="{2731E82A-EEA3-40DF-9D5F-A49D8ABEB902}"/>
      </w:docPartPr>
      <w:docPartBody>
        <w:p w:rsidR="00000000" w:rsidRDefault="0045654A" w:rsidP="0045654A">
          <w:pPr>
            <w:pStyle w:val="D09632B96AC24E49A406167FB1E47BE5"/>
          </w:pPr>
          <w:r w:rsidRPr="00715186">
            <w:rPr>
              <w:rStyle w:val="PlaceholderText"/>
            </w:rPr>
            <w:t>Choose an item.</w:t>
          </w:r>
        </w:p>
      </w:docPartBody>
    </w:docPart>
    <w:docPart>
      <w:docPartPr>
        <w:name w:val="23D086AA20D44D67B4C451FC6D0D0D05"/>
        <w:category>
          <w:name w:val="General"/>
          <w:gallery w:val="placeholder"/>
        </w:category>
        <w:types>
          <w:type w:val="bbPlcHdr"/>
        </w:types>
        <w:behaviors>
          <w:behavior w:val="content"/>
        </w:behaviors>
        <w:guid w:val="{6D5E1A95-C5A1-4226-8681-82F1EEB4C7C9}"/>
      </w:docPartPr>
      <w:docPartBody>
        <w:p w:rsidR="00000000" w:rsidRDefault="0045654A" w:rsidP="0045654A">
          <w:pPr>
            <w:pStyle w:val="23D086AA20D44D67B4C451FC6D0D0D05"/>
          </w:pPr>
          <w:r w:rsidRPr="00715186">
            <w:rPr>
              <w:rStyle w:val="PlaceholderText"/>
            </w:rPr>
            <w:t>Choose an item.</w:t>
          </w:r>
        </w:p>
      </w:docPartBody>
    </w:docPart>
    <w:docPart>
      <w:docPartPr>
        <w:name w:val="F9C36C7A78E74C8B9CFF968815FBE88B"/>
        <w:category>
          <w:name w:val="General"/>
          <w:gallery w:val="placeholder"/>
        </w:category>
        <w:types>
          <w:type w:val="bbPlcHdr"/>
        </w:types>
        <w:behaviors>
          <w:behavior w:val="content"/>
        </w:behaviors>
        <w:guid w:val="{D5070AFA-F843-4AED-AAF6-2EADB0A42774}"/>
      </w:docPartPr>
      <w:docPartBody>
        <w:p w:rsidR="00000000" w:rsidRDefault="0045654A" w:rsidP="0045654A">
          <w:pPr>
            <w:pStyle w:val="F9C36C7A78E74C8B9CFF968815FBE88B"/>
          </w:pPr>
          <w:r w:rsidRPr="00715186">
            <w:rPr>
              <w:rStyle w:val="PlaceholderText"/>
            </w:rPr>
            <w:t>Choose an item.</w:t>
          </w:r>
        </w:p>
      </w:docPartBody>
    </w:docPart>
    <w:docPart>
      <w:docPartPr>
        <w:name w:val="33BE432EAB734782A02FD0F2D4CF64A8"/>
        <w:category>
          <w:name w:val="General"/>
          <w:gallery w:val="placeholder"/>
        </w:category>
        <w:types>
          <w:type w:val="bbPlcHdr"/>
        </w:types>
        <w:behaviors>
          <w:behavior w:val="content"/>
        </w:behaviors>
        <w:guid w:val="{7248989A-628A-4E15-8CB1-D8C5ACF13085}"/>
      </w:docPartPr>
      <w:docPartBody>
        <w:p w:rsidR="00000000" w:rsidRDefault="0045654A" w:rsidP="0045654A">
          <w:pPr>
            <w:pStyle w:val="33BE432EAB734782A02FD0F2D4CF64A8"/>
          </w:pPr>
          <w:r w:rsidRPr="00715186">
            <w:rPr>
              <w:rStyle w:val="PlaceholderText"/>
            </w:rPr>
            <w:t>Choose an item.</w:t>
          </w:r>
        </w:p>
      </w:docPartBody>
    </w:docPart>
    <w:docPart>
      <w:docPartPr>
        <w:name w:val="3EE47FADBF554946894D9E492DB9CC65"/>
        <w:category>
          <w:name w:val="General"/>
          <w:gallery w:val="placeholder"/>
        </w:category>
        <w:types>
          <w:type w:val="bbPlcHdr"/>
        </w:types>
        <w:behaviors>
          <w:behavior w:val="content"/>
        </w:behaviors>
        <w:guid w:val="{7BEDB76F-32DF-45AB-B910-69491D1D38DD}"/>
      </w:docPartPr>
      <w:docPartBody>
        <w:p w:rsidR="00000000" w:rsidRDefault="0045654A" w:rsidP="0045654A">
          <w:pPr>
            <w:pStyle w:val="3EE47FADBF554946894D9E492DB9CC65"/>
          </w:pPr>
          <w:r w:rsidRPr="00715186">
            <w:rPr>
              <w:rStyle w:val="PlaceholderText"/>
            </w:rPr>
            <w:t>Choose an item.</w:t>
          </w:r>
        </w:p>
      </w:docPartBody>
    </w:docPart>
    <w:docPart>
      <w:docPartPr>
        <w:name w:val="B039B26894DD4DCDBC01F2A80ED9F04B"/>
        <w:category>
          <w:name w:val="General"/>
          <w:gallery w:val="placeholder"/>
        </w:category>
        <w:types>
          <w:type w:val="bbPlcHdr"/>
        </w:types>
        <w:behaviors>
          <w:behavior w:val="content"/>
        </w:behaviors>
        <w:guid w:val="{380F2C9E-D7B3-48BD-A8BA-9B0CAE8C09F2}"/>
      </w:docPartPr>
      <w:docPartBody>
        <w:p w:rsidR="00000000" w:rsidRDefault="0045654A" w:rsidP="0045654A">
          <w:pPr>
            <w:pStyle w:val="B039B26894DD4DCDBC01F2A80ED9F04B"/>
          </w:pPr>
          <w:r w:rsidRPr="00715186">
            <w:rPr>
              <w:rStyle w:val="PlaceholderText"/>
            </w:rPr>
            <w:t>Choose an item.</w:t>
          </w:r>
        </w:p>
      </w:docPartBody>
    </w:docPart>
    <w:docPart>
      <w:docPartPr>
        <w:name w:val="F4FF4E6BA7B340ACA618F0587EAE41A2"/>
        <w:category>
          <w:name w:val="General"/>
          <w:gallery w:val="placeholder"/>
        </w:category>
        <w:types>
          <w:type w:val="bbPlcHdr"/>
        </w:types>
        <w:behaviors>
          <w:behavior w:val="content"/>
        </w:behaviors>
        <w:guid w:val="{2C5D5CB0-8753-4B12-A880-51CBCB804E44}"/>
      </w:docPartPr>
      <w:docPartBody>
        <w:p w:rsidR="00000000" w:rsidRDefault="0045654A" w:rsidP="0045654A">
          <w:pPr>
            <w:pStyle w:val="F4FF4E6BA7B340ACA618F0587EAE41A2"/>
          </w:pPr>
          <w:r w:rsidRPr="00715186">
            <w:rPr>
              <w:rStyle w:val="PlaceholderText"/>
            </w:rPr>
            <w:t>Choose an item.</w:t>
          </w:r>
        </w:p>
      </w:docPartBody>
    </w:docPart>
    <w:docPart>
      <w:docPartPr>
        <w:name w:val="4A45D91349904037A228864B5B81DCCC"/>
        <w:category>
          <w:name w:val="General"/>
          <w:gallery w:val="placeholder"/>
        </w:category>
        <w:types>
          <w:type w:val="bbPlcHdr"/>
        </w:types>
        <w:behaviors>
          <w:behavior w:val="content"/>
        </w:behaviors>
        <w:guid w:val="{23B9DB83-894D-4F25-B779-A2EAC04E8B12}"/>
      </w:docPartPr>
      <w:docPartBody>
        <w:p w:rsidR="00000000" w:rsidRDefault="0045654A" w:rsidP="0045654A">
          <w:pPr>
            <w:pStyle w:val="4A45D91349904037A228864B5B81DCCC"/>
          </w:pPr>
          <w:r w:rsidRPr="00715186">
            <w:rPr>
              <w:rStyle w:val="PlaceholderText"/>
            </w:rPr>
            <w:t>Choose an item.</w:t>
          </w:r>
        </w:p>
      </w:docPartBody>
    </w:docPart>
    <w:docPart>
      <w:docPartPr>
        <w:name w:val="29D6E21A1F384961814156575CBED673"/>
        <w:category>
          <w:name w:val="General"/>
          <w:gallery w:val="placeholder"/>
        </w:category>
        <w:types>
          <w:type w:val="bbPlcHdr"/>
        </w:types>
        <w:behaviors>
          <w:behavior w:val="content"/>
        </w:behaviors>
        <w:guid w:val="{C570DB5C-B180-412E-9051-D0CEBA1CF2CF}"/>
      </w:docPartPr>
      <w:docPartBody>
        <w:p w:rsidR="00000000" w:rsidRDefault="0045654A" w:rsidP="0045654A">
          <w:pPr>
            <w:pStyle w:val="29D6E21A1F384961814156575CBED673"/>
          </w:pPr>
          <w:r w:rsidRPr="00715186">
            <w:rPr>
              <w:rStyle w:val="PlaceholderText"/>
            </w:rPr>
            <w:t>Choose an item.</w:t>
          </w:r>
        </w:p>
      </w:docPartBody>
    </w:docPart>
    <w:docPart>
      <w:docPartPr>
        <w:name w:val="89309276AC034BADAFA52C2E58E8C31C"/>
        <w:category>
          <w:name w:val="General"/>
          <w:gallery w:val="placeholder"/>
        </w:category>
        <w:types>
          <w:type w:val="bbPlcHdr"/>
        </w:types>
        <w:behaviors>
          <w:behavior w:val="content"/>
        </w:behaviors>
        <w:guid w:val="{D707AC96-EF5D-4011-914B-2AF21EB6DF17}"/>
      </w:docPartPr>
      <w:docPartBody>
        <w:p w:rsidR="00000000" w:rsidRDefault="0045654A" w:rsidP="0045654A">
          <w:pPr>
            <w:pStyle w:val="89309276AC034BADAFA52C2E58E8C31C"/>
          </w:pPr>
          <w:r w:rsidRPr="00715186">
            <w:rPr>
              <w:rStyle w:val="PlaceholderText"/>
            </w:rPr>
            <w:t>Choose an item.</w:t>
          </w:r>
        </w:p>
      </w:docPartBody>
    </w:docPart>
    <w:docPart>
      <w:docPartPr>
        <w:name w:val="8DE0548F44F9413CA4F0F8492FC2ACFD"/>
        <w:category>
          <w:name w:val="General"/>
          <w:gallery w:val="placeholder"/>
        </w:category>
        <w:types>
          <w:type w:val="bbPlcHdr"/>
        </w:types>
        <w:behaviors>
          <w:behavior w:val="content"/>
        </w:behaviors>
        <w:guid w:val="{EB973C8B-4039-45B7-89FA-C8D7FED03990}"/>
      </w:docPartPr>
      <w:docPartBody>
        <w:p w:rsidR="00000000" w:rsidRDefault="0045654A" w:rsidP="0045654A">
          <w:pPr>
            <w:pStyle w:val="8DE0548F44F9413CA4F0F8492FC2ACFD"/>
          </w:pPr>
          <w:r w:rsidRPr="00715186">
            <w:rPr>
              <w:rStyle w:val="PlaceholderText"/>
            </w:rPr>
            <w:t>Choose an item.</w:t>
          </w:r>
        </w:p>
      </w:docPartBody>
    </w:docPart>
    <w:docPart>
      <w:docPartPr>
        <w:name w:val="A03BB12E9E9C44C49D6450F0323C3502"/>
        <w:category>
          <w:name w:val="General"/>
          <w:gallery w:val="placeholder"/>
        </w:category>
        <w:types>
          <w:type w:val="bbPlcHdr"/>
        </w:types>
        <w:behaviors>
          <w:behavior w:val="content"/>
        </w:behaviors>
        <w:guid w:val="{9857BA40-7CF3-4F26-96CF-1559D4C1FA08}"/>
      </w:docPartPr>
      <w:docPartBody>
        <w:p w:rsidR="00000000" w:rsidRDefault="0045654A" w:rsidP="0045654A">
          <w:pPr>
            <w:pStyle w:val="A03BB12E9E9C44C49D6450F0323C3502"/>
          </w:pPr>
          <w:r w:rsidRPr="00715186">
            <w:rPr>
              <w:rStyle w:val="PlaceholderText"/>
            </w:rPr>
            <w:t>Choose an item.</w:t>
          </w:r>
        </w:p>
      </w:docPartBody>
    </w:docPart>
    <w:docPart>
      <w:docPartPr>
        <w:name w:val="D647E54B316E40A5B238000449A21C11"/>
        <w:category>
          <w:name w:val="General"/>
          <w:gallery w:val="placeholder"/>
        </w:category>
        <w:types>
          <w:type w:val="bbPlcHdr"/>
        </w:types>
        <w:behaviors>
          <w:behavior w:val="content"/>
        </w:behaviors>
        <w:guid w:val="{F4BFE2F8-590D-4649-84DD-E3E460770713}"/>
      </w:docPartPr>
      <w:docPartBody>
        <w:p w:rsidR="00000000" w:rsidRDefault="0045654A" w:rsidP="0045654A">
          <w:pPr>
            <w:pStyle w:val="D647E54B316E40A5B238000449A21C11"/>
          </w:pPr>
          <w:r w:rsidRPr="00715186">
            <w:rPr>
              <w:rStyle w:val="PlaceholderText"/>
            </w:rPr>
            <w:t>Choose an item.</w:t>
          </w:r>
        </w:p>
      </w:docPartBody>
    </w:docPart>
    <w:docPart>
      <w:docPartPr>
        <w:name w:val="B3A2F3C170004A33A0591A305687E75A"/>
        <w:category>
          <w:name w:val="General"/>
          <w:gallery w:val="placeholder"/>
        </w:category>
        <w:types>
          <w:type w:val="bbPlcHdr"/>
        </w:types>
        <w:behaviors>
          <w:behavior w:val="content"/>
        </w:behaviors>
        <w:guid w:val="{F2772190-756A-4C39-A97E-7C5ACAB1B7F8}"/>
      </w:docPartPr>
      <w:docPartBody>
        <w:p w:rsidR="00000000" w:rsidRDefault="0045654A" w:rsidP="0045654A">
          <w:pPr>
            <w:pStyle w:val="B3A2F3C170004A33A0591A305687E75A"/>
          </w:pPr>
          <w:r w:rsidRPr="00715186">
            <w:rPr>
              <w:rStyle w:val="PlaceholderText"/>
            </w:rPr>
            <w:t>Choose an item.</w:t>
          </w:r>
        </w:p>
      </w:docPartBody>
    </w:docPart>
    <w:docPart>
      <w:docPartPr>
        <w:name w:val="E7B0832018554E46AE4F2D1AE40DF5A0"/>
        <w:category>
          <w:name w:val="General"/>
          <w:gallery w:val="placeholder"/>
        </w:category>
        <w:types>
          <w:type w:val="bbPlcHdr"/>
        </w:types>
        <w:behaviors>
          <w:behavior w:val="content"/>
        </w:behaviors>
        <w:guid w:val="{E736E21E-B944-4240-86BD-25C08939F150}"/>
      </w:docPartPr>
      <w:docPartBody>
        <w:p w:rsidR="00000000" w:rsidRDefault="0045654A" w:rsidP="0045654A">
          <w:pPr>
            <w:pStyle w:val="E7B0832018554E46AE4F2D1AE40DF5A0"/>
          </w:pPr>
          <w:r w:rsidRPr="00715186">
            <w:rPr>
              <w:rStyle w:val="PlaceholderText"/>
            </w:rPr>
            <w:t>Choose an item.</w:t>
          </w:r>
        </w:p>
      </w:docPartBody>
    </w:docPart>
    <w:docPart>
      <w:docPartPr>
        <w:name w:val="3C25DCB49B304F459FBCAF8FABC26C79"/>
        <w:category>
          <w:name w:val="General"/>
          <w:gallery w:val="placeholder"/>
        </w:category>
        <w:types>
          <w:type w:val="bbPlcHdr"/>
        </w:types>
        <w:behaviors>
          <w:behavior w:val="content"/>
        </w:behaviors>
        <w:guid w:val="{ED69D74A-460D-4A39-A248-C44F6309023A}"/>
      </w:docPartPr>
      <w:docPartBody>
        <w:p w:rsidR="00000000" w:rsidRDefault="0045654A" w:rsidP="0045654A">
          <w:pPr>
            <w:pStyle w:val="3C25DCB49B304F459FBCAF8FABC26C79"/>
          </w:pPr>
          <w:r w:rsidRPr="00715186">
            <w:rPr>
              <w:rStyle w:val="PlaceholderText"/>
            </w:rPr>
            <w:t>Choose an item.</w:t>
          </w:r>
        </w:p>
      </w:docPartBody>
    </w:docPart>
    <w:docPart>
      <w:docPartPr>
        <w:name w:val="8EC9A41825D9446297B90F0EB3011C9E"/>
        <w:category>
          <w:name w:val="General"/>
          <w:gallery w:val="placeholder"/>
        </w:category>
        <w:types>
          <w:type w:val="bbPlcHdr"/>
        </w:types>
        <w:behaviors>
          <w:behavior w:val="content"/>
        </w:behaviors>
        <w:guid w:val="{5668FCEB-CD85-452A-83EE-270C5FE57AEC}"/>
      </w:docPartPr>
      <w:docPartBody>
        <w:p w:rsidR="00000000" w:rsidRDefault="0045654A" w:rsidP="0045654A">
          <w:pPr>
            <w:pStyle w:val="8EC9A41825D9446297B90F0EB3011C9E"/>
          </w:pPr>
          <w:r w:rsidRPr="00715186">
            <w:rPr>
              <w:rStyle w:val="PlaceholderText"/>
            </w:rPr>
            <w:t>Choose an item.</w:t>
          </w:r>
        </w:p>
      </w:docPartBody>
    </w:docPart>
    <w:docPart>
      <w:docPartPr>
        <w:name w:val="248BC1DF957243C5891DA0BB08B23340"/>
        <w:category>
          <w:name w:val="General"/>
          <w:gallery w:val="placeholder"/>
        </w:category>
        <w:types>
          <w:type w:val="bbPlcHdr"/>
        </w:types>
        <w:behaviors>
          <w:behavior w:val="content"/>
        </w:behaviors>
        <w:guid w:val="{CCB1326B-9AB6-42F6-9573-60CED4B99D26}"/>
      </w:docPartPr>
      <w:docPartBody>
        <w:p w:rsidR="00000000" w:rsidRDefault="0045654A" w:rsidP="0045654A">
          <w:pPr>
            <w:pStyle w:val="248BC1DF957243C5891DA0BB08B23340"/>
          </w:pPr>
          <w:r w:rsidRPr="00715186">
            <w:rPr>
              <w:rStyle w:val="PlaceholderText"/>
            </w:rPr>
            <w:t>Choose an item.</w:t>
          </w:r>
        </w:p>
      </w:docPartBody>
    </w:docPart>
    <w:docPart>
      <w:docPartPr>
        <w:name w:val="96E5DB91ACAE458A8E070091E328DD1C"/>
        <w:category>
          <w:name w:val="General"/>
          <w:gallery w:val="placeholder"/>
        </w:category>
        <w:types>
          <w:type w:val="bbPlcHdr"/>
        </w:types>
        <w:behaviors>
          <w:behavior w:val="content"/>
        </w:behaviors>
        <w:guid w:val="{08CF2208-52A0-4FAE-A749-9580AA9760C0}"/>
      </w:docPartPr>
      <w:docPartBody>
        <w:p w:rsidR="00000000" w:rsidRDefault="0045654A" w:rsidP="0045654A">
          <w:pPr>
            <w:pStyle w:val="96E5DB91ACAE458A8E070091E328DD1C"/>
          </w:pPr>
          <w:r w:rsidRPr="00715186">
            <w:rPr>
              <w:rStyle w:val="PlaceholderText"/>
            </w:rPr>
            <w:t>Choose an item.</w:t>
          </w:r>
        </w:p>
      </w:docPartBody>
    </w:docPart>
    <w:docPart>
      <w:docPartPr>
        <w:name w:val="D9E4906FEC6846969900618BCF508B37"/>
        <w:category>
          <w:name w:val="General"/>
          <w:gallery w:val="placeholder"/>
        </w:category>
        <w:types>
          <w:type w:val="bbPlcHdr"/>
        </w:types>
        <w:behaviors>
          <w:behavior w:val="content"/>
        </w:behaviors>
        <w:guid w:val="{4457D202-5C18-430D-9D22-C546271F61D1}"/>
      </w:docPartPr>
      <w:docPartBody>
        <w:p w:rsidR="00000000" w:rsidRDefault="0045654A" w:rsidP="0045654A">
          <w:pPr>
            <w:pStyle w:val="D9E4906FEC6846969900618BCF508B37"/>
          </w:pPr>
          <w:r w:rsidRPr="00715186">
            <w:rPr>
              <w:rStyle w:val="PlaceholderText"/>
            </w:rPr>
            <w:t>Choose an item.</w:t>
          </w:r>
        </w:p>
      </w:docPartBody>
    </w:docPart>
    <w:docPart>
      <w:docPartPr>
        <w:name w:val="0F5B5DFD42F3426EA28DE770D50B506D"/>
        <w:category>
          <w:name w:val="General"/>
          <w:gallery w:val="placeholder"/>
        </w:category>
        <w:types>
          <w:type w:val="bbPlcHdr"/>
        </w:types>
        <w:behaviors>
          <w:behavior w:val="content"/>
        </w:behaviors>
        <w:guid w:val="{A8DB8CA9-FA18-450C-9267-DAE8C90294FE}"/>
      </w:docPartPr>
      <w:docPartBody>
        <w:p w:rsidR="00000000" w:rsidRDefault="0045654A" w:rsidP="0045654A">
          <w:pPr>
            <w:pStyle w:val="0F5B5DFD42F3426EA28DE770D50B506D"/>
          </w:pPr>
          <w:r w:rsidRPr="00715186">
            <w:rPr>
              <w:rStyle w:val="PlaceholderText"/>
            </w:rPr>
            <w:t>Choose an item.</w:t>
          </w:r>
        </w:p>
      </w:docPartBody>
    </w:docPart>
    <w:docPart>
      <w:docPartPr>
        <w:name w:val="A5985344E56149E1B061DF593A08761B"/>
        <w:category>
          <w:name w:val="General"/>
          <w:gallery w:val="placeholder"/>
        </w:category>
        <w:types>
          <w:type w:val="bbPlcHdr"/>
        </w:types>
        <w:behaviors>
          <w:behavior w:val="content"/>
        </w:behaviors>
        <w:guid w:val="{529E46F5-FC09-44CC-B486-59BABBD5CD74}"/>
      </w:docPartPr>
      <w:docPartBody>
        <w:p w:rsidR="00000000" w:rsidRDefault="0045654A" w:rsidP="0045654A">
          <w:pPr>
            <w:pStyle w:val="A5985344E56149E1B061DF593A08761B"/>
          </w:pPr>
          <w:r w:rsidRPr="00715186">
            <w:rPr>
              <w:rStyle w:val="PlaceholderText"/>
            </w:rPr>
            <w:t>Choose an item.</w:t>
          </w:r>
        </w:p>
      </w:docPartBody>
    </w:docPart>
    <w:docPart>
      <w:docPartPr>
        <w:name w:val="29B1C8B55F42407A8A5EAE6EB6516744"/>
        <w:category>
          <w:name w:val="General"/>
          <w:gallery w:val="placeholder"/>
        </w:category>
        <w:types>
          <w:type w:val="bbPlcHdr"/>
        </w:types>
        <w:behaviors>
          <w:behavior w:val="content"/>
        </w:behaviors>
        <w:guid w:val="{A701A6E3-50F6-45D6-88C5-00F205C49B42}"/>
      </w:docPartPr>
      <w:docPartBody>
        <w:p w:rsidR="00000000" w:rsidRDefault="0045654A" w:rsidP="0045654A">
          <w:pPr>
            <w:pStyle w:val="29B1C8B55F42407A8A5EAE6EB6516744"/>
          </w:pPr>
          <w:r w:rsidRPr="00715186">
            <w:rPr>
              <w:rStyle w:val="PlaceholderText"/>
            </w:rPr>
            <w:t>Choose an item.</w:t>
          </w:r>
        </w:p>
      </w:docPartBody>
    </w:docPart>
    <w:docPart>
      <w:docPartPr>
        <w:name w:val="AE907D150F6C4F958881CF399CED7FBC"/>
        <w:category>
          <w:name w:val="General"/>
          <w:gallery w:val="placeholder"/>
        </w:category>
        <w:types>
          <w:type w:val="bbPlcHdr"/>
        </w:types>
        <w:behaviors>
          <w:behavior w:val="content"/>
        </w:behaviors>
        <w:guid w:val="{4364BC11-DE9E-420F-A92E-3AB4ACB3C0A5}"/>
      </w:docPartPr>
      <w:docPartBody>
        <w:p w:rsidR="00000000" w:rsidRDefault="0045654A" w:rsidP="0045654A">
          <w:pPr>
            <w:pStyle w:val="AE907D150F6C4F958881CF399CED7FBC"/>
          </w:pPr>
          <w:r w:rsidRPr="00715186">
            <w:rPr>
              <w:rStyle w:val="PlaceholderText"/>
            </w:rPr>
            <w:t>Choose an item.</w:t>
          </w:r>
        </w:p>
      </w:docPartBody>
    </w:docPart>
    <w:docPart>
      <w:docPartPr>
        <w:name w:val="C9203B1351854AA18CBF2804D59FAF78"/>
        <w:category>
          <w:name w:val="General"/>
          <w:gallery w:val="placeholder"/>
        </w:category>
        <w:types>
          <w:type w:val="bbPlcHdr"/>
        </w:types>
        <w:behaviors>
          <w:behavior w:val="content"/>
        </w:behaviors>
        <w:guid w:val="{F693A7FB-1EC9-4D91-B671-D9E2C383793A}"/>
      </w:docPartPr>
      <w:docPartBody>
        <w:p w:rsidR="00000000" w:rsidRDefault="0045654A" w:rsidP="0045654A">
          <w:pPr>
            <w:pStyle w:val="C9203B1351854AA18CBF2804D59FAF78"/>
          </w:pPr>
          <w:r w:rsidRPr="00715186">
            <w:rPr>
              <w:rStyle w:val="PlaceholderText"/>
            </w:rPr>
            <w:t>Choose an item.</w:t>
          </w:r>
        </w:p>
      </w:docPartBody>
    </w:docPart>
    <w:docPart>
      <w:docPartPr>
        <w:name w:val="67B22D3D70AC43DDB5C07136D00474EE"/>
        <w:category>
          <w:name w:val="General"/>
          <w:gallery w:val="placeholder"/>
        </w:category>
        <w:types>
          <w:type w:val="bbPlcHdr"/>
        </w:types>
        <w:behaviors>
          <w:behavior w:val="content"/>
        </w:behaviors>
        <w:guid w:val="{0F271AA7-50EE-4212-8E6B-F38D4D4A58AF}"/>
      </w:docPartPr>
      <w:docPartBody>
        <w:p w:rsidR="00000000" w:rsidRDefault="0045654A" w:rsidP="0045654A">
          <w:pPr>
            <w:pStyle w:val="67B22D3D70AC43DDB5C07136D00474EE"/>
          </w:pPr>
          <w:r w:rsidRPr="00715186">
            <w:rPr>
              <w:rStyle w:val="PlaceholderText"/>
            </w:rPr>
            <w:t>Choose an item.</w:t>
          </w:r>
        </w:p>
      </w:docPartBody>
    </w:docPart>
    <w:docPart>
      <w:docPartPr>
        <w:name w:val="F0EE6BE1843448A69871C8BC69C4CC00"/>
        <w:category>
          <w:name w:val="General"/>
          <w:gallery w:val="placeholder"/>
        </w:category>
        <w:types>
          <w:type w:val="bbPlcHdr"/>
        </w:types>
        <w:behaviors>
          <w:behavior w:val="content"/>
        </w:behaviors>
        <w:guid w:val="{1101DC41-FF4D-4D9F-976D-F6792F4F8F2A}"/>
      </w:docPartPr>
      <w:docPartBody>
        <w:p w:rsidR="00000000" w:rsidRDefault="0045654A" w:rsidP="0045654A">
          <w:pPr>
            <w:pStyle w:val="F0EE6BE1843448A69871C8BC69C4CC00"/>
          </w:pPr>
          <w:r w:rsidRPr="00715186">
            <w:rPr>
              <w:rStyle w:val="PlaceholderText"/>
            </w:rPr>
            <w:t>Choose an item.</w:t>
          </w:r>
        </w:p>
      </w:docPartBody>
    </w:docPart>
    <w:docPart>
      <w:docPartPr>
        <w:name w:val="1B24740349C440B7AE5F48188DA561AD"/>
        <w:category>
          <w:name w:val="General"/>
          <w:gallery w:val="placeholder"/>
        </w:category>
        <w:types>
          <w:type w:val="bbPlcHdr"/>
        </w:types>
        <w:behaviors>
          <w:behavior w:val="content"/>
        </w:behaviors>
        <w:guid w:val="{24F1FB0A-8084-4AFD-A458-F0B7CC1373E8}"/>
      </w:docPartPr>
      <w:docPartBody>
        <w:p w:rsidR="00000000" w:rsidRDefault="0045654A" w:rsidP="0045654A">
          <w:pPr>
            <w:pStyle w:val="1B24740349C440B7AE5F48188DA561AD"/>
          </w:pPr>
          <w:r w:rsidRPr="0071518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vantGarde Bk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54A"/>
    <w:rsid w:val="00456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654A"/>
    <w:rPr>
      <w:color w:val="808080"/>
    </w:rPr>
  </w:style>
  <w:style w:type="paragraph" w:customStyle="1" w:styleId="A3E6091F710D4C78AE88AA6F206DB879">
    <w:name w:val="A3E6091F710D4C78AE88AA6F206DB879"/>
    <w:rsid w:val="0045654A"/>
  </w:style>
  <w:style w:type="paragraph" w:customStyle="1" w:styleId="1CEE1D4FE9C44DA9A2314FCC2FD6E16E">
    <w:name w:val="1CEE1D4FE9C44DA9A2314FCC2FD6E16E"/>
    <w:rsid w:val="0045654A"/>
  </w:style>
  <w:style w:type="paragraph" w:customStyle="1" w:styleId="E69245E484CE4BA492440A82A1A5ADE1">
    <w:name w:val="E69245E484CE4BA492440A82A1A5ADE1"/>
    <w:rsid w:val="0045654A"/>
  </w:style>
  <w:style w:type="paragraph" w:customStyle="1" w:styleId="98A59BC9757146EDB6C334C659C94D09">
    <w:name w:val="98A59BC9757146EDB6C334C659C94D09"/>
    <w:rsid w:val="0045654A"/>
  </w:style>
  <w:style w:type="paragraph" w:customStyle="1" w:styleId="321C085300B54A4290FCACA426CE4043">
    <w:name w:val="321C085300B54A4290FCACA426CE4043"/>
    <w:rsid w:val="0045654A"/>
  </w:style>
  <w:style w:type="paragraph" w:customStyle="1" w:styleId="5EE65FE4A66544C0BF1C53A5FEEB4430">
    <w:name w:val="5EE65FE4A66544C0BF1C53A5FEEB4430"/>
    <w:rsid w:val="0045654A"/>
  </w:style>
  <w:style w:type="paragraph" w:customStyle="1" w:styleId="9F0D0500EC174B1C8C06273A2F713DDB">
    <w:name w:val="9F0D0500EC174B1C8C06273A2F713DDB"/>
    <w:rsid w:val="0045654A"/>
  </w:style>
  <w:style w:type="paragraph" w:customStyle="1" w:styleId="57C9189E6E474083A0A1C8C30CAB1470">
    <w:name w:val="57C9189E6E474083A0A1C8C30CAB1470"/>
    <w:rsid w:val="0045654A"/>
  </w:style>
  <w:style w:type="paragraph" w:customStyle="1" w:styleId="86F722ED69EE4C229ECD74F69CCB27E7">
    <w:name w:val="86F722ED69EE4C229ECD74F69CCB27E7"/>
    <w:rsid w:val="0045654A"/>
  </w:style>
  <w:style w:type="paragraph" w:customStyle="1" w:styleId="0BE1A5AC2C834B819B29132FB2189CB6">
    <w:name w:val="0BE1A5AC2C834B819B29132FB2189CB6"/>
    <w:rsid w:val="0045654A"/>
  </w:style>
  <w:style w:type="paragraph" w:customStyle="1" w:styleId="BC99500366A7428B9039BB7EDF41648C">
    <w:name w:val="BC99500366A7428B9039BB7EDF41648C"/>
    <w:rsid w:val="0045654A"/>
  </w:style>
  <w:style w:type="paragraph" w:customStyle="1" w:styleId="75B568EDCF0545148704B126FA2582BA">
    <w:name w:val="75B568EDCF0545148704B126FA2582BA"/>
    <w:rsid w:val="0045654A"/>
  </w:style>
  <w:style w:type="paragraph" w:customStyle="1" w:styleId="C3105B04667B4487BDD60EAD1B9458CE">
    <w:name w:val="C3105B04667B4487BDD60EAD1B9458CE"/>
    <w:rsid w:val="0045654A"/>
  </w:style>
  <w:style w:type="paragraph" w:customStyle="1" w:styleId="B04DCAEA1787429C84FAE197EAF25936">
    <w:name w:val="B04DCAEA1787429C84FAE197EAF25936"/>
    <w:rsid w:val="0045654A"/>
  </w:style>
  <w:style w:type="paragraph" w:customStyle="1" w:styleId="435290B947F641EFB45BC5FA8FC78CA3">
    <w:name w:val="435290B947F641EFB45BC5FA8FC78CA3"/>
    <w:rsid w:val="0045654A"/>
  </w:style>
  <w:style w:type="paragraph" w:customStyle="1" w:styleId="23B30773DE924B749C46EAB4FF9360F5">
    <w:name w:val="23B30773DE924B749C46EAB4FF9360F5"/>
    <w:rsid w:val="0045654A"/>
  </w:style>
  <w:style w:type="paragraph" w:customStyle="1" w:styleId="323A9CF723A6427D82C765A8518711DB">
    <w:name w:val="323A9CF723A6427D82C765A8518711DB"/>
    <w:rsid w:val="0045654A"/>
  </w:style>
  <w:style w:type="paragraph" w:customStyle="1" w:styleId="7530BCF767684349B510CBA7F8BF01B7">
    <w:name w:val="7530BCF767684349B510CBA7F8BF01B7"/>
    <w:rsid w:val="0045654A"/>
  </w:style>
  <w:style w:type="paragraph" w:customStyle="1" w:styleId="56F6C414FBF94706A0408F1637B16657">
    <w:name w:val="56F6C414FBF94706A0408F1637B16657"/>
    <w:rsid w:val="0045654A"/>
  </w:style>
  <w:style w:type="paragraph" w:customStyle="1" w:styleId="324CB838EC084770A708F0539718002F">
    <w:name w:val="324CB838EC084770A708F0539718002F"/>
    <w:rsid w:val="0045654A"/>
  </w:style>
  <w:style w:type="paragraph" w:customStyle="1" w:styleId="E3EFD1AF30B74A72BE190E421DFF17B2">
    <w:name w:val="E3EFD1AF30B74A72BE190E421DFF17B2"/>
    <w:rsid w:val="0045654A"/>
  </w:style>
  <w:style w:type="paragraph" w:customStyle="1" w:styleId="804D413CF78E4E8B8C6FB2D6DE2514B1">
    <w:name w:val="804D413CF78E4E8B8C6FB2D6DE2514B1"/>
    <w:rsid w:val="0045654A"/>
  </w:style>
  <w:style w:type="paragraph" w:customStyle="1" w:styleId="8699350759ED43BE8462951C63552BDD">
    <w:name w:val="8699350759ED43BE8462951C63552BDD"/>
    <w:rsid w:val="0045654A"/>
  </w:style>
  <w:style w:type="paragraph" w:customStyle="1" w:styleId="A8A4A888B0F741639C265B7D2CDB10F7">
    <w:name w:val="A8A4A888B0F741639C265B7D2CDB10F7"/>
    <w:rsid w:val="0045654A"/>
  </w:style>
  <w:style w:type="paragraph" w:customStyle="1" w:styleId="FFB0DE7765BE41ECB9649AC2702594E9">
    <w:name w:val="FFB0DE7765BE41ECB9649AC2702594E9"/>
    <w:rsid w:val="0045654A"/>
  </w:style>
  <w:style w:type="paragraph" w:customStyle="1" w:styleId="AC792687AEFC4F77964B8A19B1735445">
    <w:name w:val="AC792687AEFC4F77964B8A19B1735445"/>
    <w:rsid w:val="0045654A"/>
  </w:style>
  <w:style w:type="paragraph" w:customStyle="1" w:styleId="F777F0C38CC047B78AC0E9A3FA8296E4">
    <w:name w:val="F777F0C38CC047B78AC0E9A3FA8296E4"/>
    <w:rsid w:val="0045654A"/>
  </w:style>
  <w:style w:type="paragraph" w:customStyle="1" w:styleId="E1A3ACDFFEC64D26B44A8BC8C906B6B7">
    <w:name w:val="E1A3ACDFFEC64D26B44A8BC8C906B6B7"/>
    <w:rsid w:val="0045654A"/>
  </w:style>
  <w:style w:type="paragraph" w:customStyle="1" w:styleId="0FD1CDF4D3224131875E450808D1CD44">
    <w:name w:val="0FD1CDF4D3224131875E450808D1CD44"/>
    <w:rsid w:val="0045654A"/>
  </w:style>
  <w:style w:type="paragraph" w:customStyle="1" w:styleId="D29A8951E8E04EA3977C07553808312B">
    <w:name w:val="D29A8951E8E04EA3977C07553808312B"/>
    <w:rsid w:val="0045654A"/>
  </w:style>
  <w:style w:type="paragraph" w:customStyle="1" w:styleId="6D9948C57E7645D09F19AC41E237B4C8">
    <w:name w:val="6D9948C57E7645D09F19AC41E237B4C8"/>
    <w:rsid w:val="0045654A"/>
  </w:style>
  <w:style w:type="paragraph" w:customStyle="1" w:styleId="221C68EE87E5432BBE8C6ADB6749CB24">
    <w:name w:val="221C68EE87E5432BBE8C6ADB6749CB24"/>
    <w:rsid w:val="0045654A"/>
  </w:style>
  <w:style w:type="paragraph" w:customStyle="1" w:styleId="E4833C0F39CF4ECBABD5C1A88553A2DC">
    <w:name w:val="E4833C0F39CF4ECBABD5C1A88553A2DC"/>
    <w:rsid w:val="0045654A"/>
  </w:style>
  <w:style w:type="paragraph" w:customStyle="1" w:styleId="3A9063F8D9CE46968124ECE10A92EA53">
    <w:name w:val="3A9063F8D9CE46968124ECE10A92EA53"/>
    <w:rsid w:val="0045654A"/>
  </w:style>
  <w:style w:type="paragraph" w:customStyle="1" w:styleId="8F12BED729034467B89FE87DB9A60437">
    <w:name w:val="8F12BED729034467B89FE87DB9A60437"/>
    <w:rsid w:val="0045654A"/>
  </w:style>
  <w:style w:type="paragraph" w:customStyle="1" w:styleId="47569F9A78CB41BEBF4143B60B4AF279">
    <w:name w:val="47569F9A78CB41BEBF4143B60B4AF279"/>
    <w:rsid w:val="0045654A"/>
  </w:style>
  <w:style w:type="paragraph" w:customStyle="1" w:styleId="4622AD81F40B4AD3A2F614D61E942D71">
    <w:name w:val="4622AD81F40B4AD3A2F614D61E942D71"/>
    <w:rsid w:val="0045654A"/>
  </w:style>
  <w:style w:type="paragraph" w:customStyle="1" w:styleId="80BDF9109E06436EADF38E2825DE5010">
    <w:name w:val="80BDF9109E06436EADF38E2825DE5010"/>
    <w:rsid w:val="0045654A"/>
  </w:style>
  <w:style w:type="paragraph" w:customStyle="1" w:styleId="2F917DF1F3E34795A76FA4A4D6B51B10">
    <w:name w:val="2F917DF1F3E34795A76FA4A4D6B51B10"/>
    <w:rsid w:val="0045654A"/>
  </w:style>
  <w:style w:type="paragraph" w:customStyle="1" w:styleId="130188B9D36D48628A5D942C45B044C6">
    <w:name w:val="130188B9D36D48628A5D942C45B044C6"/>
    <w:rsid w:val="0045654A"/>
  </w:style>
  <w:style w:type="paragraph" w:customStyle="1" w:styleId="5C0899C6494B4C2DAE9378E64EAA592F">
    <w:name w:val="5C0899C6494B4C2DAE9378E64EAA592F"/>
    <w:rsid w:val="0045654A"/>
  </w:style>
  <w:style w:type="paragraph" w:customStyle="1" w:styleId="C572042C8BEB463A8C66356ACA189D64">
    <w:name w:val="C572042C8BEB463A8C66356ACA189D64"/>
    <w:rsid w:val="0045654A"/>
  </w:style>
  <w:style w:type="paragraph" w:customStyle="1" w:styleId="88F64FC60B1D4D529DBF48DD5A3DFB94">
    <w:name w:val="88F64FC60B1D4D529DBF48DD5A3DFB94"/>
    <w:rsid w:val="0045654A"/>
  </w:style>
  <w:style w:type="paragraph" w:customStyle="1" w:styleId="2468272829E34D3384B450DE2664BD17">
    <w:name w:val="2468272829E34D3384B450DE2664BD17"/>
    <w:rsid w:val="0045654A"/>
  </w:style>
  <w:style w:type="paragraph" w:customStyle="1" w:styleId="C26639E2387D4268ACAD40EB6C256D8C">
    <w:name w:val="C26639E2387D4268ACAD40EB6C256D8C"/>
    <w:rsid w:val="0045654A"/>
  </w:style>
  <w:style w:type="paragraph" w:customStyle="1" w:styleId="7967FC13F0CF49A4B2DA283EB5E09AC3">
    <w:name w:val="7967FC13F0CF49A4B2DA283EB5E09AC3"/>
    <w:rsid w:val="0045654A"/>
  </w:style>
  <w:style w:type="paragraph" w:customStyle="1" w:styleId="336D232CE86B482D82B38476BDB15660">
    <w:name w:val="336D232CE86B482D82B38476BDB15660"/>
    <w:rsid w:val="0045654A"/>
  </w:style>
  <w:style w:type="paragraph" w:customStyle="1" w:styleId="D09632B96AC24E49A406167FB1E47BE5">
    <w:name w:val="D09632B96AC24E49A406167FB1E47BE5"/>
    <w:rsid w:val="0045654A"/>
  </w:style>
  <w:style w:type="paragraph" w:customStyle="1" w:styleId="23D086AA20D44D67B4C451FC6D0D0D05">
    <w:name w:val="23D086AA20D44D67B4C451FC6D0D0D05"/>
    <w:rsid w:val="0045654A"/>
  </w:style>
  <w:style w:type="paragraph" w:customStyle="1" w:styleId="F9C36C7A78E74C8B9CFF968815FBE88B">
    <w:name w:val="F9C36C7A78E74C8B9CFF968815FBE88B"/>
    <w:rsid w:val="0045654A"/>
  </w:style>
  <w:style w:type="paragraph" w:customStyle="1" w:styleId="33BE432EAB734782A02FD0F2D4CF64A8">
    <w:name w:val="33BE432EAB734782A02FD0F2D4CF64A8"/>
    <w:rsid w:val="0045654A"/>
  </w:style>
  <w:style w:type="paragraph" w:customStyle="1" w:styleId="3EE47FADBF554946894D9E492DB9CC65">
    <w:name w:val="3EE47FADBF554946894D9E492DB9CC65"/>
    <w:rsid w:val="0045654A"/>
  </w:style>
  <w:style w:type="paragraph" w:customStyle="1" w:styleId="B039B26894DD4DCDBC01F2A80ED9F04B">
    <w:name w:val="B039B26894DD4DCDBC01F2A80ED9F04B"/>
    <w:rsid w:val="0045654A"/>
  </w:style>
  <w:style w:type="paragraph" w:customStyle="1" w:styleId="F4FF4E6BA7B340ACA618F0587EAE41A2">
    <w:name w:val="F4FF4E6BA7B340ACA618F0587EAE41A2"/>
    <w:rsid w:val="0045654A"/>
  </w:style>
  <w:style w:type="paragraph" w:customStyle="1" w:styleId="4A45D91349904037A228864B5B81DCCC">
    <w:name w:val="4A45D91349904037A228864B5B81DCCC"/>
    <w:rsid w:val="0045654A"/>
  </w:style>
  <w:style w:type="paragraph" w:customStyle="1" w:styleId="29D6E21A1F384961814156575CBED673">
    <w:name w:val="29D6E21A1F384961814156575CBED673"/>
    <w:rsid w:val="0045654A"/>
  </w:style>
  <w:style w:type="paragraph" w:customStyle="1" w:styleId="89309276AC034BADAFA52C2E58E8C31C">
    <w:name w:val="89309276AC034BADAFA52C2E58E8C31C"/>
    <w:rsid w:val="0045654A"/>
  </w:style>
  <w:style w:type="paragraph" w:customStyle="1" w:styleId="8DE0548F44F9413CA4F0F8492FC2ACFD">
    <w:name w:val="8DE0548F44F9413CA4F0F8492FC2ACFD"/>
    <w:rsid w:val="0045654A"/>
  </w:style>
  <w:style w:type="paragraph" w:customStyle="1" w:styleId="A03BB12E9E9C44C49D6450F0323C3502">
    <w:name w:val="A03BB12E9E9C44C49D6450F0323C3502"/>
    <w:rsid w:val="0045654A"/>
  </w:style>
  <w:style w:type="paragraph" w:customStyle="1" w:styleId="D647E54B316E40A5B238000449A21C11">
    <w:name w:val="D647E54B316E40A5B238000449A21C11"/>
    <w:rsid w:val="0045654A"/>
  </w:style>
  <w:style w:type="paragraph" w:customStyle="1" w:styleId="B3A2F3C170004A33A0591A305687E75A">
    <w:name w:val="B3A2F3C170004A33A0591A305687E75A"/>
    <w:rsid w:val="0045654A"/>
  </w:style>
  <w:style w:type="paragraph" w:customStyle="1" w:styleId="E7B0832018554E46AE4F2D1AE40DF5A0">
    <w:name w:val="E7B0832018554E46AE4F2D1AE40DF5A0"/>
    <w:rsid w:val="0045654A"/>
  </w:style>
  <w:style w:type="paragraph" w:customStyle="1" w:styleId="3C25DCB49B304F459FBCAF8FABC26C79">
    <w:name w:val="3C25DCB49B304F459FBCAF8FABC26C79"/>
    <w:rsid w:val="0045654A"/>
  </w:style>
  <w:style w:type="paragraph" w:customStyle="1" w:styleId="8EC9A41825D9446297B90F0EB3011C9E">
    <w:name w:val="8EC9A41825D9446297B90F0EB3011C9E"/>
    <w:rsid w:val="0045654A"/>
  </w:style>
  <w:style w:type="paragraph" w:customStyle="1" w:styleId="248BC1DF957243C5891DA0BB08B23340">
    <w:name w:val="248BC1DF957243C5891DA0BB08B23340"/>
    <w:rsid w:val="0045654A"/>
  </w:style>
  <w:style w:type="paragraph" w:customStyle="1" w:styleId="96E5DB91ACAE458A8E070091E328DD1C">
    <w:name w:val="96E5DB91ACAE458A8E070091E328DD1C"/>
    <w:rsid w:val="0045654A"/>
  </w:style>
  <w:style w:type="paragraph" w:customStyle="1" w:styleId="D9E4906FEC6846969900618BCF508B37">
    <w:name w:val="D9E4906FEC6846969900618BCF508B37"/>
    <w:rsid w:val="0045654A"/>
  </w:style>
  <w:style w:type="paragraph" w:customStyle="1" w:styleId="0F5B5DFD42F3426EA28DE770D50B506D">
    <w:name w:val="0F5B5DFD42F3426EA28DE770D50B506D"/>
    <w:rsid w:val="0045654A"/>
  </w:style>
  <w:style w:type="paragraph" w:customStyle="1" w:styleId="A5985344E56149E1B061DF593A08761B">
    <w:name w:val="A5985344E56149E1B061DF593A08761B"/>
    <w:rsid w:val="0045654A"/>
  </w:style>
  <w:style w:type="paragraph" w:customStyle="1" w:styleId="29B1C8B55F42407A8A5EAE6EB6516744">
    <w:name w:val="29B1C8B55F42407A8A5EAE6EB6516744"/>
    <w:rsid w:val="0045654A"/>
  </w:style>
  <w:style w:type="paragraph" w:customStyle="1" w:styleId="AE907D150F6C4F958881CF399CED7FBC">
    <w:name w:val="AE907D150F6C4F958881CF399CED7FBC"/>
    <w:rsid w:val="0045654A"/>
  </w:style>
  <w:style w:type="paragraph" w:customStyle="1" w:styleId="C9203B1351854AA18CBF2804D59FAF78">
    <w:name w:val="C9203B1351854AA18CBF2804D59FAF78"/>
    <w:rsid w:val="0045654A"/>
  </w:style>
  <w:style w:type="paragraph" w:customStyle="1" w:styleId="67B22D3D70AC43DDB5C07136D00474EE">
    <w:name w:val="67B22D3D70AC43DDB5C07136D00474EE"/>
    <w:rsid w:val="0045654A"/>
  </w:style>
  <w:style w:type="paragraph" w:customStyle="1" w:styleId="F0EE6BE1843448A69871C8BC69C4CC00">
    <w:name w:val="F0EE6BE1843448A69871C8BC69C4CC00"/>
    <w:rsid w:val="0045654A"/>
  </w:style>
  <w:style w:type="paragraph" w:customStyle="1" w:styleId="1B24740349C440B7AE5F48188DA561AD">
    <w:name w:val="1B24740349C440B7AE5F48188DA561AD"/>
    <w:rsid w:val="004565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51D7-5623-4F06-9E85-2CFDCC7E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34</Pages>
  <Words>8854</Words>
  <Characters>50469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Calzadillas, Claudia | APHL</dc:creator>
  <cp:keywords/>
  <dc:description/>
  <cp:lastModifiedBy>Calzadillas, Claudia | APHL</cp:lastModifiedBy>
  <cp:revision>1</cp:revision>
  <dcterms:created xsi:type="dcterms:W3CDTF">2021-04-22T19:02:00Z</dcterms:created>
  <dcterms:modified xsi:type="dcterms:W3CDTF">2021-04-22T19:22:00Z</dcterms:modified>
</cp:coreProperties>
</file>