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6.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6.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7.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924DF7" w14:textId="77777777" w:rsidR="00744F21" w:rsidRDefault="00744F21" w:rsidP="00744F21">
      <w:pPr>
        <w:spacing w:before="0" w:after="0"/>
        <w:ind w:right="54"/>
        <w:jc w:val="center"/>
        <w:rPr>
          <w:rFonts w:ascii="Times New Roman" w:hAnsi="Times New Roman" w:cs="Times New Roman"/>
          <w:b/>
          <w:sz w:val="24"/>
          <w:szCs w:val="24"/>
        </w:rPr>
      </w:pPr>
      <w:r>
        <w:rPr>
          <w:rFonts w:ascii="Times New Roman" w:hAnsi="Times New Roman" w:cs="Times New Roman"/>
          <w:b/>
          <w:sz w:val="24"/>
          <w:szCs w:val="24"/>
        </w:rPr>
        <w:t>Laboratory Risk Assessment Tool (LABRAT) and Section Summary</w:t>
      </w:r>
    </w:p>
    <w:p w14:paraId="69C5E088" w14:textId="77777777" w:rsidR="00744F21" w:rsidRDefault="00744F21" w:rsidP="00744F21">
      <w:pPr>
        <w:spacing w:before="0" w:after="0"/>
        <w:ind w:right="54"/>
        <w:jc w:val="center"/>
        <w:rPr>
          <w:rFonts w:ascii="Times New Roman" w:hAnsi="Times New Roman" w:cs="Times New Roman"/>
          <w:b/>
          <w:sz w:val="24"/>
          <w:szCs w:val="24"/>
        </w:rPr>
      </w:pPr>
    </w:p>
    <w:p w14:paraId="6743BF82" w14:textId="77777777" w:rsidR="00744F21" w:rsidRPr="004F7FF5" w:rsidRDefault="00744F21" w:rsidP="00744F21">
      <w:pPr>
        <w:spacing w:before="0" w:after="0"/>
        <w:ind w:right="54"/>
        <w:rPr>
          <w:rFonts w:ascii="Times New Roman" w:hAnsi="Times New Roman" w:cs="Times New Roman"/>
          <w:sz w:val="24"/>
          <w:szCs w:val="24"/>
          <w:u w:val="single"/>
        </w:rPr>
      </w:pPr>
      <w:r w:rsidRPr="004F7FF5">
        <w:rPr>
          <w:rFonts w:ascii="Times New Roman" w:hAnsi="Times New Roman" w:cs="Times New Roman"/>
          <w:b/>
          <w:sz w:val="24"/>
          <w:szCs w:val="24"/>
          <w:u w:val="single"/>
        </w:rPr>
        <w:t>Overview:</w:t>
      </w:r>
    </w:p>
    <w:p w14:paraId="2D16D2F7" w14:textId="77777777" w:rsidR="00744F21" w:rsidRPr="004F7FF5" w:rsidRDefault="00744F21" w:rsidP="004F7FF5">
      <w:pPr>
        <w:spacing w:before="0" w:after="0"/>
        <w:ind w:right="54" w:firstLine="424"/>
        <w:jc w:val="both"/>
        <w:rPr>
          <w:rFonts w:ascii="Times New Roman" w:hAnsi="Times New Roman" w:cs="Times New Roman"/>
          <w:sz w:val="24"/>
        </w:rPr>
      </w:pPr>
      <w:r w:rsidRPr="004F7FF5">
        <w:rPr>
          <w:rFonts w:ascii="Times New Roman" w:hAnsi="Times New Roman" w:cs="Times New Roman"/>
          <w:sz w:val="24"/>
        </w:rPr>
        <w:t xml:space="preserve">This tool serves two functions: a risk assessment guide for new or changing processes and </w:t>
      </w:r>
      <w:r w:rsidR="004F7FF5" w:rsidRPr="004F7FF5">
        <w:rPr>
          <w:rFonts w:ascii="Times New Roman" w:hAnsi="Times New Roman" w:cs="Times New Roman"/>
          <w:sz w:val="24"/>
        </w:rPr>
        <w:t xml:space="preserve">the </w:t>
      </w:r>
      <w:r w:rsidRPr="004F7FF5">
        <w:rPr>
          <w:rFonts w:ascii="Times New Roman" w:hAnsi="Times New Roman" w:cs="Times New Roman"/>
          <w:sz w:val="24"/>
        </w:rPr>
        <w:t xml:space="preserve">documentation of </w:t>
      </w:r>
      <w:r w:rsidR="004F7FF5" w:rsidRPr="004F7FF5">
        <w:rPr>
          <w:rFonts w:ascii="Times New Roman" w:hAnsi="Times New Roman" w:cs="Times New Roman"/>
          <w:sz w:val="24"/>
        </w:rPr>
        <w:t xml:space="preserve">a </w:t>
      </w:r>
      <w:r w:rsidRPr="004F7FF5">
        <w:rPr>
          <w:rFonts w:ascii="Times New Roman" w:hAnsi="Times New Roman" w:cs="Times New Roman"/>
          <w:sz w:val="24"/>
        </w:rPr>
        <w:t xml:space="preserve">job hazard analysis and safety program support needs for each section.  Each section must maintain a current Laboratory Risk Assessment Tool (LABRAT) and Sectional Summary.  </w:t>
      </w:r>
    </w:p>
    <w:p w14:paraId="5FA8276B" w14:textId="77777777" w:rsidR="00744F21" w:rsidRDefault="00744F21" w:rsidP="00744F21">
      <w:pPr>
        <w:spacing w:before="0" w:after="0"/>
        <w:ind w:right="54"/>
        <w:rPr>
          <w:rFonts w:ascii="Times New Roman" w:hAnsi="Times New Roman" w:cs="Times New Roman"/>
          <w:b/>
          <w:sz w:val="24"/>
          <w:szCs w:val="24"/>
        </w:rPr>
      </w:pPr>
    </w:p>
    <w:p w14:paraId="50FD1DF8" w14:textId="77777777" w:rsidR="00744F21" w:rsidRPr="004F7FF5" w:rsidRDefault="00744F21" w:rsidP="00744F21">
      <w:pPr>
        <w:spacing w:before="0" w:after="0"/>
        <w:ind w:right="54"/>
        <w:rPr>
          <w:rFonts w:ascii="Times New Roman" w:hAnsi="Times New Roman" w:cs="Times New Roman"/>
          <w:b/>
          <w:sz w:val="24"/>
          <w:szCs w:val="24"/>
          <w:u w:val="single"/>
        </w:rPr>
      </w:pPr>
      <w:r w:rsidRPr="004F7FF5">
        <w:rPr>
          <w:rFonts w:ascii="Times New Roman" w:hAnsi="Times New Roman" w:cs="Times New Roman"/>
          <w:b/>
          <w:sz w:val="24"/>
          <w:szCs w:val="24"/>
          <w:u w:val="single"/>
        </w:rPr>
        <w:t>New or Changing Processes:</w:t>
      </w:r>
    </w:p>
    <w:p w14:paraId="197394BA" w14:textId="77777777" w:rsidR="00FC5E90" w:rsidRPr="004F7FF5" w:rsidRDefault="00744F21" w:rsidP="004F7FF5">
      <w:pPr>
        <w:spacing w:before="0" w:after="0"/>
        <w:ind w:right="54" w:firstLine="450"/>
        <w:jc w:val="both"/>
        <w:rPr>
          <w:rFonts w:ascii="Times New Roman" w:hAnsi="Times New Roman" w:cs="Times New Roman"/>
          <w:sz w:val="24"/>
          <w:szCs w:val="24"/>
        </w:rPr>
      </w:pPr>
      <w:r w:rsidRPr="004F7FF5">
        <w:rPr>
          <w:rFonts w:ascii="Times New Roman" w:hAnsi="Times New Roman" w:cs="Times New Roman"/>
          <w:sz w:val="24"/>
          <w:szCs w:val="24"/>
        </w:rPr>
        <w:t>Prior to acquiring materials, ordering equipment, or beginning work with a new or changing process (new method, equipment, chemical, sample type, renovation, etc.), supervisors must</w:t>
      </w:r>
      <w:r w:rsidR="004F7FF5">
        <w:rPr>
          <w:rFonts w:ascii="Times New Roman" w:hAnsi="Times New Roman" w:cs="Times New Roman"/>
          <w:sz w:val="24"/>
          <w:szCs w:val="24"/>
        </w:rPr>
        <w:t xml:space="preserve"> c</w:t>
      </w:r>
      <w:r w:rsidR="004F7FF5" w:rsidRPr="004F7FF5">
        <w:rPr>
          <w:rFonts w:ascii="Times New Roman" w:hAnsi="Times New Roman" w:cs="Times New Roman"/>
          <w:sz w:val="24"/>
          <w:szCs w:val="24"/>
        </w:rPr>
        <w:t xml:space="preserve">omplete </w:t>
      </w:r>
      <w:r w:rsidR="004F7FF5">
        <w:rPr>
          <w:rFonts w:ascii="Times New Roman" w:hAnsi="Times New Roman" w:cs="Times New Roman"/>
          <w:sz w:val="24"/>
          <w:szCs w:val="24"/>
        </w:rPr>
        <w:t>p</w:t>
      </w:r>
      <w:r w:rsidR="004F7FF5" w:rsidRPr="004F7FF5">
        <w:rPr>
          <w:rFonts w:ascii="Times New Roman" w:hAnsi="Times New Roman" w:cs="Times New Roman"/>
          <w:sz w:val="24"/>
          <w:szCs w:val="24"/>
        </w:rPr>
        <w:t>arts 1 and 2 of this document</w:t>
      </w:r>
      <w:r w:rsidR="004F7FF5" w:rsidRPr="004F7FF5">
        <w:rPr>
          <w:rFonts w:ascii="Times New Roman" w:hAnsi="Times New Roman" w:cs="Times New Roman"/>
          <w:sz w:val="24"/>
        </w:rPr>
        <w:t xml:space="preserve"> and submit to the Safety Office for review.</w:t>
      </w:r>
      <w:r w:rsidR="004F7FF5">
        <w:rPr>
          <w:rFonts w:ascii="Times New Roman" w:hAnsi="Times New Roman" w:cs="Times New Roman"/>
          <w:sz w:val="24"/>
        </w:rPr>
        <w:t xml:space="preserve">  </w:t>
      </w:r>
      <w:r w:rsidR="004F7FF5" w:rsidRPr="004F7FF5">
        <w:rPr>
          <w:rFonts w:ascii="Times New Roman" w:hAnsi="Times New Roman" w:cs="Times New Roman"/>
          <w:sz w:val="24"/>
        </w:rPr>
        <w:t>The Safety Office will then work with the section supervisor to complete the remaining steps and to update the section’s active LABRAT and Section Summary.</w:t>
      </w:r>
      <w:r w:rsidR="004F7FF5">
        <w:rPr>
          <w:rFonts w:ascii="Times New Roman" w:hAnsi="Times New Roman" w:cs="Times New Roman"/>
          <w:sz w:val="24"/>
        </w:rPr>
        <w:t xml:space="preserve"> </w:t>
      </w:r>
      <w:r w:rsidR="004F7FF5" w:rsidRPr="004F7FF5">
        <w:rPr>
          <w:rFonts w:ascii="Times New Roman" w:hAnsi="Times New Roman" w:cs="Times New Roman"/>
          <w:sz w:val="24"/>
          <w:u w:val="single"/>
        </w:rPr>
        <w:t xml:space="preserve">If underlined items are identified in Part 1, </w:t>
      </w:r>
      <w:r w:rsidR="004F7FF5" w:rsidRPr="004F7FF5">
        <w:rPr>
          <w:rFonts w:ascii="Times New Roman" w:hAnsi="Times New Roman" w:cs="Times New Roman"/>
          <w:sz w:val="24"/>
        </w:rPr>
        <w:t>consultation with the safety office is required prior to the acquisition of materials, equipment, or the start of work with the new or changing process.</w:t>
      </w:r>
    </w:p>
    <w:p w14:paraId="021D710D" w14:textId="77777777" w:rsidR="00744F21" w:rsidRDefault="00744F21" w:rsidP="00744F21">
      <w:pPr>
        <w:spacing w:before="0" w:after="0"/>
        <w:ind w:right="54"/>
        <w:jc w:val="both"/>
        <w:rPr>
          <w:rFonts w:ascii="Times New Roman" w:hAnsi="Times New Roman" w:cs="Times New Roman"/>
          <w:sz w:val="24"/>
          <w:szCs w:val="24"/>
        </w:rPr>
      </w:pPr>
    </w:p>
    <w:p w14:paraId="3E86AC28" w14:textId="77777777" w:rsidR="004F7FF5" w:rsidRPr="004F7FF5" w:rsidRDefault="004F7FF5" w:rsidP="004F7FF5">
      <w:pPr>
        <w:spacing w:before="0" w:after="0"/>
        <w:ind w:right="54"/>
        <w:rPr>
          <w:rFonts w:ascii="Times New Roman" w:hAnsi="Times New Roman" w:cs="Times New Roman"/>
          <w:b/>
          <w:szCs w:val="24"/>
          <w:u w:val="single"/>
        </w:rPr>
      </w:pPr>
      <w:r w:rsidRPr="004F7FF5">
        <w:rPr>
          <w:rFonts w:ascii="Times New Roman" w:hAnsi="Times New Roman" w:cs="Times New Roman"/>
          <w:b/>
          <w:sz w:val="24"/>
          <w:szCs w:val="24"/>
          <w:u w:val="single"/>
        </w:rPr>
        <w:t>Instructions:</w:t>
      </w:r>
    </w:p>
    <w:p w14:paraId="4F87495C" w14:textId="77777777" w:rsidR="00744F21" w:rsidRPr="004F7FF5" w:rsidRDefault="00FC5E90" w:rsidP="00744F21">
      <w:pPr>
        <w:spacing w:before="0"/>
        <w:ind w:right="58"/>
        <w:rPr>
          <w:rFonts w:ascii="Times New Roman" w:hAnsi="Times New Roman" w:cs="Times New Roman"/>
          <w:b/>
          <w:sz w:val="24"/>
        </w:rPr>
      </w:pPr>
      <w:r w:rsidRPr="004F7FF5">
        <w:rPr>
          <w:rFonts w:ascii="Times New Roman" w:hAnsi="Times New Roman" w:cs="Times New Roman"/>
          <w:b/>
          <w:sz w:val="24"/>
        </w:rPr>
        <w:t>Part</w:t>
      </w:r>
      <w:r w:rsidR="00744F21" w:rsidRPr="004F7FF5">
        <w:rPr>
          <w:rFonts w:ascii="Times New Roman" w:hAnsi="Times New Roman" w:cs="Times New Roman"/>
          <w:b/>
          <w:sz w:val="24"/>
        </w:rPr>
        <w:t xml:space="preserve"> 1: Identify the Hazards </w:t>
      </w:r>
    </w:p>
    <w:p w14:paraId="14161C33" w14:textId="77777777" w:rsidR="00744F21" w:rsidRDefault="00744F21" w:rsidP="00744F21">
      <w:pPr>
        <w:pStyle w:val="ListParagraph"/>
        <w:numPr>
          <w:ilvl w:val="0"/>
          <w:numId w:val="4"/>
        </w:numPr>
        <w:spacing w:before="0"/>
        <w:ind w:right="58"/>
        <w:jc w:val="both"/>
        <w:rPr>
          <w:rFonts w:ascii="Times New Roman" w:hAnsi="Times New Roman" w:cs="Times New Roman"/>
          <w:sz w:val="24"/>
        </w:rPr>
      </w:pPr>
      <w:r w:rsidRPr="001346E4">
        <w:rPr>
          <w:rFonts w:ascii="Times New Roman" w:hAnsi="Times New Roman" w:cs="Times New Roman"/>
          <w:sz w:val="24"/>
        </w:rPr>
        <w:t xml:space="preserve">Review all protocols, Safety Data Sheets (SDSs), package inserts, user manuals, and available information on the new </w:t>
      </w:r>
      <w:r>
        <w:rPr>
          <w:rFonts w:ascii="Times New Roman" w:hAnsi="Times New Roman" w:cs="Times New Roman"/>
          <w:sz w:val="24"/>
        </w:rPr>
        <w:t xml:space="preserve">agent, chemical, or </w:t>
      </w:r>
      <w:r w:rsidRPr="001346E4">
        <w:rPr>
          <w:rFonts w:ascii="Times New Roman" w:hAnsi="Times New Roman" w:cs="Times New Roman"/>
          <w:sz w:val="24"/>
        </w:rPr>
        <w:t xml:space="preserve">process. </w:t>
      </w:r>
    </w:p>
    <w:p w14:paraId="2F4498D6" w14:textId="77777777" w:rsidR="00744F21" w:rsidRDefault="00744F21" w:rsidP="00744F21">
      <w:pPr>
        <w:pStyle w:val="ListParagraph"/>
        <w:numPr>
          <w:ilvl w:val="0"/>
          <w:numId w:val="4"/>
        </w:numPr>
        <w:spacing w:before="0"/>
        <w:ind w:right="58"/>
        <w:jc w:val="both"/>
        <w:rPr>
          <w:rFonts w:ascii="Times New Roman" w:hAnsi="Times New Roman" w:cs="Times New Roman"/>
          <w:sz w:val="24"/>
        </w:rPr>
      </w:pPr>
      <w:r w:rsidRPr="001346E4">
        <w:rPr>
          <w:rFonts w:ascii="Times New Roman" w:hAnsi="Times New Roman" w:cs="Times New Roman"/>
          <w:sz w:val="24"/>
        </w:rPr>
        <w:t xml:space="preserve">Consider the full process; from the time </w:t>
      </w:r>
      <w:r>
        <w:rPr>
          <w:rFonts w:ascii="Times New Roman" w:hAnsi="Times New Roman" w:cs="Times New Roman"/>
          <w:sz w:val="24"/>
        </w:rPr>
        <w:t>samples</w:t>
      </w:r>
      <w:r w:rsidRPr="001346E4">
        <w:rPr>
          <w:rFonts w:ascii="Times New Roman" w:hAnsi="Times New Roman" w:cs="Times New Roman"/>
          <w:sz w:val="24"/>
        </w:rPr>
        <w:t xml:space="preserve"> are transported to the building</w:t>
      </w:r>
      <w:r>
        <w:rPr>
          <w:rFonts w:ascii="Times New Roman" w:hAnsi="Times New Roman" w:cs="Times New Roman"/>
          <w:sz w:val="24"/>
        </w:rPr>
        <w:t xml:space="preserve"> through</w:t>
      </w:r>
      <w:r w:rsidRPr="001346E4">
        <w:rPr>
          <w:rFonts w:ascii="Times New Roman" w:hAnsi="Times New Roman" w:cs="Times New Roman"/>
          <w:sz w:val="24"/>
        </w:rPr>
        <w:t xml:space="preserve"> the time that </w:t>
      </w:r>
      <w:r>
        <w:rPr>
          <w:rFonts w:ascii="Times New Roman" w:hAnsi="Times New Roman" w:cs="Times New Roman"/>
          <w:sz w:val="24"/>
        </w:rPr>
        <w:t>samples</w:t>
      </w:r>
      <w:r w:rsidRPr="001346E4">
        <w:rPr>
          <w:rFonts w:ascii="Times New Roman" w:hAnsi="Times New Roman" w:cs="Times New Roman"/>
          <w:sz w:val="24"/>
        </w:rPr>
        <w:t xml:space="preserve"> leave the bui</w:t>
      </w:r>
      <w:r>
        <w:rPr>
          <w:rFonts w:ascii="Times New Roman" w:hAnsi="Times New Roman" w:cs="Times New Roman"/>
          <w:sz w:val="24"/>
        </w:rPr>
        <w:t>lding.</w:t>
      </w:r>
    </w:p>
    <w:p w14:paraId="75A80814" w14:textId="77777777" w:rsidR="00744F21" w:rsidRDefault="00744F21" w:rsidP="00744F21">
      <w:pPr>
        <w:pStyle w:val="ListParagraph"/>
        <w:numPr>
          <w:ilvl w:val="0"/>
          <w:numId w:val="4"/>
        </w:numPr>
        <w:spacing w:before="0"/>
        <w:ind w:right="58"/>
        <w:jc w:val="both"/>
        <w:rPr>
          <w:rFonts w:ascii="Times New Roman" w:hAnsi="Times New Roman" w:cs="Times New Roman"/>
          <w:sz w:val="24"/>
        </w:rPr>
      </w:pPr>
      <w:r w:rsidRPr="001346E4">
        <w:rPr>
          <w:rFonts w:ascii="Times New Roman" w:hAnsi="Times New Roman" w:cs="Times New Roman"/>
          <w:sz w:val="24"/>
        </w:rPr>
        <w:t>Use sections 1 and 2 of the LABRAT to assist with the identification of hazards and safety support needs.</w:t>
      </w:r>
      <w:r>
        <w:rPr>
          <w:rFonts w:ascii="Times New Roman" w:hAnsi="Times New Roman" w:cs="Times New Roman"/>
          <w:sz w:val="24"/>
        </w:rPr>
        <w:t xml:space="preserve"> </w:t>
      </w:r>
    </w:p>
    <w:p w14:paraId="4A4AEC43" w14:textId="77777777" w:rsidR="00744F21" w:rsidRPr="00333467" w:rsidRDefault="00744F21" w:rsidP="00744F21">
      <w:pPr>
        <w:pStyle w:val="ListParagraph"/>
        <w:numPr>
          <w:ilvl w:val="0"/>
          <w:numId w:val="4"/>
        </w:numPr>
        <w:spacing w:before="0"/>
        <w:ind w:right="54"/>
        <w:jc w:val="both"/>
        <w:rPr>
          <w:rFonts w:ascii="Times New Roman" w:hAnsi="Times New Roman" w:cs="Times New Roman"/>
          <w:sz w:val="24"/>
        </w:rPr>
      </w:pPr>
      <w:r w:rsidRPr="00333467">
        <w:rPr>
          <w:rFonts w:ascii="Times New Roman" w:hAnsi="Times New Roman" w:cs="Times New Roman"/>
          <w:sz w:val="24"/>
        </w:rPr>
        <w:t xml:space="preserve">Record identified hazards in sections 1 </w:t>
      </w:r>
      <w:r>
        <w:rPr>
          <w:rFonts w:ascii="Times New Roman" w:hAnsi="Times New Roman" w:cs="Times New Roman"/>
          <w:sz w:val="24"/>
        </w:rPr>
        <w:t xml:space="preserve">and 2 of the LABRAT. Provide </w:t>
      </w:r>
      <w:r w:rsidRPr="00333467">
        <w:rPr>
          <w:rFonts w:ascii="Times New Roman" w:hAnsi="Times New Roman" w:cs="Times New Roman"/>
          <w:sz w:val="24"/>
        </w:rPr>
        <w:t xml:space="preserve">additional information </w:t>
      </w:r>
      <w:r>
        <w:rPr>
          <w:rFonts w:ascii="Times New Roman" w:hAnsi="Times New Roman" w:cs="Times New Roman"/>
          <w:sz w:val="24"/>
        </w:rPr>
        <w:t>on the hazard in the space provided (</w:t>
      </w:r>
      <w:r w:rsidRPr="00333467">
        <w:rPr>
          <w:rFonts w:ascii="Times New Roman" w:hAnsi="Times New Roman" w:cs="Times New Roman"/>
          <w:sz w:val="24"/>
        </w:rPr>
        <w:t>as needed</w:t>
      </w:r>
      <w:r>
        <w:rPr>
          <w:rFonts w:ascii="Times New Roman" w:hAnsi="Times New Roman" w:cs="Times New Roman"/>
          <w:sz w:val="24"/>
        </w:rPr>
        <w:t>)</w:t>
      </w:r>
      <w:r w:rsidRPr="00333467">
        <w:rPr>
          <w:rFonts w:ascii="Times New Roman" w:hAnsi="Times New Roman" w:cs="Times New Roman"/>
          <w:sz w:val="24"/>
        </w:rPr>
        <w:t xml:space="preserve">. </w:t>
      </w:r>
      <w:r>
        <w:rPr>
          <w:rFonts w:ascii="Times New Roman" w:hAnsi="Times New Roman" w:cs="Times New Roman"/>
          <w:sz w:val="24"/>
        </w:rPr>
        <w:t>As an example, a specific chemical could be listed if an underlined hazard class is identified.</w:t>
      </w:r>
    </w:p>
    <w:p w14:paraId="3756B011" w14:textId="77777777" w:rsidR="00744F21" w:rsidRPr="00A579F4" w:rsidRDefault="00744F21" w:rsidP="00744F21">
      <w:pPr>
        <w:spacing w:before="0"/>
        <w:ind w:right="54"/>
        <w:jc w:val="both"/>
        <w:rPr>
          <w:rFonts w:ascii="Times New Roman" w:hAnsi="Times New Roman" w:cs="Times New Roman"/>
          <w:sz w:val="24"/>
          <w:u w:val="single"/>
        </w:rPr>
      </w:pPr>
      <w:r w:rsidRPr="00A579F4">
        <w:rPr>
          <w:rFonts w:ascii="Times New Roman" w:hAnsi="Times New Roman" w:cs="Times New Roman"/>
          <w:sz w:val="24"/>
          <w:u w:val="single"/>
        </w:rPr>
        <w:t>Special Situations</w:t>
      </w:r>
    </w:p>
    <w:p w14:paraId="13AD3AF8" w14:textId="77777777" w:rsidR="00744F21" w:rsidRDefault="00744F21" w:rsidP="00744F21">
      <w:pPr>
        <w:pStyle w:val="ListParagraph"/>
        <w:numPr>
          <w:ilvl w:val="0"/>
          <w:numId w:val="3"/>
        </w:numPr>
        <w:spacing w:before="0"/>
        <w:ind w:right="54"/>
        <w:jc w:val="both"/>
        <w:rPr>
          <w:rFonts w:ascii="Times New Roman" w:hAnsi="Times New Roman" w:cs="Times New Roman"/>
          <w:sz w:val="24"/>
        </w:rPr>
      </w:pPr>
      <w:r>
        <w:rPr>
          <w:rFonts w:ascii="Times New Roman" w:hAnsi="Times New Roman" w:cs="Times New Roman"/>
          <w:sz w:val="24"/>
        </w:rPr>
        <w:t>For high risk or newly emerging diseases, a formal agent risk assessment must be included (Attachment 2).  This summary will document the rational for the selection of a biosafety level.</w:t>
      </w:r>
    </w:p>
    <w:p w14:paraId="77BBF7CF" w14:textId="77777777" w:rsidR="00744F21" w:rsidRDefault="00744F21" w:rsidP="00744F21">
      <w:pPr>
        <w:spacing w:before="0"/>
        <w:ind w:right="54"/>
        <w:jc w:val="both"/>
        <w:rPr>
          <w:rFonts w:ascii="Times New Roman" w:hAnsi="Times New Roman" w:cs="Times New Roman"/>
          <w:sz w:val="24"/>
          <w:szCs w:val="24"/>
        </w:rPr>
      </w:pPr>
    </w:p>
    <w:p w14:paraId="011EB77D" w14:textId="77777777" w:rsidR="00744F21" w:rsidRPr="004F7FF5" w:rsidRDefault="00FC5E90" w:rsidP="00744F21">
      <w:pPr>
        <w:spacing w:before="0"/>
        <w:ind w:right="58"/>
        <w:rPr>
          <w:rFonts w:ascii="Times New Roman" w:hAnsi="Times New Roman" w:cs="Times New Roman"/>
          <w:b/>
          <w:sz w:val="24"/>
        </w:rPr>
      </w:pPr>
      <w:r w:rsidRPr="004F7FF5">
        <w:rPr>
          <w:rFonts w:ascii="Times New Roman" w:hAnsi="Times New Roman" w:cs="Times New Roman"/>
          <w:b/>
          <w:sz w:val="24"/>
        </w:rPr>
        <w:t>Part</w:t>
      </w:r>
      <w:r w:rsidR="00744F21" w:rsidRPr="004F7FF5">
        <w:rPr>
          <w:rFonts w:ascii="Times New Roman" w:hAnsi="Times New Roman" w:cs="Times New Roman"/>
          <w:b/>
          <w:sz w:val="24"/>
        </w:rPr>
        <w:t xml:space="preserve"> 2: Evaluate Risk and Prioritize </w:t>
      </w:r>
    </w:p>
    <w:p w14:paraId="1271F07C" w14:textId="77777777" w:rsidR="00744F21" w:rsidRDefault="00744F21" w:rsidP="00744F21">
      <w:pPr>
        <w:pStyle w:val="ListParagraph"/>
        <w:numPr>
          <w:ilvl w:val="0"/>
          <w:numId w:val="5"/>
        </w:numPr>
        <w:spacing w:before="0"/>
        <w:ind w:left="720" w:right="58"/>
        <w:jc w:val="both"/>
        <w:rPr>
          <w:rFonts w:ascii="Times New Roman" w:hAnsi="Times New Roman" w:cs="Times New Roman"/>
          <w:sz w:val="24"/>
        </w:rPr>
      </w:pPr>
      <w:r>
        <w:rPr>
          <w:rFonts w:ascii="Times New Roman" w:hAnsi="Times New Roman" w:cs="Times New Roman"/>
          <w:sz w:val="24"/>
        </w:rPr>
        <w:t>Break down all work processes into major tasks</w:t>
      </w:r>
      <w:r w:rsidRPr="001346E4">
        <w:rPr>
          <w:rFonts w:ascii="Times New Roman" w:hAnsi="Times New Roman" w:cs="Times New Roman"/>
          <w:sz w:val="24"/>
        </w:rPr>
        <w:t xml:space="preserve">; from the time </w:t>
      </w:r>
      <w:r>
        <w:rPr>
          <w:rFonts w:ascii="Times New Roman" w:hAnsi="Times New Roman" w:cs="Times New Roman"/>
          <w:sz w:val="24"/>
        </w:rPr>
        <w:t>samples</w:t>
      </w:r>
      <w:r w:rsidRPr="001346E4">
        <w:rPr>
          <w:rFonts w:ascii="Times New Roman" w:hAnsi="Times New Roman" w:cs="Times New Roman"/>
          <w:sz w:val="24"/>
        </w:rPr>
        <w:t xml:space="preserve"> are transported to the building</w:t>
      </w:r>
      <w:r>
        <w:rPr>
          <w:rFonts w:ascii="Times New Roman" w:hAnsi="Times New Roman" w:cs="Times New Roman"/>
          <w:sz w:val="24"/>
        </w:rPr>
        <w:t xml:space="preserve"> through</w:t>
      </w:r>
      <w:r w:rsidRPr="001346E4">
        <w:rPr>
          <w:rFonts w:ascii="Times New Roman" w:hAnsi="Times New Roman" w:cs="Times New Roman"/>
          <w:sz w:val="24"/>
        </w:rPr>
        <w:t xml:space="preserve"> the time that </w:t>
      </w:r>
      <w:r>
        <w:rPr>
          <w:rFonts w:ascii="Times New Roman" w:hAnsi="Times New Roman" w:cs="Times New Roman"/>
          <w:sz w:val="24"/>
        </w:rPr>
        <w:t>samples</w:t>
      </w:r>
      <w:r w:rsidRPr="001346E4">
        <w:rPr>
          <w:rFonts w:ascii="Times New Roman" w:hAnsi="Times New Roman" w:cs="Times New Roman"/>
          <w:sz w:val="24"/>
        </w:rPr>
        <w:t xml:space="preserve"> leave the bui</w:t>
      </w:r>
      <w:r>
        <w:rPr>
          <w:rFonts w:ascii="Times New Roman" w:hAnsi="Times New Roman" w:cs="Times New Roman"/>
          <w:sz w:val="24"/>
        </w:rPr>
        <w:t>lding.  List these tasks in the first column of section three.</w:t>
      </w:r>
    </w:p>
    <w:p w14:paraId="38236FC2" w14:textId="77777777" w:rsidR="00744F21" w:rsidRDefault="00744F21" w:rsidP="00744F21">
      <w:pPr>
        <w:pStyle w:val="ListParagraph"/>
        <w:numPr>
          <w:ilvl w:val="0"/>
          <w:numId w:val="5"/>
        </w:numPr>
        <w:spacing w:before="0"/>
        <w:ind w:left="720" w:right="54"/>
        <w:jc w:val="both"/>
        <w:rPr>
          <w:rFonts w:ascii="Times New Roman" w:hAnsi="Times New Roman" w:cs="Times New Roman"/>
          <w:sz w:val="24"/>
        </w:rPr>
      </w:pPr>
      <w:r>
        <w:rPr>
          <w:rFonts w:ascii="Times New Roman" w:hAnsi="Times New Roman" w:cs="Times New Roman"/>
          <w:sz w:val="24"/>
        </w:rPr>
        <w:t>For each task, brainstorm</w:t>
      </w:r>
      <w:r w:rsidRPr="006F1AAB">
        <w:rPr>
          <w:rFonts w:ascii="Times New Roman" w:hAnsi="Times New Roman" w:cs="Times New Roman"/>
          <w:sz w:val="24"/>
        </w:rPr>
        <w:t xml:space="preserve"> “What If” scenarios t</w:t>
      </w:r>
      <w:r>
        <w:rPr>
          <w:rFonts w:ascii="Times New Roman" w:hAnsi="Times New Roman" w:cs="Times New Roman"/>
          <w:sz w:val="24"/>
        </w:rPr>
        <w:t>o identify the possible hazards. List these in the appropriate row of the second column in section three.</w:t>
      </w:r>
    </w:p>
    <w:p w14:paraId="428338FC" w14:textId="77777777" w:rsidR="00744F21" w:rsidRDefault="00744F21" w:rsidP="00744F21">
      <w:pPr>
        <w:pStyle w:val="ListParagraph"/>
        <w:numPr>
          <w:ilvl w:val="0"/>
          <w:numId w:val="5"/>
        </w:numPr>
        <w:spacing w:before="0" w:after="0"/>
        <w:ind w:left="720" w:right="58"/>
        <w:jc w:val="both"/>
        <w:rPr>
          <w:rFonts w:ascii="Times New Roman" w:hAnsi="Times New Roman" w:cs="Times New Roman"/>
          <w:sz w:val="24"/>
        </w:rPr>
      </w:pPr>
      <w:r>
        <w:rPr>
          <w:rFonts w:ascii="Times New Roman" w:hAnsi="Times New Roman" w:cs="Times New Roman"/>
          <w:sz w:val="24"/>
        </w:rPr>
        <w:t>For each hazard, use tables A and B</w:t>
      </w:r>
      <w:r w:rsidRPr="006F1AAB">
        <w:rPr>
          <w:rFonts w:ascii="Times New Roman" w:hAnsi="Times New Roman" w:cs="Times New Roman"/>
          <w:sz w:val="24"/>
        </w:rPr>
        <w:t xml:space="preserve"> below to </w:t>
      </w:r>
      <w:r>
        <w:rPr>
          <w:rFonts w:ascii="Times New Roman" w:hAnsi="Times New Roman" w:cs="Times New Roman"/>
          <w:sz w:val="24"/>
        </w:rPr>
        <w:t xml:space="preserve">select values for the likelihood and consequence of the listed hazard occurring. </w:t>
      </w:r>
    </w:p>
    <w:p w14:paraId="3F2DF310" w14:textId="77777777" w:rsidR="00744F21" w:rsidRPr="003E5D24" w:rsidRDefault="009200DB" w:rsidP="00744F21">
      <w:pPr>
        <w:pStyle w:val="ListParagraph"/>
        <w:spacing w:before="0" w:after="0"/>
        <w:ind w:right="58"/>
        <w:jc w:val="both"/>
        <w:rPr>
          <w:rFonts w:ascii="Times New Roman" w:hAnsi="Times New Roman" w:cs="Times New Roman"/>
          <w:sz w:val="24"/>
        </w:rPr>
      </w:pPr>
      <w:r>
        <w:rPr>
          <w:rFonts w:ascii="Times New Roman" w:hAnsi="Times New Roman" w:cs="Times New Roman"/>
          <w:noProof/>
          <w:sz w:val="24"/>
        </w:rPr>
        <w:lastRenderedPageBreak/>
        <w:drawing>
          <wp:anchor distT="0" distB="0" distL="114300" distR="114300" simplePos="0" relativeHeight="251683840" behindDoc="0" locked="0" layoutInCell="1" allowOverlap="1" wp14:anchorId="279F791C" wp14:editId="2BF5EAAF">
            <wp:simplePos x="0" y="0"/>
            <wp:positionH relativeFrom="column">
              <wp:posOffset>3112135</wp:posOffset>
            </wp:positionH>
            <wp:positionV relativeFrom="paragraph">
              <wp:posOffset>65715</wp:posOffset>
            </wp:positionV>
            <wp:extent cx="2700655" cy="1967230"/>
            <wp:effectExtent l="19050" t="19050" r="23495" b="1397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0655" cy="1967230"/>
                    </a:xfrm>
                    <a:prstGeom prst="rect">
                      <a:avLst/>
                    </a:prstGeom>
                    <a:noFill/>
                    <a:ln w="12700">
                      <a:solidFill>
                        <a:schemeClr val="tx1"/>
                      </a:solidFill>
                    </a:ln>
                  </pic:spPr>
                </pic:pic>
              </a:graphicData>
            </a:graphic>
          </wp:anchor>
        </w:drawing>
      </w:r>
      <w:r>
        <w:rPr>
          <w:rFonts w:ascii="Times New Roman" w:hAnsi="Times New Roman" w:cs="Times New Roman"/>
          <w:noProof/>
          <w:sz w:val="24"/>
        </w:rPr>
        <w:drawing>
          <wp:anchor distT="0" distB="0" distL="114300" distR="114300" simplePos="0" relativeHeight="251684864" behindDoc="0" locked="0" layoutInCell="1" allowOverlap="1" wp14:anchorId="143913CE" wp14:editId="6CB987F5">
            <wp:simplePos x="0" y="0"/>
            <wp:positionH relativeFrom="column">
              <wp:posOffset>401187</wp:posOffset>
            </wp:positionH>
            <wp:positionV relativeFrom="paragraph">
              <wp:posOffset>62230</wp:posOffset>
            </wp:positionV>
            <wp:extent cx="2581275" cy="1981200"/>
            <wp:effectExtent l="19050" t="19050" r="28575" b="190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1275" cy="1981200"/>
                    </a:xfrm>
                    <a:prstGeom prst="rect">
                      <a:avLst/>
                    </a:prstGeom>
                    <a:noFill/>
                    <a:ln w="12700">
                      <a:solidFill>
                        <a:schemeClr val="tx1"/>
                      </a:solidFill>
                    </a:ln>
                  </pic:spPr>
                </pic:pic>
              </a:graphicData>
            </a:graphic>
          </wp:anchor>
        </w:drawing>
      </w:r>
    </w:p>
    <w:p w14:paraId="60D28CA5" w14:textId="77777777" w:rsidR="00744F21" w:rsidRDefault="00744F21" w:rsidP="00744F21">
      <w:pPr>
        <w:pStyle w:val="ListParagraph"/>
        <w:numPr>
          <w:ilvl w:val="0"/>
          <w:numId w:val="5"/>
        </w:numPr>
        <w:spacing w:before="0"/>
        <w:ind w:left="720" w:right="54"/>
        <w:jc w:val="both"/>
        <w:rPr>
          <w:rFonts w:ascii="Times New Roman" w:hAnsi="Times New Roman" w:cs="Times New Roman"/>
          <w:sz w:val="24"/>
        </w:rPr>
      </w:pPr>
      <w:r w:rsidRPr="003E5D24">
        <w:rPr>
          <w:rFonts w:ascii="Times New Roman" w:hAnsi="Times New Roman" w:cs="Times New Roman"/>
          <w:sz w:val="24"/>
        </w:rPr>
        <w:t>Use the risk rating matrix</w:t>
      </w:r>
      <w:r>
        <w:rPr>
          <w:rFonts w:ascii="Times New Roman" w:hAnsi="Times New Roman" w:cs="Times New Roman"/>
          <w:sz w:val="24"/>
        </w:rPr>
        <w:t>,</w:t>
      </w:r>
      <w:r w:rsidRPr="003E5D24">
        <w:rPr>
          <w:rFonts w:ascii="Times New Roman" w:hAnsi="Times New Roman" w:cs="Times New Roman"/>
          <w:sz w:val="24"/>
        </w:rPr>
        <w:t xml:space="preserve"> </w:t>
      </w:r>
      <w:r>
        <w:rPr>
          <w:rFonts w:ascii="Times New Roman" w:hAnsi="Times New Roman" w:cs="Times New Roman"/>
          <w:sz w:val="24"/>
        </w:rPr>
        <w:t xml:space="preserve">in table C below, </w:t>
      </w:r>
      <w:r w:rsidRPr="003E5D24">
        <w:rPr>
          <w:rFonts w:ascii="Times New Roman" w:hAnsi="Times New Roman" w:cs="Times New Roman"/>
          <w:sz w:val="24"/>
        </w:rPr>
        <w:t xml:space="preserve">to fill in the appropriate initial risk rating for each hazard on the third column </w:t>
      </w:r>
      <w:r>
        <w:rPr>
          <w:rFonts w:ascii="Times New Roman" w:hAnsi="Times New Roman" w:cs="Times New Roman"/>
          <w:sz w:val="24"/>
        </w:rPr>
        <w:t>of section 3</w:t>
      </w:r>
      <w:r w:rsidRPr="003E5D24">
        <w:rPr>
          <w:rFonts w:ascii="Times New Roman" w:hAnsi="Times New Roman" w:cs="Times New Roman"/>
          <w:sz w:val="24"/>
        </w:rPr>
        <w:t>.</w:t>
      </w:r>
      <w:r>
        <w:rPr>
          <w:rFonts w:ascii="Times New Roman" w:hAnsi="Times New Roman" w:cs="Times New Roman"/>
          <w:sz w:val="24"/>
        </w:rPr>
        <w:t xml:space="preserve">  Evaluate this rating as though no mitigation strategies are in place.</w:t>
      </w:r>
    </w:p>
    <w:p w14:paraId="086A7BFF" w14:textId="77777777" w:rsidR="00744F21" w:rsidRPr="00C45CC4" w:rsidRDefault="004F7FF5" w:rsidP="00744F21">
      <w:pPr>
        <w:pStyle w:val="ListParagraph"/>
        <w:spacing w:before="0"/>
        <w:ind w:right="54"/>
        <w:jc w:val="both"/>
        <w:rPr>
          <w:rFonts w:ascii="Times New Roman" w:hAnsi="Times New Roman" w:cs="Times New Roman"/>
          <w:sz w:val="24"/>
        </w:rPr>
      </w:pPr>
      <w:r>
        <w:rPr>
          <w:rFonts w:ascii="Times New Roman" w:hAnsi="Times New Roman" w:cs="Times New Roman"/>
          <w:noProof/>
          <w:sz w:val="24"/>
        </w:rPr>
        <w:drawing>
          <wp:inline distT="0" distB="0" distL="0" distR="0" wp14:anchorId="24A1BA74" wp14:editId="6B7ABA59">
            <wp:extent cx="5410200" cy="1924050"/>
            <wp:effectExtent l="19050" t="19050" r="19050"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0200" cy="1924050"/>
                    </a:xfrm>
                    <a:prstGeom prst="rect">
                      <a:avLst/>
                    </a:prstGeom>
                    <a:noFill/>
                    <a:ln w="12700">
                      <a:solidFill>
                        <a:schemeClr val="tx1"/>
                      </a:solidFill>
                    </a:ln>
                  </pic:spPr>
                </pic:pic>
              </a:graphicData>
            </a:graphic>
          </wp:inline>
        </w:drawing>
      </w:r>
    </w:p>
    <w:p w14:paraId="7823A83F" w14:textId="77777777" w:rsidR="00744F21" w:rsidRPr="009200DB" w:rsidRDefault="00FC5E90" w:rsidP="00744F21">
      <w:pPr>
        <w:spacing w:before="240"/>
        <w:ind w:right="58"/>
        <w:rPr>
          <w:rFonts w:ascii="Times New Roman" w:hAnsi="Times New Roman" w:cs="Times New Roman"/>
          <w:b/>
          <w:sz w:val="24"/>
          <w:szCs w:val="24"/>
        </w:rPr>
      </w:pPr>
      <w:r w:rsidRPr="009200DB">
        <w:rPr>
          <w:rFonts w:ascii="Times New Roman" w:hAnsi="Times New Roman" w:cs="Times New Roman"/>
          <w:b/>
          <w:sz w:val="24"/>
          <w:szCs w:val="24"/>
        </w:rPr>
        <w:t>Part</w:t>
      </w:r>
      <w:r w:rsidR="00744F21" w:rsidRPr="009200DB">
        <w:rPr>
          <w:rFonts w:ascii="Times New Roman" w:hAnsi="Times New Roman" w:cs="Times New Roman"/>
          <w:b/>
          <w:sz w:val="24"/>
          <w:szCs w:val="24"/>
        </w:rPr>
        <w:t xml:space="preserve"> 3. Determine Risk Control Strategies</w:t>
      </w:r>
    </w:p>
    <w:p w14:paraId="0AFA6516" w14:textId="77777777" w:rsidR="00744F21" w:rsidRDefault="00744F21" w:rsidP="00744F21">
      <w:pPr>
        <w:pStyle w:val="ListParagraph"/>
        <w:numPr>
          <w:ilvl w:val="0"/>
          <w:numId w:val="6"/>
        </w:numPr>
        <w:spacing w:before="0"/>
        <w:ind w:right="58"/>
        <w:jc w:val="both"/>
        <w:rPr>
          <w:rFonts w:ascii="Times New Roman" w:hAnsi="Times New Roman" w:cs="Times New Roman"/>
          <w:sz w:val="24"/>
        </w:rPr>
      </w:pPr>
      <w:r>
        <w:rPr>
          <w:rFonts w:ascii="Times New Roman" w:hAnsi="Times New Roman" w:cs="Times New Roman"/>
          <w:sz w:val="24"/>
        </w:rPr>
        <w:t>Select mitigation strategies based on national best practices for safety and the Hierarchy of Controls (Table D).</w:t>
      </w:r>
      <w:r w:rsidRPr="00C45CC4">
        <w:rPr>
          <w:rFonts w:ascii="Times New Roman" w:hAnsi="Times New Roman" w:cs="Times New Roman"/>
          <w:sz w:val="24"/>
        </w:rPr>
        <w:t xml:space="preserve"> </w:t>
      </w:r>
      <w:r w:rsidRPr="00D40858">
        <w:rPr>
          <w:rFonts w:ascii="Times New Roman" w:hAnsi="Times New Roman" w:cs="Times New Roman"/>
          <w:sz w:val="24"/>
        </w:rPr>
        <w:t>Remember</w:t>
      </w:r>
      <w:r>
        <w:rPr>
          <w:rFonts w:ascii="Times New Roman" w:hAnsi="Times New Roman" w:cs="Times New Roman"/>
          <w:sz w:val="24"/>
        </w:rPr>
        <w:t>, c</w:t>
      </w:r>
      <w:r w:rsidRPr="00D40858">
        <w:rPr>
          <w:rFonts w:ascii="Times New Roman" w:hAnsi="Times New Roman" w:cs="Times New Roman"/>
          <w:sz w:val="24"/>
        </w:rPr>
        <w:t xml:space="preserve">ontrol </w:t>
      </w:r>
      <w:r>
        <w:rPr>
          <w:rFonts w:ascii="Times New Roman" w:hAnsi="Times New Roman" w:cs="Times New Roman"/>
          <w:sz w:val="24"/>
        </w:rPr>
        <w:t>strategies</w:t>
      </w:r>
      <w:r w:rsidRPr="00D40858">
        <w:rPr>
          <w:rFonts w:ascii="Times New Roman" w:hAnsi="Times New Roman" w:cs="Times New Roman"/>
          <w:sz w:val="24"/>
        </w:rPr>
        <w:t xml:space="preserve"> near the top of the chart are more effective than those near the bottom and should be</w:t>
      </w:r>
      <w:r>
        <w:rPr>
          <w:rFonts w:ascii="Times New Roman" w:hAnsi="Times New Roman" w:cs="Times New Roman"/>
          <w:sz w:val="24"/>
        </w:rPr>
        <w:t xml:space="preserve"> considered first where reasonable.</w:t>
      </w:r>
    </w:p>
    <w:p w14:paraId="4304BB8F" w14:textId="77777777" w:rsidR="00744F21" w:rsidRDefault="00744F21" w:rsidP="00744F21">
      <w:pPr>
        <w:pStyle w:val="ListParagraph"/>
        <w:numPr>
          <w:ilvl w:val="0"/>
          <w:numId w:val="6"/>
        </w:numPr>
        <w:spacing w:before="0" w:after="0"/>
        <w:ind w:right="58"/>
        <w:jc w:val="both"/>
        <w:rPr>
          <w:rFonts w:ascii="Times New Roman" w:hAnsi="Times New Roman" w:cs="Times New Roman"/>
          <w:sz w:val="24"/>
        </w:rPr>
      </w:pPr>
      <w:r>
        <w:rPr>
          <w:rFonts w:ascii="Times New Roman" w:hAnsi="Times New Roman" w:cs="Times New Roman"/>
          <w:sz w:val="24"/>
        </w:rPr>
        <w:t>Record selected mitigation strategies in the fourth column of section 3 of the LABRAT.</w:t>
      </w:r>
    </w:p>
    <w:p w14:paraId="279C2A21" w14:textId="77777777" w:rsidR="009200DB" w:rsidRDefault="009200DB" w:rsidP="00744F21">
      <w:pPr>
        <w:spacing w:before="0"/>
        <w:ind w:right="54" w:firstLine="720"/>
        <w:jc w:val="both"/>
        <w:rPr>
          <w:rFonts w:ascii="Times New Roman" w:hAnsi="Times New Roman" w:cs="Times New Roman"/>
          <w:sz w:val="24"/>
          <w:u w:val="single"/>
        </w:rPr>
      </w:pPr>
    </w:p>
    <w:p w14:paraId="2D08EAEA" w14:textId="77777777" w:rsidR="00744F21" w:rsidRPr="00A579F4" w:rsidRDefault="00744F21" w:rsidP="00744F21">
      <w:pPr>
        <w:spacing w:before="0"/>
        <w:ind w:right="54" w:firstLine="720"/>
        <w:jc w:val="both"/>
        <w:rPr>
          <w:rFonts w:ascii="Times New Roman" w:hAnsi="Times New Roman" w:cs="Times New Roman"/>
          <w:sz w:val="24"/>
          <w:u w:val="single"/>
        </w:rPr>
      </w:pPr>
      <w:r w:rsidRPr="00A579F4">
        <w:rPr>
          <w:rFonts w:ascii="Times New Roman" w:hAnsi="Times New Roman" w:cs="Times New Roman"/>
          <w:sz w:val="24"/>
          <w:u w:val="single"/>
        </w:rPr>
        <w:t>Special Situations</w:t>
      </w:r>
    </w:p>
    <w:p w14:paraId="4A28CBF4" w14:textId="77777777" w:rsidR="00744F21" w:rsidRDefault="00744F21" w:rsidP="00744F21">
      <w:pPr>
        <w:pStyle w:val="ListParagraph"/>
        <w:numPr>
          <w:ilvl w:val="0"/>
          <w:numId w:val="3"/>
        </w:numPr>
        <w:spacing w:before="0"/>
        <w:ind w:left="1080" w:right="54"/>
        <w:jc w:val="both"/>
        <w:rPr>
          <w:rFonts w:ascii="Times New Roman" w:hAnsi="Times New Roman" w:cs="Times New Roman"/>
          <w:sz w:val="24"/>
        </w:rPr>
      </w:pPr>
      <w:r>
        <w:rPr>
          <w:rFonts w:ascii="Times New Roman" w:hAnsi="Times New Roman" w:cs="Times New Roman"/>
          <w:sz w:val="24"/>
        </w:rPr>
        <w:t xml:space="preserve">For sections with complicated processes or newly emerging diseases, separate risk assessments (Attachment 3) with summary information recorded in section 3 may be preferred to better separate complex processes.  </w:t>
      </w:r>
    </w:p>
    <w:p w14:paraId="1A252B48" w14:textId="77777777" w:rsidR="00744F21" w:rsidRDefault="00744F21" w:rsidP="00744F21">
      <w:pPr>
        <w:pStyle w:val="ListParagraph"/>
        <w:numPr>
          <w:ilvl w:val="0"/>
          <w:numId w:val="3"/>
        </w:numPr>
        <w:spacing w:before="0"/>
        <w:ind w:left="1080" w:right="54"/>
        <w:jc w:val="both"/>
        <w:rPr>
          <w:rFonts w:ascii="Times New Roman" w:hAnsi="Times New Roman" w:cs="Times New Roman"/>
          <w:sz w:val="24"/>
        </w:rPr>
      </w:pPr>
      <w:r>
        <w:rPr>
          <w:rFonts w:ascii="Times New Roman" w:hAnsi="Times New Roman" w:cs="Times New Roman"/>
          <w:sz w:val="24"/>
        </w:rPr>
        <w:t>For high risk chemicals (those with specific OSHA regulations or listed in subpart Z, NFPA ratings of 4, or with low Permissible Exposure Limits (PEL), specific rows identifying and addressing those chemicals must be included in section 3.</w:t>
      </w:r>
    </w:p>
    <w:p w14:paraId="1EFA2241" w14:textId="77777777" w:rsidR="009200DB" w:rsidRDefault="009200DB" w:rsidP="00744F21">
      <w:pPr>
        <w:spacing w:before="0" w:after="0"/>
        <w:ind w:right="58"/>
        <w:jc w:val="both"/>
        <w:rPr>
          <w:rFonts w:ascii="Times New Roman" w:hAnsi="Times New Roman" w:cs="Times New Roman"/>
          <w:b/>
          <w:sz w:val="24"/>
        </w:rPr>
      </w:pPr>
      <w:r>
        <w:rPr>
          <w:rFonts w:ascii="Times New Roman" w:hAnsi="Times New Roman" w:cs="Times New Roman"/>
          <w:b/>
          <w:sz w:val="24"/>
        </w:rPr>
        <w:t xml:space="preserve">     </w:t>
      </w:r>
    </w:p>
    <w:p w14:paraId="7D00DAD2" w14:textId="77777777" w:rsidR="009200DB" w:rsidRDefault="009200DB" w:rsidP="00744F21">
      <w:pPr>
        <w:spacing w:before="0" w:after="0"/>
        <w:ind w:right="58"/>
        <w:jc w:val="both"/>
        <w:rPr>
          <w:rFonts w:ascii="Times New Roman" w:hAnsi="Times New Roman" w:cs="Times New Roman"/>
          <w:b/>
          <w:sz w:val="24"/>
        </w:rPr>
      </w:pPr>
    </w:p>
    <w:p w14:paraId="24D7A7DF" w14:textId="77777777" w:rsidR="009200DB" w:rsidRDefault="009200DB" w:rsidP="00744F21">
      <w:pPr>
        <w:spacing w:before="0" w:after="0"/>
        <w:ind w:right="58"/>
        <w:jc w:val="both"/>
        <w:rPr>
          <w:rFonts w:ascii="Times New Roman" w:hAnsi="Times New Roman" w:cs="Times New Roman"/>
          <w:b/>
          <w:sz w:val="24"/>
        </w:rPr>
      </w:pPr>
    </w:p>
    <w:p w14:paraId="004FD9FA" w14:textId="77777777" w:rsidR="009200DB" w:rsidRDefault="009200DB" w:rsidP="00744F21">
      <w:pPr>
        <w:spacing w:before="0" w:after="0"/>
        <w:ind w:right="58"/>
        <w:jc w:val="both"/>
        <w:rPr>
          <w:rFonts w:ascii="Times New Roman" w:hAnsi="Times New Roman" w:cs="Times New Roman"/>
          <w:b/>
          <w:sz w:val="24"/>
        </w:rPr>
      </w:pPr>
    </w:p>
    <w:p w14:paraId="1269F5A2" w14:textId="77777777" w:rsidR="009200DB" w:rsidRDefault="009200DB" w:rsidP="00744F21">
      <w:pPr>
        <w:spacing w:before="0" w:after="0"/>
        <w:ind w:right="58"/>
        <w:jc w:val="both"/>
        <w:rPr>
          <w:rFonts w:ascii="Times New Roman" w:hAnsi="Times New Roman" w:cs="Times New Roman"/>
          <w:b/>
          <w:sz w:val="24"/>
        </w:rPr>
      </w:pPr>
    </w:p>
    <w:p w14:paraId="060108F8" w14:textId="77777777" w:rsidR="009200DB" w:rsidRDefault="009200DB" w:rsidP="00744F21">
      <w:pPr>
        <w:spacing w:before="0" w:after="0"/>
        <w:ind w:right="58"/>
        <w:jc w:val="both"/>
        <w:rPr>
          <w:rFonts w:ascii="Times New Roman" w:hAnsi="Times New Roman" w:cs="Times New Roman"/>
          <w:b/>
          <w:sz w:val="24"/>
        </w:rPr>
      </w:pPr>
    </w:p>
    <w:p w14:paraId="70C1CE04" w14:textId="77777777" w:rsidR="00744F21" w:rsidRDefault="009200DB" w:rsidP="00744F21">
      <w:pPr>
        <w:spacing w:before="0" w:after="0"/>
        <w:ind w:right="58"/>
        <w:jc w:val="both"/>
        <w:rPr>
          <w:rFonts w:ascii="Times New Roman" w:hAnsi="Times New Roman" w:cs="Times New Roman"/>
          <w:sz w:val="24"/>
          <w:u w:val="single"/>
        </w:rPr>
      </w:pPr>
      <w:r>
        <w:rPr>
          <w:rFonts w:ascii="Times New Roman" w:hAnsi="Times New Roman" w:cs="Times New Roman"/>
          <w:b/>
          <w:sz w:val="24"/>
        </w:rPr>
        <w:lastRenderedPageBreak/>
        <w:t xml:space="preserve">      </w:t>
      </w:r>
      <w:r w:rsidR="00744F21" w:rsidRPr="00C45CC4">
        <w:rPr>
          <w:rFonts w:ascii="Times New Roman" w:hAnsi="Times New Roman" w:cs="Times New Roman"/>
          <w:b/>
          <w:sz w:val="24"/>
        </w:rPr>
        <w:t xml:space="preserve">Table </w:t>
      </w:r>
      <w:r w:rsidR="00744F21">
        <w:rPr>
          <w:rFonts w:ascii="Times New Roman" w:hAnsi="Times New Roman" w:cs="Times New Roman"/>
          <w:b/>
          <w:sz w:val="24"/>
        </w:rPr>
        <w:t>D</w:t>
      </w:r>
      <w:r w:rsidR="00744F21" w:rsidRPr="00C45CC4">
        <w:rPr>
          <w:rFonts w:ascii="Times New Roman" w:hAnsi="Times New Roman" w:cs="Times New Roman"/>
          <w:b/>
          <w:sz w:val="24"/>
        </w:rPr>
        <w:t>.</w:t>
      </w:r>
      <w:r w:rsidR="00744F21" w:rsidRPr="00C45CC4">
        <w:rPr>
          <w:rFonts w:ascii="Times New Roman" w:hAnsi="Times New Roman" w:cs="Times New Roman"/>
          <w:sz w:val="24"/>
        </w:rPr>
        <w:t xml:space="preserve"> Hierarchy of Controls</w:t>
      </w:r>
    </w:p>
    <w:p w14:paraId="56095D21" w14:textId="77777777" w:rsidR="00744F21" w:rsidRDefault="00744F21" w:rsidP="009200DB">
      <w:pPr>
        <w:spacing w:before="0"/>
        <w:ind w:left="360" w:right="54"/>
        <w:jc w:val="both"/>
        <w:rPr>
          <w:rFonts w:ascii="Times New Roman" w:hAnsi="Times New Roman" w:cs="Times New Roman"/>
          <w:sz w:val="24"/>
          <w:u w:val="single"/>
        </w:rPr>
      </w:pPr>
      <w:r w:rsidRPr="00C45CC4">
        <w:rPr>
          <w:rFonts w:ascii="Times New Roman" w:hAnsi="Times New Roman" w:cs="Times New Roman"/>
          <w:noProof/>
          <w:sz w:val="24"/>
        </w:rPr>
        <w:drawing>
          <wp:inline distT="0" distB="0" distL="0" distR="0" wp14:anchorId="5E4BC9BD" wp14:editId="1C873699">
            <wp:extent cx="5867400" cy="2105025"/>
            <wp:effectExtent l="19050" t="19050" r="1905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7400" cy="2105025"/>
                    </a:xfrm>
                    <a:prstGeom prst="rect">
                      <a:avLst/>
                    </a:prstGeom>
                    <a:noFill/>
                    <a:ln>
                      <a:solidFill>
                        <a:schemeClr val="tx1"/>
                      </a:solidFill>
                    </a:ln>
                  </pic:spPr>
                </pic:pic>
              </a:graphicData>
            </a:graphic>
          </wp:inline>
        </w:drawing>
      </w:r>
    </w:p>
    <w:p w14:paraId="404699C6" w14:textId="77777777" w:rsidR="00744F21" w:rsidRDefault="00744F21" w:rsidP="00744F21">
      <w:pPr>
        <w:pStyle w:val="ListParagraph"/>
        <w:numPr>
          <w:ilvl w:val="0"/>
          <w:numId w:val="6"/>
        </w:numPr>
        <w:spacing w:before="0" w:after="0"/>
        <w:ind w:right="58"/>
        <w:jc w:val="both"/>
        <w:rPr>
          <w:rFonts w:ascii="Times New Roman" w:hAnsi="Times New Roman" w:cs="Times New Roman"/>
          <w:sz w:val="24"/>
        </w:rPr>
      </w:pPr>
      <w:r>
        <w:rPr>
          <w:rFonts w:ascii="Times New Roman" w:hAnsi="Times New Roman" w:cs="Times New Roman"/>
          <w:sz w:val="24"/>
        </w:rPr>
        <w:t>Determine residual risk ratings for each task using Tables A-C.  During this evaluation, consider likelihood and consequence of a hazard after all listed mitigations strategies are in place.  Record the residual risk rating in column five in section five of the LABRAT.</w:t>
      </w:r>
    </w:p>
    <w:p w14:paraId="6F861226" w14:textId="77777777" w:rsidR="00744F21" w:rsidRDefault="00744F21" w:rsidP="00744F21">
      <w:pPr>
        <w:pStyle w:val="ListParagraph"/>
        <w:spacing w:before="0" w:after="0"/>
        <w:ind w:right="58"/>
        <w:jc w:val="both"/>
        <w:rPr>
          <w:rFonts w:ascii="Times New Roman" w:hAnsi="Times New Roman" w:cs="Times New Roman"/>
          <w:sz w:val="24"/>
        </w:rPr>
      </w:pPr>
    </w:p>
    <w:p w14:paraId="0573381D" w14:textId="77777777" w:rsidR="00744F21" w:rsidRDefault="00744F21" w:rsidP="00744F21">
      <w:pPr>
        <w:pStyle w:val="ListParagraph"/>
        <w:numPr>
          <w:ilvl w:val="0"/>
          <w:numId w:val="6"/>
        </w:numPr>
        <w:spacing w:before="0" w:after="0"/>
        <w:ind w:right="58"/>
        <w:jc w:val="both"/>
        <w:rPr>
          <w:rFonts w:ascii="Times New Roman" w:hAnsi="Times New Roman" w:cs="Times New Roman"/>
          <w:sz w:val="24"/>
        </w:rPr>
      </w:pPr>
      <w:r w:rsidRPr="00944812">
        <w:rPr>
          <w:rFonts w:ascii="Times New Roman" w:hAnsi="Times New Roman" w:cs="Times New Roman"/>
          <w:sz w:val="24"/>
        </w:rPr>
        <w:t xml:space="preserve">Use Table E to evaluate the residual risk level of each tasks.  All reasonable efforts must be made to reduce the risk as much as possible. </w:t>
      </w:r>
    </w:p>
    <w:p w14:paraId="303C7133" w14:textId="77777777" w:rsidR="00744F21" w:rsidRDefault="009200DB" w:rsidP="00744F21">
      <w:pPr>
        <w:spacing w:before="0" w:after="0"/>
        <w:ind w:right="58"/>
        <w:jc w:val="both"/>
        <w:rPr>
          <w:rFonts w:ascii="Times New Roman" w:hAnsi="Times New Roman" w:cs="Times New Roman"/>
          <w:sz w:val="24"/>
        </w:rPr>
      </w:pPr>
      <w:r>
        <w:rPr>
          <w:rFonts w:ascii="Times New Roman" w:hAnsi="Times New Roman" w:cs="Times New Roman"/>
          <w:b/>
          <w:noProof/>
          <w:sz w:val="24"/>
        </w:rPr>
        <w:drawing>
          <wp:anchor distT="0" distB="0" distL="114300" distR="114300" simplePos="0" relativeHeight="251685888" behindDoc="0" locked="0" layoutInCell="1" allowOverlap="1" wp14:anchorId="0A464462" wp14:editId="44BA0AF0">
            <wp:simplePos x="0" y="0"/>
            <wp:positionH relativeFrom="column">
              <wp:posOffset>443481</wp:posOffset>
            </wp:positionH>
            <wp:positionV relativeFrom="paragraph">
              <wp:posOffset>140778</wp:posOffset>
            </wp:positionV>
            <wp:extent cx="5146040" cy="1924685"/>
            <wp:effectExtent l="19050" t="19050" r="16510" b="1841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46040" cy="1924685"/>
                    </a:xfrm>
                    <a:prstGeom prst="rect">
                      <a:avLst/>
                    </a:prstGeom>
                    <a:noFill/>
                    <a:ln w="12700">
                      <a:solidFill>
                        <a:schemeClr val="tx1"/>
                      </a:solidFill>
                    </a:ln>
                  </pic:spPr>
                </pic:pic>
              </a:graphicData>
            </a:graphic>
          </wp:anchor>
        </w:drawing>
      </w:r>
    </w:p>
    <w:p w14:paraId="19CF8201" w14:textId="77777777" w:rsidR="009200DB" w:rsidRDefault="009200DB" w:rsidP="00744F21">
      <w:pPr>
        <w:spacing w:before="240"/>
        <w:ind w:right="58"/>
        <w:rPr>
          <w:rFonts w:ascii="Times New Roman" w:hAnsi="Times New Roman" w:cs="Times New Roman"/>
          <w:b/>
          <w:sz w:val="24"/>
          <w:szCs w:val="24"/>
          <w:u w:val="single"/>
        </w:rPr>
      </w:pPr>
    </w:p>
    <w:p w14:paraId="48BB16FC" w14:textId="77777777" w:rsidR="009200DB" w:rsidRDefault="009200DB" w:rsidP="00744F21">
      <w:pPr>
        <w:spacing w:before="240"/>
        <w:ind w:right="58"/>
        <w:rPr>
          <w:rFonts w:ascii="Times New Roman" w:hAnsi="Times New Roman" w:cs="Times New Roman"/>
          <w:b/>
          <w:sz w:val="24"/>
          <w:szCs w:val="24"/>
          <w:u w:val="single"/>
        </w:rPr>
      </w:pPr>
    </w:p>
    <w:p w14:paraId="4C6DAB58" w14:textId="77777777" w:rsidR="009200DB" w:rsidRDefault="009200DB" w:rsidP="00744F21">
      <w:pPr>
        <w:spacing w:before="240"/>
        <w:ind w:right="58"/>
        <w:rPr>
          <w:rFonts w:ascii="Times New Roman" w:hAnsi="Times New Roman" w:cs="Times New Roman"/>
          <w:b/>
          <w:sz w:val="24"/>
          <w:szCs w:val="24"/>
          <w:u w:val="single"/>
        </w:rPr>
      </w:pPr>
    </w:p>
    <w:p w14:paraId="26533B18" w14:textId="77777777" w:rsidR="009200DB" w:rsidRDefault="009200DB" w:rsidP="00744F21">
      <w:pPr>
        <w:spacing w:before="240"/>
        <w:ind w:right="58"/>
        <w:rPr>
          <w:rFonts w:ascii="Times New Roman" w:hAnsi="Times New Roman" w:cs="Times New Roman"/>
          <w:b/>
          <w:sz w:val="24"/>
          <w:szCs w:val="24"/>
          <w:u w:val="single"/>
        </w:rPr>
      </w:pPr>
    </w:p>
    <w:p w14:paraId="620EBF50" w14:textId="77777777" w:rsidR="009200DB" w:rsidRDefault="009200DB" w:rsidP="00744F21">
      <w:pPr>
        <w:spacing w:before="240"/>
        <w:ind w:right="58"/>
        <w:rPr>
          <w:rFonts w:ascii="Times New Roman" w:hAnsi="Times New Roman" w:cs="Times New Roman"/>
          <w:b/>
          <w:sz w:val="24"/>
          <w:szCs w:val="24"/>
          <w:u w:val="single"/>
        </w:rPr>
      </w:pPr>
    </w:p>
    <w:p w14:paraId="6ACE57B8" w14:textId="77777777" w:rsidR="009200DB" w:rsidRDefault="009200DB" w:rsidP="00744F21">
      <w:pPr>
        <w:spacing w:before="240"/>
        <w:ind w:right="58"/>
        <w:rPr>
          <w:rFonts w:ascii="Times New Roman" w:hAnsi="Times New Roman" w:cs="Times New Roman"/>
          <w:b/>
          <w:sz w:val="24"/>
          <w:szCs w:val="24"/>
          <w:u w:val="single"/>
        </w:rPr>
      </w:pPr>
    </w:p>
    <w:p w14:paraId="0908311F" w14:textId="77777777" w:rsidR="00744F21" w:rsidRPr="009200DB" w:rsidRDefault="00FC5E90" w:rsidP="00744F21">
      <w:pPr>
        <w:spacing w:before="240"/>
        <w:ind w:right="58"/>
        <w:rPr>
          <w:rFonts w:ascii="Times New Roman" w:hAnsi="Times New Roman" w:cs="Times New Roman"/>
          <w:b/>
          <w:sz w:val="24"/>
          <w:szCs w:val="24"/>
        </w:rPr>
      </w:pPr>
      <w:r w:rsidRPr="009200DB">
        <w:rPr>
          <w:rFonts w:ascii="Times New Roman" w:hAnsi="Times New Roman" w:cs="Times New Roman"/>
          <w:b/>
          <w:sz w:val="24"/>
          <w:szCs w:val="24"/>
        </w:rPr>
        <w:t>Part</w:t>
      </w:r>
      <w:r w:rsidR="00744F21" w:rsidRPr="009200DB">
        <w:rPr>
          <w:rFonts w:ascii="Times New Roman" w:hAnsi="Times New Roman" w:cs="Times New Roman"/>
          <w:b/>
          <w:sz w:val="24"/>
          <w:szCs w:val="24"/>
        </w:rPr>
        <w:t xml:space="preserve"> 4. Evaluate Safety Support Programs</w:t>
      </w:r>
    </w:p>
    <w:p w14:paraId="1A512EBB" w14:textId="77777777" w:rsidR="00744F21" w:rsidRPr="000165B7" w:rsidRDefault="00744F21" w:rsidP="00744F21">
      <w:pPr>
        <w:pStyle w:val="ListParagraph"/>
        <w:numPr>
          <w:ilvl w:val="0"/>
          <w:numId w:val="7"/>
        </w:numPr>
        <w:spacing w:after="0"/>
        <w:ind w:right="54"/>
        <w:jc w:val="both"/>
        <w:rPr>
          <w:rFonts w:ascii="Times New Roman" w:hAnsi="Times New Roman" w:cs="Times New Roman"/>
          <w:sz w:val="24"/>
        </w:rPr>
      </w:pPr>
      <w:r w:rsidRPr="000165B7">
        <w:rPr>
          <w:rFonts w:ascii="Times New Roman" w:hAnsi="Times New Roman" w:cs="Times New Roman"/>
          <w:sz w:val="24"/>
        </w:rPr>
        <w:t>Use sections 4-7 of the LABRAT to summarize and consider personal protective equipment, safety equipment, occupational health, environmental monitoring, and training related needs for the section.</w:t>
      </w:r>
    </w:p>
    <w:p w14:paraId="377A85D0" w14:textId="77777777" w:rsidR="00744F21" w:rsidRDefault="00744F21" w:rsidP="00744F21">
      <w:pPr>
        <w:pStyle w:val="ListParagraph"/>
        <w:numPr>
          <w:ilvl w:val="0"/>
          <w:numId w:val="7"/>
        </w:numPr>
        <w:spacing w:after="0"/>
        <w:ind w:right="54"/>
        <w:jc w:val="both"/>
        <w:rPr>
          <w:rFonts w:ascii="Times New Roman" w:hAnsi="Times New Roman" w:cs="Times New Roman"/>
          <w:sz w:val="24"/>
        </w:rPr>
      </w:pPr>
      <w:r>
        <w:rPr>
          <w:rFonts w:ascii="Times New Roman" w:hAnsi="Times New Roman" w:cs="Times New Roman"/>
          <w:sz w:val="24"/>
        </w:rPr>
        <w:t>Update and attach a copy of the current chemical inventory.  In addition to summarizing the chemical inventory, highlighted neat chemicals on this list must be managed as RCRA, TSCA, or FIFRA hazardous wastes.</w:t>
      </w:r>
    </w:p>
    <w:p w14:paraId="726C5A25" w14:textId="77777777" w:rsidR="00744F21" w:rsidRPr="004713CD" w:rsidRDefault="00744F21" w:rsidP="00744F21">
      <w:pPr>
        <w:pStyle w:val="ListParagraph"/>
        <w:numPr>
          <w:ilvl w:val="0"/>
          <w:numId w:val="7"/>
        </w:numPr>
        <w:spacing w:after="0"/>
        <w:ind w:right="54"/>
        <w:jc w:val="both"/>
        <w:rPr>
          <w:rFonts w:ascii="Times New Roman" w:hAnsi="Times New Roman" w:cs="Times New Roman"/>
          <w:sz w:val="24"/>
        </w:rPr>
      </w:pPr>
      <w:r w:rsidRPr="004713CD">
        <w:rPr>
          <w:rFonts w:ascii="Times New Roman" w:hAnsi="Times New Roman" w:cs="Times New Roman"/>
          <w:sz w:val="24"/>
        </w:rPr>
        <w:t xml:space="preserve">Use section 8 of the LABRAT to list and define mixed chemical and biological waste streams generated from the processes in the section. </w:t>
      </w:r>
    </w:p>
    <w:p w14:paraId="41CB38A0" w14:textId="77777777" w:rsidR="00744F21" w:rsidRPr="009200DB" w:rsidRDefault="00FC5E90" w:rsidP="00744F21">
      <w:pPr>
        <w:spacing w:after="0"/>
        <w:ind w:right="54"/>
        <w:jc w:val="both"/>
        <w:rPr>
          <w:rFonts w:ascii="Times New Roman" w:hAnsi="Times New Roman" w:cs="Times New Roman"/>
          <w:sz w:val="24"/>
          <w:szCs w:val="24"/>
        </w:rPr>
      </w:pPr>
      <w:r w:rsidRPr="009200DB">
        <w:rPr>
          <w:rFonts w:ascii="Times New Roman" w:hAnsi="Times New Roman" w:cs="Times New Roman"/>
          <w:b/>
          <w:sz w:val="24"/>
          <w:szCs w:val="24"/>
        </w:rPr>
        <w:t>Part</w:t>
      </w:r>
      <w:r w:rsidR="00744F21" w:rsidRPr="009200DB">
        <w:rPr>
          <w:rFonts w:ascii="Times New Roman" w:hAnsi="Times New Roman" w:cs="Times New Roman"/>
          <w:b/>
          <w:sz w:val="24"/>
          <w:szCs w:val="24"/>
        </w:rPr>
        <w:t xml:space="preserve"> 5. Document</w:t>
      </w:r>
    </w:p>
    <w:p w14:paraId="2C481D48" w14:textId="77777777" w:rsidR="00744F21" w:rsidRDefault="00744F21" w:rsidP="00744F21">
      <w:pPr>
        <w:pStyle w:val="ListParagraph"/>
        <w:numPr>
          <w:ilvl w:val="0"/>
          <w:numId w:val="8"/>
        </w:numPr>
        <w:spacing w:after="0"/>
        <w:ind w:right="54"/>
        <w:jc w:val="both"/>
        <w:rPr>
          <w:rFonts w:ascii="Times New Roman" w:hAnsi="Times New Roman" w:cs="Times New Roman"/>
          <w:sz w:val="24"/>
        </w:rPr>
      </w:pPr>
      <w:r>
        <w:rPr>
          <w:rFonts w:ascii="Times New Roman" w:hAnsi="Times New Roman" w:cs="Times New Roman"/>
          <w:sz w:val="24"/>
        </w:rPr>
        <w:t>Current and completed LABRAT and Section Summaries must be reviewed and approved by the Section Supervisor, Division Director, and Safety Officer.</w:t>
      </w:r>
    </w:p>
    <w:p w14:paraId="65980DC0" w14:textId="77777777" w:rsidR="00744F21" w:rsidRPr="004713CD" w:rsidRDefault="00744F21" w:rsidP="00744F21">
      <w:pPr>
        <w:pStyle w:val="ListParagraph"/>
        <w:numPr>
          <w:ilvl w:val="0"/>
          <w:numId w:val="8"/>
        </w:numPr>
        <w:spacing w:after="0"/>
        <w:ind w:right="54"/>
        <w:jc w:val="both"/>
        <w:rPr>
          <w:rFonts w:ascii="Times New Roman" w:hAnsi="Times New Roman" w:cs="Times New Roman"/>
          <w:sz w:val="24"/>
        </w:rPr>
      </w:pPr>
      <w:r>
        <w:rPr>
          <w:rFonts w:ascii="Times New Roman" w:hAnsi="Times New Roman" w:cs="Times New Roman"/>
          <w:sz w:val="24"/>
        </w:rPr>
        <w:t>The original signed copy will remain on file in the Safety Office.  Copies of the original will also be kept by the section supervisor as a reference document.</w:t>
      </w:r>
    </w:p>
    <w:p w14:paraId="15545A3E" w14:textId="77777777" w:rsidR="00744F21" w:rsidRPr="00300155" w:rsidRDefault="00744F21" w:rsidP="00300155">
      <w:pPr>
        <w:tabs>
          <w:tab w:val="left" w:pos="8805"/>
        </w:tabs>
        <w:rPr>
          <w:rFonts w:ascii="Times New Roman" w:hAnsi="Times New Roman" w:cs="Times New Roman"/>
          <w:sz w:val="24"/>
          <w:szCs w:val="24"/>
        </w:rPr>
        <w:sectPr w:rsidR="00744F21" w:rsidRPr="00300155" w:rsidSect="00774708">
          <w:headerReference w:type="default" r:id="rId13"/>
          <w:footerReference w:type="even" r:id="rId14"/>
          <w:headerReference w:type="first" r:id="rId15"/>
          <w:footerReference w:type="first" r:id="rId16"/>
          <w:type w:val="continuous"/>
          <w:pgSz w:w="12240" w:h="15840" w:code="1"/>
          <w:pgMar w:top="432" w:right="1296" w:bottom="1008" w:left="1260" w:header="432" w:footer="432" w:gutter="0"/>
          <w:cols w:space="720"/>
          <w:docGrid w:linePitch="360"/>
        </w:sectPr>
      </w:pPr>
    </w:p>
    <w:p w14:paraId="6016A7AE" w14:textId="77777777" w:rsidR="00A8102A" w:rsidRDefault="00571D5F" w:rsidP="00657E42">
      <w:pPr>
        <w:spacing w:before="0" w:after="0"/>
        <w:ind w:left="-180"/>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65408" behindDoc="0" locked="0" layoutInCell="1" allowOverlap="1" wp14:anchorId="304280E4" wp14:editId="02576D4B">
                <wp:simplePos x="0" y="0"/>
                <wp:positionH relativeFrom="column">
                  <wp:posOffset>-46783</wp:posOffset>
                </wp:positionH>
                <wp:positionV relativeFrom="paragraph">
                  <wp:posOffset>1650395</wp:posOffset>
                </wp:positionV>
                <wp:extent cx="6092456" cy="2847975"/>
                <wp:effectExtent l="0" t="0" r="22860" b="28575"/>
                <wp:wrapNone/>
                <wp:docPr id="13" name="Rectangle 13"/>
                <wp:cNvGraphicFramePr/>
                <a:graphic xmlns:a="http://schemas.openxmlformats.org/drawingml/2006/main">
                  <a:graphicData uri="http://schemas.microsoft.com/office/word/2010/wordprocessingShape">
                    <wps:wsp>
                      <wps:cNvSpPr/>
                      <wps:spPr>
                        <a:xfrm>
                          <a:off x="0" y="0"/>
                          <a:ext cx="6092456" cy="28479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7850D1BA" id="Rectangle 13" o:spid="_x0000_s1026" style="position:absolute;margin-left:-3.7pt;margin-top:129.95pt;width:479.7pt;height:22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" filled="f" strokecolor="black [3213]" strokeweight="1.5pt"/>
            </w:pict>
          </mc:Fallback>
        </mc:AlternateContent>
      </w:r>
    </w:p>
    <w:tbl>
      <w:tblPr>
        <w:tblStyle w:val="TableGrid"/>
        <w:tblpPr w:leftFromText="180" w:rightFromText="180" w:vertAnchor="page" w:horzAnchor="margin" w:tblpY="1126"/>
        <w:tblW w:w="9535" w:type="dxa"/>
        <w:tblLayout w:type="fixed"/>
        <w:tblLook w:val="04A0" w:firstRow="1" w:lastRow="0" w:firstColumn="1" w:lastColumn="0" w:noHBand="0" w:noVBand="1"/>
      </w:tblPr>
      <w:tblGrid>
        <w:gridCol w:w="4865"/>
        <w:gridCol w:w="810"/>
        <w:gridCol w:w="3860"/>
      </w:tblGrid>
      <w:tr w:rsidR="00A8102A" w:rsidRPr="00B65C85" w14:paraId="070CD304" w14:textId="77777777" w:rsidTr="00A8102A">
        <w:trPr>
          <w:trHeight w:val="161"/>
        </w:trPr>
        <w:tc>
          <w:tcPr>
            <w:tcW w:w="9535" w:type="dxa"/>
            <w:gridSpan w:val="3"/>
            <w:shd w:val="clear" w:color="auto" w:fill="D9D9D9" w:themeFill="background1" w:themeFillShade="D9"/>
            <w:vAlign w:val="center"/>
          </w:tcPr>
          <w:p w14:paraId="602BB006" w14:textId="77777777" w:rsidR="00A8102A" w:rsidRPr="00B65C85" w:rsidRDefault="00B12F0A" w:rsidP="00A8102A">
            <w:pPr>
              <w:jc w:val="center"/>
              <w:rPr>
                <w:b/>
                <w:sz w:val="24"/>
                <w:szCs w:val="24"/>
              </w:rPr>
            </w:pPr>
            <w:r>
              <w:rPr>
                <w:b/>
                <w:sz w:val="24"/>
                <w:szCs w:val="24"/>
              </w:rPr>
              <w:t xml:space="preserve">Attachment 1: </w:t>
            </w:r>
            <w:r w:rsidR="00A8102A">
              <w:rPr>
                <w:b/>
                <w:sz w:val="24"/>
                <w:szCs w:val="24"/>
              </w:rPr>
              <w:t>Laboratory Risk Assessment Tool and Section Summary</w:t>
            </w:r>
          </w:p>
        </w:tc>
      </w:tr>
      <w:tr w:rsidR="00A8102A" w:rsidRPr="00B65C85" w14:paraId="3745E264" w14:textId="77777777" w:rsidTr="00A8102A">
        <w:trPr>
          <w:trHeight w:val="288"/>
        </w:trPr>
        <w:tc>
          <w:tcPr>
            <w:tcW w:w="5675" w:type="dxa"/>
            <w:gridSpan w:val="2"/>
          </w:tcPr>
          <w:p w14:paraId="1207E519" w14:textId="7973D7BA" w:rsidR="00A8102A" w:rsidRPr="00B86DE6" w:rsidRDefault="00A8102A" w:rsidP="009173B4">
            <w:pPr>
              <w:rPr>
                <w:rFonts w:ascii="Times New Roman" w:hAnsi="Times New Roman" w:cs="Times New Roman"/>
                <w:sz w:val="24"/>
                <w:szCs w:val="24"/>
              </w:rPr>
            </w:pPr>
            <w:r w:rsidRPr="00B86DE6">
              <w:rPr>
                <w:rFonts w:ascii="Times New Roman" w:hAnsi="Times New Roman" w:cs="Times New Roman"/>
                <w:sz w:val="24"/>
                <w:szCs w:val="24"/>
              </w:rPr>
              <w:t>SECTION:</w:t>
            </w:r>
            <w:r w:rsidR="00065DBC">
              <w:rPr>
                <w:rFonts w:ascii="Times New Roman" w:hAnsi="Times New Roman" w:cs="Times New Roman"/>
                <w:sz w:val="24"/>
                <w:szCs w:val="24"/>
              </w:rPr>
              <w:t xml:space="preserve"> </w:t>
            </w:r>
          </w:p>
        </w:tc>
        <w:tc>
          <w:tcPr>
            <w:tcW w:w="3860" w:type="dxa"/>
          </w:tcPr>
          <w:p w14:paraId="53EC9CBD" w14:textId="219E35F5" w:rsidR="00A8102A" w:rsidRPr="00B86DE6" w:rsidRDefault="00A8102A" w:rsidP="009173B4">
            <w:pPr>
              <w:rPr>
                <w:rFonts w:ascii="Times New Roman" w:hAnsi="Times New Roman" w:cs="Times New Roman"/>
                <w:sz w:val="24"/>
                <w:szCs w:val="24"/>
              </w:rPr>
            </w:pPr>
            <w:r w:rsidRPr="00B86DE6">
              <w:rPr>
                <w:rFonts w:ascii="Times New Roman" w:hAnsi="Times New Roman" w:cs="Times New Roman"/>
                <w:sz w:val="24"/>
                <w:szCs w:val="24"/>
              </w:rPr>
              <w:t xml:space="preserve">DATE: </w:t>
            </w:r>
            <w:sdt>
              <w:sdtPr>
                <w:rPr>
                  <w:rFonts w:ascii="Times New Roman" w:hAnsi="Times New Roman" w:cs="Times New Roman"/>
                  <w:sz w:val="24"/>
                  <w:szCs w:val="24"/>
                </w:rPr>
                <w:id w:val="722325602"/>
                <w:showingPlcHdr/>
                <w:date w:fullDate="2024-02-13T00:00:00Z">
                  <w:dateFormat w:val="M/d/yyyy"/>
                  <w:lid w:val="en-US"/>
                  <w:storeMappedDataAs w:val="dateTime"/>
                  <w:calendar w:val="gregorian"/>
                </w:date>
              </w:sdtPr>
              <w:sdtEndPr/>
              <w:sdtContent>
                <w:r w:rsidR="009173B4">
                  <w:rPr>
                    <w:rFonts w:ascii="Times New Roman" w:hAnsi="Times New Roman" w:cs="Times New Roman"/>
                    <w:sz w:val="24"/>
                    <w:szCs w:val="24"/>
                  </w:rPr>
                  <w:t xml:space="preserve">     </w:t>
                </w:r>
              </w:sdtContent>
            </w:sdt>
          </w:p>
        </w:tc>
      </w:tr>
      <w:tr w:rsidR="00A8102A" w:rsidRPr="00B65C85" w14:paraId="2087D0DE" w14:textId="77777777" w:rsidTr="00A8102A">
        <w:trPr>
          <w:trHeight w:val="288"/>
        </w:trPr>
        <w:tc>
          <w:tcPr>
            <w:tcW w:w="4865" w:type="dxa"/>
          </w:tcPr>
          <w:p w14:paraId="0F0AE71B" w14:textId="48E77414" w:rsidR="00A8102A" w:rsidRPr="00B86DE6" w:rsidRDefault="00A8102A" w:rsidP="009173B4">
            <w:pPr>
              <w:rPr>
                <w:rFonts w:ascii="Times New Roman" w:hAnsi="Times New Roman" w:cs="Times New Roman"/>
                <w:sz w:val="24"/>
                <w:szCs w:val="24"/>
              </w:rPr>
            </w:pPr>
            <w:r w:rsidRPr="00B86DE6">
              <w:rPr>
                <w:rFonts w:ascii="Times New Roman" w:hAnsi="Times New Roman" w:cs="Times New Roman"/>
                <w:sz w:val="24"/>
                <w:szCs w:val="24"/>
              </w:rPr>
              <w:t>PREPARED</w:t>
            </w:r>
            <w:r w:rsidR="009173B4">
              <w:rPr>
                <w:rFonts w:ascii="Times New Roman" w:hAnsi="Times New Roman" w:cs="Times New Roman"/>
                <w:sz w:val="24"/>
                <w:szCs w:val="24"/>
              </w:rPr>
              <w:t xml:space="preserve"> BY:</w:t>
            </w:r>
            <w:sdt>
              <w:sdtPr>
                <w:rPr>
                  <w:rFonts w:ascii="Times New Roman" w:hAnsi="Times New Roman" w:cs="Times New Roman"/>
                  <w:sz w:val="24"/>
                  <w:szCs w:val="24"/>
                </w:rPr>
                <w:id w:val="-1768305794"/>
                <w:text/>
              </w:sdtPr>
              <w:sdtEndPr/>
              <w:sdtContent>
                <w:r w:rsidR="00065DBC">
                  <w:rPr>
                    <w:rFonts w:ascii="Times New Roman" w:hAnsi="Times New Roman" w:cs="Times New Roman"/>
                    <w:sz w:val="24"/>
                    <w:szCs w:val="24"/>
                  </w:rPr>
                  <w:t xml:space="preserve"> </w:t>
                </w:r>
              </w:sdtContent>
            </w:sdt>
          </w:p>
        </w:tc>
        <w:tc>
          <w:tcPr>
            <w:tcW w:w="4670" w:type="dxa"/>
            <w:gridSpan w:val="2"/>
          </w:tcPr>
          <w:p w14:paraId="3050A2F1" w14:textId="7F789661" w:rsidR="00A8102A" w:rsidRPr="00B86DE6" w:rsidRDefault="00A8102A" w:rsidP="009173B4">
            <w:pPr>
              <w:rPr>
                <w:rFonts w:ascii="Times New Roman" w:hAnsi="Times New Roman" w:cs="Times New Roman"/>
                <w:sz w:val="24"/>
                <w:szCs w:val="24"/>
              </w:rPr>
            </w:pPr>
            <w:r w:rsidRPr="00B86DE6">
              <w:rPr>
                <w:rFonts w:ascii="Times New Roman" w:hAnsi="Times New Roman" w:cs="Times New Roman"/>
                <w:sz w:val="24"/>
                <w:szCs w:val="24"/>
              </w:rPr>
              <w:t xml:space="preserve">TITLE: </w:t>
            </w:r>
            <w:sdt>
              <w:sdtPr>
                <w:rPr>
                  <w:rFonts w:ascii="Times New Roman" w:hAnsi="Times New Roman" w:cs="Times New Roman"/>
                  <w:sz w:val="24"/>
                  <w:szCs w:val="24"/>
                </w:rPr>
                <w:id w:val="-54087947"/>
                <w:showingPlcHdr/>
                <w:text/>
              </w:sdtPr>
              <w:sdtEndPr/>
              <w:sdtContent>
                <w:r w:rsidR="009173B4">
                  <w:rPr>
                    <w:rFonts w:ascii="Times New Roman" w:hAnsi="Times New Roman" w:cs="Times New Roman"/>
                    <w:sz w:val="24"/>
                    <w:szCs w:val="24"/>
                  </w:rPr>
                  <w:t xml:space="preserve">     </w:t>
                </w:r>
              </w:sdtContent>
            </w:sdt>
          </w:p>
        </w:tc>
      </w:tr>
      <w:tr w:rsidR="00A8102A" w:rsidRPr="00B65C85" w14:paraId="4FBDE327" w14:textId="77777777" w:rsidTr="00F80372">
        <w:trPr>
          <w:trHeight w:val="197"/>
        </w:trPr>
        <w:tc>
          <w:tcPr>
            <w:tcW w:w="9535" w:type="dxa"/>
            <w:gridSpan w:val="3"/>
          </w:tcPr>
          <w:p w14:paraId="15649BE8" w14:textId="725CF8FB" w:rsidR="00A8102A" w:rsidRPr="00B86DE6" w:rsidRDefault="00A8102A" w:rsidP="009173B4">
            <w:pPr>
              <w:rPr>
                <w:rFonts w:ascii="Times New Roman" w:hAnsi="Times New Roman" w:cs="Times New Roman"/>
                <w:sz w:val="24"/>
                <w:szCs w:val="24"/>
              </w:rPr>
            </w:pPr>
            <w:r w:rsidRPr="00B86DE6">
              <w:rPr>
                <w:rFonts w:ascii="Times New Roman" w:hAnsi="Times New Roman" w:cs="Times New Roman"/>
                <w:sz w:val="24"/>
                <w:szCs w:val="24"/>
              </w:rPr>
              <w:t>Rooms:</w:t>
            </w:r>
            <w:r>
              <w:rPr>
                <w:rFonts w:ascii="Times New Roman" w:hAnsi="Times New Roman" w:cs="Times New Roman"/>
                <w:sz w:val="24"/>
                <w:szCs w:val="24"/>
              </w:rPr>
              <w:t xml:space="preserve"> </w:t>
            </w:r>
          </w:p>
        </w:tc>
      </w:tr>
    </w:tbl>
    <w:p w14:paraId="42C04122" w14:textId="77777777" w:rsidR="00657E42" w:rsidRPr="00C408D0" w:rsidRDefault="00EE3D64" w:rsidP="00571D5F">
      <w:pPr>
        <w:spacing w:before="0" w:after="0"/>
        <w:rPr>
          <w:rFonts w:ascii="Times New Roman" w:hAnsi="Times New Roman" w:cs="Times New Roman"/>
          <w:b/>
          <w:sz w:val="24"/>
          <w:szCs w:val="24"/>
        </w:rPr>
      </w:pPr>
      <w:r>
        <w:rPr>
          <w:rFonts w:ascii="Times New Roman" w:hAnsi="Times New Roman" w:cs="Times New Roman"/>
          <w:b/>
          <w:sz w:val="24"/>
          <w:szCs w:val="24"/>
        </w:rPr>
        <w:t xml:space="preserve">Section 1: </w:t>
      </w:r>
      <w:r w:rsidR="00657E42" w:rsidRPr="00C408D0">
        <w:rPr>
          <w:rFonts w:ascii="Times New Roman" w:hAnsi="Times New Roman" w:cs="Times New Roman"/>
          <w:b/>
          <w:sz w:val="24"/>
          <w:szCs w:val="24"/>
        </w:rPr>
        <w:t>Hazardous Agents / Chemicals</w:t>
      </w:r>
    </w:p>
    <w:p w14:paraId="648F99C1" w14:textId="474A6C82" w:rsidR="00C61042" w:rsidRPr="00F36791" w:rsidRDefault="009173B4" w:rsidP="00C61042">
      <w:pPr>
        <w:spacing w:before="0" w:after="0"/>
        <w:rPr>
          <w:rFonts w:ascii="Times New Roman" w:hAnsi="Times New Roman" w:cs="Times New Roman"/>
          <w:sz w:val="20"/>
          <w:szCs w:val="20"/>
          <w:u w:val="single"/>
        </w:rPr>
      </w:pPr>
      <w:r w:rsidRPr="00F36791">
        <w:rPr>
          <w:rFonts w:ascii="Segoe UI Symbol" w:hAnsi="Segoe UI Symbol" w:cs="Segoe UI Symbol"/>
          <w:sz w:val="20"/>
          <w:szCs w:val="20"/>
        </w:rPr>
        <w:t>☐</w:t>
      </w:r>
      <w:r w:rsidR="00065DBC" w:rsidRPr="009F4BCD">
        <w:rPr>
          <w:rFonts w:ascii="Times New Roman" w:hAnsi="Times New Roman" w:cs="Times New Roman"/>
          <w:sz w:val="20"/>
          <w:szCs w:val="20"/>
        </w:rPr>
        <w:t xml:space="preserve"> C</w:t>
      </w:r>
      <w:r w:rsidR="00065DBC" w:rsidRPr="00F36791">
        <w:rPr>
          <w:rFonts w:ascii="Times New Roman" w:hAnsi="Times New Roman" w:cs="Times New Roman"/>
          <w:sz w:val="20"/>
          <w:szCs w:val="20"/>
        </w:rPr>
        <w:t>ompressed gases – Inert</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T</w:t>
      </w:r>
      <w:r w:rsidR="00C61042" w:rsidRPr="00F36791">
        <w:rPr>
          <w:rFonts w:ascii="Times New Roman" w:hAnsi="Times New Roman" w:cs="Times New Roman"/>
          <w:sz w:val="20"/>
          <w:szCs w:val="20"/>
          <w:u w:val="single"/>
        </w:rPr>
        <w:t>oxicity (inhale) – OSHA Cat 1 or 2</w:t>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w:t>
      </w:r>
      <w:r w:rsidR="00C61042" w:rsidRPr="00F36791">
        <w:rPr>
          <w:rFonts w:ascii="Times New Roman" w:hAnsi="Times New Roman" w:cs="Times New Roman"/>
          <w:sz w:val="20"/>
          <w:szCs w:val="20"/>
          <w:u w:val="single"/>
        </w:rPr>
        <w:t>Lasers</w:t>
      </w:r>
    </w:p>
    <w:p w14:paraId="740A6A3C" w14:textId="4257A22F" w:rsidR="00C61042" w:rsidRPr="00F36791" w:rsidRDefault="009173B4" w:rsidP="00C61042">
      <w:pPr>
        <w:spacing w:before="0" w:after="0"/>
        <w:rPr>
          <w:rFonts w:ascii="Times New Roman" w:hAnsi="Times New Roman" w:cs="Times New Roman"/>
          <w:sz w:val="20"/>
          <w:szCs w:val="20"/>
          <w:u w:val="single"/>
        </w:rPr>
      </w:pP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w:t>
      </w:r>
      <w:r w:rsidR="006C458F" w:rsidRPr="00F36791">
        <w:rPr>
          <w:rFonts w:ascii="Times New Roman" w:hAnsi="Times New Roman" w:cs="Times New Roman"/>
          <w:sz w:val="20"/>
          <w:szCs w:val="20"/>
          <w:u w:val="single"/>
        </w:rPr>
        <w:t>Compressed gases – Hazardous</w:t>
      </w:r>
      <w:r w:rsidR="006C458F"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w:t>
      </w:r>
      <w:r w:rsidR="00C61042" w:rsidRPr="00F36791">
        <w:rPr>
          <w:rFonts w:ascii="Times New Roman" w:hAnsi="Times New Roman" w:cs="Times New Roman"/>
          <w:sz w:val="20"/>
          <w:szCs w:val="20"/>
          <w:u w:val="single"/>
        </w:rPr>
        <w:t>Toxicity (dermal) – OSHA Cat 1 or 2</w:t>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w:t>
      </w:r>
      <w:r w:rsidR="00C61042" w:rsidRPr="00F36791">
        <w:rPr>
          <w:rFonts w:ascii="Times New Roman" w:hAnsi="Times New Roman" w:cs="Times New Roman"/>
          <w:sz w:val="20"/>
          <w:szCs w:val="20"/>
          <w:u w:val="single"/>
        </w:rPr>
        <w:t>Magnetic fields</w:t>
      </w:r>
    </w:p>
    <w:p w14:paraId="4E9A79EE" w14:textId="0B765685" w:rsidR="00C61042" w:rsidRPr="00F36791" w:rsidRDefault="009173B4" w:rsidP="00C61042">
      <w:pPr>
        <w:spacing w:before="0" w:after="0"/>
        <w:rPr>
          <w:rFonts w:ascii="Times New Roman" w:hAnsi="Times New Roman" w:cs="Times New Roman"/>
          <w:sz w:val="20"/>
          <w:szCs w:val="20"/>
        </w:rPr>
      </w:pP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Flammables</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w:t>
      </w:r>
      <w:r w:rsidR="00C61042" w:rsidRPr="00F36791">
        <w:rPr>
          <w:rFonts w:ascii="Times New Roman" w:hAnsi="Times New Roman" w:cs="Times New Roman"/>
          <w:sz w:val="20"/>
          <w:szCs w:val="20"/>
          <w:u w:val="single"/>
        </w:rPr>
        <w:t>Toxicity (oral) – OSHA Cat 1</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w:t>
      </w:r>
      <w:proofErr w:type="gramStart"/>
      <w:r w:rsidR="00C61042" w:rsidRPr="00F36791">
        <w:rPr>
          <w:rFonts w:ascii="Times New Roman" w:hAnsi="Times New Roman" w:cs="Times New Roman"/>
          <w:sz w:val="20"/>
          <w:szCs w:val="20"/>
          <w:u w:val="single"/>
        </w:rPr>
        <w:t>Radioactive</w:t>
      </w:r>
      <w:proofErr w:type="gramEnd"/>
      <w:r w:rsidR="00C61042" w:rsidRPr="00F36791">
        <w:rPr>
          <w:rFonts w:ascii="Times New Roman" w:hAnsi="Times New Roman" w:cs="Times New Roman"/>
          <w:sz w:val="20"/>
          <w:szCs w:val="20"/>
          <w:u w:val="single"/>
        </w:rPr>
        <w:t xml:space="preserve"> materials</w:t>
      </w:r>
    </w:p>
    <w:p w14:paraId="17447C4D" w14:textId="6E044809" w:rsidR="00C61042" w:rsidRPr="00F36791" w:rsidRDefault="009173B4" w:rsidP="00C61042">
      <w:pPr>
        <w:spacing w:before="0" w:after="0"/>
        <w:rPr>
          <w:rFonts w:ascii="Times New Roman" w:hAnsi="Times New Roman" w:cs="Times New Roman"/>
          <w:sz w:val="20"/>
          <w:szCs w:val="20"/>
        </w:rPr>
      </w:pP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Oxidizers</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Reproductive toxins</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UV lamps</w:t>
      </w:r>
    </w:p>
    <w:p w14:paraId="39614B79" w14:textId="4E5A48AF" w:rsidR="00C61042" w:rsidRPr="00F36791" w:rsidRDefault="009173B4" w:rsidP="00C61042">
      <w:pPr>
        <w:spacing w:before="0" w:after="0"/>
        <w:rPr>
          <w:rFonts w:ascii="Times New Roman" w:hAnsi="Times New Roman" w:cs="Times New Roman"/>
          <w:sz w:val="20"/>
          <w:szCs w:val="20"/>
        </w:rPr>
      </w:pP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w:t>
      </w:r>
      <w:r w:rsidR="006C458F" w:rsidRPr="00F36791">
        <w:rPr>
          <w:rFonts w:ascii="Times New Roman" w:hAnsi="Times New Roman" w:cs="Times New Roman"/>
          <w:sz w:val="20"/>
          <w:szCs w:val="20"/>
          <w:u w:val="single"/>
        </w:rPr>
        <w:t>Corrosive – OSHA Cat 1 or 2</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Carcinogens / Mutagens</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BSL-2 agents</w:t>
      </w:r>
    </w:p>
    <w:p w14:paraId="64992EF5" w14:textId="286A8BD9" w:rsidR="00C61042" w:rsidRPr="00F36791" w:rsidRDefault="009173B4" w:rsidP="00C61042">
      <w:pPr>
        <w:spacing w:before="0" w:after="0"/>
        <w:rPr>
          <w:rFonts w:ascii="Times New Roman" w:hAnsi="Times New Roman" w:cs="Times New Roman"/>
          <w:sz w:val="20"/>
          <w:szCs w:val="20"/>
          <w:u w:val="single"/>
        </w:rPr>
      </w:pP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w:t>
      </w:r>
      <w:r w:rsidR="006C458F" w:rsidRPr="00F36791">
        <w:rPr>
          <w:rFonts w:ascii="Times New Roman" w:hAnsi="Times New Roman" w:cs="Times New Roman"/>
          <w:sz w:val="20"/>
          <w:szCs w:val="20"/>
          <w:u w:val="single"/>
        </w:rPr>
        <w:t>Water reactive</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Cryogens</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w:t>
      </w:r>
      <w:r w:rsidR="006C458F" w:rsidRPr="00F36791">
        <w:rPr>
          <w:rFonts w:ascii="Times New Roman" w:hAnsi="Times New Roman" w:cs="Times New Roman"/>
          <w:sz w:val="20"/>
          <w:szCs w:val="20"/>
          <w:u w:val="single"/>
        </w:rPr>
        <w:t>BSL-3 agents</w:t>
      </w:r>
    </w:p>
    <w:p w14:paraId="63AB4A36" w14:textId="7B6D488C" w:rsidR="00C61042" w:rsidRPr="00F36791" w:rsidRDefault="00C61042" w:rsidP="00C61042">
      <w:pPr>
        <w:spacing w:before="0" w:after="0"/>
        <w:rPr>
          <w:rFonts w:ascii="Times New Roman" w:hAnsi="Times New Roman" w:cs="Times New Roman"/>
          <w:sz w:val="20"/>
          <w:szCs w:val="20"/>
          <w:u w:val="single"/>
        </w:rPr>
      </w:pPr>
      <w:r w:rsidRPr="00F36791">
        <w:rPr>
          <w:rFonts w:ascii="Segoe UI Symbol" w:hAnsi="Segoe UI Symbol" w:cs="Segoe UI Symbol"/>
          <w:sz w:val="20"/>
          <w:szCs w:val="20"/>
        </w:rPr>
        <w:t>☐</w:t>
      </w:r>
      <w:r w:rsidRPr="00F36791">
        <w:rPr>
          <w:rFonts w:ascii="Times New Roman" w:hAnsi="Times New Roman" w:cs="Times New Roman"/>
          <w:sz w:val="20"/>
          <w:szCs w:val="20"/>
        </w:rPr>
        <w:t xml:space="preserve"> </w:t>
      </w:r>
      <w:r w:rsidRPr="00F36791">
        <w:rPr>
          <w:rFonts w:ascii="Times New Roman" w:hAnsi="Times New Roman" w:cs="Times New Roman"/>
          <w:sz w:val="20"/>
          <w:szCs w:val="20"/>
          <w:u w:val="single"/>
        </w:rPr>
        <w:t>Time Sensitive/Reactive</w:t>
      </w:r>
      <w:r w:rsidRPr="00F36791">
        <w:rPr>
          <w:rFonts w:ascii="Times New Roman" w:hAnsi="Times New Roman" w:cs="Times New Roman"/>
          <w:sz w:val="20"/>
          <w:szCs w:val="20"/>
        </w:rPr>
        <w:tab/>
      </w:r>
      <w:r w:rsidRPr="00F36791">
        <w:rPr>
          <w:rFonts w:ascii="Times New Roman" w:hAnsi="Times New Roman" w:cs="Times New Roman"/>
          <w:sz w:val="20"/>
          <w:szCs w:val="20"/>
        </w:rPr>
        <w:tab/>
      </w:r>
      <w:r w:rsidR="009173B4"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w:t>
      </w:r>
      <w:r w:rsidR="006C458F" w:rsidRPr="00F36791">
        <w:rPr>
          <w:rFonts w:ascii="Times New Roman" w:hAnsi="Times New Roman" w:cs="Times New Roman"/>
          <w:sz w:val="20"/>
          <w:szCs w:val="20"/>
          <w:u w:val="single"/>
        </w:rPr>
        <w:t>Substances requiring permits</w:t>
      </w:r>
      <w:r w:rsidRPr="00F36791">
        <w:rPr>
          <w:rFonts w:ascii="Times New Roman" w:hAnsi="Times New Roman" w:cs="Times New Roman"/>
          <w:sz w:val="20"/>
          <w:szCs w:val="20"/>
        </w:rPr>
        <w:tab/>
      </w:r>
      <w:r w:rsidRPr="00F36791">
        <w:rPr>
          <w:rFonts w:ascii="Times New Roman" w:hAnsi="Times New Roman" w:cs="Times New Roman"/>
          <w:sz w:val="20"/>
          <w:szCs w:val="20"/>
        </w:rPr>
        <w:tab/>
      </w:r>
      <w:r w:rsidRPr="00F36791">
        <w:rPr>
          <w:rFonts w:ascii="Segoe UI Symbol" w:hAnsi="Segoe UI Symbol" w:cs="Segoe UI Symbol"/>
          <w:sz w:val="20"/>
          <w:szCs w:val="20"/>
        </w:rPr>
        <w:t>☐</w:t>
      </w:r>
      <w:r w:rsidRPr="00F36791">
        <w:rPr>
          <w:rFonts w:ascii="Times New Roman" w:hAnsi="Times New Roman" w:cs="Times New Roman"/>
          <w:sz w:val="20"/>
          <w:szCs w:val="20"/>
        </w:rPr>
        <w:t xml:space="preserve"> </w:t>
      </w:r>
      <w:r w:rsidRPr="00F36791">
        <w:rPr>
          <w:rFonts w:ascii="Times New Roman" w:hAnsi="Times New Roman" w:cs="Times New Roman"/>
          <w:sz w:val="20"/>
          <w:szCs w:val="20"/>
          <w:u w:val="single"/>
        </w:rPr>
        <w:t>Biological Toxins</w:t>
      </w:r>
    </w:p>
    <w:p w14:paraId="3D4AF852" w14:textId="6E29E5EF" w:rsidR="00C61042" w:rsidRPr="00F36791" w:rsidRDefault="009173B4" w:rsidP="00C61042">
      <w:pPr>
        <w:spacing w:before="0" w:after="0"/>
        <w:rPr>
          <w:rFonts w:ascii="Times New Roman" w:hAnsi="Times New Roman" w:cs="Times New Roman"/>
          <w:sz w:val="20"/>
          <w:szCs w:val="20"/>
          <w:u w:val="single"/>
        </w:rPr>
      </w:pPr>
      <w:r w:rsidRPr="00F36791">
        <w:rPr>
          <w:rFonts w:ascii="Segoe UI Symbol" w:hAnsi="Segoe UI Symbol" w:cs="Segoe UI Symbol"/>
          <w:sz w:val="20"/>
          <w:szCs w:val="20"/>
        </w:rPr>
        <w:t>☐</w:t>
      </w:r>
      <w:r w:rsidR="006C458F" w:rsidRPr="00F36791">
        <w:rPr>
          <w:rFonts w:ascii="Times New Roman" w:hAnsi="Times New Roman" w:cs="Times New Roman"/>
          <w:sz w:val="20"/>
          <w:szCs w:val="20"/>
        </w:rPr>
        <w:t xml:space="preserve"> </w:t>
      </w:r>
      <w:r w:rsidR="006C458F" w:rsidRPr="00F36791">
        <w:rPr>
          <w:rFonts w:ascii="Times New Roman" w:hAnsi="Times New Roman" w:cs="Times New Roman"/>
          <w:sz w:val="20"/>
          <w:szCs w:val="20"/>
          <w:u w:val="single"/>
        </w:rPr>
        <w:t>Organic peroxides / Peroxide Former</w:t>
      </w:r>
      <w:r w:rsidR="00C61042" w:rsidRPr="00F36791">
        <w:rPr>
          <w:rFonts w:ascii="Times New Roman" w:hAnsi="Times New Roman" w:cs="Times New Roman"/>
          <w:sz w:val="20"/>
          <w:szCs w:val="20"/>
        </w:rPr>
        <w:tab/>
      </w:r>
      <w:r w:rsidR="00C61042" w:rsidRPr="00F36791">
        <w:rPr>
          <w:rFonts w:ascii="Segoe UI Symbol" w:hAnsi="Segoe UI Symbol" w:cs="Segoe UI Symbol"/>
          <w:sz w:val="20"/>
          <w:szCs w:val="20"/>
        </w:rPr>
        <w:t>☐</w:t>
      </w:r>
      <w:r w:rsidR="00C61042" w:rsidRPr="00F36791">
        <w:rPr>
          <w:rFonts w:ascii="Times New Roman" w:hAnsi="Times New Roman" w:cs="Times New Roman"/>
          <w:sz w:val="20"/>
          <w:szCs w:val="20"/>
        </w:rPr>
        <w:t xml:space="preserve"> Mercury containing equipment</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t xml:space="preserve">     </w:t>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r>
      <w:r w:rsidR="00C61042" w:rsidRPr="00F36791">
        <w:rPr>
          <w:rFonts w:ascii="Times New Roman" w:hAnsi="Times New Roman" w:cs="Times New Roman"/>
          <w:sz w:val="20"/>
          <w:szCs w:val="20"/>
        </w:rPr>
        <w:tab/>
        <w:t xml:space="preserve">    </w:t>
      </w:r>
    </w:p>
    <w:p w14:paraId="305076F2" w14:textId="546C5DDB" w:rsidR="00657E42" w:rsidRDefault="009173B4" w:rsidP="009173B4">
      <w:pPr>
        <w:spacing w:before="0" w:after="0"/>
        <w:rPr>
          <w:rFonts w:ascii="Times New Roman" w:hAnsi="Times New Roman" w:cs="Times New Roman"/>
          <w:sz w:val="20"/>
          <w:szCs w:val="20"/>
        </w:rPr>
      </w:pPr>
      <w:r w:rsidRPr="00F36791">
        <w:rPr>
          <w:rFonts w:ascii="Segoe UI Symbol" w:hAnsi="Segoe UI Symbol" w:cs="Segoe UI Symbol"/>
          <w:sz w:val="20"/>
          <w:szCs w:val="20"/>
        </w:rPr>
        <w:t>☐</w:t>
      </w:r>
      <w:r w:rsidR="006C458F" w:rsidRPr="009F4BCD">
        <w:rPr>
          <w:rFonts w:ascii="Times New Roman" w:hAnsi="Times New Roman" w:cs="Times New Roman"/>
          <w:sz w:val="20"/>
          <w:szCs w:val="20"/>
        </w:rPr>
        <w:t xml:space="preserve"> </w:t>
      </w:r>
      <w:r w:rsidR="006C458F">
        <w:rPr>
          <w:rFonts w:ascii="Times New Roman" w:hAnsi="Times New Roman" w:cs="Times New Roman"/>
          <w:sz w:val="20"/>
          <w:szCs w:val="20"/>
        </w:rPr>
        <w:t xml:space="preserve">Other: </w:t>
      </w:r>
    </w:p>
    <w:p w14:paraId="19EFE8A7" w14:textId="77777777" w:rsidR="003B461C" w:rsidRDefault="003B461C" w:rsidP="00657E42">
      <w:pPr>
        <w:spacing w:before="0" w:after="0"/>
        <w:rPr>
          <w:rFonts w:ascii="Times New Roman" w:hAnsi="Times New Roman" w:cs="Times New Roman"/>
          <w:sz w:val="20"/>
          <w:szCs w:val="20"/>
        </w:rPr>
      </w:pPr>
    </w:p>
    <w:p w14:paraId="23BCFC27" w14:textId="77777777" w:rsidR="00292521" w:rsidRDefault="00292521" w:rsidP="00657E42">
      <w:pPr>
        <w:spacing w:before="0" w:after="0"/>
        <w:rPr>
          <w:rFonts w:ascii="Times New Roman" w:hAnsi="Times New Roman" w:cs="Times New Roman"/>
          <w:sz w:val="20"/>
          <w:szCs w:val="20"/>
        </w:rPr>
      </w:pPr>
    </w:p>
    <w:p w14:paraId="24222176" w14:textId="77777777" w:rsidR="00650B75" w:rsidRDefault="00650B75" w:rsidP="00657E42">
      <w:pPr>
        <w:spacing w:before="0" w:after="0"/>
        <w:rPr>
          <w:rFonts w:ascii="Times New Roman" w:hAnsi="Times New Roman" w:cs="Times New Roman"/>
          <w:sz w:val="20"/>
          <w:szCs w:val="20"/>
        </w:rPr>
      </w:pPr>
    </w:p>
    <w:p w14:paraId="4C6A75AC" w14:textId="77777777" w:rsidR="00A8102A" w:rsidRDefault="00A8102A" w:rsidP="00657E42">
      <w:pPr>
        <w:spacing w:before="0" w:after="0"/>
        <w:rPr>
          <w:rFonts w:ascii="Times New Roman" w:hAnsi="Times New Roman" w:cs="Times New Roman"/>
          <w:sz w:val="20"/>
          <w:szCs w:val="20"/>
        </w:rPr>
      </w:pPr>
    </w:p>
    <w:p w14:paraId="2B311E1A" w14:textId="77777777" w:rsidR="00650B75" w:rsidRDefault="00650B75" w:rsidP="00657E42">
      <w:pPr>
        <w:spacing w:before="0" w:after="0"/>
        <w:rPr>
          <w:rFonts w:ascii="Times New Roman" w:hAnsi="Times New Roman" w:cs="Times New Roman"/>
          <w:sz w:val="20"/>
          <w:szCs w:val="20"/>
        </w:rPr>
      </w:pPr>
    </w:p>
    <w:p w14:paraId="1A83BE81" w14:textId="77777777" w:rsidR="009173B4" w:rsidRDefault="009173B4" w:rsidP="00657E42">
      <w:pPr>
        <w:spacing w:before="0" w:after="0"/>
        <w:rPr>
          <w:rFonts w:ascii="Times New Roman" w:hAnsi="Times New Roman" w:cs="Times New Roman"/>
          <w:sz w:val="20"/>
          <w:szCs w:val="20"/>
        </w:rPr>
      </w:pPr>
    </w:p>
    <w:p w14:paraId="165CA463" w14:textId="77777777" w:rsidR="00650B75" w:rsidRDefault="00650B75" w:rsidP="00657E42">
      <w:pPr>
        <w:spacing w:before="0" w:after="0"/>
        <w:rPr>
          <w:rFonts w:ascii="Times New Roman" w:hAnsi="Times New Roman" w:cs="Times New Roman"/>
          <w:sz w:val="20"/>
          <w:szCs w:val="20"/>
        </w:rPr>
      </w:pPr>
    </w:p>
    <w:p w14:paraId="7B1B34BD" w14:textId="77777777" w:rsidR="00292521" w:rsidRDefault="00292521" w:rsidP="00657E42">
      <w:pPr>
        <w:spacing w:before="0" w:after="0"/>
        <w:rPr>
          <w:rFonts w:ascii="Times New Roman" w:hAnsi="Times New Roman" w:cs="Times New Roman"/>
          <w:sz w:val="20"/>
          <w:szCs w:val="20"/>
        </w:rPr>
      </w:pPr>
    </w:p>
    <w:p w14:paraId="5DC34180" w14:textId="77777777" w:rsidR="006B733A" w:rsidRDefault="00657E42" w:rsidP="00657E42">
      <w:pPr>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1" locked="0" layoutInCell="1" allowOverlap="1" wp14:anchorId="6F088E24" wp14:editId="3641E840">
                <wp:simplePos x="0" y="0"/>
                <wp:positionH relativeFrom="column">
                  <wp:posOffset>-46783</wp:posOffset>
                </wp:positionH>
                <wp:positionV relativeFrom="paragraph">
                  <wp:posOffset>52026</wp:posOffset>
                </wp:positionV>
                <wp:extent cx="6092190" cy="4076700"/>
                <wp:effectExtent l="0" t="0" r="22860" b="19050"/>
                <wp:wrapNone/>
                <wp:docPr id="10" name="Rectangle 10"/>
                <wp:cNvGraphicFramePr/>
                <a:graphic xmlns:a="http://schemas.openxmlformats.org/drawingml/2006/main">
                  <a:graphicData uri="http://schemas.microsoft.com/office/word/2010/wordprocessingShape">
                    <wps:wsp>
                      <wps:cNvSpPr/>
                      <wps:spPr>
                        <a:xfrm>
                          <a:off x="0" y="0"/>
                          <a:ext cx="6092190" cy="40767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4793BC4" id="Rectangle 10" o:spid="_x0000_s1026" style="position:absolute;margin-left:-3.7pt;margin-top:4.1pt;width:479.7pt;height:3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" filled="f" strokecolor="black [3213]" strokeweight="1.5pt"/>
            </w:pict>
          </mc:Fallback>
        </mc:AlternateContent>
      </w:r>
      <w:r w:rsidR="00EE3D64">
        <w:rPr>
          <w:rFonts w:ascii="Times New Roman" w:hAnsi="Times New Roman" w:cs="Times New Roman"/>
          <w:b/>
          <w:sz w:val="24"/>
          <w:szCs w:val="24"/>
        </w:rPr>
        <w:t xml:space="preserve">Section 2: </w:t>
      </w:r>
      <w:r w:rsidRPr="00C408D0">
        <w:rPr>
          <w:rFonts w:ascii="Times New Roman" w:hAnsi="Times New Roman" w:cs="Times New Roman"/>
          <w:b/>
          <w:sz w:val="24"/>
          <w:szCs w:val="24"/>
        </w:rPr>
        <w:t>Hazardous Processes / Conditions</w:t>
      </w:r>
    </w:p>
    <w:p w14:paraId="26B4BBAB" w14:textId="4A1F2808" w:rsidR="006B733A" w:rsidRPr="00B31B8D" w:rsidRDefault="006B733A" w:rsidP="006B733A">
      <w:pPr>
        <w:spacing w:before="0" w:after="0"/>
        <w:rPr>
          <w:rFonts w:ascii="Times New Roman" w:hAnsi="Times New Roman" w:cs="Times New Roman"/>
          <w:sz w:val="20"/>
          <w:szCs w:val="20"/>
        </w:rPr>
      </w:pPr>
      <w:r w:rsidRPr="00B31B8D">
        <w:rPr>
          <w:rFonts w:ascii="Segoe UI Symbol" w:hAnsi="Segoe UI Symbol" w:cs="Segoe UI Symbol"/>
          <w:sz w:val="20"/>
          <w:szCs w:val="20"/>
        </w:rPr>
        <w:t>☐</w:t>
      </w:r>
      <w:r w:rsidRPr="00B31B8D">
        <w:rPr>
          <w:rFonts w:ascii="Times New Roman" w:hAnsi="Times New Roman" w:cs="Times New Roman"/>
          <w:sz w:val="20"/>
          <w:szCs w:val="20"/>
        </w:rPr>
        <w:t xml:space="preserve"> Gases / Fumes produced</w:t>
      </w:r>
      <w:r>
        <w:rPr>
          <w:rFonts w:ascii="Times New Roman" w:hAnsi="Times New Roman" w:cs="Times New Roman"/>
          <w:sz w:val="20"/>
          <w:szCs w:val="20"/>
        </w:rPr>
        <w:tab/>
      </w:r>
      <w:r>
        <w:rPr>
          <w:rFonts w:ascii="Times New Roman" w:hAnsi="Times New Roman" w:cs="Times New Roman"/>
          <w:sz w:val="20"/>
          <w:szCs w:val="20"/>
        </w:rPr>
        <w:tab/>
      </w:r>
      <w:r w:rsidR="009173B4" w:rsidRPr="00B31B8D">
        <w:rPr>
          <w:rFonts w:ascii="Segoe UI Symbol" w:hAnsi="Segoe UI Symbol" w:cs="Segoe UI Symbol"/>
          <w:sz w:val="20"/>
          <w:szCs w:val="20"/>
        </w:rPr>
        <w:t>☐</w:t>
      </w:r>
      <w:r w:rsidR="00B54C9B" w:rsidRPr="00B31B8D">
        <w:rPr>
          <w:rFonts w:ascii="Times New Roman" w:hAnsi="Times New Roman" w:cs="Times New Roman"/>
          <w:sz w:val="20"/>
        </w:rPr>
        <w:t xml:space="preserve"> </w:t>
      </w:r>
      <w:r w:rsidR="00B54C9B" w:rsidRPr="00B31B8D">
        <w:rPr>
          <w:rFonts w:ascii="Times New Roman" w:hAnsi="Times New Roman" w:cs="Times New Roman"/>
          <w:sz w:val="20"/>
          <w:u w:val="single"/>
        </w:rPr>
        <w:t>Scaffolding /</w:t>
      </w:r>
      <w:r w:rsidR="00B54C9B">
        <w:rPr>
          <w:rFonts w:ascii="Times New Roman" w:hAnsi="Times New Roman" w:cs="Times New Roman"/>
          <w:sz w:val="20"/>
          <w:u w:val="single"/>
        </w:rPr>
        <w:t xml:space="preserve"> Lifts /</w:t>
      </w:r>
      <w:r w:rsidR="00B54C9B" w:rsidRPr="00B31B8D">
        <w:rPr>
          <w:rFonts w:ascii="Times New Roman" w:hAnsi="Times New Roman" w:cs="Times New Roman"/>
          <w:sz w:val="20"/>
          <w:u w:val="single"/>
        </w:rPr>
        <w:t xml:space="preserve"> Ladders</w:t>
      </w:r>
      <w:r w:rsidRPr="002763E2">
        <w:rPr>
          <w:rFonts w:ascii="Times New Roman" w:hAnsi="Times New Roman" w:cs="Times New Roman"/>
          <w:sz w:val="20"/>
        </w:rPr>
        <w:tab/>
      </w:r>
      <w:r w:rsidRPr="00B31B8D">
        <w:rPr>
          <w:rFonts w:ascii="Segoe UI Symbol" w:hAnsi="Segoe UI Symbol" w:cs="Segoe UI Symbol"/>
          <w:sz w:val="20"/>
        </w:rPr>
        <w:t>☐</w:t>
      </w:r>
      <w:r w:rsidRPr="00B31B8D">
        <w:rPr>
          <w:rFonts w:ascii="Times New Roman" w:hAnsi="Times New Roman" w:cs="Times New Roman"/>
          <w:sz w:val="20"/>
        </w:rPr>
        <w:t xml:space="preserve"> </w:t>
      </w:r>
      <w:r w:rsidRPr="00B31B8D">
        <w:rPr>
          <w:rFonts w:ascii="Times New Roman" w:hAnsi="Times New Roman" w:cs="Times New Roman"/>
          <w:sz w:val="20"/>
          <w:u w:val="single"/>
        </w:rPr>
        <w:t>Ultra-Centrifugation</w:t>
      </w:r>
    </w:p>
    <w:p w14:paraId="7E9065BC" w14:textId="3A4E829E" w:rsidR="006B733A" w:rsidRPr="00151A26" w:rsidRDefault="009173B4" w:rsidP="006B733A">
      <w:pPr>
        <w:spacing w:before="0" w:after="0"/>
        <w:rPr>
          <w:rFonts w:ascii="Times New Roman" w:hAnsi="Times New Roman" w:cs="Times New Roman"/>
        </w:rPr>
      </w:pPr>
      <w:r w:rsidRPr="00B31B8D">
        <w:rPr>
          <w:rFonts w:ascii="Segoe UI Symbol" w:hAnsi="Segoe UI Symbol" w:cs="Segoe UI Symbol"/>
          <w:sz w:val="20"/>
          <w:szCs w:val="20"/>
        </w:rPr>
        <w:t>☐</w:t>
      </w:r>
      <w:r w:rsidR="00B54C9B" w:rsidRPr="00B31B8D">
        <w:rPr>
          <w:rFonts w:ascii="Times New Roman" w:hAnsi="Times New Roman" w:cs="Times New Roman"/>
          <w:sz w:val="20"/>
          <w:szCs w:val="20"/>
        </w:rPr>
        <w:t xml:space="preserve"> Aerosols / Particulates produced</w:t>
      </w:r>
      <w:r w:rsidR="006B733A">
        <w:rPr>
          <w:rFonts w:ascii="Times New Roman" w:hAnsi="Times New Roman" w:cs="Times New Roman"/>
          <w:sz w:val="20"/>
          <w:szCs w:val="20"/>
        </w:rPr>
        <w:tab/>
      </w:r>
      <w:r w:rsidR="006B733A">
        <w:rPr>
          <w:rFonts w:ascii="Times New Roman" w:hAnsi="Times New Roman" w:cs="Times New Roman"/>
          <w:sz w:val="20"/>
          <w:szCs w:val="20"/>
        </w:rPr>
        <w:tab/>
      </w:r>
      <w:r w:rsidR="006B733A" w:rsidRPr="00B31B8D">
        <w:rPr>
          <w:rFonts w:ascii="Segoe UI Symbol" w:hAnsi="Segoe UI Symbol" w:cs="Segoe UI Symbol"/>
          <w:sz w:val="20"/>
        </w:rPr>
        <w:t>☐</w:t>
      </w:r>
      <w:r w:rsidR="006B733A" w:rsidRPr="00B31B8D">
        <w:rPr>
          <w:rFonts w:ascii="Times New Roman" w:hAnsi="Times New Roman" w:cs="Times New Roman"/>
          <w:sz w:val="20"/>
        </w:rPr>
        <w:t xml:space="preserve"> </w:t>
      </w:r>
      <w:r w:rsidR="006B733A">
        <w:rPr>
          <w:rFonts w:ascii="Times New Roman" w:hAnsi="Times New Roman" w:cs="Times New Roman"/>
          <w:sz w:val="20"/>
        </w:rPr>
        <w:t>Power tool use</w:t>
      </w:r>
      <w:r w:rsidR="006B733A">
        <w:rPr>
          <w:rFonts w:ascii="Times New Roman" w:hAnsi="Times New Roman" w:cs="Times New Roman"/>
          <w:sz w:val="20"/>
        </w:rPr>
        <w:tab/>
      </w:r>
      <w:r w:rsidR="006B733A">
        <w:rPr>
          <w:rFonts w:ascii="Times New Roman" w:hAnsi="Times New Roman" w:cs="Times New Roman"/>
          <w:sz w:val="20"/>
        </w:rPr>
        <w:tab/>
      </w:r>
      <w:r w:rsidR="006B733A">
        <w:rPr>
          <w:rFonts w:ascii="Times New Roman" w:hAnsi="Times New Roman" w:cs="Times New Roman"/>
          <w:sz w:val="20"/>
        </w:rPr>
        <w:tab/>
      </w:r>
      <w:r w:rsidR="006B733A" w:rsidRPr="00B31B8D">
        <w:rPr>
          <w:rFonts w:ascii="Segoe UI Symbol" w:hAnsi="Segoe UI Symbol" w:cs="Segoe UI Symbol"/>
          <w:sz w:val="20"/>
          <w:szCs w:val="20"/>
        </w:rPr>
        <w:t>☐</w:t>
      </w:r>
      <w:r w:rsidR="006B733A" w:rsidRPr="00B31B8D">
        <w:rPr>
          <w:rFonts w:ascii="Times New Roman" w:hAnsi="Times New Roman" w:cs="Times New Roman"/>
          <w:sz w:val="20"/>
        </w:rPr>
        <w:t xml:space="preserve"> Centrifuge</w:t>
      </w:r>
    </w:p>
    <w:p w14:paraId="049BDC9B" w14:textId="10047552" w:rsidR="006B733A" w:rsidRPr="00151A26" w:rsidRDefault="009173B4" w:rsidP="006B733A">
      <w:pPr>
        <w:spacing w:before="0" w:after="0"/>
        <w:rPr>
          <w:rFonts w:ascii="Times New Roman" w:hAnsi="Times New Roman" w:cs="Times New Roman"/>
        </w:rPr>
      </w:pPr>
      <w:r w:rsidRPr="00B31B8D">
        <w:rPr>
          <w:rFonts w:ascii="Segoe UI Symbol" w:hAnsi="Segoe UI Symbol" w:cs="Segoe UI Symbol"/>
          <w:sz w:val="20"/>
          <w:szCs w:val="20"/>
        </w:rPr>
        <w:t>☐</w:t>
      </w:r>
      <w:r w:rsidR="00B54C9B" w:rsidRPr="00B31B8D">
        <w:rPr>
          <w:rFonts w:ascii="Times New Roman" w:hAnsi="Times New Roman" w:cs="Times New Roman"/>
          <w:sz w:val="20"/>
          <w:szCs w:val="20"/>
        </w:rPr>
        <w:t xml:space="preserve"> </w:t>
      </w:r>
      <w:r w:rsidR="00B54C9B" w:rsidRPr="00B31B8D">
        <w:rPr>
          <w:rFonts w:ascii="Times New Roman" w:hAnsi="Times New Roman" w:cs="Times New Roman"/>
          <w:sz w:val="20"/>
          <w:szCs w:val="20"/>
          <w:u w:val="single"/>
        </w:rPr>
        <w:t>Splash / Splatter Risk</w:t>
      </w:r>
      <w:r w:rsidR="006B733A" w:rsidRPr="002763E2">
        <w:rPr>
          <w:rFonts w:ascii="Times New Roman" w:hAnsi="Times New Roman" w:cs="Times New Roman"/>
          <w:sz w:val="20"/>
          <w:szCs w:val="20"/>
        </w:rPr>
        <w:tab/>
      </w:r>
      <w:r w:rsidR="006B733A" w:rsidRPr="002763E2">
        <w:rPr>
          <w:rFonts w:ascii="Times New Roman" w:hAnsi="Times New Roman" w:cs="Times New Roman"/>
          <w:sz w:val="20"/>
          <w:szCs w:val="20"/>
        </w:rPr>
        <w:tab/>
      </w:r>
      <w:r w:rsidR="006B733A" w:rsidRPr="002763E2">
        <w:rPr>
          <w:rFonts w:ascii="Times New Roman" w:hAnsi="Times New Roman" w:cs="Times New Roman"/>
          <w:sz w:val="20"/>
          <w:szCs w:val="20"/>
        </w:rPr>
        <w:tab/>
      </w:r>
      <w:r w:rsidRPr="00B31B8D">
        <w:rPr>
          <w:rFonts w:ascii="Segoe UI Symbol" w:hAnsi="Segoe UI Symbol" w:cs="Segoe UI Symbol"/>
          <w:sz w:val="20"/>
          <w:szCs w:val="20"/>
        </w:rPr>
        <w:t>☐</w:t>
      </w:r>
      <w:r w:rsidR="00B54C9B" w:rsidRPr="00B31B8D">
        <w:rPr>
          <w:rFonts w:ascii="Times New Roman" w:hAnsi="Times New Roman" w:cs="Times New Roman"/>
          <w:sz w:val="20"/>
        </w:rPr>
        <w:t xml:space="preserve"> Heavy Lifting &gt;30lb</w:t>
      </w:r>
      <w:r w:rsidR="00B54C9B">
        <w:rPr>
          <w:rFonts w:ascii="Times New Roman" w:hAnsi="Times New Roman" w:cs="Times New Roman"/>
          <w:sz w:val="20"/>
        </w:rPr>
        <w:t>s</w:t>
      </w:r>
      <w:r w:rsidR="006B733A">
        <w:rPr>
          <w:rFonts w:ascii="Times New Roman" w:hAnsi="Times New Roman" w:cs="Times New Roman"/>
          <w:sz w:val="20"/>
        </w:rPr>
        <w:tab/>
      </w:r>
      <w:r w:rsidR="006B733A">
        <w:rPr>
          <w:rFonts w:ascii="Times New Roman" w:hAnsi="Times New Roman" w:cs="Times New Roman"/>
          <w:sz w:val="20"/>
        </w:rPr>
        <w:tab/>
      </w:r>
      <w:r w:rsidR="006B733A" w:rsidRPr="00B31B8D">
        <w:rPr>
          <w:rFonts w:ascii="Segoe UI Symbol" w:hAnsi="Segoe UI Symbol" w:cs="Segoe UI Symbol"/>
          <w:sz w:val="20"/>
        </w:rPr>
        <w:t>☐</w:t>
      </w:r>
      <w:r w:rsidR="006B733A" w:rsidRPr="00B31B8D">
        <w:rPr>
          <w:rFonts w:ascii="Times New Roman" w:hAnsi="Times New Roman" w:cs="Times New Roman"/>
          <w:sz w:val="20"/>
        </w:rPr>
        <w:t xml:space="preserve"> </w:t>
      </w:r>
      <w:r w:rsidR="006B733A" w:rsidRPr="00B31B8D">
        <w:rPr>
          <w:rFonts w:ascii="Times New Roman" w:hAnsi="Times New Roman" w:cs="Times New Roman"/>
          <w:sz w:val="20"/>
          <w:u w:val="single"/>
        </w:rPr>
        <w:t>Large Volume Reactions</w:t>
      </w:r>
    </w:p>
    <w:p w14:paraId="6A6ACACC" w14:textId="77777777" w:rsidR="006B733A" w:rsidRPr="00B31B8D" w:rsidRDefault="006B733A" w:rsidP="006B733A">
      <w:pPr>
        <w:spacing w:before="0" w:after="0"/>
        <w:rPr>
          <w:rFonts w:ascii="Times New Roman" w:hAnsi="Times New Roman" w:cs="Times New Roman"/>
          <w:sz w:val="20"/>
          <w:u w:val="single"/>
        </w:rPr>
      </w:pPr>
      <w:r w:rsidRPr="00B31B8D">
        <w:rPr>
          <w:rFonts w:ascii="Segoe UI Symbol" w:hAnsi="Segoe UI Symbol" w:cs="Segoe UI Symbol"/>
          <w:sz w:val="20"/>
          <w:szCs w:val="20"/>
        </w:rPr>
        <w:t>☐</w:t>
      </w:r>
      <w:r w:rsidRPr="00B31B8D">
        <w:rPr>
          <w:rFonts w:ascii="Times New Roman" w:hAnsi="Times New Roman" w:cs="Times New Roman"/>
          <w:sz w:val="20"/>
          <w:szCs w:val="20"/>
        </w:rPr>
        <w:t xml:space="preserve"> </w:t>
      </w:r>
      <w:r w:rsidRPr="003B461C">
        <w:rPr>
          <w:rFonts w:ascii="Times New Roman" w:hAnsi="Times New Roman" w:cs="Times New Roman"/>
          <w:sz w:val="20"/>
          <w:szCs w:val="20"/>
          <w:u w:val="single"/>
        </w:rPr>
        <w:t>Unguarded moving equipment</w:t>
      </w:r>
      <w:r>
        <w:rPr>
          <w:rFonts w:ascii="Times New Roman" w:hAnsi="Times New Roman" w:cs="Times New Roman"/>
          <w:sz w:val="20"/>
          <w:szCs w:val="20"/>
          <w:u w:val="single"/>
        </w:rPr>
        <w:t>/parts</w:t>
      </w:r>
      <w:r w:rsidRPr="00B31B8D">
        <w:rPr>
          <w:rFonts w:ascii="Segoe UI Symbol" w:hAnsi="Segoe UI Symbol" w:cs="Segoe UI Symbol"/>
          <w:sz w:val="20"/>
        </w:rPr>
        <w:t xml:space="preserve"> </w:t>
      </w:r>
      <w:r>
        <w:rPr>
          <w:rFonts w:ascii="Segoe UI Symbol" w:hAnsi="Segoe UI Symbol" w:cs="Segoe UI Symbol"/>
          <w:sz w:val="20"/>
        </w:rPr>
        <w:tab/>
      </w:r>
      <w:r w:rsidRPr="00B31B8D">
        <w:rPr>
          <w:rFonts w:ascii="Segoe UI Symbol" w:hAnsi="Segoe UI Symbol" w:cs="Segoe UI Symbol"/>
          <w:sz w:val="20"/>
          <w:szCs w:val="20"/>
        </w:rPr>
        <w:t>☐</w:t>
      </w:r>
      <w:r w:rsidRPr="00B31B8D">
        <w:rPr>
          <w:rFonts w:ascii="Times New Roman" w:hAnsi="Times New Roman" w:cs="Times New Roman"/>
          <w:sz w:val="20"/>
          <w:szCs w:val="20"/>
        </w:rPr>
        <w:t xml:space="preserve"> </w:t>
      </w:r>
      <w:r w:rsidRPr="00D32BBF">
        <w:rPr>
          <w:rFonts w:ascii="Times New Roman" w:hAnsi="Times New Roman" w:cs="Times New Roman"/>
          <w:sz w:val="20"/>
          <w:szCs w:val="20"/>
          <w:u w:val="single"/>
        </w:rPr>
        <w:t>Noise &gt; 80 dBA</w:t>
      </w:r>
      <w:r w:rsidRPr="00B31B8D">
        <w:rPr>
          <w:rFonts w:ascii="Segoe UI Symbol" w:hAnsi="Segoe UI Symbol" w:cs="Segoe UI Symbol"/>
          <w:sz w:val="20"/>
        </w:rPr>
        <w:t xml:space="preserve"> </w:t>
      </w:r>
      <w:r>
        <w:rPr>
          <w:rFonts w:ascii="Segoe UI Symbol" w:hAnsi="Segoe UI Symbol" w:cs="Segoe UI Symbol"/>
          <w:sz w:val="20"/>
        </w:rPr>
        <w:tab/>
      </w:r>
      <w:r>
        <w:rPr>
          <w:rFonts w:ascii="Segoe UI Symbol" w:hAnsi="Segoe UI Symbol" w:cs="Segoe UI Symbol"/>
          <w:sz w:val="20"/>
        </w:rPr>
        <w:tab/>
      </w:r>
      <w:r w:rsidRPr="00B31B8D">
        <w:rPr>
          <w:rFonts w:ascii="Segoe UI Symbol" w:hAnsi="Segoe UI Symbol" w:cs="Segoe UI Symbol"/>
          <w:sz w:val="20"/>
        </w:rPr>
        <w:t>☐</w:t>
      </w:r>
      <w:r w:rsidRPr="00B31B8D">
        <w:rPr>
          <w:rFonts w:ascii="Times New Roman" w:hAnsi="Times New Roman" w:cs="Times New Roman"/>
          <w:sz w:val="20"/>
        </w:rPr>
        <w:t xml:space="preserve"> </w:t>
      </w:r>
      <w:r w:rsidRPr="002763E2">
        <w:rPr>
          <w:rFonts w:ascii="Times New Roman" w:hAnsi="Times New Roman" w:cs="Times New Roman"/>
          <w:sz w:val="20"/>
        </w:rPr>
        <w:t>Concentration / Culture</w:t>
      </w:r>
    </w:p>
    <w:p w14:paraId="1DF2DF8F" w14:textId="17BEF83B" w:rsidR="006B733A" w:rsidRPr="00151A26" w:rsidRDefault="009173B4" w:rsidP="006B733A">
      <w:pPr>
        <w:spacing w:before="0" w:after="0"/>
        <w:rPr>
          <w:rFonts w:ascii="Times New Roman" w:hAnsi="Times New Roman" w:cs="Times New Roman"/>
        </w:rPr>
      </w:pPr>
      <w:r w:rsidRPr="00B31B8D">
        <w:rPr>
          <w:rFonts w:ascii="Segoe UI Symbol" w:hAnsi="Segoe UI Symbol" w:cs="Segoe UI Symbol"/>
          <w:sz w:val="20"/>
          <w:szCs w:val="20"/>
        </w:rPr>
        <w:t>☐</w:t>
      </w:r>
      <w:r w:rsidR="00B54C9B" w:rsidRPr="00B31B8D">
        <w:rPr>
          <w:rFonts w:ascii="Times New Roman" w:hAnsi="Times New Roman" w:cs="Times New Roman"/>
          <w:sz w:val="20"/>
        </w:rPr>
        <w:t xml:space="preserve"> </w:t>
      </w:r>
      <w:r w:rsidR="00B54C9B" w:rsidRPr="00B31B8D">
        <w:rPr>
          <w:rFonts w:ascii="Times New Roman" w:hAnsi="Times New Roman" w:cs="Times New Roman"/>
          <w:sz w:val="20"/>
          <w:u w:val="single"/>
        </w:rPr>
        <w:t>Pinch / Crush hazards</w:t>
      </w:r>
      <w:r w:rsidR="006B733A" w:rsidRPr="002763E2">
        <w:rPr>
          <w:rFonts w:ascii="Times New Roman" w:hAnsi="Times New Roman" w:cs="Times New Roman"/>
          <w:sz w:val="20"/>
        </w:rPr>
        <w:tab/>
      </w:r>
      <w:r w:rsidR="006B733A">
        <w:rPr>
          <w:rFonts w:ascii="Times New Roman" w:hAnsi="Times New Roman" w:cs="Times New Roman"/>
          <w:sz w:val="20"/>
        </w:rPr>
        <w:tab/>
      </w:r>
      <w:r w:rsidR="006B733A">
        <w:rPr>
          <w:rFonts w:ascii="Times New Roman" w:hAnsi="Times New Roman" w:cs="Times New Roman"/>
          <w:sz w:val="20"/>
        </w:rPr>
        <w:tab/>
      </w:r>
      <w:r w:rsidRPr="00B31B8D">
        <w:rPr>
          <w:rFonts w:ascii="Segoe UI Symbol" w:hAnsi="Segoe UI Symbol" w:cs="Segoe UI Symbol"/>
          <w:sz w:val="20"/>
          <w:szCs w:val="20"/>
        </w:rPr>
        <w:t>☐</w:t>
      </w:r>
      <w:r w:rsidR="00B54C9B" w:rsidRPr="00B31B8D">
        <w:rPr>
          <w:rFonts w:ascii="Times New Roman" w:hAnsi="Times New Roman" w:cs="Times New Roman"/>
          <w:sz w:val="20"/>
        </w:rPr>
        <w:t xml:space="preserve"> Ergonomic Risk</w:t>
      </w:r>
      <w:r w:rsidR="006B733A">
        <w:rPr>
          <w:rFonts w:ascii="Times New Roman" w:hAnsi="Times New Roman" w:cs="Times New Roman"/>
          <w:sz w:val="20"/>
        </w:rPr>
        <w:tab/>
      </w:r>
      <w:r w:rsidR="006B733A">
        <w:rPr>
          <w:rFonts w:ascii="Times New Roman" w:hAnsi="Times New Roman" w:cs="Times New Roman"/>
          <w:sz w:val="20"/>
        </w:rPr>
        <w:tab/>
      </w:r>
      <w:r w:rsidRPr="00B31B8D">
        <w:rPr>
          <w:rFonts w:ascii="Segoe UI Symbol" w:hAnsi="Segoe UI Symbol" w:cs="Segoe UI Symbol"/>
          <w:sz w:val="20"/>
          <w:szCs w:val="20"/>
        </w:rPr>
        <w:t>☐</w:t>
      </w:r>
      <w:r w:rsidR="00B54C9B" w:rsidRPr="00B31B8D">
        <w:rPr>
          <w:rFonts w:ascii="Times New Roman" w:hAnsi="Times New Roman" w:cs="Times New Roman"/>
          <w:sz w:val="20"/>
        </w:rPr>
        <w:t xml:space="preserve"> </w:t>
      </w:r>
      <w:r w:rsidR="00B54C9B" w:rsidRPr="00B31B8D">
        <w:rPr>
          <w:rFonts w:ascii="Times New Roman" w:hAnsi="Times New Roman" w:cs="Times New Roman"/>
          <w:sz w:val="20"/>
          <w:u w:val="single"/>
        </w:rPr>
        <w:t>After-hours / Working Alone</w:t>
      </w:r>
    </w:p>
    <w:p w14:paraId="09773690" w14:textId="77777777" w:rsidR="006B733A" w:rsidRPr="00D32BBF" w:rsidRDefault="006B733A" w:rsidP="006B733A">
      <w:pPr>
        <w:spacing w:before="0" w:after="0"/>
        <w:rPr>
          <w:rFonts w:ascii="Times New Roman" w:hAnsi="Times New Roman" w:cs="Times New Roman"/>
          <w:sz w:val="20"/>
          <w:u w:val="single"/>
        </w:rPr>
      </w:pPr>
      <w:r w:rsidRPr="00B31B8D">
        <w:rPr>
          <w:rFonts w:ascii="Segoe UI Symbol" w:hAnsi="Segoe UI Symbol" w:cs="Segoe UI Symbol"/>
          <w:sz w:val="20"/>
        </w:rPr>
        <w:t>☐</w:t>
      </w:r>
      <w:r w:rsidRPr="00B31B8D">
        <w:rPr>
          <w:rFonts w:ascii="Times New Roman" w:hAnsi="Times New Roman" w:cs="Times New Roman"/>
          <w:sz w:val="20"/>
        </w:rPr>
        <w:t xml:space="preserve"> </w:t>
      </w:r>
      <w:r w:rsidRPr="00292521">
        <w:rPr>
          <w:rFonts w:ascii="Times New Roman" w:hAnsi="Times New Roman" w:cs="Times New Roman"/>
          <w:sz w:val="20"/>
          <w:u w:val="single"/>
        </w:rPr>
        <w:t>Projectiles / fragments</w:t>
      </w:r>
      <w:r>
        <w:rPr>
          <w:rFonts w:ascii="Times New Roman" w:hAnsi="Times New Roman" w:cs="Times New Roman"/>
          <w:sz w:val="20"/>
        </w:rPr>
        <w:tab/>
      </w:r>
      <w:r>
        <w:rPr>
          <w:rFonts w:ascii="Times New Roman" w:hAnsi="Times New Roman" w:cs="Times New Roman"/>
          <w:sz w:val="20"/>
          <w:szCs w:val="20"/>
        </w:rPr>
        <w:tab/>
      </w:r>
      <w:r>
        <w:rPr>
          <w:rFonts w:ascii="Times New Roman" w:hAnsi="Times New Roman" w:cs="Times New Roman"/>
          <w:sz w:val="20"/>
          <w:szCs w:val="20"/>
        </w:rPr>
        <w:tab/>
      </w:r>
      <w:r w:rsidRPr="00B31B8D">
        <w:rPr>
          <w:rFonts w:ascii="Segoe UI Symbol" w:hAnsi="Segoe UI Symbol" w:cs="Segoe UI Symbol"/>
          <w:sz w:val="20"/>
        </w:rPr>
        <w:t>☐</w:t>
      </w:r>
      <w:r w:rsidRPr="00B31B8D">
        <w:rPr>
          <w:rFonts w:ascii="Times New Roman" w:hAnsi="Times New Roman" w:cs="Times New Roman"/>
          <w:sz w:val="20"/>
        </w:rPr>
        <w:t xml:space="preserve"> </w:t>
      </w:r>
      <w:r w:rsidRPr="00C61042">
        <w:rPr>
          <w:rFonts w:ascii="Times New Roman" w:hAnsi="Times New Roman" w:cs="Times New Roman"/>
          <w:sz w:val="20"/>
          <w:u w:val="single"/>
        </w:rPr>
        <w:t>Electrical hazards</w:t>
      </w:r>
      <w:r w:rsidRPr="002763E2">
        <w:rPr>
          <w:rFonts w:ascii="Times New Roman" w:hAnsi="Times New Roman" w:cs="Times New Roman"/>
          <w:sz w:val="20"/>
        </w:rPr>
        <w:tab/>
      </w:r>
      <w:r w:rsidRPr="002763E2">
        <w:rPr>
          <w:rFonts w:ascii="Times New Roman" w:hAnsi="Times New Roman" w:cs="Times New Roman"/>
          <w:sz w:val="20"/>
        </w:rPr>
        <w:tab/>
      </w:r>
      <w:r w:rsidRPr="00B31B8D">
        <w:rPr>
          <w:rFonts w:ascii="Segoe UI Symbol" w:hAnsi="Segoe UI Symbol" w:cs="Segoe UI Symbol"/>
          <w:sz w:val="20"/>
        </w:rPr>
        <w:t>☐</w:t>
      </w:r>
      <w:r w:rsidRPr="00B31B8D">
        <w:rPr>
          <w:rFonts w:ascii="Times New Roman" w:hAnsi="Times New Roman" w:cs="Times New Roman"/>
          <w:sz w:val="20"/>
        </w:rPr>
        <w:t xml:space="preserve"> </w:t>
      </w:r>
      <w:r w:rsidRPr="00D32BBF">
        <w:rPr>
          <w:rFonts w:ascii="Times New Roman" w:hAnsi="Times New Roman" w:cs="Times New Roman"/>
          <w:sz w:val="20"/>
          <w:u w:val="single"/>
        </w:rPr>
        <w:t xml:space="preserve">Transporting hazmat                   </w:t>
      </w:r>
    </w:p>
    <w:p w14:paraId="3D74DBF9" w14:textId="284A6805" w:rsidR="006B733A" w:rsidRPr="00B31B8D" w:rsidRDefault="006B733A" w:rsidP="006B733A">
      <w:pPr>
        <w:spacing w:before="0" w:after="0"/>
        <w:rPr>
          <w:rFonts w:ascii="Times New Roman" w:hAnsi="Times New Roman" w:cs="Times New Roman"/>
          <w:sz w:val="20"/>
          <w:u w:val="single"/>
        </w:rPr>
      </w:pPr>
      <w:r w:rsidRPr="00B31B8D">
        <w:rPr>
          <w:rFonts w:ascii="Segoe UI Symbol" w:hAnsi="Segoe UI Symbol" w:cs="Segoe UI Symbol"/>
          <w:sz w:val="20"/>
          <w:szCs w:val="20"/>
        </w:rPr>
        <w:t>☐</w:t>
      </w:r>
      <w:r w:rsidRPr="00B31B8D">
        <w:rPr>
          <w:rFonts w:ascii="Times New Roman" w:hAnsi="Times New Roman" w:cs="Times New Roman"/>
          <w:sz w:val="20"/>
          <w:szCs w:val="20"/>
        </w:rPr>
        <w:t xml:space="preserve"> </w:t>
      </w:r>
      <w:r w:rsidRPr="00B31B8D">
        <w:rPr>
          <w:rFonts w:ascii="Times New Roman" w:hAnsi="Times New Roman" w:cs="Times New Roman"/>
          <w:sz w:val="20"/>
          <w:szCs w:val="20"/>
          <w:u w:val="single"/>
        </w:rPr>
        <w:t>Pressurized / vacuum system</w:t>
      </w:r>
      <w:r w:rsidRPr="002763E2">
        <w:rPr>
          <w:rFonts w:ascii="Times New Roman" w:hAnsi="Times New Roman" w:cs="Times New Roman"/>
          <w:sz w:val="20"/>
          <w:szCs w:val="20"/>
        </w:rPr>
        <w:tab/>
      </w:r>
      <w:r w:rsidRPr="002763E2">
        <w:rPr>
          <w:rFonts w:ascii="Times New Roman" w:hAnsi="Times New Roman" w:cs="Times New Roman"/>
          <w:sz w:val="20"/>
          <w:szCs w:val="20"/>
        </w:rPr>
        <w:tab/>
      </w:r>
      <w:r w:rsidR="009173B4" w:rsidRPr="00B31B8D">
        <w:rPr>
          <w:rFonts w:ascii="Segoe UI Symbol" w:hAnsi="Segoe UI Symbol" w:cs="Segoe UI Symbol"/>
          <w:sz w:val="20"/>
          <w:szCs w:val="20"/>
        </w:rPr>
        <w:t>☐</w:t>
      </w:r>
      <w:r w:rsidR="00B54C9B" w:rsidRPr="00B31B8D">
        <w:rPr>
          <w:rFonts w:ascii="Times New Roman" w:hAnsi="Times New Roman" w:cs="Times New Roman"/>
          <w:sz w:val="20"/>
        </w:rPr>
        <w:t xml:space="preserve"> Thermal hazards</w:t>
      </w:r>
      <w:r>
        <w:rPr>
          <w:rFonts w:ascii="Times New Roman" w:hAnsi="Times New Roman" w:cs="Times New Roman"/>
          <w:sz w:val="20"/>
        </w:rPr>
        <w:tab/>
      </w:r>
      <w:r>
        <w:rPr>
          <w:rFonts w:ascii="Times New Roman" w:hAnsi="Times New Roman" w:cs="Times New Roman"/>
          <w:sz w:val="20"/>
        </w:rPr>
        <w:tab/>
        <w:t xml:space="preserve"> </w:t>
      </w:r>
      <w:r w:rsidR="005100A8">
        <w:rPr>
          <w:rFonts w:ascii="Times New Roman" w:hAnsi="Times New Roman" w:cs="Times New Roman"/>
          <w:sz w:val="20"/>
        </w:rPr>
        <w:t xml:space="preserve">  (</w:t>
      </w:r>
      <w:r w:rsidRPr="00D32BBF">
        <w:rPr>
          <w:rFonts w:ascii="Times New Roman" w:hAnsi="Times New Roman" w:cs="Times New Roman"/>
          <w:sz w:val="20"/>
          <w:u w:val="single"/>
        </w:rPr>
        <w:t>other than class 6.2)</w:t>
      </w:r>
    </w:p>
    <w:p w14:paraId="4727B8FF" w14:textId="77777777" w:rsidR="006B733A" w:rsidRPr="00D32BBF" w:rsidRDefault="006B733A" w:rsidP="006B733A">
      <w:pPr>
        <w:spacing w:before="0" w:after="0"/>
        <w:rPr>
          <w:rFonts w:ascii="Times New Roman" w:hAnsi="Times New Roman" w:cs="Times New Roman"/>
          <w:sz w:val="20"/>
          <w:szCs w:val="20"/>
          <w:u w:val="single"/>
        </w:rPr>
      </w:pPr>
      <w:r w:rsidRPr="00B31B8D">
        <w:rPr>
          <w:rFonts w:ascii="Segoe UI Symbol" w:hAnsi="Segoe UI Symbol" w:cs="Segoe UI Symbol"/>
          <w:sz w:val="20"/>
          <w:szCs w:val="20"/>
        </w:rPr>
        <w:t>☐</w:t>
      </w:r>
      <w:r w:rsidRPr="00B31B8D">
        <w:rPr>
          <w:rFonts w:ascii="Times New Roman" w:hAnsi="Times New Roman" w:cs="Times New Roman"/>
          <w:sz w:val="20"/>
          <w:szCs w:val="20"/>
        </w:rPr>
        <w:t xml:space="preserve"> </w:t>
      </w:r>
      <w:r w:rsidRPr="00D32BBF">
        <w:rPr>
          <w:rFonts w:ascii="Times New Roman" w:hAnsi="Times New Roman" w:cs="Times New Roman"/>
          <w:sz w:val="20"/>
          <w:szCs w:val="20"/>
          <w:u w:val="single"/>
        </w:rPr>
        <w:t>Processes requiring specialty</w:t>
      </w:r>
      <w:r w:rsidRPr="00C408D0">
        <w:rPr>
          <w:rFonts w:ascii="Times New Roman" w:hAnsi="Times New Roman" w:cs="Times New Roman"/>
          <w:sz w:val="20"/>
          <w:szCs w:val="20"/>
        </w:rPr>
        <w:t xml:space="preserve"> </w:t>
      </w:r>
      <w:r w:rsidRPr="00C408D0">
        <w:rPr>
          <w:rFonts w:ascii="Times New Roman" w:hAnsi="Times New Roman" w:cs="Times New Roman"/>
          <w:sz w:val="20"/>
          <w:szCs w:val="20"/>
        </w:rPr>
        <w:tab/>
      </w:r>
      <w:r w:rsidRPr="00C408D0">
        <w:rPr>
          <w:rFonts w:ascii="Times New Roman" w:hAnsi="Times New Roman" w:cs="Times New Roman"/>
          <w:sz w:val="20"/>
          <w:szCs w:val="20"/>
        </w:rPr>
        <w:tab/>
      </w:r>
      <w:r w:rsidRPr="00B31B8D">
        <w:rPr>
          <w:rFonts w:ascii="Segoe UI Symbol" w:hAnsi="Segoe UI Symbol" w:cs="Segoe UI Symbol"/>
          <w:sz w:val="20"/>
        </w:rPr>
        <w:t>☐</w:t>
      </w:r>
      <w:r w:rsidRPr="00B31B8D">
        <w:rPr>
          <w:rFonts w:ascii="Times New Roman" w:hAnsi="Times New Roman" w:cs="Times New Roman"/>
          <w:sz w:val="20"/>
        </w:rPr>
        <w:t xml:space="preserve"> </w:t>
      </w:r>
      <w:r w:rsidRPr="00C408D0">
        <w:rPr>
          <w:rFonts w:ascii="Times New Roman" w:hAnsi="Times New Roman" w:cs="Times New Roman"/>
          <w:sz w:val="20"/>
          <w:u w:val="single"/>
        </w:rPr>
        <w:t>Hallway storage</w:t>
      </w:r>
      <w:r w:rsidRPr="00C408D0">
        <w:rPr>
          <w:rFonts w:ascii="Times New Roman" w:hAnsi="Times New Roman" w:cs="Times New Roman"/>
          <w:sz w:val="20"/>
        </w:rPr>
        <w:tab/>
      </w:r>
      <w:r w:rsidRPr="00C408D0">
        <w:rPr>
          <w:rFonts w:ascii="Times New Roman" w:hAnsi="Times New Roman" w:cs="Times New Roman"/>
          <w:sz w:val="20"/>
        </w:rPr>
        <w:tab/>
      </w:r>
      <w:r w:rsidRPr="00B31B8D">
        <w:rPr>
          <w:rFonts w:ascii="Segoe UI Symbol" w:hAnsi="Segoe UI Symbol" w:cs="Segoe UI Symbol"/>
          <w:sz w:val="20"/>
        </w:rPr>
        <w:t>☐</w:t>
      </w:r>
      <w:r w:rsidRPr="00B31B8D">
        <w:rPr>
          <w:rFonts w:ascii="Times New Roman" w:hAnsi="Times New Roman" w:cs="Times New Roman"/>
          <w:sz w:val="20"/>
        </w:rPr>
        <w:t xml:space="preserve"> </w:t>
      </w:r>
      <w:r>
        <w:rPr>
          <w:rFonts w:ascii="Times New Roman" w:hAnsi="Times New Roman" w:cs="Times New Roman"/>
          <w:sz w:val="20"/>
          <w:u w:val="single"/>
        </w:rPr>
        <w:t>Renovation / Repurpose</w:t>
      </w:r>
    </w:p>
    <w:p w14:paraId="59F0EACC" w14:textId="77777777" w:rsidR="006B733A" w:rsidRDefault="006B733A" w:rsidP="006B733A">
      <w:pPr>
        <w:spacing w:before="0" w:after="0"/>
        <w:rPr>
          <w:rFonts w:ascii="Times New Roman" w:hAnsi="Times New Roman" w:cs="Times New Roman"/>
          <w:sz w:val="20"/>
          <w:szCs w:val="20"/>
          <w:u w:val="single"/>
        </w:rPr>
      </w:pPr>
      <w:r w:rsidRPr="00D32BBF">
        <w:rPr>
          <w:rFonts w:ascii="Times New Roman" w:hAnsi="Times New Roman" w:cs="Times New Roman"/>
          <w:sz w:val="20"/>
          <w:szCs w:val="20"/>
        </w:rPr>
        <w:t xml:space="preserve">    </w:t>
      </w:r>
      <w:r w:rsidRPr="00D32BBF">
        <w:rPr>
          <w:rFonts w:ascii="Times New Roman" w:hAnsi="Times New Roman" w:cs="Times New Roman"/>
          <w:sz w:val="20"/>
          <w:szCs w:val="20"/>
          <w:u w:val="single"/>
        </w:rPr>
        <w:t>first-aid. (</w:t>
      </w:r>
      <w:r>
        <w:rPr>
          <w:rFonts w:ascii="Times New Roman" w:hAnsi="Times New Roman" w:cs="Times New Roman"/>
          <w:sz w:val="20"/>
          <w:szCs w:val="20"/>
          <w:u w:val="single"/>
        </w:rPr>
        <w:t>HF acid)</w:t>
      </w:r>
    </w:p>
    <w:p w14:paraId="0A6C7DFD" w14:textId="77777777" w:rsidR="006B733A" w:rsidRDefault="006B733A" w:rsidP="006B733A">
      <w:pPr>
        <w:spacing w:before="0" w:after="0"/>
        <w:rPr>
          <w:rFonts w:ascii="Times New Roman" w:hAnsi="Times New Roman" w:cs="Times New Roman"/>
        </w:rPr>
      </w:pPr>
      <w:r w:rsidRPr="009F4BCD">
        <w:rPr>
          <w:rFonts w:ascii="Segoe UI Symbol" w:hAnsi="Segoe UI Symbol" w:cs="Segoe UI Symbol"/>
          <w:sz w:val="20"/>
          <w:szCs w:val="20"/>
        </w:rPr>
        <w:t>☐</w:t>
      </w:r>
      <w:r w:rsidRPr="009F4BCD">
        <w:rPr>
          <w:rFonts w:ascii="Times New Roman" w:hAnsi="Times New Roman" w:cs="Times New Roman"/>
          <w:sz w:val="20"/>
          <w:szCs w:val="20"/>
        </w:rPr>
        <w:t xml:space="preserve"> </w:t>
      </w:r>
      <w:r>
        <w:rPr>
          <w:rFonts w:ascii="Times New Roman" w:hAnsi="Times New Roman" w:cs="Times New Roman"/>
          <w:sz w:val="20"/>
          <w:szCs w:val="20"/>
        </w:rPr>
        <w:t>Other:</w:t>
      </w:r>
    </w:p>
    <w:p w14:paraId="7F29F945" w14:textId="77777777" w:rsidR="006B733A" w:rsidRDefault="006B733A" w:rsidP="00657E42">
      <w:pPr>
        <w:rPr>
          <w:rFonts w:ascii="Times New Roman" w:hAnsi="Times New Roman" w:cs="Times New Roman"/>
          <w:b/>
        </w:rPr>
      </w:pPr>
    </w:p>
    <w:p w14:paraId="084CCC46" w14:textId="77777777" w:rsidR="006B733A" w:rsidRDefault="006B733A" w:rsidP="00657E42">
      <w:pPr>
        <w:rPr>
          <w:rFonts w:ascii="Times New Roman" w:hAnsi="Times New Roman" w:cs="Times New Roman"/>
          <w:b/>
        </w:rPr>
      </w:pPr>
    </w:p>
    <w:p w14:paraId="054544D1" w14:textId="77777777" w:rsidR="006B733A" w:rsidRDefault="006B733A" w:rsidP="00657E42">
      <w:pPr>
        <w:rPr>
          <w:rFonts w:ascii="Times New Roman" w:hAnsi="Times New Roman" w:cs="Times New Roman"/>
          <w:b/>
        </w:rPr>
      </w:pPr>
    </w:p>
    <w:p w14:paraId="4D6DBFEB" w14:textId="77777777" w:rsidR="006B733A" w:rsidRDefault="006B733A" w:rsidP="00657E42">
      <w:pPr>
        <w:rPr>
          <w:rFonts w:ascii="Times New Roman" w:hAnsi="Times New Roman" w:cs="Times New Roman"/>
          <w:b/>
        </w:rPr>
      </w:pPr>
    </w:p>
    <w:p w14:paraId="06688AD8" w14:textId="77777777" w:rsidR="006B733A" w:rsidRDefault="006B733A" w:rsidP="00657E42">
      <w:pPr>
        <w:rPr>
          <w:rFonts w:ascii="Times New Roman" w:hAnsi="Times New Roman" w:cs="Times New Roman"/>
          <w:b/>
        </w:rPr>
        <w:sectPr w:rsidR="006B733A" w:rsidSect="00774708">
          <w:headerReference w:type="default" r:id="rId17"/>
          <w:footerReference w:type="even" r:id="rId18"/>
          <w:footerReference w:type="default" r:id="rId19"/>
          <w:headerReference w:type="first" r:id="rId20"/>
          <w:footerReference w:type="first" r:id="rId21"/>
          <w:pgSz w:w="12240" w:h="15840" w:code="1"/>
          <w:pgMar w:top="432" w:right="1296" w:bottom="1008" w:left="1296" w:header="432" w:footer="432" w:gutter="0"/>
          <w:cols w:space="720"/>
          <w:docGrid w:linePitch="360"/>
        </w:sectPr>
      </w:pPr>
    </w:p>
    <w:tbl>
      <w:tblPr>
        <w:tblStyle w:val="TableGrid"/>
        <w:tblpPr w:leftFromText="180" w:rightFromText="180" w:vertAnchor="text" w:horzAnchor="margin" w:tblpY="-474"/>
        <w:tblW w:w="13945" w:type="dxa"/>
        <w:tblLayout w:type="fixed"/>
        <w:tblLook w:val="04A0" w:firstRow="1" w:lastRow="0" w:firstColumn="1" w:lastColumn="0" w:noHBand="0" w:noVBand="1"/>
      </w:tblPr>
      <w:tblGrid>
        <w:gridCol w:w="1435"/>
        <w:gridCol w:w="2880"/>
        <w:gridCol w:w="1530"/>
        <w:gridCol w:w="6480"/>
        <w:gridCol w:w="1620"/>
      </w:tblGrid>
      <w:tr w:rsidR="006B733A" w:rsidRPr="006B733A" w14:paraId="54FE9440" w14:textId="77777777" w:rsidTr="00E772F4">
        <w:trPr>
          <w:trHeight w:val="530"/>
        </w:trPr>
        <w:tc>
          <w:tcPr>
            <w:tcW w:w="13945" w:type="dxa"/>
            <w:gridSpan w:val="5"/>
            <w:shd w:val="clear" w:color="auto" w:fill="D9D9D9" w:themeFill="background1" w:themeFillShade="D9"/>
            <w:vAlign w:val="center"/>
          </w:tcPr>
          <w:p w14:paraId="73A3263B" w14:textId="77777777" w:rsidR="006B733A" w:rsidRPr="006B733A" w:rsidRDefault="00EE3D64" w:rsidP="00E772F4">
            <w:pPr>
              <w:rPr>
                <w:rFonts w:ascii="Times New Roman" w:hAnsi="Times New Roman" w:cs="Times New Roman"/>
                <w:b/>
              </w:rPr>
            </w:pPr>
            <w:r>
              <w:rPr>
                <w:rFonts w:ascii="Times New Roman" w:hAnsi="Times New Roman" w:cs="Times New Roman"/>
                <w:b/>
              </w:rPr>
              <w:lastRenderedPageBreak/>
              <w:t>Section 3: Laboratory Risk Assessment Worksheet</w:t>
            </w:r>
          </w:p>
        </w:tc>
      </w:tr>
      <w:tr w:rsidR="006B733A" w:rsidRPr="006B733A" w14:paraId="0E8CC43D" w14:textId="77777777" w:rsidTr="00E772F4">
        <w:trPr>
          <w:trHeight w:val="576"/>
        </w:trPr>
        <w:tc>
          <w:tcPr>
            <w:tcW w:w="1435" w:type="dxa"/>
            <w:vAlign w:val="center"/>
          </w:tcPr>
          <w:p w14:paraId="458A4DF7" w14:textId="77777777" w:rsidR="006B733A" w:rsidRPr="006B733A" w:rsidRDefault="006B733A" w:rsidP="00E772F4">
            <w:pPr>
              <w:jc w:val="center"/>
              <w:rPr>
                <w:rFonts w:ascii="Times New Roman" w:hAnsi="Times New Roman" w:cs="Times New Roman"/>
                <w:b/>
              </w:rPr>
            </w:pPr>
            <w:r w:rsidRPr="006B733A">
              <w:rPr>
                <w:rFonts w:ascii="Times New Roman" w:hAnsi="Times New Roman" w:cs="Times New Roman"/>
                <w:b/>
              </w:rPr>
              <w:t>Task / Procedure</w:t>
            </w:r>
          </w:p>
        </w:tc>
        <w:tc>
          <w:tcPr>
            <w:tcW w:w="2880" w:type="dxa"/>
            <w:vAlign w:val="center"/>
          </w:tcPr>
          <w:p w14:paraId="65DDDA17" w14:textId="77777777" w:rsidR="006B733A" w:rsidRPr="006B733A" w:rsidRDefault="006B733A" w:rsidP="00E772F4">
            <w:pPr>
              <w:jc w:val="center"/>
              <w:rPr>
                <w:rFonts w:ascii="Times New Roman" w:hAnsi="Times New Roman" w:cs="Times New Roman"/>
                <w:b/>
              </w:rPr>
            </w:pPr>
            <w:r w:rsidRPr="006B733A">
              <w:rPr>
                <w:rFonts w:ascii="Times New Roman" w:hAnsi="Times New Roman" w:cs="Times New Roman"/>
                <w:b/>
              </w:rPr>
              <w:t>Potential Hazards</w:t>
            </w:r>
          </w:p>
        </w:tc>
        <w:tc>
          <w:tcPr>
            <w:tcW w:w="1530" w:type="dxa"/>
            <w:shd w:val="clear" w:color="auto" w:fill="auto"/>
            <w:vAlign w:val="center"/>
          </w:tcPr>
          <w:p w14:paraId="0B048AA3" w14:textId="77777777" w:rsidR="006B733A" w:rsidRPr="006B733A" w:rsidRDefault="006B733A" w:rsidP="00E772F4">
            <w:pPr>
              <w:jc w:val="center"/>
              <w:rPr>
                <w:rFonts w:ascii="Times New Roman" w:hAnsi="Times New Roman" w:cs="Times New Roman"/>
                <w:b/>
              </w:rPr>
            </w:pPr>
            <w:r w:rsidRPr="006B733A">
              <w:rPr>
                <w:rFonts w:ascii="Times New Roman" w:hAnsi="Times New Roman" w:cs="Times New Roman"/>
                <w:b/>
              </w:rPr>
              <w:t>Initial           Risk</w:t>
            </w:r>
          </w:p>
        </w:tc>
        <w:tc>
          <w:tcPr>
            <w:tcW w:w="6480" w:type="dxa"/>
            <w:vAlign w:val="center"/>
          </w:tcPr>
          <w:p w14:paraId="4847405E" w14:textId="77777777" w:rsidR="006B733A" w:rsidRPr="006B733A" w:rsidRDefault="006B733A" w:rsidP="00E772F4">
            <w:pPr>
              <w:jc w:val="center"/>
              <w:rPr>
                <w:rFonts w:ascii="Times New Roman" w:hAnsi="Times New Roman" w:cs="Times New Roman"/>
                <w:b/>
              </w:rPr>
            </w:pPr>
            <w:r w:rsidRPr="006B733A">
              <w:rPr>
                <w:rFonts w:ascii="Times New Roman" w:hAnsi="Times New Roman" w:cs="Times New Roman"/>
                <w:b/>
              </w:rPr>
              <w:t>Control / Mitigation</w:t>
            </w:r>
          </w:p>
        </w:tc>
        <w:tc>
          <w:tcPr>
            <w:tcW w:w="1620" w:type="dxa"/>
            <w:vAlign w:val="center"/>
          </w:tcPr>
          <w:p w14:paraId="707D35FB" w14:textId="77777777" w:rsidR="006B733A" w:rsidRPr="006B733A" w:rsidRDefault="006B733A" w:rsidP="00E772F4">
            <w:pPr>
              <w:jc w:val="center"/>
              <w:rPr>
                <w:rFonts w:ascii="Times New Roman" w:hAnsi="Times New Roman" w:cs="Times New Roman"/>
                <w:b/>
              </w:rPr>
            </w:pPr>
            <w:r w:rsidRPr="006B733A">
              <w:rPr>
                <w:rFonts w:ascii="Times New Roman" w:hAnsi="Times New Roman" w:cs="Times New Roman"/>
                <w:b/>
              </w:rPr>
              <w:t>Remaining Risk</w:t>
            </w:r>
          </w:p>
        </w:tc>
      </w:tr>
      <w:tr w:rsidR="00B93D67" w:rsidRPr="005100A8" w14:paraId="3F36BFE5" w14:textId="77777777" w:rsidTr="009173B4">
        <w:trPr>
          <w:trHeight w:val="1307"/>
        </w:trPr>
        <w:tc>
          <w:tcPr>
            <w:tcW w:w="1435" w:type="dxa"/>
            <w:vMerge w:val="restart"/>
            <w:vAlign w:val="center"/>
          </w:tcPr>
          <w:p w14:paraId="49511AEC" w14:textId="4F83C307" w:rsidR="00B93D67" w:rsidRPr="005100A8" w:rsidRDefault="00B93D67" w:rsidP="00EC70BF">
            <w:pPr>
              <w:rPr>
                <w:rFonts w:ascii="Times New Roman" w:hAnsi="Times New Roman" w:cs="Times New Roman"/>
                <w:bCs/>
                <w:sz w:val="20"/>
                <w:szCs w:val="20"/>
              </w:rPr>
            </w:pPr>
          </w:p>
        </w:tc>
        <w:tc>
          <w:tcPr>
            <w:tcW w:w="2880" w:type="dxa"/>
            <w:vAlign w:val="center"/>
          </w:tcPr>
          <w:p w14:paraId="4782A381" w14:textId="0ECC6D53" w:rsidR="00B93D67" w:rsidRPr="005100A8" w:rsidRDefault="00B93D67" w:rsidP="00E772F4">
            <w:pPr>
              <w:rPr>
                <w:rFonts w:ascii="Times New Roman" w:hAnsi="Times New Roman" w:cs="Times New Roman"/>
                <w:bCs/>
                <w:sz w:val="20"/>
                <w:szCs w:val="20"/>
              </w:rPr>
            </w:pPr>
          </w:p>
        </w:tc>
        <w:tc>
          <w:tcPr>
            <w:tcW w:w="1530" w:type="dxa"/>
            <w:shd w:val="clear" w:color="auto" w:fill="auto"/>
            <w:vAlign w:val="center"/>
          </w:tcPr>
          <w:p w14:paraId="79C7688C" w14:textId="7B79E829" w:rsidR="00B93D67" w:rsidRPr="005100A8" w:rsidRDefault="00B93D67" w:rsidP="00E772F4">
            <w:pPr>
              <w:jc w:val="center"/>
              <w:rPr>
                <w:rFonts w:ascii="Times New Roman" w:hAnsi="Times New Roman" w:cs="Times New Roman"/>
                <w:bCs/>
                <w:sz w:val="20"/>
                <w:szCs w:val="20"/>
              </w:rPr>
            </w:pPr>
          </w:p>
        </w:tc>
        <w:tc>
          <w:tcPr>
            <w:tcW w:w="6480" w:type="dxa"/>
            <w:shd w:val="clear" w:color="auto" w:fill="auto"/>
            <w:vAlign w:val="center"/>
          </w:tcPr>
          <w:p w14:paraId="7202B725" w14:textId="5008C4FC" w:rsidR="00B93D67" w:rsidRPr="005100A8" w:rsidRDefault="00B93D67" w:rsidP="00E772F4">
            <w:pPr>
              <w:rPr>
                <w:rFonts w:ascii="Times New Roman" w:hAnsi="Times New Roman" w:cs="Times New Roman"/>
                <w:bCs/>
                <w:sz w:val="20"/>
                <w:szCs w:val="20"/>
              </w:rPr>
            </w:pPr>
          </w:p>
        </w:tc>
        <w:tc>
          <w:tcPr>
            <w:tcW w:w="1620" w:type="dxa"/>
            <w:shd w:val="clear" w:color="auto" w:fill="auto"/>
            <w:vAlign w:val="center"/>
          </w:tcPr>
          <w:p w14:paraId="6D39030B" w14:textId="1445ACF4" w:rsidR="00B93D67" w:rsidRPr="005100A8" w:rsidRDefault="00B93D67" w:rsidP="00E772F4">
            <w:pPr>
              <w:jc w:val="center"/>
              <w:rPr>
                <w:rFonts w:ascii="Times New Roman" w:hAnsi="Times New Roman" w:cs="Times New Roman"/>
                <w:bCs/>
                <w:sz w:val="20"/>
                <w:szCs w:val="20"/>
              </w:rPr>
            </w:pPr>
          </w:p>
        </w:tc>
      </w:tr>
      <w:tr w:rsidR="00B93D67" w:rsidRPr="005100A8" w14:paraId="58B53AB1" w14:textId="77777777" w:rsidTr="009173B4">
        <w:trPr>
          <w:trHeight w:val="1343"/>
        </w:trPr>
        <w:tc>
          <w:tcPr>
            <w:tcW w:w="1435" w:type="dxa"/>
            <w:vMerge/>
            <w:vAlign w:val="center"/>
          </w:tcPr>
          <w:p w14:paraId="326C9A9F" w14:textId="77777777" w:rsidR="00B93D67" w:rsidRPr="005100A8" w:rsidRDefault="00B93D67" w:rsidP="00E772F4">
            <w:pPr>
              <w:rPr>
                <w:rFonts w:ascii="Times New Roman" w:hAnsi="Times New Roman" w:cs="Times New Roman"/>
                <w:bCs/>
                <w:sz w:val="20"/>
                <w:szCs w:val="20"/>
              </w:rPr>
            </w:pPr>
          </w:p>
        </w:tc>
        <w:tc>
          <w:tcPr>
            <w:tcW w:w="2880" w:type="dxa"/>
            <w:vAlign w:val="center"/>
          </w:tcPr>
          <w:p w14:paraId="0B7484DB" w14:textId="173995A0" w:rsidR="00B93D67" w:rsidRPr="005100A8" w:rsidRDefault="00B93D67" w:rsidP="00E772F4">
            <w:pPr>
              <w:rPr>
                <w:rFonts w:ascii="Times New Roman" w:hAnsi="Times New Roman" w:cs="Times New Roman"/>
                <w:bCs/>
                <w:sz w:val="20"/>
                <w:szCs w:val="20"/>
              </w:rPr>
            </w:pPr>
          </w:p>
        </w:tc>
        <w:tc>
          <w:tcPr>
            <w:tcW w:w="1530" w:type="dxa"/>
            <w:shd w:val="clear" w:color="auto" w:fill="auto"/>
            <w:vAlign w:val="center"/>
          </w:tcPr>
          <w:p w14:paraId="101976CA" w14:textId="5373A97A" w:rsidR="00B93D67" w:rsidRPr="005100A8" w:rsidRDefault="00B93D67" w:rsidP="00E772F4">
            <w:pPr>
              <w:jc w:val="center"/>
              <w:rPr>
                <w:rFonts w:ascii="Times New Roman" w:hAnsi="Times New Roman" w:cs="Times New Roman"/>
                <w:bCs/>
                <w:sz w:val="20"/>
                <w:szCs w:val="20"/>
              </w:rPr>
            </w:pPr>
          </w:p>
        </w:tc>
        <w:tc>
          <w:tcPr>
            <w:tcW w:w="6480" w:type="dxa"/>
            <w:shd w:val="clear" w:color="auto" w:fill="auto"/>
            <w:vAlign w:val="center"/>
          </w:tcPr>
          <w:p w14:paraId="3BEEE3D2" w14:textId="0E61A7EB" w:rsidR="00B93D67" w:rsidRPr="005100A8" w:rsidRDefault="00B93D67" w:rsidP="00E772F4">
            <w:pPr>
              <w:rPr>
                <w:rFonts w:ascii="Times New Roman" w:hAnsi="Times New Roman" w:cs="Times New Roman"/>
                <w:bCs/>
                <w:sz w:val="20"/>
                <w:szCs w:val="20"/>
              </w:rPr>
            </w:pPr>
          </w:p>
        </w:tc>
        <w:tc>
          <w:tcPr>
            <w:tcW w:w="1620" w:type="dxa"/>
            <w:shd w:val="clear" w:color="auto" w:fill="auto"/>
            <w:vAlign w:val="center"/>
          </w:tcPr>
          <w:p w14:paraId="56A6D138" w14:textId="538AC984" w:rsidR="00B93D67" w:rsidRPr="005100A8" w:rsidRDefault="00B93D67" w:rsidP="00E772F4">
            <w:pPr>
              <w:jc w:val="center"/>
              <w:rPr>
                <w:rFonts w:ascii="Times New Roman" w:hAnsi="Times New Roman" w:cs="Times New Roman"/>
                <w:bCs/>
                <w:sz w:val="20"/>
                <w:szCs w:val="20"/>
              </w:rPr>
            </w:pPr>
          </w:p>
        </w:tc>
      </w:tr>
      <w:tr w:rsidR="00B93D67" w:rsidRPr="005100A8" w14:paraId="71CCCFCE" w14:textId="77777777" w:rsidTr="009173B4">
        <w:trPr>
          <w:trHeight w:val="1343"/>
        </w:trPr>
        <w:tc>
          <w:tcPr>
            <w:tcW w:w="1435" w:type="dxa"/>
            <w:vMerge/>
            <w:vAlign w:val="center"/>
          </w:tcPr>
          <w:p w14:paraId="3B9980FA" w14:textId="77777777" w:rsidR="00B93D67" w:rsidRPr="005100A8" w:rsidRDefault="00B93D67" w:rsidP="00E772F4">
            <w:pPr>
              <w:rPr>
                <w:rFonts w:ascii="Times New Roman" w:hAnsi="Times New Roman" w:cs="Times New Roman"/>
                <w:bCs/>
                <w:sz w:val="20"/>
                <w:szCs w:val="20"/>
              </w:rPr>
            </w:pPr>
          </w:p>
        </w:tc>
        <w:tc>
          <w:tcPr>
            <w:tcW w:w="2880" w:type="dxa"/>
            <w:vAlign w:val="center"/>
          </w:tcPr>
          <w:p w14:paraId="0AF5C726" w14:textId="0C8F8464" w:rsidR="00B93D67" w:rsidRPr="005100A8" w:rsidRDefault="00B93D67" w:rsidP="00E772F4">
            <w:pPr>
              <w:rPr>
                <w:rFonts w:ascii="Times New Roman" w:hAnsi="Times New Roman" w:cs="Times New Roman"/>
                <w:bCs/>
                <w:sz w:val="20"/>
                <w:szCs w:val="20"/>
              </w:rPr>
            </w:pPr>
          </w:p>
        </w:tc>
        <w:tc>
          <w:tcPr>
            <w:tcW w:w="1530" w:type="dxa"/>
            <w:shd w:val="clear" w:color="auto" w:fill="auto"/>
            <w:vAlign w:val="center"/>
          </w:tcPr>
          <w:p w14:paraId="11E5A57E" w14:textId="0B385E8A" w:rsidR="00B93D67" w:rsidRPr="005100A8" w:rsidRDefault="00B93D67" w:rsidP="00E772F4">
            <w:pPr>
              <w:jc w:val="center"/>
              <w:rPr>
                <w:rFonts w:ascii="Times New Roman" w:hAnsi="Times New Roman" w:cs="Times New Roman"/>
                <w:bCs/>
                <w:sz w:val="20"/>
                <w:szCs w:val="20"/>
              </w:rPr>
            </w:pPr>
          </w:p>
        </w:tc>
        <w:tc>
          <w:tcPr>
            <w:tcW w:w="6480" w:type="dxa"/>
            <w:shd w:val="clear" w:color="auto" w:fill="auto"/>
            <w:vAlign w:val="center"/>
          </w:tcPr>
          <w:p w14:paraId="320A9E74" w14:textId="5275C5F6" w:rsidR="00B93D67" w:rsidRPr="005100A8" w:rsidRDefault="00B93D67" w:rsidP="00E772F4">
            <w:pPr>
              <w:rPr>
                <w:rFonts w:ascii="Times New Roman" w:hAnsi="Times New Roman" w:cs="Times New Roman"/>
                <w:bCs/>
                <w:sz w:val="20"/>
                <w:szCs w:val="20"/>
              </w:rPr>
            </w:pPr>
          </w:p>
        </w:tc>
        <w:tc>
          <w:tcPr>
            <w:tcW w:w="1620" w:type="dxa"/>
            <w:shd w:val="clear" w:color="auto" w:fill="auto"/>
            <w:vAlign w:val="center"/>
          </w:tcPr>
          <w:p w14:paraId="5C6D8D26" w14:textId="172DC89C" w:rsidR="00B93D67" w:rsidRPr="005100A8" w:rsidRDefault="00B93D67" w:rsidP="00E772F4">
            <w:pPr>
              <w:jc w:val="center"/>
              <w:rPr>
                <w:rFonts w:ascii="Times New Roman" w:hAnsi="Times New Roman" w:cs="Times New Roman"/>
                <w:bCs/>
                <w:sz w:val="20"/>
                <w:szCs w:val="20"/>
              </w:rPr>
            </w:pPr>
          </w:p>
        </w:tc>
      </w:tr>
      <w:tr w:rsidR="00B93D67" w:rsidRPr="005100A8" w14:paraId="5492CE86" w14:textId="77777777" w:rsidTr="009173B4">
        <w:trPr>
          <w:trHeight w:val="1343"/>
        </w:trPr>
        <w:tc>
          <w:tcPr>
            <w:tcW w:w="1435" w:type="dxa"/>
            <w:vMerge/>
            <w:vAlign w:val="center"/>
          </w:tcPr>
          <w:p w14:paraId="594D0C58" w14:textId="77777777" w:rsidR="00B93D67" w:rsidRPr="005100A8" w:rsidRDefault="00B93D67" w:rsidP="00E772F4">
            <w:pPr>
              <w:rPr>
                <w:rFonts w:ascii="Times New Roman" w:hAnsi="Times New Roman" w:cs="Times New Roman"/>
                <w:bCs/>
                <w:sz w:val="20"/>
                <w:szCs w:val="20"/>
              </w:rPr>
            </w:pPr>
          </w:p>
        </w:tc>
        <w:tc>
          <w:tcPr>
            <w:tcW w:w="2880" w:type="dxa"/>
            <w:vAlign w:val="center"/>
          </w:tcPr>
          <w:p w14:paraId="7BDF6534" w14:textId="65935BEE" w:rsidR="00B93D67" w:rsidRPr="005100A8" w:rsidRDefault="00B93D67" w:rsidP="00E772F4">
            <w:pPr>
              <w:rPr>
                <w:rFonts w:ascii="Times New Roman" w:hAnsi="Times New Roman" w:cs="Times New Roman"/>
                <w:bCs/>
                <w:sz w:val="20"/>
                <w:szCs w:val="20"/>
              </w:rPr>
            </w:pPr>
          </w:p>
        </w:tc>
        <w:tc>
          <w:tcPr>
            <w:tcW w:w="1530" w:type="dxa"/>
            <w:shd w:val="clear" w:color="auto" w:fill="auto"/>
            <w:vAlign w:val="center"/>
          </w:tcPr>
          <w:p w14:paraId="443A88E8" w14:textId="3EAF4914" w:rsidR="00B93D67" w:rsidRPr="005100A8" w:rsidRDefault="00B93D67" w:rsidP="00E772F4">
            <w:pPr>
              <w:jc w:val="center"/>
              <w:rPr>
                <w:rFonts w:ascii="Times New Roman" w:hAnsi="Times New Roman" w:cs="Times New Roman"/>
                <w:bCs/>
                <w:sz w:val="20"/>
                <w:szCs w:val="20"/>
              </w:rPr>
            </w:pPr>
          </w:p>
        </w:tc>
        <w:tc>
          <w:tcPr>
            <w:tcW w:w="6480" w:type="dxa"/>
            <w:shd w:val="clear" w:color="auto" w:fill="auto"/>
            <w:vAlign w:val="center"/>
          </w:tcPr>
          <w:p w14:paraId="14A3006E" w14:textId="5D34690F" w:rsidR="00B93D67" w:rsidRPr="005100A8" w:rsidRDefault="00B93D67" w:rsidP="00E772F4">
            <w:pPr>
              <w:rPr>
                <w:rFonts w:ascii="Times New Roman" w:hAnsi="Times New Roman" w:cs="Times New Roman"/>
                <w:bCs/>
                <w:sz w:val="20"/>
                <w:szCs w:val="20"/>
              </w:rPr>
            </w:pPr>
          </w:p>
        </w:tc>
        <w:tc>
          <w:tcPr>
            <w:tcW w:w="1620" w:type="dxa"/>
            <w:shd w:val="clear" w:color="auto" w:fill="auto"/>
            <w:vAlign w:val="center"/>
          </w:tcPr>
          <w:p w14:paraId="4C542EC3" w14:textId="78D6A2E7" w:rsidR="00B93D67" w:rsidRPr="005100A8" w:rsidRDefault="00B93D67" w:rsidP="00E772F4">
            <w:pPr>
              <w:jc w:val="center"/>
              <w:rPr>
                <w:rFonts w:ascii="Times New Roman" w:hAnsi="Times New Roman" w:cs="Times New Roman"/>
                <w:bCs/>
                <w:sz w:val="20"/>
                <w:szCs w:val="20"/>
              </w:rPr>
            </w:pPr>
          </w:p>
        </w:tc>
      </w:tr>
      <w:tr w:rsidR="00B93D67" w:rsidRPr="005100A8" w14:paraId="1BEE8D4A" w14:textId="77777777" w:rsidTr="009173B4">
        <w:trPr>
          <w:trHeight w:val="1343"/>
        </w:trPr>
        <w:tc>
          <w:tcPr>
            <w:tcW w:w="1435" w:type="dxa"/>
            <w:vMerge/>
            <w:vAlign w:val="center"/>
          </w:tcPr>
          <w:p w14:paraId="1F09C2CC" w14:textId="77777777" w:rsidR="00B93D67" w:rsidRPr="005100A8" w:rsidRDefault="00B93D67" w:rsidP="00E772F4">
            <w:pPr>
              <w:rPr>
                <w:rFonts w:ascii="Times New Roman" w:hAnsi="Times New Roman" w:cs="Times New Roman"/>
                <w:bCs/>
                <w:sz w:val="20"/>
                <w:szCs w:val="20"/>
              </w:rPr>
            </w:pPr>
          </w:p>
        </w:tc>
        <w:tc>
          <w:tcPr>
            <w:tcW w:w="2880" w:type="dxa"/>
            <w:vAlign w:val="center"/>
          </w:tcPr>
          <w:p w14:paraId="5482D6F6" w14:textId="71289A0A" w:rsidR="00B93D67" w:rsidRPr="005100A8" w:rsidRDefault="00B93D67" w:rsidP="00E772F4">
            <w:pPr>
              <w:rPr>
                <w:rFonts w:ascii="Times New Roman" w:hAnsi="Times New Roman" w:cs="Times New Roman"/>
                <w:bCs/>
                <w:sz w:val="20"/>
                <w:szCs w:val="20"/>
              </w:rPr>
            </w:pPr>
          </w:p>
        </w:tc>
        <w:tc>
          <w:tcPr>
            <w:tcW w:w="1530" w:type="dxa"/>
            <w:shd w:val="clear" w:color="auto" w:fill="auto"/>
            <w:vAlign w:val="center"/>
          </w:tcPr>
          <w:p w14:paraId="3A7D86D1" w14:textId="682F143F" w:rsidR="00B93D67" w:rsidRPr="005100A8" w:rsidRDefault="00B93D67" w:rsidP="00E772F4">
            <w:pPr>
              <w:jc w:val="center"/>
              <w:rPr>
                <w:rFonts w:ascii="Times New Roman" w:hAnsi="Times New Roman" w:cs="Times New Roman"/>
                <w:bCs/>
                <w:sz w:val="20"/>
                <w:szCs w:val="20"/>
              </w:rPr>
            </w:pPr>
          </w:p>
        </w:tc>
        <w:tc>
          <w:tcPr>
            <w:tcW w:w="6480" w:type="dxa"/>
            <w:shd w:val="clear" w:color="auto" w:fill="auto"/>
            <w:vAlign w:val="center"/>
          </w:tcPr>
          <w:p w14:paraId="7CA9C588" w14:textId="222E603F" w:rsidR="00B93D67" w:rsidRPr="005100A8" w:rsidRDefault="00B93D67" w:rsidP="00E772F4">
            <w:pPr>
              <w:rPr>
                <w:rFonts w:ascii="Times New Roman" w:hAnsi="Times New Roman" w:cs="Times New Roman"/>
                <w:bCs/>
                <w:sz w:val="20"/>
                <w:szCs w:val="20"/>
              </w:rPr>
            </w:pPr>
          </w:p>
        </w:tc>
        <w:tc>
          <w:tcPr>
            <w:tcW w:w="1620" w:type="dxa"/>
            <w:shd w:val="clear" w:color="auto" w:fill="auto"/>
            <w:vAlign w:val="center"/>
          </w:tcPr>
          <w:p w14:paraId="180BE8CC" w14:textId="613AA73B" w:rsidR="00B93D67" w:rsidRPr="005100A8" w:rsidRDefault="00B93D67" w:rsidP="00E772F4">
            <w:pPr>
              <w:jc w:val="center"/>
              <w:rPr>
                <w:rFonts w:ascii="Times New Roman" w:hAnsi="Times New Roman" w:cs="Times New Roman"/>
                <w:bCs/>
                <w:sz w:val="20"/>
                <w:szCs w:val="20"/>
              </w:rPr>
            </w:pPr>
          </w:p>
        </w:tc>
      </w:tr>
      <w:tr w:rsidR="00B93D67" w:rsidRPr="005100A8" w14:paraId="63C69B25" w14:textId="77777777" w:rsidTr="009173B4">
        <w:trPr>
          <w:trHeight w:val="1343"/>
        </w:trPr>
        <w:tc>
          <w:tcPr>
            <w:tcW w:w="1435" w:type="dxa"/>
            <w:vMerge/>
            <w:vAlign w:val="center"/>
          </w:tcPr>
          <w:p w14:paraId="29AF05AF" w14:textId="77777777" w:rsidR="00B93D67" w:rsidRPr="005100A8" w:rsidRDefault="00B93D67" w:rsidP="00E772F4">
            <w:pPr>
              <w:rPr>
                <w:rFonts w:ascii="Times New Roman" w:hAnsi="Times New Roman" w:cs="Times New Roman"/>
                <w:bCs/>
                <w:sz w:val="20"/>
                <w:szCs w:val="20"/>
              </w:rPr>
            </w:pPr>
          </w:p>
        </w:tc>
        <w:tc>
          <w:tcPr>
            <w:tcW w:w="2880" w:type="dxa"/>
            <w:vAlign w:val="center"/>
          </w:tcPr>
          <w:p w14:paraId="3A79CE16" w14:textId="4F431D28" w:rsidR="00B93D67" w:rsidRPr="00FD75E3" w:rsidRDefault="00B93D67" w:rsidP="00E772F4">
            <w:pPr>
              <w:rPr>
                <w:rFonts w:ascii="Times New Roman" w:hAnsi="Times New Roman" w:cs="Times New Roman"/>
                <w:b/>
                <w:sz w:val="20"/>
                <w:szCs w:val="20"/>
              </w:rPr>
            </w:pPr>
          </w:p>
        </w:tc>
        <w:tc>
          <w:tcPr>
            <w:tcW w:w="1530" w:type="dxa"/>
            <w:shd w:val="clear" w:color="auto" w:fill="auto"/>
            <w:vAlign w:val="center"/>
          </w:tcPr>
          <w:p w14:paraId="6DE3EEB7" w14:textId="08CD83BA" w:rsidR="00B93D67" w:rsidRPr="005100A8" w:rsidRDefault="00B93D67" w:rsidP="00E772F4">
            <w:pPr>
              <w:jc w:val="center"/>
              <w:rPr>
                <w:rFonts w:ascii="Times New Roman" w:hAnsi="Times New Roman" w:cs="Times New Roman"/>
                <w:bCs/>
                <w:sz w:val="20"/>
                <w:szCs w:val="20"/>
              </w:rPr>
            </w:pPr>
          </w:p>
        </w:tc>
        <w:tc>
          <w:tcPr>
            <w:tcW w:w="6480" w:type="dxa"/>
            <w:shd w:val="clear" w:color="auto" w:fill="auto"/>
            <w:vAlign w:val="center"/>
          </w:tcPr>
          <w:p w14:paraId="5C49E2AE" w14:textId="4A5A647A" w:rsidR="00B93D67" w:rsidRPr="005100A8" w:rsidRDefault="00B93D67" w:rsidP="00E772F4">
            <w:pPr>
              <w:rPr>
                <w:rFonts w:ascii="Times New Roman" w:hAnsi="Times New Roman" w:cs="Times New Roman"/>
                <w:bCs/>
                <w:sz w:val="20"/>
                <w:szCs w:val="20"/>
              </w:rPr>
            </w:pPr>
          </w:p>
        </w:tc>
        <w:tc>
          <w:tcPr>
            <w:tcW w:w="1620" w:type="dxa"/>
            <w:shd w:val="clear" w:color="auto" w:fill="auto"/>
            <w:vAlign w:val="center"/>
          </w:tcPr>
          <w:p w14:paraId="198A2553" w14:textId="3DAA53B7" w:rsidR="00B93D67" w:rsidRPr="005100A8" w:rsidRDefault="00B93D67" w:rsidP="00E772F4">
            <w:pPr>
              <w:jc w:val="center"/>
              <w:rPr>
                <w:rFonts w:ascii="Times New Roman" w:hAnsi="Times New Roman" w:cs="Times New Roman"/>
                <w:bCs/>
                <w:sz w:val="20"/>
                <w:szCs w:val="20"/>
              </w:rPr>
            </w:pPr>
          </w:p>
        </w:tc>
      </w:tr>
    </w:tbl>
    <w:p w14:paraId="553ACAE8" w14:textId="77777777" w:rsidR="006B733A" w:rsidRPr="005100A8" w:rsidRDefault="006B733A" w:rsidP="00657E42">
      <w:pPr>
        <w:rPr>
          <w:rFonts w:ascii="Times New Roman" w:hAnsi="Times New Roman" w:cs="Times New Roman"/>
          <w:b/>
          <w:sz w:val="20"/>
          <w:szCs w:val="20"/>
        </w:rPr>
      </w:pPr>
    </w:p>
    <w:p w14:paraId="4B8718C5" w14:textId="77777777" w:rsidR="006B733A" w:rsidRDefault="006B733A" w:rsidP="00657E42">
      <w:pPr>
        <w:rPr>
          <w:rFonts w:ascii="Times New Roman" w:hAnsi="Times New Roman" w:cs="Times New Roman"/>
          <w:b/>
        </w:rPr>
        <w:sectPr w:rsidR="006B733A" w:rsidSect="006B733A">
          <w:pgSz w:w="15840" w:h="12240" w:orient="landscape" w:code="1"/>
          <w:pgMar w:top="1296" w:right="432" w:bottom="1296" w:left="1008" w:header="432" w:footer="432" w:gutter="0"/>
          <w:cols w:space="720"/>
          <w:docGrid w:linePitch="360"/>
        </w:sectPr>
      </w:pPr>
    </w:p>
    <w:p w14:paraId="18CE2C63" w14:textId="77777777" w:rsidR="00EE3D64" w:rsidRPr="00EE3D64" w:rsidRDefault="00EE3D64" w:rsidP="006B733A">
      <w:pPr>
        <w:spacing w:before="0" w:after="0"/>
        <w:rPr>
          <w:rFonts w:ascii="Times New Roman" w:hAnsi="Times New Roman" w:cs="Times New Roman"/>
          <w:sz w:val="24"/>
          <w:szCs w:val="24"/>
        </w:rPr>
      </w:pPr>
      <w:r w:rsidRPr="00EE3D64">
        <w:rPr>
          <w:rFonts w:ascii="Times New Roman" w:hAnsi="Times New Roman" w:cs="Times New Roman"/>
          <w:noProof/>
          <w:sz w:val="24"/>
          <w:szCs w:val="24"/>
        </w:rPr>
        <w:lastRenderedPageBreak/>
        <mc:AlternateContent>
          <mc:Choice Requires="wps">
            <w:drawing>
              <wp:anchor distT="0" distB="0" distL="114300" distR="114300" simplePos="0" relativeHeight="251674624" behindDoc="1" locked="0" layoutInCell="1" allowOverlap="1" wp14:anchorId="1977C2AF" wp14:editId="2274687A">
                <wp:simplePos x="0" y="0"/>
                <wp:positionH relativeFrom="column">
                  <wp:posOffset>-80010</wp:posOffset>
                </wp:positionH>
                <wp:positionV relativeFrom="paragraph">
                  <wp:posOffset>-55244</wp:posOffset>
                </wp:positionV>
                <wp:extent cx="6262370" cy="1733550"/>
                <wp:effectExtent l="0" t="0" r="24130" b="19050"/>
                <wp:wrapNone/>
                <wp:docPr id="18" name="Rectangle 18"/>
                <wp:cNvGraphicFramePr/>
                <a:graphic xmlns:a="http://schemas.openxmlformats.org/drawingml/2006/main">
                  <a:graphicData uri="http://schemas.microsoft.com/office/word/2010/wordprocessingShape">
                    <wps:wsp>
                      <wps:cNvSpPr/>
                      <wps:spPr>
                        <a:xfrm>
                          <a:off x="0" y="0"/>
                          <a:ext cx="6262370" cy="17335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949C263" id="Rectangle 18" o:spid="_x0000_s1026" style="position:absolute;margin-left:-6.3pt;margin-top:-4.35pt;width:493.1pt;height:13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" filled="f" strokecolor="black [3213]" strokeweight="1.5pt"/>
            </w:pict>
          </mc:Fallback>
        </mc:AlternateContent>
      </w:r>
      <w:r w:rsidRPr="00EE3D64">
        <w:rPr>
          <w:rFonts w:ascii="Times New Roman" w:hAnsi="Times New Roman" w:cs="Times New Roman"/>
          <w:b/>
          <w:sz w:val="24"/>
          <w:szCs w:val="24"/>
        </w:rPr>
        <w:t>Section 4: Personal Protective Equipment</w:t>
      </w:r>
      <w:r w:rsidR="00EE538F">
        <w:rPr>
          <w:rFonts w:ascii="Times New Roman" w:hAnsi="Times New Roman" w:cs="Times New Roman"/>
          <w:b/>
          <w:sz w:val="24"/>
          <w:szCs w:val="24"/>
        </w:rPr>
        <w:t xml:space="preserve"> </w:t>
      </w:r>
    </w:p>
    <w:p w14:paraId="38899E3E" w14:textId="30F579C4" w:rsidR="006B733A" w:rsidRPr="00EE3D64" w:rsidRDefault="009173B4" w:rsidP="006B733A">
      <w:pPr>
        <w:spacing w:before="0" w:after="0"/>
        <w:rPr>
          <w:rFonts w:ascii="Times New Roman" w:hAnsi="Times New Roman" w:cs="Times New Roman"/>
        </w:rPr>
      </w:pP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Close-toed shoes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Steel-toed shoes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Leather</w:t>
      </w:r>
      <w:r w:rsidR="00B54C9B">
        <w:rPr>
          <w:rFonts w:ascii="Times New Roman" w:hAnsi="Times New Roman" w:cs="Times New Roman"/>
          <w:sz w:val="24"/>
          <w:szCs w:val="24"/>
        </w:rPr>
        <w:t>/</w:t>
      </w:r>
      <w:r w:rsidR="00B54C9B" w:rsidRPr="007A3512">
        <w:rPr>
          <w:rFonts w:ascii="Times New Roman" w:hAnsi="Times New Roman" w:cs="Times New Roman"/>
          <w:sz w:val="24"/>
          <w:szCs w:val="24"/>
        </w:rPr>
        <w:t xml:space="preserve">Solid </w:t>
      </w:r>
      <w:r w:rsidR="00B54C9B">
        <w:rPr>
          <w:rFonts w:ascii="Times New Roman" w:hAnsi="Times New Roman" w:cs="Times New Roman"/>
          <w:sz w:val="24"/>
          <w:szCs w:val="24"/>
        </w:rPr>
        <w:t>S</w:t>
      </w:r>
      <w:r w:rsidR="00B54C9B" w:rsidRPr="007A3512">
        <w:rPr>
          <w:rFonts w:ascii="Times New Roman" w:hAnsi="Times New Roman" w:cs="Times New Roman"/>
          <w:sz w:val="24"/>
          <w:szCs w:val="24"/>
        </w:rPr>
        <w:t xml:space="preserve">urface </w:t>
      </w:r>
      <w:r w:rsidR="00B54C9B">
        <w:rPr>
          <w:rFonts w:ascii="Times New Roman" w:hAnsi="Times New Roman" w:cs="Times New Roman"/>
          <w:sz w:val="24"/>
          <w:szCs w:val="24"/>
        </w:rPr>
        <w:t>S</w:t>
      </w:r>
      <w:r w:rsidR="00B54C9B" w:rsidRPr="007A3512">
        <w:rPr>
          <w:rFonts w:ascii="Times New Roman" w:hAnsi="Times New Roman" w:cs="Times New Roman"/>
          <w:sz w:val="24"/>
          <w:szCs w:val="24"/>
        </w:rPr>
        <w:t>hoes</w:t>
      </w:r>
    </w:p>
    <w:p w14:paraId="128886EB" w14:textId="2074E8D0" w:rsidR="006B733A" w:rsidRPr="00EE3D64" w:rsidRDefault="009173B4" w:rsidP="006B733A">
      <w:pPr>
        <w:spacing w:before="0" w:after="0"/>
        <w:rPr>
          <w:rFonts w:ascii="Times New Roman" w:hAnsi="Times New Roman" w:cs="Times New Roman"/>
        </w:rPr>
      </w:pPr>
      <w:r w:rsidRPr="00EE3D64">
        <w:rPr>
          <w:rFonts w:ascii="Segoe UI Symbol" w:hAnsi="Segoe UI Symbol" w:cs="Segoe UI Symbol"/>
          <w:sz w:val="24"/>
          <w:szCs w:val="24"/>
        </w:rPr>
        <w:t>☐</w:t>
      </w:r>
      <w:r w:rsidR="00B54C9B">
        <w:rPr>
          <w:rFonts w:ascii="Segoe UI Symbol" w:hAnsi="Segoe UI Symbol" w:cs="Segoe UI Symbol"/>
          <w:sz w:val="24"/>
          <w:szCs w:val="24"/>
        </w:rPr>
        <w:t xml:space="preserve"> </w:t>
      </w:r>
      <w:r w:rsidR="00B54C9B" w:rsidRPr="007A3512">
        <w:rPr>
          <w:rFonts w:ascii="Times New Roman" w:hAnsi="Times New Roman" w:cs="Times New Roman"/>
          <w:sz w:val="24"/>
          <w:szCs w:val="24"/>
        </w:rPr>
        <w:t>Standard Lab Coat</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Disposable coats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Segoe UI Symbol" w:hAnsi="Segoe UI Symbol" w:cs="Segoe UI Symbol"/>
          <w:sz w:val="24"/>
          <w:szCs w:val="24"/>
        </w:rPr>
        <w:t>☐</w:t>
      </w:r>
      <w:r w:rsidR="006B733A" w:rsidRPr="00EE3D64">
        <w:rPr>
          <w:rFonts w:ascii="Times New Roman" w:hAnsi="Times New Roman" w:cs="Times New Roman"/>
          <w:sz w:val="24"/>
          <w:szCs w:val="24"/>
        </w:rPr>
        <w:t xml:space="preserve"> Disposable apron</w:t>
      </w:r>
    </w:p>
    <w:p w14:paraId="1AACA969" w14:textId="2C9C33D2" w:rsidR="006B733A" w:rsidRPr="00EE3D64"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Safety Glasses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Segoe UI Symbol" w:hAnsi="Segoe UI Symbol" w:cs="Segoe UI Symbol"/>
          <w:sz w:val="24"/>
          <w:szCs w:val="24"/>
        </w:rPr>
        <w:t>☐</w:t>
      </w:r>
      <w:r w:rsidR="006B733A" w:rsidRPr="00EE3D64">
        <w:rPr>
          <w:rFonts w:ascii="Times New Roman" w:hAnsi="Times New Roman" w:cs="Times New Roman"/>
          <w:sz w:val="24"/>
          <w:szCs w:val="24"/>
        </w:rPr>
        <w:t xml:space="preserve"> Safety Goggles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Face Shield</w:t>
      </w:r>
    </w:p>
    <w:p w14:paraId="6CEBD1EC" w14:textId="71C84DFF" w:rsidR="006B733A" w:rsidRPr="00EE3D64" w:rsidRDefault="009173B4" w:rsidP="006B733A">
      <w:pPr>
        <w:spacing w:before="0" w:after="0"/>
        <w:rPr>
          <w:rFonts w:ascii="Times New Roman" w:hAnsi="Times New Roman" w:cs="Times New Roman"/>
        </w:rPr>
      </w:pP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Nitrile</w:t>
      </w:r>
      <w:r w:rsidR="00B54C9B">
        <w:rPr>
          <w:rFonts w:ascii="Times New Roman" w:hAnsi="Times New Roman" w:cs="Times New Roman"/>
          <w:sz w:val="24"/>
          <w:szCs w:val="24"/>
        </w:rPr>
        <w:t>/Latex</w:t>
      </w:r>
      <w:r w:rsidR="00B54C9B" w:rsidRPr="007A3512">
        <w:rPr>
          <w:rFonts w:ascii="Times New Roman" w:hAnsi="Times New Roman" w:cs="Times New Roman"/>
          <w:sz w:val="24"/>
          <w:szCs w:val="24"/>
        </w:rPr>
        <w:t xml:space="preserve"> Gloves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Segoe UI Symbol" w:hAnsi="Segoe UI Symbol" w:cs="Segoe UI Symbol"/>
          <w:sz w:val="24"/>
          <w:szCs w:val="24"/>
        </w:rPr>
        <w:t>☐</w:t>
      </w:r>
      <w:r w:rsidR="006B733A" w:rsidRPr="00EE3D64">
        <w:rPr>
          <w:rFonts w:ascii="Times New Roman" w:hAnsi="Times New Roman" w:cs="Times New Roman"/>
          <w:sz w:val="24"/>
          <w:szCs w:val="24"/>
        </w:rPr>
        <w:t xml:space="preserve"> Viton/Butyl Gloves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Cut Resistant Gloves</w:t>
      </w:r>
    </w:p>
    <w:p w14:paraId="2DE12E17" w14:textId="3F456FBC" w:rsidR="006B733A" w:rsidRPr="00EE3D64"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Work Gloves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w:t>
      </w:r>
      <w:proofErr w:type="spellStart"/>
      <w:r w:rsidR="00B54C9B" w:rsidRPr="007A3512">
        <w:rPr>
          <w:rFonts w:ascii="Times New Roman" w:hAnsi="Times New Roman" w:cs="Times New Roman"/>
          <w:sz w:val="24"/>
          <w:szCs w:val="24"/>
        </w:rPr>
        <w:t>Cryo</w:t>
      </w:r>
      <w:proofErr w:type="spellEnd"/>
      <w:r w:rsidR="00B54C9B" w:rsidRPr="007A3512">
        <w:rPr>
          <w:rFonts w:ascii="Times New Roman" w:hAnsi="Times New Roman" w:cs="Times New Roman"/>
          <w:sz w:val="24"/>
          <w:szCs w:val="24"/>
        </w:rPr>
        <w:t xml:space="preserve"> Gloves</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B54C9B" w:rsidRPr="007A3512">
        <w:rPr>
          <w:rFonts w:ascii="Times New Roman" w:hAnsi="Times New Roman" w:cs="Times New Roman"/>
          <w:sz w:val="24"/>
          <w:szCs w:val="24"/>
        </w:rPr>
        <w:t xml:space="preserve"> </w:t>
      </w:r>
      <w:r w:rsidR="00B54C9B">
        <w:rPr>
          <w:rFonts w:ascii="Times New Roman" w:hAnsi="Times New Roman" w:cs="Times New Roman"/>
          <w:sz w:val="24"/>
          <w:szCs w:val="24"/>
        </w:rPr>
        <w:t>Respiratory Protection</w:t>
      </w:r>
    </w:p>
    <w:p w14:paraId="32B1FCCD" w14:textId="77777777" w:rsidR="006B733A" w:rsidRPr="00EE3D64" w:rsidRDefault="006B733A"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Pr="00EE3D64">
        <w:rPr>
          <w:rFonts w:ascii="Times New Roman" w:hAnsi="Times New Roman" w:cs="Times New Roman"/>
          <w:sz w:val="24"/>
          <w:szCs w:val="24"/>
        </w:rPr>
        <w:t xml:space="preserve"> Other:</w:t>
      </w:r>
      <w:r w:rsidRPr="00EE3D64">
        <w:rPr>
          <w:rFonts w:ascii="Times New Roman" w:hAnsi="Times New Roman" w:cs="Times New Roman"/>
          <w:sz w:val="24"/>
          <w:szCs w:val="24"/>
        </w:rPr>
        <w:tab/>
      </w:r>
    </w:p>
    <w:p w14:paraId="713C1325" w14:textId="77777777" w:rsidR="006B733A" w:rsidRPr="00EE3D64" w:rsidRDefault="006B733A" w:rsidP="006B733A">
      <w:pPr>
        <w:spacing w:before="0" w:after="0"/>
        <w:rPr>
          <w:rFonts w:ascii="Times New Roman" w:hAnsi="Times New Roman" w:cs="Times New Roman"/>
          <w:sz w:val="24"/>
          <w:szCs w:val="24"/>
        </w:rPr>
      </w:pPr>
    </w:p>
    <w:p w14:paraId="28B76801" w14:textId="77777777" w:rsidR="00EE3D64" w:rsidRPr="00EE3D64" w:rsidRDefault="009D1E65" w:rsidP="006B733A">
      <w:pPr>
        <w:spacing w:before="0" w:after="0"/>
        <w:rPr>
          <w:rFonts w:ascii="Times New Roman" w:hAnsi="Times New Roman" w:cs="Times New Roman"/>
          <w:sz w:val="24"/>
          <w:szCs w:val="24"/>
        </w:rPr>
      </w:pPr>
      <w:r w:rsidRPr="00EE3D64">
        <w:rPr>
          <w:rFonts w:ascii="Times New Roman" w:hAnsi="Times New Roman" w:cs="Times New Roman"/>
          <w:noProof/>
          <w:sz w:val="24"/>
          <w:szCs w:val="24"/>
        </w:rPr>
        <mc:AlternateContent>
          <mc:Choice Requires="wps">
            <w:drawing>
              <wp:anchor distT="0" distB="0" distL="114300" distR="114300" simplePos="0" relativeHeight="251676672" behindDoc="1" locked="0" layoutInCell="1" allowOverlap="1" wp14:anchorId="66D8CCEF" wp14:editId="263AEB01">
                <wp:simplePos x="0" y="0"/>
                <wp:positionH relativeFrom="column">
                  <wp:posOffset>-70485</wp:posOffset>
                </wp:positionH>
                <wp:positionV relativeFrom="paragraph">
                  <wp:posOffset>168910</wp:posOffset>
                </wp:positionV>
                <wp:extent cx="6262370" cy="2047875"/>
                <wp:effectExtent l="0" t="0" r="24130" b="28575"/>
                <wp:wrapNone/>
                <wp:docPr id="19" name="Rectangle 19"/>
                <wp:cNvGraphicFramePr/>
                <a:graphic xmlns:a="http://schemas.openxmlformats.org/drawingml/2006/main">
                  <a:graphicData uri="http://schemas.microsoft.com/office/word/2010/wordprocessingShape">
                    <wps:wsp>
                      <wps:cNvSpPr/>
                      <wps:spPr>
                        <a:xfrm>
                          <a:off x="0" y="0"/>
                          <a:ext cx="6262370" cy="204787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B657D9C" id="Rectangle 19" o:spid="_x0000_s1026" style="position:absolute;margin-left:-5.55pt;margin-top:13.3pt;width:493.1pt;height:161.2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" filled="f" strokecolor="black [3213]" strokeweight="1.5pt"/>
            </w:pict>
          </mc:Fallback>
        </mc:AlternateContent>
      </w:r>
    </w:p>
    <w:p w14:paraId="1F1DC80E" w14:textId="77777777" w:rsidR="00EE3D64" w:rsidRPr="00EE3D64" w:rsidRDefault="00EE3D64" w:rsidP="006B733A">
      <w:pPr>
        <w:spacing w:before="0" w:after="0"/>
        <w:rPr>
          <w:rFonts w:ascii="Times New Roman" w:hAnsi="Times New Roman" w:cs="Times New Roman"/>
          <w:b/>
          <w:sz w:val="24"/>
          <w:szCs w:val="24"/>
        </w:rPr>
      </w:pPr>
      <w:r w:rsidRPr="00EE3D64">
        <w:rPr>
          <w:rFonts w:ascii="Times New Roman" w:hAnsi="Times New Roman" w:cs="Times New Roman"/>
          <w:b/>
          <w:sz w:val="24"/>
          <w:szCs w:val="24"/>
        </w:rPr>
        <w:t>Section 5: Safety Equipment</w:t>
      </w:r>
    </w:p>
    <w:p w14:paraId="549084D2" w14:textId="53FAB613" w:rsidR="006B733A" w:rsidRPr="00EE3D64" w:rsidRDefault="009173B4" w:rsidP="006B733A">
      <w:pPr>
        <w:spacing w:before="0" w:after="0"/>
        <w:rPr>
          <w:rFonts w:ascii="Times New Roman" w:hAnsi="Times New Roman" w:cs="Times New Roman"/>
        </w:rPr>
      </w:pP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Flammable Storage Cabinet</w:t>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Pr>
          <w:rFonts w:ascii="Segoe UI Symbol" w:hAnsi="Segoe UI Symbol" w:cs="Segoe UI Symbol"/>
          <w:sz w:val="24"/>
          <w:szCs w:val="24"/>
        </w:rPr>
        <w:t xml:space="preserve"> </w:t>
      </w:r>
      <w:r w:rsidR="001E01AC" w:rsidRPr="007A3512">
        <w:rPr>
          <w:rFonts w:ascii="Times New Roman" w:hAnsi="Times New Roman" w:cs="Times New Roman"/>
          <w:sz w:val="24"/>
          <w:szCs w:val="24"/>
        </w:rPr>
        <w:t>Eye Wash</w:t>
      </w:r>
      <w:r w:rsidR="001E01AC">
        <w:rPr>
          <w:rFonts w:ascii="Times New Roman" w:hAnsi="Times New Roman" w:cs="Times New Roman"/>
          <w:sz w:val="24"/>
          <w:szCs w:val="24"/>
        </w:rPr>
        <w:t>/Safety Shower</w:t>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Pr>
          <w:rFonts w:ascii="Segoe UI Symbol" w:hAnsi="Segoe UI Symbol" w:cs="Segoe UI Symbol"/>
          <w:sz w:val="24"/>
          <w:szCs w:val="24"/>
        </w:rPr>
        <w:t xml:space="preserve"> </w:t>
      </w:r>
      <w:r w:rsidR="001E01AC" w:rsidRPr="007A3512">
        <w:rPr>
          <w:rFonts w:ascii="Times New Roman" w:hAnsi="Times New Roman" w:cs="Times New Roman"/>
          <w:sz w:val="24"/>
          <w:szCs w:val="24"/>
        </w:rPr>
        <w:t>Chemical Spill Kit</w:t>
      </w:r>
      <w:r w:rsidR="006B733A" w:rsidRPr="00EE3D64">
        <w:rPr>
          <w:rFonts w:ascii="Times New Roman" w:hAnsi="Times New Roman" w:cs="Times New Roman"/>
          <w:sz w:val="24"/>
          <w:szCs w:val="24"/>
        </w:rPr>
        <w:tab/>
      </w:r>
    </w:p>
    <w:p w14:paraId="47444DEC" w14:textId="182387D1" w:rsidR="006B733A" w:rsidRPr="00EE3D64" w:rsidRDefault="009173B4" w:rsidP="006B733A">
      <w:pPr>
        <w:spacing w:before="0" w:after="0"/>
        <w:rPr>
          <w:rFonts w:ascii="Times New Roman" w:hAnsi="Times New Roman" w:cs="Times New Roman"/>
          <w:sz w:val="24"/>
          <w:szCs w:val="24"/>
          <w:u w:val="single"/>
        </w:rPr>
      </w:pP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Acids Storage Cabinet</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Segoe UI Symbol" w:hAnsi="Segoe UI Symbol" w:cs="Segoe UI Symbol"/>
          <w:sz w:val="24"/>
          <w:szCs w:val="24"/>
        </w:rPr>
        <w:t>☐</w:t>
      </w:r>
      <w:r w:rsidR="006B733A" w:rsidRPr="00EE3D64">
        <w:rPr>
          <w:rFonts w:ascii="Times New Roman" w:hAnsi="Times New Roman" w:cs="Times New Roman"/>
          <w:sz w:val="24"/>
          <w:szCs w:val="24"/>
        </w:rPr>
        <w:t xml:space="preserve"> Splash Guard</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Biological Spill Kit</w:t>
      </w:r>
    </w:p>
    <w:p w14:paraId="226E2436" w14:textId="6C287CEA" w:rsidR="006B733A" w:rsidRPr="00EE3D64"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Bases Storage Cabinet</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w:t>
      </w:r>
      <w:r w:rsidR="001E01AC">
        <w:rPr>
          <w:rFonts w:ascii="Times New Roman" w:hAnsi="Times New Roman" w:cs="Times New Roman"/>
          <w:sz w:val="24"/>
          <w:szCs w:val="24"/>
        </w:rPr>
        <w:t>BSC</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Formaldehyde Spill Kit</w:t>
      </w:r>
    </w:p>
    <w:p w14:paraId="766FFE69" w14:textId="6CF9E551" w:rsidR="006B733A" w:rsidRPr="00EE3D64"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Nitric Acid Cabinet</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Segoe UI Symbol" w:hAnsi="Segoe UI Symbol" w:cs="Segoe UI Symbol"/>
          <w:sz w:val="24"/>
          <w:szCs w:val="24"/>
        </w:rPr>
        <w:t>☐</w:t>
      </w:r>
      <w:r w:rsidR="006B733A" w:rsidRPr="00EE3D64">
        <w:rPr>
          <w:rFonts w:ascii="Times New Roman" w:hAnsi="Times New Roman" w:cs="Times New Roman"/>
          <w:sz w:val="24"/>
          <w:szCs w:val="24"/>
        </w:rPr>
        <w:t xml:space="preserve"> Fume Hood</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Mercury Spill Kit</w:t>
      </w:r>
      <w:r w:rsidR="006B733A" w:rsidRPr="00EE3D64">
        <w:rPr>
          <w:rFonts w:ascii="Times New Roman" w:hAnsi="Times New Roman" w:cs="Times New Roman"/>
          <w:sz w:val="24"/>
          <w:szCs w:val="24"/>
        </w:rPr>
        <w:tab/>
      </w:r>
    </w:p>
    <w:p w14:paraId="417FF755" w14:textId="4F3FD120" w:rsidR="006B733A" w:rsidRPr="00EE3D64" w:rsidRDefault="009173B4" w:rsidP="006B733A">
      <w:pPr>
        <w:spacing w:before="0" w:after="0"/>
        <w:rPr>
          <w:rFonts w:ascii="Times New Roman" w:hAnsi="Times New Roman" w:cs="Times New Roman"/>
        </w:rPr>
      </w:pPr>
      <w:r w:rsidRPr="00EE3D64">
        <w:rPr>
          <w:rFonts w:ascii="Segoe UI Symbol" w:hAnsi="Segoe UI Symbol" w:cs="Segoe UI Symbol"/>
          <w:sz w:val="24"/>
          <w:szCs w:val="24"/>
        </w:rPr>
        <w:t>☐</w:t>
      </w:r>
      <w:r w:rsidR="009B778E" w:rsidRPr="007A3512">
        <w:rPr>
          <w:rFonts w:ascii="Times New Roman" w:hAnsi="Times New Roman" w:cs="Times New Roman"/>
          <w:sz w:val="24"/>
          <w:szCs w:val="24"/>
        </w:rPr>
        <w:t xml:space="preserve"> Fire Extinguisher</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First-aid Kit</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EE3D64">
        <w:rPr>
          <w:rFonts w:ascii="Segoe UI Symbol" w:hAnsi="Segoe UI Symbol" w:cs="Segoe UI Symbol"/>
          <w:sz w:val="24"/>
          <w:szCs w:val="24"/>
        </w:rPr>
        <w:t>☐</w:t>
      </w:r>
      <w:r w:rsidR="006B733A" w:rsidRPr="00EE3D64">
        <w:rPr>
          <w:rFonts w:ascii="Times New Roman" w:hAnsi="Times New Roman" w:cs="Times New Roman"/>
          <w:sz w:val="24"/>
          <w:szCs w:val="24"/>
        </w:rPr>
        <w:t xml:space="preserve"> Special First-aid (specify)</w:t>
      </w:r>
    </w:p>
    <w:p w14:paraId="65405503" w14:textId="77777777" w:rsidR="006B733A" w:rsidRPr="00EE3D64" w:rsidRDefault="006B733A"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Pr="00EE3D64">
        <w:rPr>
          <w:rFonts w:ascii="Times New Roman" w:hAnsi="Times New Roman" w:cs="Times New Roman"/>
          <w:sz w:val="24"/>
          <w:szCs w:val="24"/>
        </w:rPr>
        <w:t xml:space="preserve"> Machine Guarding</w:t>
      </w:r>
      <w:r w:rsidRPr="00EE3D64">
        <w:rPr>
          <w:rFonts w:ascii="Times New Roman" w:hAnsi="Times New Roman" w:cs="Times New Roman"/>
          <w:sz w:val="24"/>
          <w:szCs w:val="24"/>
        </w:rPr>
        <w:tab/>
      </w:r>
      <w:r w:rsidRPr="00EE3D64">
        <w:rPr>
          <w:rFonts w:ascii="Times New Roman" w:hAnsi="Times New Roman" w:cs="Times New Roman"/>
          <w:sz w:val="24"/>
          <w:szCs w:val="24"/>
        </w:rPr>
        <w:tab/>
      </w:r>
      <w:r w:rsidRPr="00EE3D64">
        <w:rPr>
          <w:rFonts w:ascii="Times New Roman" w:hAnsi="Times New Roman" w:cs="Times New Roman"/>
          <w:sz w:val="24"/>
          <w:szCs w:val="24"/>
        </w:rPr>
        <w:tab/>
      </w:r>
      <w:r w:rsidRPr="00EE3D64">
        <w:rPr>
          <w:rFonts w:ascii="Segoe UI Symbol" w:hAnsi="Segoe UI Symbol" w:cs="Segoe UI Symbol"/>
          <w:sz w:val="24"/>
          <w:szCs w:val="24"/>
        </w:rPr>
        <w:t>☐</w:t>
      </w:r>
      <w:r w:rsidRPr="00EE3D64">
        <w:rPr>
          <w:rFonts w:ascii="Times New Roman" w:hAnsi="Times New Roman" w:cs="Times New Roman"/>
          <w:sz w:val="24"/>
          <w:szCs w:val="24"/>
        </w:rPr>
        <w:t xml:space="preserve"> LOTO Devices</w:t>
      </w:r>
      <w:r w:rsidRPr="00EE3D64">
        <w:rPr>
          <w:rFonts w:ascii="Times New Roman" w:hAnsi="Times New Roman" w:cs="Times New Roman"/>
          <w:sz w:val="24"/>
          <w:szCs w:val="24"/>
        </w:rPr>
        <w:tab/>
      </w:r>
      <w:r w:rsidRPr="00EE3D64">
        <w:rPr>
          <w:rFonts w:ascii="Times New Roman" w:hAnsi="Times New Roman" w:cs="Times New Roman"/>
          <w:sz w:val="24"/>
          <w:szCs w:val="24"/>
        </w:rPr>
        <w:tab/>
      </w:r>
    </w:p>
    <w:p w14:paraId="700A4BD3" w14:textId="49DF4139" w:rsidR="006B733A"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1E01AC" w:rsidRPr="007A3512">
        <w:rPr>
          <w:rFonts w:ascii="Times New Roman" w:hAnsi="Times New Roman" w:cs="Times New Roman"/>
          <w:sz w:val="24"/>
          <w:szCs w:val="24"/>
        </w:rPr>
        <w:t xml:space="preserve"> Other:</w:t>
      </w:r>
      <w:r w:rsidR="006B733A" w:rsidRPr="00EE3D64">
        <w:rPr>
          <w:rFonts w:ascii="Times New Roman" w:hAnsi="Times New Roman" w:cs="Times New Roman"/>
          <w:sz w:val="24"/>
          <w:szCs w:val="24"/>
        </w:rPr>
        <w:tab/>
      </w:r>
      <w:r w:rsidR="006B733A" w:rsidRPr="00EE3D64">
        <w:rPr>
          <w:rFonts w:ascii="Times New Roman" w:hAnsi="Times New Roman" w:cs="Times New Roman"/>
          <w:sz w:val="24"/>
          <w:szCs w:val="24"/>
        </w:rPr>
        <w:tab/>
      </w:r>
      <w:r w:rsidR="006B733A" w:rsidRPr="007A3512">
        <w:rPr>
          <w:rFonts w:ascii="Times New Roman" w:hAnsi="Times New Roman" w:cs="Times New Roman"/>
          <w:sz w:val="24"/>
          <w:szCs w:val="24"/>
        </w:rPr>
        <w:tab/>
      </w:r>
      <w:r w:rsidR="006B733A" w:rsidRPr="007A3512">
        <w:rPr>
          <w:rFonts w:ascii="Times New Roman" w:hAnsi="Times New Roman" w:cs="Times New Roman"/>
          <w:sz w:val="24"/>
          <w:szCs w:val="24"/>
        </w:rPr>
        <w:tab/>
      </w:r>
    </w:p>
    <w:p w14:paraId="560BC188" w14:textId="77777777" w:rsidR="006B733A" w:rsidRPr="007A3512" w:rsidRDefault="006B733A" w:rsidP="006B733A">
      <w:pPr>
        <w:spacing w:before="0" w:after="0"/>
        <w:rPr>
          <w:rFonts w:ascii="Times New Roman" w:hAnsi="Times New Roman" w:cs="Times New Roman"/>
          <w:sz w:val="24"/>
          <w:szCs w:val="24"/>
        </w:rPr>
      </w:pPr>
      <w:r>
        <w:rPr>
          <w:rFonts w:ascii="Times New Roman" w:hAnsi="Times New Roman" w:cs="Times New Roman"/>
          <w:sz w:val="24"/>
          <w:szCs w:val="24"/>
        </w:rPr>
        <w:t xml:space="preserve">    </w:t>
      </w:r>
      <w:r w:rsidRPr="007A3512">
        <w:rPr>
          <w:rFonts w:ascii="Segoe UI Symbol" w:hAnsi="Segoe UI Symbol" w:cs="Segoe UI Symbol"/>
          <w:sz w:val="24"/>
          <w:szCs w:val="24"/>
        </w:rPr>
        <w:tab/>
      </w:r>
      <w:r w:rsidRPr="007A351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7A3512">
        <w:rPr>
          <w:rFonts w:ascii="Times New Roman" w:hAnsi="Times New Roman" w:cs="Times New Roman"/>
          <w:sz w:val="24"/>
          <w:szCs w:val="24"/>
        </w:rPr>
        <w:tab/>
      </w:r>
      <w:r w:rsidRPr="007A3512">
        <w:rPr>
          <w:rFonts w:ascii="Times New Roman" w:hAnsi="Times New Roman" w:cs="Times New Roman"/>
          <w:sz w:val="24"/>
          <w:szCs w:val="24"/>
        </w:rPr>
        <w:tab/>
      </w:r>
      <w:r w:rsidRPr="007A3512">
        <w:rPr>
          <w:rFonts w:ascii="Times New Roman" w:hAnsi="Times New Roman" w:cs="Times New Roman"/>
          <w:sz w:val="24"/>
          <w:szCs w:val="24"/>
        </w:rPr>
        <w:tab/>
      </w:r>
      <w:r w:rsidRPr="007A3512">
        <w:rPr>
          <w:rFonts w:ascii="Times New Roman" w:hAnsi="Times New Roman" w:cs="Times New Roman"/>
          <w:sz w:val="24"/>
          <w:szCs w:val="24"/>
        </w:rPr>
        <w:tab/>
        <w:t xml:space="preserve"> </w:t>
      </w:r>
    </w:p>
    <w:p w14:paraId="1C0C5D31" w14:textId="77777777" w:rsidR="006B733A" w:rsidRDefault="006B733A" w:rsidP="006B733A">
      <w:pPr>
        <w:spacing w:before="0" w:after="0"/>
        <w:rPr>
          <w:rFonts w:ascii="Segoe UI Symbol" w:hAnsi="Segoe UI Symbol" w:cs="Segoe UI Symbol"/>
          <w:sz w:val="24"/>
          <w:szCs w:val="24"/>
        </w:rPr>
      </w:pPr>
    </w:p>
    <w:p w14:paraId="215FF206" w14:textId="77777777" w:rsidR="009D1E65" w:rsidRDefault="009D1E65" w:rsidP="006B733A">
      <w:pPr>
        <w:spacing w:before="0" w:after="0"/>
        <w:rPr>
          <w:rFonts w:ascii="Times New Roman" w:hAnsi="Times New Roman" w:cs="Times New Roman"/>
          <w:b/>
          <w:sz w:val="24"/>
          <w:szCs w:val="24"/>
        </w:rPr>
      </w:pPr>
      <w:r w:rsidRPr="00EE3D64">
        <w:rPr>
          <w:rFonts w:ascii="Times New Roman" w:hAnsi="Times New Roman" w:cs="Times New Roman"/>
          <w:noProof/>
          <w:sz w:val="24"/>
          <w:szCs w:val="24"/>
        </w:rPr>
        <mc:AlternateContent>
          <mc:Choice Requires="wps">
            <w:drawing>
              <wp:anchor distT="0" distB="0" distL="114300" distR="114300" simplePos="0" relativeHeight="251678720" behindDoc="1" locked="0" layoutInCell="1" allowOverlap="1" wp14:anchorId="3D565AB5" wp14:editId="34E2A753">
                <wp:simplePos x="0" y="0"/>
                <wp:positionH relativeFrom="column">
                  <wp:posOffset>-80010</wp:posOffset>
                </wp:positionH>
                <wp:positionV relativeFrom="paragraph">
                  <wp:posOffset>135890</wp:posOffset>
                </wp:positionV>
                <wp:extent cx="6262370" cy="1905000"/>
                <wp:effectExtent l="0" t="0" r="24130" b="19050"/>
                <wp:wrapNone/>
                <wp:docPr id="20" name="Rectangle 20"/>
                <wp:cNvGraphicFramePr/>
                <a:graphic xmlns:a="http://schemas.openxmlformats.org/drawingml/2006/main">
                  <a:graphicData uri="http://schemas.microsoft.com/office/word/2010/wordprocessingShape">
                    <wps:wsp>
                      <wps:cNvSpPr/>
                      <wps:spPr>
                        <a:xfrm>
                          <a:off x="0" y="0"/>
                          <a:ext cx="6262370" cy="1905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1BA54CA9" id="Rectangle 20" o:spid="_x0000_s1026" style="position:absolute;margin-left:-6.3pt;margin-top:10.7pt;width:493.1pt;height:150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" filled="f" strokecolor="black [3213]" strokeweight="1.5pt"/>
            </w:pict>
          </mc:Fallback>
        </mc:AlternateContent>
      </w:r>
    </w:p>
    <w:p w14:paraId="78D4A61F" w14:textId="77777777" w:rsidR="006B733A" w:rsidRPr="007A3512" w:rsidRDefault="00EE538F" w:rsidP="006B733A">
      <w:pPr>
        <w:spacing w:before="0" w:after="0"/>
        <w:rPr>
          <w:rFonts w:ascii="Segoe UI Symbol" w:hAnsi="Segoe UI Symbol" w:cs="Segoe UI Symbol"/>
          <w:sz w:val="24"/>
          <w:szCs w:val="24"/>
        </w:rPr>
      </w:pPr>
      <w:r>
        <w:rPr>
          <w:rFonts w:ascii="Times New Roman" w:hAnsi="Times New Roman" w:cs="Times New Roman"/>
          <w:b/>
          <w:sz w:val="24"/>
          <w:szCs w:val="24"/>
        </w:rPr>
        <w:t>Section 6: Occupational Health / Environmental Monitoring</w:t>
      </w:r>
    </w:p>
    <w:p w14:paraId="10F5DA37" w14:textId="6F8ABA9A" w:rsidR="006B733A"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6B733A" w:rsidRPr="00513996">
        <w:rPr>
          <w:rFonts w:ascii="Times New Roman" w:hAnsi="Times New Roman" w:cs="Times New Roman"/>
          <w:sz w:val="24"/>
          <w:szCs w:val="24"/>
        </w:rPr>
        <w:t xml:space="preserve"> </w:t>
      </w:r>
      <w:r w:rsidR="006B733A">
        <w:rPr>
          <w:rFonts w:ascii="Times New Roman" w:hAnsi="Times New Roman" w:cs="Times New Roman"/>
          <w:sz w:val="24"/>
          <w:szCs w:val="24"/>
        </w:rPr>
        <w:t>Respiratory Protection Plan</w:t>
      </w:r>
      <w:r w:rsidR="006B733A" w:rsidRPr="00513996">
        <w:rPr>
          <w:rFonts w:ascii="Times New Roman" w:hAnsi="Times New Roman" w:cs="Times New Roman"/>
          <w:sz w:val="24"/>
          <w:szCs w:val="24"/>
        </w:rPr>
        <w:tab/>
      </w:r>
      <w:r w:rsidR="006B733A">
        <w:rPr>
          <w:rFonts w:ascii="Times New Roman" w:hAnsi="Times New Roman" w:cs="Times New Roman"/>
          <w:sz w:val="24"/>
          <w:szCs w:val="24"/>
        </w:rPr>
        <w:tab/>
      </w:r>
    </w:p>
    <w:p w14:paraId="42C139A3" w14:textId="501BBA10" w:rsidR="006B733A" w:rsidRDefault="009173B4" w:rsidP="006B733A">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1E01AC" w:rsidRPr="00513996">
        <w:rPr>
          <w:rFonts w:ascii="Times New Roman" w:hAnsi="Times New Roman" w:cs="Times New Roman"/>
          <w:sz w:val="24"/>
          <w:szCs w:val="24"/>
        </w:rPr>
        <w:t xml:space="preserve"> </w:t>
      </w:r>
      <w:r w:rsidR="001E01AC">
        <w:rPr>
          <w:rFonts w:ascii="Times New Roman" w:hAnsi="Times New Roman" w:cs="Times New Roman"/>
          <w:sz w:val="24"/>
          <w:szCs w:val="24"/>
        </w:rPr>
        <w:t xml:space="preserve">Vaccinations (specify) </w:t>
      </w:r>
    </w:p>
    <w:p w14:paraId="685CF302" w14:textId="1E842F6A" w:rsidR="00603D68" w:rsidRDefault="009173B4" w:rsidP="001E01AC">
      <w:pPr>
        <w:spacing w:before="0" w:after="0"/>
        <w:rPr>
          <w:rFonts w:ascii="Times New Roman" w:hAnsi="Times New Roman" w:cs="Times New Roman"/>
          <w:sz w:val="24"/>
          <w:szCs w:val="24"/>
        </w:rPr>
      </w:pPr>
      <w:r w:rsidRPr="00EE3D64">
        <w:rPr>
          <w:rFonts w:ascii="Segoe UI Symbol" w:hAnsi="Segoe UI Symbol" w:cs="Segoe UI Symbol"/>
          <w:sz w:val="24"/>
          <w:szCs w:val="24"/>
        </w:rPr>
        <w:t>☐</w:t>
      </w:r>
      <w:r w:rsidR="001E01AC" w:rsidRPr="00513996">
        <w:rPr>
          <w:rFonts w:ascii="Times New Roman" w:hAnsi="Times New Roman" w:cs="Times New Roman"/>
          <w:sz w:val="24"/>
          <w:szCs w:val="24"/>
        </w:rPr>
        <w:t xml:space="preserve"> </w:t>
      </w:r>
      <w:r w:rsidR="001E01AC">
        <w:rPr>
          <w:rFonts w:ascii="Times New Roman" w:hAnsi="Times New Roman" w:cs="Times New Roman"/>
          <w:sz w:val="24"/>
          <w:szCs w:val="24"/>
        </w:rPr>
        <w:t xml:space="preserve">Medical Monitoring (specify): </w:t>
      </w:r>
    </w:p>
    <w:p w14:paraId="155C3460" w14:textId="77777777" w:rsidR="006B733A" w:rsidRDefault="006B733A" w:rsidP="006B733A">
      <w:pPr>
        <w:spacing w:before="0" w:after="0"/>
        <w:rPr>
          <w:rFonts w:ascii="Times New Roman" w:hAnsi="Times New Roman" w:cs="Times New Roman"/>
          <w:sz w:val="24"/>
          <w:szCs w:val="24"/>
        </w:rPr>
      </w:pPr>
      <w:r w:rsidRPr="007A3512">
        <w:rPr>
          <w:rFonts w:ascii="Segoe UI Symbol" w:hAnsi="Segoe UI Symbol" w:cs="Segoe UI Symbol"/>
          <w:sz w:val="24"/>
          <w:szCs w:val="24"/>
        </w:rPr>
        <w:t>☐</w:t>
      </w:r>
      <w:r w:rsidRPr="00513996">
        <w:rPr>
          <w:rFonts w:ascii="Times New Roman" w:hAnsi="Times New Roman" w:cs="Times New Roman"/>
          <w:sz w:val="24"/>
          <w:szCs w:val="24"/>
        </w:rPr>
        <w:t xml:space="preserve"> </w:t>
      </w:r>
      <w:r>
        <w:rPr>
          <w:rFonts w:ascii="Times New Roman" w:hAnsi="Times New Roman" w:cs="Times New Roman"/>
          <w:sz w:val="24"/>
          <w:szCs w:val="24"/>
        </w:rPr>
        <w:t>Environmental Monitoring (specify)</w:t>
      </w:r>
      <w:r w:rsidRPr="00513996">
        <w:rPr>
          <w:rFonts w:ascii="Times New Roman" w:hAnsi="Times New Roman" w:cs="Times New Roman"/>
          <w:sz w:val="24"/>
          <w:szCs w:val="24"/>
        </w:rPr>
        <w:t xml:space="preserve"> </w:t>
      </w:r>
    </w:p>
    <w:p w14:paraId="0D5210E8" w14:textId="77777777" w:rsidR="006B733A" w:rsidRDefault="00650B75" w:rsidP="006B733A">
      <w:pPr>
        <w:spacing w:before="0" w:after="0"/>
        <w:rPr>
          <w:rFonts w:ascii="Times New Roman" w:hAnsi="Times New Roman" w:cs="Times New Roman"/>
          <w:sz w:val="24"/>
          <w:szCs w:val="24"/>
        </w:rPr>
      </w:pPr>
      <w:r w:rsidRPr="005C5A8B">
        <w:rPr>
          <w:rFonts w:ascii="Segoe UI Symbol" w:hAnsi="Segoe UI Symbol" w:cs="Segoe UI Symbol"/>
          <w:sz w:val="24"/>
          <w:szCs w:val="24"/>
        </w:rPr>
        <w:t>☐</w:t>
      </w:r>
      <w:r w:rsidRPr="005C5A8B">
        <w:rPr>
          <w:rFonts w:ascii="Times New Roman" w:hAnsi="Times New Roman" w:cs="Times New Roman"/>
          <w:sz w:val="24"/>
          <w:szCs w:val="24"/>
        </w:rPr>
        <w:t xml:space="preserve"> Other:</w:t>
      </w:r>
    </w:p>
    <w:p w14:paraId="52BDC91C" w14:textId="77777777" w:rsidR="009173B4" w:rsidRDefault="009173B4" w:rsidP="006B733A">
      <w:pPr>
        <w:spacing w:before="0" w:after="0"/>
        <w:rPr>
          <w:rFonts w:ascii="Times New Roman" w:hAnsi="Times New Roman" w:cs="Times New Roman"/>
          <w:sz w:val="24"/>
          <w:szCs w:val="24"/>
        </w:rPr>
      </w:pPr>
    </w:p>
    <w:p w14:paraId="55D91415" w14:textId="77777777" w:rsidR="009173B4" w:rsidRDefault="009173B4" w:rsidP="006B733A">
      <w:pPr>
        <w:spacing w:before="0" w:after="0"/>
        <w:rPr>
          <w:rFonts w:ascii="Times New Roman" w:hAnsi="Times New Roman" w:cs="Times New Roman"/>
          <w:sz w:val="24"/>
          <w:szCs w:val="24"/>
        </w:rPr>
      </w:pPr>
    </w:p>
    <w:p w14:paraId="03E44C77" w14:textId="77777777" w:rsidR="009173B4" w:rsidRPr="005C5A8B" w:rsidRDefault="009173B4" w:rsidP="006B733A">
      <w:pPr>
        <w:spacing w:before="0" w:after="0"/>
        <w:rPr>
          <w:rFonts w:ascii="Times New Roman" w:hAnsi="Times New Roman" w:cs="Times New Roman"/>
          <w:sz w:val="24"/>
          <w:szCs w:val="24"/>
        </w:rPr>
      </w:pPr>
    </w:p>
    <w:p w14:paraId="205F5971" w14:textId="77777777" w:rsidR="006B733A" w:rsidRDefault="006B733A" w:rsidP="006B733A">
      <w:pPr>
        <w:spacing w:before="0" w:after="0"/>
        <w:rPr>
          <w:rFonts w:ascii="Segoe UI Symbol" w:hAnsi="Segoe UI Symbol" w:cs="Segoe UI Symbol"/>
          <w:sz w:val="24"/>
          <w:szCs w:val="24"/>
        </w:rPr>
      </w:pPr>
    </w:p>
    <w:p w14:paraId="2F59223E" w14:textId="77777777" w:rsidR="00EE538F" w:rsidRDefault="00EE538F" w:rsidP="00EE538F">
      <w:pPr>
        <w:spacing w:before="0" w:after="0"/>
        <w:rPr>
          <w:rFonts w:ascii="Times New Roman" w:hAnsi="Times New Roman" w:cs="Times New Roman"/>
          <w:b/>
          <w:sz w:val="24"/>
          <w:szCs w:val="24"/>
        </w:rPr>
      </w:pP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14:anchorId="7639DF42" wp14:editId="2536EB74">
                <wp:simplePos x="0" y="0"/>
                <wp:positionH relativeFrom="column">
                  <wp:posOffset>-80010</wp:posOffset>
                </wp:positionH>
                <wp:positionV relativeFrom="paragraph">
                  <wp:posOffset>120015</wp:posOffset>
                </wp:positionV>
                <wp:extent cx="6262370" cy="2095500"/>
                <wp:effectExtent l="0" t="0" r="24130" b="19050"/>
                <wp:wrapNone/>
                <wp:docPr id="14" name="Rectangle 14"/>
                <wp:cNvGraphicFramePr/>
                <a:graphic xmlns:a="http://schemas.openxmlformats.org/drawingml/2006/main">
                  <a:graphicData uri="http://schemas.microsoft.com/office/word/2010/wordprocessingShape">
                    <wps:wsp>
                      <wps:cNvSpPr/>
                      <wps:spPr>
                        <a:xfrm>
                          <a:off x="0" y="0"/>
                          <a:ext cx="6262370" cy="20955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05EBF7D2" id="Rectangle 14" o:spid="_x0000_s1026" style="position:absolute;margin-left:-6.3pt;margin-top:9.45pt;width:493.1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" filled="f" strokecolor="black [3213]" strokeweight="1.5pt"/>
            </w:pict>
          </mc:Fallback>
        </mc:AlternateContent>
      </w:r>
    </w:p>
    <w:p w14:paraId="09837D2B" w14:textId="77777777" w:rsidR="00EE538F" w:rsidRPr="007A3512" w:rsidRDefault="00EE538F" w:rsidP="00EE538F">
      <w:pPr>
        <w:spacing w:before="0" w:after="0"/>
        <w:rPr>
          <w:rFonts w:ascii="Segoe UI Symbol" w:hAnsi="Segoe UI Symbol" w:cs="Segoe UI Symbol"/>
          <w:sz w:val="24"/>
          <w:szCs w:val="24"/>
        </w:rPr>
      </w:pPr>
      <w:r>
        <w:rPr>
          <w:rFonts w:ascii="Times New Roman" w:hAnsi="Times New Roman" w:cs="Times New Roman"/>
          <w:b/>
          <w:sz w:val="24"/>
          <w:szCs w:val="24"/>
        </w:rPr>
        <w:t>Section 7: Safety Training Summary</w:t>
      </w:r>
    </w:p>
    <w:p w14:paraId="0A3EA2AD" w14:textId="68B8DE97" w:rsidR="001E01AC" w:rsidRPr="00557355" w:rsidRDefault="001E01AC" w:rsidP="001E01AC">
      <w:pPr>
        <w:spacing w:before="0" w:after="0"/>
        <w:rPr>
          <w:rFonts w:ascii="Times New Roman" w:hAnsi="Times New Roman" w:cs="Times New Roman"/>
          <w:sz w:val="24"/>
          <w:szCs w:val="24"/>
        </w:rPr>
      </w:pPr>
      <w:r w:rsidRPr="00557355">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2DA54F94" wp14:editId="39EA9DAF">
                <wp:simplePos x="0" y="0"/>
                <wp:positionH relativeFrom="column">
                  <wp:posOffset>-25518</wp:posOffset>
                </wp:positionH>
                <wp:positionV relativeFrom="paragraph">
                  <wp:posOffset>22194</wp:posOffset>
                </wp:positionV>
                <wp:extent cx="1966595" cy="818707"/>
                <wp:effectExtent l="0" t="0" r="14605" b="19685"/>
                <wp:wrapNone/>
                <wp:docPr id="2140176671" name="Rectangle 2140176671"/>
                <wp:cNvGraphicFramePr/>
                <a:graphic xmlns:a="http://schemas.openxmlformats.org/drawingml/2006/main">
                  <a:graphicData uri="http://schemas.microsoft.com/office/word/2010/wordprocessingShape">
                    <wps:wsp>
                      <wps:cNvSpPr/>
                      <wps:spPr>
                        <a:xfrm>
                          <a:off x="0" y="0"/>
                          <a:ext cx="1966595" cy="818707"/>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9EC4741" id="Rectangle 2140176671" o:spid="_x0000_s1026" style="position:absolute;margin-left:-2pt;margin-top:1.75pt;width:154.85pt;height:64.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" filled="f" strokecolor="black [3213]" strokeweight="1.5pt"/>
            </w:pict>
          </mc:Fallback>
        </mc:AlternateContent>
      </w:r>
      <w:r w:rsidR="009173B4" w:rsidRPr="00557355">
        <w:rPr>
          <w:rFonts w:ascii="Segoe UI Symbol" w:hAnsi="Segoe UI Symbol" w:cs="Segoe UI Symbol"/>
          <w:sz w:val="24"/>
          <w:szCs w:val="24"/>
        </w:rPr>
        <w:t>☐</w:t>
      </w:r>
      <w:r w:rsidRPr="00557355">
        <w:rPr>
          <w:rFonts w:ascii="Times New Roman" w:hAnsi="Times New Roman" w:cs="Times New Roman"/>
          <w:sz w:val="24"/>
          <w:szCs w:val="24"/>
        </w:rPr>
        <w:t xml:space="preserve"> General Safety</w:t>
      </w:r>
      <w:r w:rsidRPr="00557355">
        <w:rPr>
          <w:rFonts w:ascii="Times New Roman" w:hAnsi="Times New Roman" w:cs="Times New Roman"/>
          <w:sz w:val="24"/>
          <w:szCs w:val="24"/>
        </w:rPr>
        <w:tab/>
      </w:r>
      <w:r w:rsidRPr="00557355">
        <w:rPr>
          <w:rFonts w:ascii="Times New Roman" w:hAnsi="Times New Roman" w:cs="Times New Roman"/>
          <w:sz w:val="24"/>
          <w:szCs w:val="24"/>
        </w:rPr>
        <w:tab/>
      </w:r>
      <w:r w:rsidRPr="00557355">
        <w:rPr>
          <w:rFonts w:ascii="Times New Roman" w:hAnsi="Times New Roman" w:cs="Times New Roman"/>
          <w:sz w:val="24"/>
          <w:szCs w:val="24"/>
        </w:rPr>
        <w:tab/>
      </w:r>
      <w:r w:rsidR="009173B4" w:rsidRPr="00557355">
        <w:rPr>
          <w:rFonts w:ascii="Segoe UI Symbol" w:hAnsi="Segoe UI Symbol" w:cs="Segoe UI Symbol"/>
          <w:sz w:val="24"/>
          <w:szCs w:val="24"/>
        </w:rPr>
        <w:t>☐</w:t>
      </w:r>
      <w:r w:rsidRPr="00557355">
        <w:rPr>
          <w:rFonts w:ascii="Times New Roman" w:hAnsi="Times New Roman" w:cs="Times New Roman"/>
          <w:sz w:val="24"/>
          <w:szCs w:val="24"/>
        </w:rPr>
        <w:t xml:space="preserve"> Biosafety/BBP</w:t>
      </w:r>
      <w:r w:rsidRPr="00557355">
        <w:rPr>
          <w:rFonts w:ascii="Times New Roman" w:hAnsi="Times New Roman" w:cs="Times New Roman"/>
          <w:sz w:val="24"/>
          <w:szCs w:val="24"/>
        </w:rPr>
        <w:tab/>
      </w:r>
      <w:r w:rsidRPr="00557355">
        <w:rPr>
          <w:rFonts w:ascii="Times New Roman" w:hAnsi="Times New Roman" w:cs="Times New Roman"/>
          <w:sz w:val="24"/>
          <w:szCs w:val="24"/>
        </w:rPr>
        <w:tab/>
      </w:r>
      <w:r w:rsidR="009173B4" w:rsidRPr="00557355">
        <w:rPr>
          <w:rFonts w:ascii="Segoe UI Symbol" w:hAnsi="Segoe UI Symbol" w:cs="Segoe UI Symbol"/>
          <w:sz w:val="24"/>
          <w:szCs w:val="24"/>
        </w:rPr>
        <w:t>☐</w:t>
      </w:r>
      <w:r w:rsidRPr="00557355">
        <w:rPr>
          <w:rFonts w:ascii="Times New Roman" w:hAnsi="Times New Roman" w:cs="Times New Roman"/>
          <w:sz w:val="24"/>
          <w:szCs w:val="24"/>
        </w:rPr>
        <w:t xml:space="preserve"> DOT/IATA Shipping</w:t>
      </w:r>
    </w:p>
    <w:p w14:paraId="1FF38C62" w14:textId="27F8397B" w:rsidR="001E01AC" w:rsidRPr="00557355" w:rsidRDefault="009173B4" w:rsidP="001E01AC">
      <w:pPr>
        <w:spacing w:before="0" w:after="0"/>
        <w:rPr>
          <w:rFonts w:ascii="Times New Roman" w:hAnsi="Times New Roman" w:cs="Times New Roman"/>
          <w:sz w:val="24"/>
          <w:szCs w:val="24"/>
          <w:u w:val="single"/>
        </w:rPr>
      </w:pP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Occupational Health </w:t>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Chemical Hygiene</w:t>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001E01AC"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Respiratory Protection</w:t>
      </w:r>
    </w:p>
    <w:p w14:paraId="5D5D54A8" w14:textId="4330C5FC" w:rsidR="001E01AC" w:rsidRPr="00557355" w:rsidRDefault="009173B4" w:rsidP="001E01AC">
      <w:pPr>
        <w:spacing w:before="0" w:after="0"/>
        <w:rPr>
          <w:rFonts w:ascii="Times New Roman" w:hAnsi="Times New Roman" w:cs="Times New Roman"/>
          <w:sz w:val="24"/>
          <w:szCs w:val="24"/>
          <w:u w:val="single"/>
        </w:rPr>
      </w:pP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Security</w:t>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Hazard Communication</w:t>
      </w:r>
      <w:r w:rsidR="001E01AC" w:rsidRPr="00557355">
        <w:rPr>
          <w:rFonts w:ascii="Times New Roman" w:hAnsi="Times New Roman" w:cs="Times New Roman"/>
          <w:sz w:val="24"/>
          <w:szCs w:val="24"/>
        </w:rPr>
        <w:tab/>
      </w:r>
      <w:r w:rsidR="001E01AC"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Field Safety</w:t>
      </w:r>
    </w:p>
    <w:p w14:paraId="60858EB1" w14:textId="3C51EB9B" w:rsidR="001E01AC" w:rsidRPr="00557355" w:rsidRDefault="009173B4" w:rsidP="001E01AC">
      <w:pPr>
        <w:spacing w:before="0" w:after="0"/>
        <w:rPr>
          <w:rFonts w:ascii="Times New Roman" w:hAnsi="Times New Roman" w:cs="Times New Roman"/>
          <w:sz w:val="24"/>
          <w:szCs w:val="24"/>
        </w:rPr>
      </w:pP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Emergency Preparedness</w:t>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Compressed Gas Safety</w:t>
      </w:r>
      <w:r w:rsidR="001E01AC" w:rsidRPr="00557355">
        <w:rPr>
          <w:rFonts w:ascii="Times New Roman" w:hAnsi="Times New Roman" w:cs="Times New Roman"/>
          <w:sz w:val="24"/>
          <w:szCs w:val="24"/>
        </w:rPr>
        <w:tab/>
      </w:r>
      <w:r w:rsidR="001E01AC"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LOTO</w:t>
      </w:r>
    </w:p>
    <w:p w14:paraId="7EBFF816" w14:textId="7B9AA5A2" w:rsidR="001E01AC" w:rsidRPr="00557355" w:rsidRDefault="001E01AC" w:rsidP="001E01AC">
      <w:pPr>
        <w:spacing w:before="0" w:after="0"/>
        <w:rPr>
          <w:rFonts w:ascii="Times New Roman" w:hAnsi="Times New Roman" w:cs="Times New Roman"/>
          <w:sz w:val="24"/>
          <w:szCs w:val="24"/>
          <w:u w:val="single"/>
        </w:rPr>
      </w:pPr>
      <w:r w:rsidRPr="00557355">
        <w:rPr>
          <w:rFonts w:ascii="Segoe UI Symbol" w:hAnsi="Segoe UI Symbol" w:cs="Segoe UI Symbol"/>
          <w:sz w:val="24"/>
          <w:szCs w:val="24"/>
        </w:rPr>
        <w:t>☐</w:t>
      </w:r>
      <w:r w:rsidRPr="00557355">
        <w:rPr>
          <w:rFonts w:ascii="Times New Roman" w:hAnsi="Times New Roman" w:cs="Times New Roman"/>
          <w:sz w:val="24"/>
          <w:szCs w:val="24"/>
        </w:rPr>
        <w:t xml:space="preserve"> First-Aid/CPR/AED</w:t>
      </w:r>
      <w:r w:rsidRPr="00557355">
        <w:rPr>
          <w:rFonts w:ascii="Times New Roman" w:hAnsi="Times New Roman" w:cs="Times New Roman"/>
          <w:sz w:val="24"/>
          <w:szCs w:val="24"/>
        </w:rPr>
        <w:tab/>
      </w:r>
      <w:r w:rsidRPr="00557355">
        <w:rPr>
          <w:rFonts w:ascii="Times New Roman" w:hAnsi="Times New Roman" w:cs="Times New Roman"/>
          <w:sz w:val="24"/>
          <w:szCs w:val="24"/>
        </w:rPr>
        <w:tab/>
      </w:r>
      <w:r w:rsidR="009173B4" w:rsidRPr="00557355">
        <w:rPr>
          <w:rFonts w:ascii="Segoe UI Symbol" w:hAnsi="Segoe UI Symbol" w:cs="Segoe UI Symbol"/>
          <w:sz w:val="24"/>
          <w:szCs w:val="24"/>
        </w:rPr>
        <w:t>☐</w:t>
      </w:r>
      <w:r w:rsidRPr="00557355">
        <w:rPr>
          <w:rFonts w:ascii="Times New Roman" w:hAnsi="Times New Roman" w:cs="Times New Roman"/>
          <w:sz w:val="24"/>
          <w:szCs w:val="24"/>
        </w:rPr>
        <w:t xml:space="preserve"> Cryogenic Safety</w:t>
      </w:r>
      <w:r w:rsidRPr="00557355">
        <w:rPr>
          <w:rFonts w:ascii="Times New Roman" w:hAnsi="Times New Roman" w:cs="Times New Roman"/>
          <w:sz w:val="24"/>
          <w:szCs w:val="24"/>
        </w:rPr>
        <w:tab/>
      </w:r>
      <w:r w:rsidRPr="00557355">
        <w:rPr>
          <w:rFonts w:ascii="Times New Roman" w:hAnsi="Times New Roman" w:cs="Times New Roman"/>
          <w:sz w:val="24"/>
          <w:szCs w:val="24"/>
        </w:rPr>
        <w:tab/>
      </w:r>
      <w:r w:rsidRPr="00557355">
        <w:rPr>
          <w:rFonts w:ascii="Segoe UI Symbol" w:hAnsi="Segoe UI Symbol" w:cs="Segoe UI Symbol"/>
          <w:sz w:val="24"/>
          <w:szCs w:val="24"/>
        </w:rPr>
        <w:t>☐</w:t>
      </w:r>
      <w:r w:rsidRPr="00557355">
        <w:rPr>
          <w:rFonts w:ascii="Times New Roman" w:hAnsi="Times New Roman" w:cs="Times New Roman"/>
          <w:sz w:val="24"/>
          <w:szCs w:val="24"/>
        </w:rPr>
        <w:t xml:space="preserve"> HAZWOPER</w:t>
      </w:r>
    </w:p>
    <w:p w14:paraId="259D5164" w14:textId="16FBA73F" w:rsidR="001E01AC" w:rsidRPr="00557355" w:rsidRDefault="009173B4" w:rsidP="001E01AC">
      <w:pPr>
        <w:spacing w:before="0" w:after="0"/>
        <w:rPr>
          <w:rFonts w:ascii="Times New Roman" w:hAnsi="Times New Roman" w:cs="Times New Roman"/>
          <w:sz w:val="24"/>
          <w:szCs w:val="24"/>
        </w:rPr>
      </w:pP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Defensive Driving</w:t>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001E01AC" w:rsidRPr="00557355">
        <w:rPr>
          <w:rFonts w:ascii="Times New Roman" w:hAnsi="Times New Roman" w:cs="Times New Roman"/>
          <w:sz w:val="24"/>
          <w:szCs w:val="24"/>
        </w:rPr>
        <w:tab/>
      </w: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BSC / Fume Hood Use</w:t>
      </w:r>
      <w:r w:rsidR="001E01AC" w:rsidRPr="00557355">
        <w:rPr>
          <w:rFonts w:ascii="Times New Roman" w:hAnsi="Times New Roman" w:cs="Times New Roman"/>
          <w:sz w:val="24"/>
          <w:szCs w:val="24"/>
        </w:rPr>
        <w:tab/>
      </w:r>
      <w:r w:rsidRPr="00557355">
        <w:rPr>
          <w:rFonts w:ascii="Segoe UI Symbol" w:hAnsi="Segoe UI Symbol" w:cs="Segoe UI Symbol"/>
          <w:sz w:val="24"/>
          <w:szCs w:val="24"/>
        </w:rPr>
        <w:t>☐</w:t>
      </w:r>
      <w:r w:rsidR="001E01AC" w:rsidRPr="00557355">
        <w:rPr>
          <w:rFonts w:ascii="Times New Roman" w:hAnsi="Times New Roman" w:cs="Times New Roman"/>
          <w:sz w:val="24"/>
          <w:szCs w:val="24"/>
        </w:rPr>
        <w:t xml:space="preserve"> Chemical Waste Management </w:t>
      </w:r>
    </w:p>
    <w:p w14:paraId="015AECDC" w14:textId="1F48244D" w:rsidR="006B733A" w:rsidRDefault="001E01AC" w:rsidP="001E01AC">
      <w:pPr>
        <w:spacing w:before="0" w:after="0"/>
        <w:rPr>
          <w:rFonts w:ascii="Times New Roman" w:hAnsi="Times New Roman" w:cs="Times New Roman"/>
          <w:sz w:val="24"/>
          <w:szCs w:val="24"/>
        </w:rPr>
      </w:pPr>
      <w:r w:rsidRPr="00557355">
        <w:rPr>
          <w:rFonts w:ascii="Segoe UI Symbol" w:hAnsi="Segoe UI Symbol" w:cs="Segoe UI Symbol"/>
          <w:sz w:val="24"/>
          <w:szCs w:val="24"/>
        </w:rPr>
        <w:t>☐</w:t>
      </w:r>
      <w:r w:rsidRPr="00557355">
        <w:rPr>
          <w:rFonts w:ascii="Times New Roman" w:hAnsi="Times New Roman" w:cs="Times New Roman"/>
          <w:sz w:val="24"/>
          <w:szCs w:val="24"/>
        </w:rPr>
        <w:t xml:space="preserve"> Other:</w:t>
      </w:r>
      <w:r w:rsidR="006B733A" w:rsidRPr="005C5A8B">
        <w:rPr>
          <w:rFonts w:ascii="Times New Roman" w:hAnsi="Times New Roman" w:cs="Times New Roman"/>
          <w:sz w:val="24"/>
          <w:szCs w:val="24"/>
        </w:rPr>
        <w:tab/>
      </w:r>
    </w:p>
    <w:p w14:paraId="183D6F45" w14:textId="77777777" w:rsidR="006B733A" w:rsidRDefault="006B733A" w:rsidP="006B733A">
      <w:pPr>
        <w:spacing w:before="0" w:after="0"/>
        <w:rPr>
          <w:rFonts w:ascii="Times New Roman" w:hAnsi="Times New Roman" w:cs="Times New Roman"/>
          <w:sz w:val="24"/>
          <w:szCs w:val="24"/>
        </w:rPr>
      </w:pPr>
    </w:p>
    <w:p w14:paraId="07E25827" w14:textId="77777777" w:rsidR="006B733A" w:rsidRDefault="006B733A" w:rsidP="006B733A">
      <w:pPr>
        <w:spacing w:before="0" w:after="0"/>
        <w:rPr>
          <w:rFonts w:ascii="Times New Roman" w:hAnsi="Times New Roman" w:cs="Times New Roman"/>
          <w:sz w:val="24"/>
          <w:szCs w:val="24"/>
        </w:rPr>
      </w:pPr>
    </w:p>
    <w:p w14:paraId="115C83FC" w14:textId="77777777" w:rsidR="00EE538F" w:rsidRDefault="00EE538F" w:rsidP="006B733A">
      <w:pPr>
        <w:spacing w:before="0" w:after="0"/>
        <w:rPr>
          <w:rFonts w:ascii="Times New Roman" w:hAnsi="Times New Roman" w:cs="Times New Roman"/>
          <w:sz w:val="24"/>
          <w:szCs w:val="24"/>
        </w:rPr>
      </w:pPr>
    </w:p>
    <w:p w14:paraId="1F488B62" w14:textId="77777777" w:rsidR="00603D68" w:rsidRDefault="00603D68" w:rsidP="00983FCE">
      <w:pPr>
        <w:spacing w:before="0" w:after="0"/>
        <w:rPr>
          <w:rFonts w:ascii="Times New Roman" w:hAnsi="Times New Roman" w:cs="Times New Roman"/>
          <w:b/>
          <w:sz w:val="24"/>
          <w:szCs w:val="24"/>
        </w:rPr>
      </w:pPr>
    </w:p>
    <w:p w14:paraId="392B894B" w14:textId="77777777" w:rsidR="00603D68" w:rsidRDefault="00603D68" w:rsidP="00983FCE">
      <w:pPr>
        <w:spacing w:before="0" w:after="0"/>
        <w:rPr>
          <w:rFonts w:ascii="Times New Roman" w:hAnsi="Times New Roman" w:cs="Times New Roman"/>
          <w:b/>
          <w:sz w:val="24"/>
          <w:szCs w:val="24"/>
        </w:rPr>
        <w:sectPr w:rsidR="00603D68" w:rsidSect="002A60A9">
          <w:headerReference w:type="default" r:id="rId22"/>
          <w:footerReference w:type="even" r:id="rId23"/>
          <w:headerReference w:type="first" r:id="rId24"/>
          <w:footerReference w:type="first" r:id="rId25"/>
          <w:pgSz w:w="12240" w:h="15840" w:code="1"/>
          <w:pgMar w:top="1152" w:right="1296" w:bottom="1008" w:left="1296" w:header="432" w:footer="432" w:gutter="0"/>
          <w:cols w:space="720"/>
          <w:docGrid w:linePitch="360"/>
        </w:sectPr>
      </w:pPr>
    </w:p>
    <w:p w14:paraId="5B90A40A" w14:textId="73EDA0D0" w:rsidR="00983FCE" w:rsidRPr="007A3512" w:rsidRDefault="00983FCE" w:rsidP="00983FCE">
      <w:pPr>
        <w:spacing w:before="0" w:after="0"/>
        <w:rPr>
          <w:rFonts w:ascii="Segoe UI Symbol" w:hAnsi="Segoe UI Symbol" w:cs="Segoe UI Symbol"/>
          <w:sz w:val="24"/>
          <w:szCs w:val="24"/>
        </w:rPr>
      </w:pPr>
      <w:r>
        <w:rPr>
          <w:rFonts w:ascii="Times New Roman" w:hAnsi="Times New Roman" w:cs="Times New Roman"/>
          <w:b/>
          <w:sz w:val="24"/>
          <w:szCs w:val="24"/>
        </w:rPr>
        <w:lastRenderedPageBreak/>
        <w:t>Section 8: Waste Streams</w:t>
      </w:r>
    </w:p>
    <w:p w14:paraId="56F1F962" w14:textId="77777777" w:rsidR="00983FCE" w:rsidRDefault="00983FCE" w:rsidP="00657E42">
      <w:pPr>
        <w:spacing w:before="0" w:after="0"/>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1222"/>
        <w:gridCol w:w="2377"/>
        <w:gridCol w:w="3296"/>
        <w:gridCol w:w="3500"/>
        <w:gridCol w:w="3275"/>
      </w:tblGrid>
      <w:tr w:rsidR="00603D68" w14:paraId="071A16E4" w14:textId="77777777" w:rsidTr="00290104">
        <w:trPr>
          <w:trHeight w:val="350"/>
        </w:trPr>
        <w:tc>
          <w:tcPr>
            <w:tcW w:w="1222" w:type="dxa"/>
            <w:shd w:val="clear" w:color="auto" w:fill="BFBFBF" w:themeFill="background1" w:themeFillShade="BF"/>
            <w:vAlign w:val="center"/>
          </w:tcPr>
          <w:p w14:paraId="50D375C1" w14:textId="77777777" w:rsidR="00603D68" w:rsidRPr="00615695" w:rsidRDefault="00603D68" w:rsidP="00290104">
            <w:pPr>
              <w:spacing w:before="0" w:after="0"/>
              <w:rPr>
                <w:rFonts w:ascii="Times New Roman" w:hAnsi="Times New Roman" w:cs="Times New Roman"/>
                <w:b/>
                <w:sz w:val="20"/>
                <w:szCs w:val="20"/>
              </w:rPr>
            </w:pPr>
            <w:r w:rsidRPr="00615695">
              <w:rPr>
                <w:rFonts w:ascii="Times New Roman" w:eastAsia="Times New Roman" w:hAnsi="Times New Roman" w:cs="Times New Roman"/>
                <w:b/>
                <w:bCs/>
                <w:sz w:val="20"/>
                <w:szCs w:val="20"/>
              </w:rPr>
              <w:t>Process</w:t>
            </w:r>
          </w:p>
        </w:tc>
        <w:tc>
          <w:tcPr>
            <w:tcW w:w="2377" w:type="dxa"/>
            <w:shd w:val="clear" w:color="auto" w:fill="BFBFBF" w:themeFill="background1" w:themeFillShade="BF"/>
            <w:vAlign w:val="center"/>
          </w:tcPr>
          <w:p w14:paraId="5B594BD2" w14:textId="77777777" w:rsidR="00603D68" w:rsidRPr="00615695" w:rsidRDefault="00603D68" w:rsidP="00290104">
            <w:pPr>
              <w:spacing w:before="0" w:after="0"/>
              <w:rPr>
                <w:rFonts w:ascii="Times New Roman" w:hAnsi="Times New Roman" w:cs="Times New Roman"/>
                <w:b/>
                <w:sz w:val="20"/>
                <w:szCs w:val="20"/>
              </w:rPr>
            </w:pPr>
            <w:r w:rsidRPr="00615695">
              <w:rPr>
                <w:rFonts w:ascii="Times New Roman" w:eastAsia="Times New Roman" w:hAnsi="Times New Roman" w:cs="Times New Roman"/>
                <w:b/>
                <w:bCs/>
                <w:sz w:val="20"/>
                <w:szCs w:val="20"/>
              </w:rPr>
              <w:t>Waste Name</w:t>
            </w:r>
          </w:p>
        </w:tc>
        <w:tc>
          <w:tcPr>
            <w:tcW w:w="3296" w:type="dxa"/>
            <w:shd w:val="clear" w:color="auto" w:fill="BFBFBF" w:themeFill="background1" w:themeFillShade="BF"/>
            <w:vAlign w:val="center"/>
          </w:tcPr>
          <w:p w14:paraId="0BBEA7E9" w14:textId="77777777" w:rsidR="00603D68" w:rsidRPr="00615695" w:rsidRDefault="00603D68" w:rsidP="00290104">
            <w:pPr>
              <w:spacing w:before="0" w:after="0"/>
              <w:rPr>
                <w:rFonts w:ascii="Times New Roman" w:hAnsi="Times New Roman" w:cs="Times New Roman"/>
                <w:b/>
                <w:sz w:val="20"/>
                <w:szCs w:val="20"/>
              </w:rPr>
            </w:pPr>
            <w:r w:rsidRPr="00615695">
              <w:rPr>
                <w:rFonts w:ascii="Times New Roman" w:eastAsia="Times New Roman" w:hAnsi="Times New Roman" w:cs="Times New Roman"/>
                <w:b/>
                <w:bCs/>
                <w:sz w:val="20"/>
                <w:szCs w:val="20"/>
              </w:rPr>
              <w:t>Waste Description</w:t>
            </w:r>
          </w:p>
        </w:tc>
        <w:tc>
          <w:tcPr>
            <w:tcW w:w="3500" w:type="dxa"/>
            <w:shd w:val="clear" w:color="auto" w:fill="BFBFBF" w:themeFill="background1" w:themeFillShade="BF"/>
            <w:vAlign w:val="center"/>
          </w:tcPr>
          <w:p w14:paraId="2C3C4959" w14:textId="77777777" w:rsidR="00603D68" w:rsidRPr="00615695" w:rsidRDefault="00603D68" w:rsidP="00290104">
            <w:pPr>
              <w:spacing w:before="0" w:after="0"/>
              <w:rPr>
                <w:rFonts w:ascii="Times New Roman" w:hAnsi="Times New Roman" w:cs="Times New Roman"/>
                <w:b/>
                <w:sz w:val="20"/>
                <w:szCs w:val="20"/>
              </w:rPr>
            </w:pPr>
            <w:r w:rsidRPr="00615695">
              <w:rPr>
                <w:rFonts w:ascii="Times New Roman" w:eastAsia="Times New Roman" w:hAnsi="Times New Roman" w:cs="Times New Roman"/>
                <w:b/>
                <w:bCs/>
                <w:sz w:val="20"/>
                <w:szCs w:val="20"/>
              </w:rPr>
              <w:t>Waste Stream (NFPA codes H-F-R)</w:t>
            </w:r>
          </w:p>
        </w:tc>
        <w:tc>
          <w:tcPr>
            <w:tcW w:w="3275" w:type="dxa"/>
            <w:shd w:val="clear" w:color="auto" w:fill="BFBFBF" w:themeFill="background1" w:themeFillShade="BF"/>
          </w:tcPr>
          <w:p w14:paraId="1FD69B8C" w14:textId="77777777" w:rsidR="00603D68" w:rsidRPr="00615695" w:rsidRDefault="00603D68" w:rsidP="00290104">
            <w:pPr>
              <w:spacing w:before="0"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Section Notes</w:t>
            </w:r>
          </w:p>
        </w:tc>
      </w:tr>
      <w:tr w:rsidR="00603D68" w14:paraId="1384B152" w14:textId="77777777" w:rsidTr="00603D68">
        <w:trPr>
          <w:trHeight w:val="1064"/>
        </w:trPr>
        <w:tc>
          <w:tcPr>
            <w:tcW w:w="1222" w:type="dxa"/>
            <w:vAlign w:val="center"/>
          </w:tcPr>
          <w:p w14:paraId="0EECD1D1" w14:textId="4A662E9E" w:rsidR="00603D68" w:rsidRPr="00615695" w:rsidRDefault="00603D68" w:rsidP="00290104">
            <w:pPr>
              <w:spacing w:before="0" w:after="0"/>
              <w:rPr>
                <w:rFonts w:ascii="Times New Roman" w:hAnsi="Times New Roman" w:cs="Times New Roman"/>
                <w:b/>
                <w:sz w:val="20"/>
                <w:szCs w:val="20"/>
              </w:rPr>
            </w:pPr>
          </w:p>
        </w:tc>
        <w:tc>
          <w:tcPr>
            <w:tcW w:w="2377" w:type="dxa"/>
            <w:vAlign w:val="center"/>
          </w:tcPr>
          <w:p w14:paraId="2E3A001D" w14:textId="4F4BD80E" w:rsidR="00603D68" w:rsidRPr="00603D68" w:rsidRDefault="00603D68" w:rsidP="00290104">
            <w:pPr>
              <w:spacing w:before="0" w:after="0"/>
              <w:rPr>
                <w:rFonts w:ascii="Times New Roman" w:hAnsi="Times New Roman" w:cs="Times New Roman"/>
                <w:sz w:val="20"/>
                <w:szCs w:val="20"/>
              </w:rPr>
            </w:pPr>
          </w:p>
        </w:tc>
        <w:tc>
          <w:tcPr>
            <w:tcW w:w="3296" w:type="dxa"/>
            <w:vAlign w:val="center"/>
          </w:tcPr>
          <w:p w14:paraId="0223336D" w14:textId="43FE0DEC" w:rsidR="00603D68" w:rsidRPr="00615695" w:rsidRDefault="00603D68" w:rsidP="00290104">
            <w:pPr>
              <w:spacing w:before="0" w:after="0"/>
              <w:rPr>
                <w:rFonts w:ascii="Times New Roman" w:hAnsi="Times New Roman" w:cs="Times New Roman"/>
                <w:b/>
                <w:sz w:val="20"/>
                <w:szCs w:val="20"/>
              </w:rPr>
            </w:pPr>
          </w:p>
        </w:tc>
        <w:tc>
          <w:tcPr>
            <w:tcW w:w="3500" w:type="dxa"/>
            <w:shd w:val="clear" w:color="auto" w:fill="auto"/>
            <w:vAlign w:val="center"/>
          </w:tcPr>
          <w:p w14:paraId="1B789CBD" w14:textId="023B9CE1" w:rsidR="00603D68" w:rsidRPr="00615695" w:rsidRDefault="00603D68" w:rsidP="00290104">
            <w:pPr>
              <w:spacing w:before="0" w:after="0"/>
              <w:rPr>
                <w:rFonts w:ascii="Times New Roman" w:hAnsi="Times New Roman" w:cs="Times New Roman"/>
                <w:b/>
                <w:sz w:val="20"/>
                <w:szCs w:val="20"/>
              </w:rPr>
            </w:pPr>
          </w:p>
        </w:tc>
        <w:tc>
          <w:tcPr>
            <w:tcW w:w="3275" w:type="dxa"/>
            <w:vAlign w:val="center"/>
          </w:tcPr>
          <w:p w14:paraId="7D21C4B8" w14:textId="64934E9C" w:rsidR="00603D68" w:rsidRPr="00615695" w:rsidRDefault="00603D68" w:rsidP="00290104">
            <w:pPr>
              <w:spacing w:before="0" w:after="0"/>
              <w:rPr>
                <w:rFonts w:ascii="Times New Roman" w:eastAsia="Times New Roman" w:hAnsi="Times New Roman" w:cs="Times New Roman"/>
                <w:b/>
                <w:bCs/>
                <w:sz w:val="20"/>
                <w:szCs w:val="20"/>
              </w:rPr>
            </w:pPr>
          </w:p>
        </w:tc>
      </w:tr>
      <w:tr w:rsidR="00603D68" w14:paraId="72258174" w14:textId="77777777" w:rsidTr="00603D68">
        <w:trPr>
          <w:trHeight w:val="1064"/>
        </w:trPr>
        <w:tc>
          <w:tcPr>
            <w:tcW w:w="1222" w:type="dxa"/>
            <w:vAlign w:val="center"/>
          </w:tcPr>
          <w:p w14:paraId="0A42A2D4" w14:textId="77777777" w:rsidR="00603D68" w:rsidRPr="00615695" w:rsidRDefault="00603D68" w:rsidP="00290104">
            <w:pPr>
              <w:spacing w:before="0" w:after="0"/>
              <w:rPr>
                <w:rFonts w:ascii="Times New Roman" w:hAnsi="Times New Roman" w:cs="Times New Roman"/>
                <w:b/>
                <w:sz w:val="20"/>
                <w:szCs w:val="20"/>
              </w:rPr>
            </w:pPr>
          </w:p>
        </w:tc>
        <w:tc>
          <w:tcPr>
            <w:tcW w:w="2377" w:type="dxa"/>
            <w:vAlign w:val="center"/>
          </w:tcPr>
          <w:p w14:paraId="396D4441" w14:textId="77777777" w:rsidR="00603D68" w:rsidRPr="00615695" w:rsidRDefault="00603D68" w:rsidP="00290104">
            <w:pPr>
              <w:spacing w:before="0" w:after="0"/>
              <w:rPr>
                <w:rFonts w:ascii="Times New Roman" w:hAnsi="Times New Roman" w:cs="Times New Roman"/>
                <w:b/>
                <w:sz w:val="20"/>
                <w:szCs w:val="20"/>
              </w:rPr>
            </w:pPr>
          </w:p>
        </w:tc>
        <w:tc>
          <w:tcPr>
            <w:tcW w:w="3296" w:type="dxa"/>
            <w:vAlign w:val="center"/>
          </w:tcPr>
          <w:p w14:paraId="2FE05605" w14:textId="77777777" w:rsidR="00603D68" w:rsidRPr="00615695" w:rsidRDefault="00603D68" w:rsidP="00290104">
            <w:pPr>
              <w:spacing w:before="0" w:after="0"/>
              <w:rPr>
                <w:rFonts w:ascii="Times New Roman" w:hAnsi="Times New Roman" w:cs="Times New Roman"/>
                <w:b/>
                <w:sz w:val="20"/>
                <w:szCs w:val="20"/>
              </w:rPr>
            </w:pPr>
          </w:p>
        </w:tc>
        <w:tc>
          <w:tcPr>
            <w:tcW w:w="3500" w:type="dxa"/>
            <w:shd w:val="clear" w:color="auto" w:fill="auto"/>
            <w:vAlign w:val="center"/>
          </w:tcPr>
          <w:p w14:paraId="4C50C094" w14:textId="77777777" w:rsidR="00603D68" w:rsidRPr="00615695" w:rsidRDefault="00603D68" w:rsidP="00290104">
            <w:pPr>
              <w:spacing w:before="0" w:after="0"/>
              <w:rPr>
                <w:rFonts w:ascii="Times New Roman" w:hAnsi="Times New Roman" w:cs="Times New Roman"/>
                <w:b/>
                <w:sz w:val="20"/>
                <w:szCs w:val="20"/>
              </w:rPr>
            </w:pPr>
          </w:p>
        </w:tc>
        <w:tc>
          <w:tcPr>
            <w:tcW w:w="3275" w:type="dxa"/>
            <w:vAlign w:val="center"/>
          </w:tcPr>
          <w:p w14:paraId="50F8C189" w14:textId="77777777" w:rsidR="00603D68" w:rsidRPr="00615695" w:rsidRDefault="00603D68" w:rsidP="00290104">
            <w:pPr>
              <w:spacing w:before="0" w:after="0"/>
              <w:rPr>
                <w:rFonts w:ascii="Times New Roman" w:eastAsia="Times New Roman" w:hAnsi="Times New Roman" w:cs="Times New Roman"/>
                <w:b/>
                <w:bCs/>
                <w:sz w:val="20"/>
                <w:szCs w:val="20"/>
              </w:rPr>
            </w:pPr>
          </w:p>
        </w:tc>
      </w:tr>
      <w:tr w:rsidR="00603D68" w14:paraId="076945AB" w14:textId="77777777" w:rsidTr="00603D68">
        <w:trPr>
          <w:trHeight w:val="1064"/>
        </w:trPr>
        <w:tc>
          <w:tcPr>
            <w:tcW w:w="1222" w:type="dxa"/>
            <w:vAlign w:val="center"/>
          </w:tcPr>
          <w:p w14:paraId="253A5F88" w14:textId="77777777" w:rsidR="00603D68" w:rsidRPr="00615695" w:rsidRDefault="00603D68" w:rsidP="00290104">
            <w:pPr>
              <w:spacing w:before="0" w:after="0"/>
              <w:rPr>
                <w:rFonts w:ascii="Times New Roman" w:hAnsi="Times New Roman" w:cs="Times New Roman"/>
                <w:b/>
                <w:sz w:val="20"/>
                <w:szCs w:val="20"/>
              </w:rPr>
            </w:pPr>
          </w:p>
        </w:tc>
        <w:tc>
          <w:tcPr>
            <w:tcW w:w="2377" w:type="dxa"/>
            <w:vAlign w:val="center"/>
          </w:tcPr>
          <w:p w14:paraId="4B6FB15B" w14:textId="77777777" w:rsidR="00603D68" w:rsidRPr="00615695" w:rsidRDefault="00603D68" w:rsidP="00290104">
            <w:pPr>
              <w:spacing w:before="0" w:after="0"/>
              <w:rPr>
                <w:rFonts w:ascii="Times New Roman" w:hAnsi="Times New Roman" w:cs="Times New Roman"/>
                <w:b/>
                <w:sz w:val="20"/>
                <w:szCs w:val="20"/>
              </w:rPr>
            </w:pPr>
          </w:p>
        </w:tc>
        <w:tc>
          <w:tcPr>
            <w:tcW w:w="3296" w:type="dxa"/>
            <w:vAlign w:val="center"/>
          </w:tcPr>
          <w:p w14:paraId="16F3DECE" w14:textId="77777777" w:rsidR="00603D68" w:rsidRPr="00615695" w:rsidRDefault="00603D68" w:rsidP="00290104">
            <w:pPr>
              <w:spacing w:before="0" w:after="0"/>
              <w:rPr>
                <w:rFonts w:ascii="Times New Roman" w:hAnsi="Times New Roman" w:cs="Times New Roman"/>
                <w:b/>
                <w:sz w:val="20"/>
                <w:szCs w:val="20"/>
              </w:rPr>
            </w:pPr>
          </w:p>
        </w:tc>
        <w:tc>
          <w:tcPr>
            <w:tcW w:w="3500" w:type="dxa"/>
            <w:shd w:val="clear" w:color="auto" w:fill="auto"/>
            <w:vAlign w:val="center"/>
          </w:tcPr>
          <w:p w14:paraId="24B74A26" w14:textId="77777777" w:rsidR="00603D68" w:rsidRPr="00615695" w:rsidRDefault="00603D68" w:rsidP="00290104">
            <w:pPr>
              <w:spacing w:before="0" w:after="0"/>
              <w:rPr>
                <w:rFonts w:ascii="Times New Roman" w:hAnsi="Times New Roman" w:cs="Times New Roman"/>
                <w:b/>
                <w:sz w:val="20"/>
                <w:szCs w:val="20"/>
              </w:rPr>
            </w:pPr>
          </w:p>
        </w:tc>
        <w:tc>
          <w:tcPr>
            <w:tcW w:w="3275" w:type="dxa"/>
            <w:vAlign w:val="center"/>
          </w:tcPr>
          <w:p w14:paraId="26A447F5" w14:textId="77777777" w:rsidR="00603D68" w:rsidRPr="00615695" w:rsidRDefault="00603D68" w:rsidP="00290104">
            <w:pPr>
              <w:spacing w:before="0" w:after="0"/>
              <w:rPr>
                <w:rFonts w:ascii="Times New Roman" w:eastAsia="Times New Roman" w:hAnsi="Times New Roman" w:cs="Times New Roman"/>
                <w:b/>
                <w:bCs/>
                <w:sz w:val="20"/>
                <w:szCs w:val="20"/>
              </w:rPr>
            </w:pPr>
          </w:p>
        </w:tc>
      </w:tr>
      <w:tr w:rsidR="00603D68" w14:paraId="6074761E" w14:textId="77777777" w:rsidTr="00603D68">
        <w:trPr>
          <w:trHeight w:val="1064"/>
        </w:trPr>
        <w:tc>
          <w:tcPr>
            <w:tcW w:w="1222" w:type="dxa"/>
            <w:vAlign w:val="center"/>
          </w:tcPr>
          <w:p w14:paraId="057E0519" w14:textId="77777777" w:rsidR="00603D68" w:rsidRPr="00615695" w:rsidRDefault="00603D68" w:rsidP="00290104">
            <w:pPr>
              <w:spacing w:before="0" w:after="0"/>
              <w:rPr>
                <w:rFonts w:ascii="Times New Roman" w:hAnsi="Times New Roman" w:cs="Times New Roman"/>
                <w:b/>
                <w:sz w:val="20"/>
                <w:szCs w:val="20"/>
              </w:rPr>
            </w:pPr>
          </w:p>
        </w:tc>
        <w:tc>
          <w:tcPr>
            <w:tcW w:w="2377" w:type="dxa"/>
            <w:vAlign w:val="center"/>
          </w:tcPr>
          <w:p w14:paraId="4E964C40" w14:textId="77777777" w:rsidR="00603D68" w:rsidRPr="00615695" w:rsidRDefault="00603D68" w:rsidP="00290104">
            <w:pPr>
              <w:spacing w:before="0" w:after="0"/>
              <w:rPr>
                <w:rFonts w:ascii="Times New Roman" w:hAnsi="Times New Roman" w:cs="Times New Roman"/>
                <w:b/>
                <w:sz w:val="20"/>
                <w:szCs w:val="20"/>
              </w:rPr>
            </w:pPr>
          </w:p>
        </w:tc>
        <w:tc>
          <w:tcPr>
            <w:tcW w:w="3296" w:type="dxa"/>
            <w:vAlign w:val="center"/>
          </w:tcPr>
          <w:p w14:paraId="76F8079E" w14:textId="77777777" w:rsidR="00603D68" w:rsidRPr="00615695" w:rsidRDefault="00603D68" w:rsidP="00290104">
            <w:pPr>
              <w:spacing w:before="0" w:after="0"/>
              <w:rPr>
                <w:rFonts w:ascii="Times New Roman" w:hAnsi="Times New Roman" w:cs="Times New Roman"/>
                <w:b/>
                <w:sz w:val="20"/>
                <w:szCs w:val="20"/>
              </w:rPr>
            </w:pPr>
          </w:p>
        </w:tc>
        <w:tc>
          <w:tcPr>
            <w:tcW w:w="3500" w:type="dxa"/>
            <w:shd w:val="clear" w:color="auto" w:fill="auto"/>
            <w:vAlign w:val="center"/>
          </w:tcPr>
          <w:p w14:paraId="24492678" w14:textId="77777777" w:rsidR="00603D68" w:rsidRPr="00615695" w:rsidRDefault="00603D68" w:rsidP="00290104">
            <w:pPr>
              <w:spacing w:before="0" w:after="0"/>
              <w:rPr>
                <w:rFonts w:ascii="Times New Roman" w:hAnsi="Times New Roman" w:cs="Times New Roman"/>
                <w:b/>
                <w:sz w:val="20"/>
                <w:szCs w:val="20"/>
              </w:rPr>
            </w:pPr>
          </w:p>
        </w:tc>
        <w:tc>
          <w:tcPr>
            <w:tcW w:w="3275" w:type="dxa"/>
            <w:vAlign w:val="center"/>
          </w:tcPr>
          <w:p w14:paraId="25559CFE" w14:textId="77777777" w:rsidR="00603D68" w:rsidRPr="00615695" w:rsidRDefault="00603D68" w:rsidP="00290104">
            <w:pPr>
              <w:spacing w:before="0" w:after="0"/>
              <w:rPr>
                <w:rFonts w:ascii="Times New Roman" w:eastAsia="Times New Roman" w:hAnsi="Times New Roman" w:cs="Times New Roman"/>
                <w:b/>
                <w:bCs/>
                <w:sz w:val="20"/>
                <w:szCs w:val="20"/>
              </w:rPr>
            </w:pPr>
          </w:p>
        </w:tc>
      </w:tr>
      <w:tr w:rsidR="00603D68" w14:paraId="448463F2" w14:textId="77777777" w:rsidTr="00603D68">
        <w:trPr>
          <w:trHeight w:val="1064"/>
        </w:trPr>
        <w:tc>
          <w:tcPr>
            <w:tcW w:w="1222" w:type="dxa"/>
            <w:vAlign w:val="center"/>
          </w:tcPr>
          <w:p w14:paraId="3C9C6134" w14:textId="77777777" w:rsidR="00603D68" w:rsidRPr="00615695" w:rsidRDefault="00603D68" w:rsidP="00290104">
            <w:pPr>
              <w:spacing w:before="0" w:after="0"/>
              <w:rPr>
                <w:rFonts w:ascii="Times New Roman" w:hAnsi="Times New Roman" w:cs="Times New Roman"/>
                <w:b/>
                <w:sz w:val="20"/>
                <w:szCs w:val="20"/>
              </w:rPr>
            </w:pPr>
          </w:p>
        </w:tc>
        <w:tc>
          <w:tcPr>
            <w:tcW w:w="2377" w:type="dxa"/>
            <w:vAlign w:val="center"/>
          </w:tcPr>
          <w:p w14:paraId="5649E88C" w14:textId="77777777" w:rsidR="00603D68" w:rsidRPr="00615695" w:rsidRDefault="00603D68" w:rsidP="00290104">
            <w:pPr>
              <w:spacing w:before="0" w:after="0"/>
              <w:rPr>
                <w:rFonts w:ascii="Times New Roman" w:hAnsi="Times New Roman" w:cs="Times New Roman"/>
                <w:b/>
                <w:sz w:val="20"/>
                <w:szCs w:val="20"/>
              </w:rPr>
            </w:pPr>
          </w:p>
        </w:tc>
        <w:tc>
          <w:tcPr>
            <w:tcW w:w="3296" w:type="dxa"/>
            <w:vAlign w:val="center"/>
          </w:tcPr>
          <w:p w14:paraId="6C6B28D6" w14:textId="77777777" w:rsidR="00603D68" w:rsidRPr="00615695" w:rsidRDefault="00603D68" w:rsidP="00290104">
            <w:pPr>
              <w:spacing w:before="0" w:after="0"/>
              <w:rPr>
                <w:rFonts w:ascii="Times New Roman" w:hAnsi="Times New Roman" w:cs="Times New Roman"/>
                <w:b/>
                <w:sz w:val="20"/>
                <w:szCs w:val="20"/>
              </w:rPr>
            </w:pPr>
          </w:p>
        </w:tc>
        <w:tc>
          <w:tcPr>
            <w:tcW w:w="3500" w:type="dxa"/>
            <w:shd w:val="clear" w:color="auto" w:fill="auto"/>
            <w:vAlign w:val="center"/>
          </w:tcPr>
          <w:p w14:paraId="660A7BBF" w14:textId="77777777" w:rsidR="00603D68" w:rsidRPr="00615695" w:rsidRDefault="00603D68" w:rsidP="00290104">
            <w:pPr>
              <w:spacing w:before="0" w:after="0"/>
              <w:rPr>
                <w:rFonts w:ascii="Times New Roman" w:hAnsi="Times New Roman" w:cs="Times New Roman"/>
                <w:b/>
                <w:sz w:val="20"/>
                <w:szCs w:val="20"/>
              </w:rPr>
            </w:pPr>
          </w:p>
        </w:tc>
        <w:tc>
          <w:tcPr>
            <w:tcW w:w="3275" w:type="dxa"/>
            <w:vAlign w:val="center"/>
          </w:tcPr>
          <w:p w14:paraId="3B3A3EB4" w14:textId="77777777" w:rsidR="00603D68" w:rsidRPr="00615695" w:rsidRDefault="00603D68" w:rsidP="00290104">
            <w:pPr>
              <w:spacing w:before="0" w:after="0"/>
              <w:rPr>
                <w:rFonts w:ascii="Times New Roman" w:eastAsia="Times New Roman" w:hAnsi="Times New Roman" w:cs="Times New Roman"/>
                <w:b/>
                <w:bCs/>
                <w:sz w:val="20"/>
                <w:szCs w:val="20"/>
              </w:rPr>
            </w:pPr>
          </w:p>
        </w:tc>
      </w:tr>
      <w:tr w:rsidR="00603D68" w14:paraId="6397138C" w14:textId="77777777" w:rsidTr="00603D68">
        <w:trPr>
          <w:trHeight w:val="1064"/>
        </w:trPr>
        <w:tc>
          <w:tcPr>
            <w:tcW w:w="1222" w:type="dxa"/>
            <w:vAlign w:val="center"/>
          </w:tcPr>
          <w:p w14:paraId="1C6FE694" w14:textId="77777777" w:rsidR="00603D68" w:rsidRPr="00615695" w:rsidRDefault="00603D68" w:rsidP="00290104">
            <w:pPr>
              <w:spacing w:before="0" w:after="0"/>
              <w:rPr>
                <w:rFonts w:ascii="Times New Roman" w:hAnsi="Times New Roman" w:cs="Times New Roman"/>
                <w:b/>
                <w:sz w:val="20"/>
                <w:szCs w:val="20"/>
              </w:rPr>
            </w:pPr>
          </w:p>
        </w:tc>
        <w:tc>
          <w:tcPr>
            <w:tcW w:w="2377" w:type="dxa"/>
            <w:vAlign w:val="center"/>
          </w:tcPr>
          <w:p w14:paraId="0BED86D9" w14:textId="77777777" w:rsidR="00603D68" w:rsidRPr="00615695" w:rsidRDefault="00603D68" w:rsidP="00290104">
            <w:pPr>
              <w:spacing w:before="0" w:after="0"/>
              <w:rPr>
                <w:rFonts w:ascii="Times New Roman" w:hAnsi="Times New Roman" w:cs="Times New Roman"/>
                <w:b/>
                <w:sz w:val="20"/>
                <w:szCs w:val="20"/>
              </w:rPr>
            </w:pPr>
          </w:p>
        </w:tc>
        <w:tc>
          <w:tcPr>
            <w:tcW w:w="3296" w:type="dxa"/>
            <w:vAlign w:val="center"/>
          </w:tcPr>
          <w:p w14:paraId="325AE675" w14:textId="77777777" w:rsidR="00603D68" w:rsidRPr="00615695" w:rsidRDefault="00603D68" w:rsidP="00290104">
            <w:pPr>
              <w:spacing w:before="0" w:after="0"/>
              <w:rPr>
                <w:rFonts w:ascii="Times New Roman" w:hAnsi="Times New Roman" w:cs="Times New Roman"/>
                <w:b/>
                <w:sz w:val="20"/>
                <w:szCs w:val="20"/>
              </w:rPr>
            </w:pPr>
          </w:p>
        </w:tc>
        <w:tc>
          <w:tcPr>
            <w:tcW w:w="3500" w:type="dxa"/>
            <w:shd w:val="clear" w:color="auto" w:fill="auto"/>
            <w:vAlign w:val="center"/>
          </w:tcPr>
          <w:p w14:paraId="6447F61C" w14:textId="77777777" w:rsidR="00603D68" w:rsidRPr="00615695" w:rsidRDefault="00603D68" w:rsidP="00290104">
            <w:pPr>
              <w:spacing w:before="0" w:after="0"/>
              <w:rPr>
                <w:rFonts w:ascii="Times New Roman" w:hAnsi="Times New Roman" w:cs="Times New Roman"/>
                <w:b/>
                <w:sz w:val="20"/>
                <w:szCs w:val="20"/>
              </w:rPr>
            </w:pPr>
          </w:p>
        </w:tc>
        <w:tc>
          <w:tcPr>
            <w:tcW w:w="3275" w:type="dxa"/>
            <w:vAlign w:val="center"/>
          </w:tcPr>
          <w:p w14:paraId="37B987AF" w14:textId="77777777" w:rsidR="00603D68" w:rsidRPr="00615695" w:rsidRDefault="00603D68" w:rsidP="00290104">
            <w:pPr>
              <w:spacing w:before="0" w:after="0"/>
              <w:rPr>
                <w:rFonts w:ascii="Times New Roman" w:eastAsia="Times New Roman" w:hAnsi="Times New Roman" w:cs="Times New Roman"/>
                <w:b/>
                <w:bCs/>
                <w:sz w:val="20"/>
                <w:szCs w:val="20"/>
              </w:rPr>
            </w:pPr>
          </w:p>
        </w:tc>
      </w:tr>
    </w:tbl>
    <w:p w14:paraId="321397CE" w14:textId="77777777" w:rsidR="00136FF6" w:rsidRDefault="00136FF6" w:rsidP="00657E42">
      <w:pPr>
        <w:spacing w:before="0" w:after="0"/>
        <w:rPr>
          <w:rFonts w:ascii="Times New Roman" w:hAnsi="Times New Roman" w:cs="Times New Roman"/>
          <w:b/>
          <w:sz w:val="24"/>
          <w:szCs w:val="24"/>
        </w:rPr>
        <w:sectPr w:rsidR="00136FF6" w:rsidSect="00603D68">
          <w:pgSz w:w="15840" w:h="12240" w:orient="landscape" w:code="1"/>
          <w:pgMar w:top="1296" w:right="1152" w:bottom="1296" w:left="1008" w:header="432" w:footer="432" w:gutter="0"/>
          <w:cols w:space="720"/>
          <w:docGrid w:linePitch="360"/>
        </w:sectPr>
      </w:pPr>
    </w:p>
    <w:p w14:paraId="34B39314" w14:textId="77777777" w:rsidR="00657E42" w:rsidRPr="00774708" w:rsidRDefault="00983FCE" w:rsidP="00657E42">
      <w:pPr>
        <w:spacing w:before="0" w:after="0"/>
        <w:rPr>
          <w:rFonts w:ascii="Times New Roman" w:hAnsi="Times New Roman" w:cs="Times New Roman"/>
          <w:b/>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82816" behindDoc="0" locked="0" layoutInCell="1" allowOverlap="1" wp14:anchorId="63C38B0E" wp14:editId="5FBA8149">
                <wp:simplePos x="0" y="0"/>
                <wp:positionH relativeFrom="column">
                  <wp:posOffset>-99946</wp:posOffset>
                </wp:positionH>
                <wp:positionV relativeFrom="paragraph">
                  <wp:posOffset>-72301</wp:posOffset>
                </wp:positionV>
                <wp:extent cx="6156251" cy="7006855"/>
                <wp:effectExtent l="0" t="0" r="16510" b="22860"/>
                <wp:wrapNone/>
                <wp:docPr id="23" name="Rectangle 23"/>
                <wp:cNvGraphicFramePr/>
                <a:graphic xmlns:a="http://schemas.openxmlformats.org/drawingml/2006/main">
                  <a:graphicData uri="http://schemas.microsoft.com/office/word/2010/wordprocessingShape">
                    <wps:wsp>
                      <wps:cNvSpPr/>
                      <wps:spPr>
                        <a:xfrm>
                          <a:off x="0" y="0"/>
                          <a:ext cx="6156251" cy="7006855"/>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8230452" id="Rectangle 23" o:spid="_x0000_s1026" style="position:absolute;margin-left:-7.85pt;margin-top:-5.7pt;width:484.75pt;height:551.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" filled="f" strokecolor="black [3213]" strokeweight="1.5pt"/>
            </w:pict>
          </mc:Fallback>
        </mc:AlternateContent>
      </w:r>
      <w:r w:rsidR="00774708" w:rsidRPr="00774708">
        <w:rPr>
          <w:rFonts w:ascii="Times New Roman" w:hAnsi="Times New Roman" w:cs="Times New Roman"/>
          <w:b/>
          <w:sz w:val="24"/>
          <w:szCs w:val="24"/>
        </w:rPr>
        <w:t>Notes:</w:t>
      </w:r>
    </w:p>
    <w:p w14:paraId="681E268D" w14:textId="77777777" w:rsidR="00774708" w:rsidRDefault="00774708" w:rsidP="00657E42">
      <w:pPr>
        <w:spacing w:before="0" w:after="0"/>
        <w:rPr>
          <w:rFonts w:ascii="Times New Roman" w:hAnsi="Times New Roman" w:cs="Times New Roman"/>
          <w:sz w:val="24"/>
          <w:szCs w:val="24"/>
        </w:rPr>
      </w:pPr>
    </w:p>
    <w:p w14:paraId="6242C45B" w14:textId="77777777" w:rsidR="00774708" w:rsidRDefault="00774708" w:rsidP="00657E42">
      <w:pPr>
        <w:spacing w:before="0" w:after="0"/>
        <w:rPr>
          <w:rFonts w:ascii="Times New Roman" w:hAnsi="Times New Roman" w:cs="Times New Roman"/>
          <w:sz w:val="24"/>
          <w:szCs w:val="24"/>
        </w:rPr>
      </w:pPr>
      <w:bookmarkStart w:id="0" w:name="_GoBack"/>
      <w:bookmarkEnd w:id="0"/>
    </w:p>
    <w:p w14:paraId="3673BEFC" w14:textId="77777777" w:rsidR="00774708" w:rsidRDefault="00774708" w:rsidP="00657E42">
      <w:pPr>
        <w:spacing w:before="0" w:after="0"/>
        <w:rPr>
          <w:rFonts w:ascii="Times New Roman" w:hAnsi="Times New Roman" w:cs="Times New Roman"/>
          <w:sz w:val="24"/>
          <w:szCs w:val="24"/>
        </w:rPr>
      </w:pPr>
    </w:p>
    <w:p w14:paraId="1172A0EB" w14:textId="77777777" w:rsidR="00774708" w:rsidRDefault="00774708" w:rsidP="00657E42">
      <w:pPr>
        <w:spacing w:before="0" w:after="0"/>
        <w:rPr>
          <w:rFonts w:ascii="Times New Roman" w:hAnsi="Times New Roman" w:cs="Times New Roman"/>
          <w:sz w:val="24"/>
          <w:szCs w:val="24"/>
        </w:rPr>
      </w:pPr>
    </w:p>
    <w:p w14:paraId="759402E7" w14:textId="77777777" w:rsidR="00774708" w:rsidRDefault="00774708" w:rsidP="00657E42">
      <w:pPr>
        <w:spacing w:before="0" w:after="0"/>
        <w:rPr>
          <w:rFonts w:ascii="Times New Roman" w:hAnsi="Times New Roman" w:cs="Times New Roman"/>
          <w:sz w:val="24"/>
          <w:szCs w:val="24"/>
        </w:rPr>
      </w:pPr>
    </w:p>
    <w:p w14:paraId="4A404636" w14:textId="77777777" w:rsidR="00774708" w:rsidRDefault="00774708" w:rsidP="00657E42">
      <w:pPr>
        <w:spacing w:before="0" w:after="0"/>
        <w:rPr>
          <w:rFonts w:ascii="Times New Roman" w:hAnsi="Times New Roman" w:cs="Times New Roman"/>
          <w:sz w:val="24"/>
          <w:szCs w:val="24"/>
        </w:rPr>
      </w:pPr>
    </w:p>
    <w:p w14:paraId="1ED26DD8" w14:textId="77777777" w:rsidR="00D96DB6" w:rsidRDefault="00D96DB6" w:rsidP="00657E42">
      <w:pPr>
        <w:spacing w:before="0" w:after="0"/>
        <w:rPr>
          <w:rFonts w:ascii="Times New Roman" w:hAnsi="Times New Roman" w:cs="Times New Roman"/>
          <w:sz w:val="24"/>
          <w:szCs w:val="24"/>
        </w:rPr>
      </w:pPr>
    </w:p>
    <w:p w14:paraId="09CCC459" w14:textId="77777777" w:rsidR="00D96DB6" w:rsidRDefault="00D96DB6" w:rsidP="00657E42">
      <w:pPr>
        <w:spacing w:before="0" w:after="0"/>
        <w:rPr>
          <w:rFonts w:ascii="Times New Roman" w:hAnsi="Times New Roman" w:cs="Times New Roman"/>
          <w:sz w:val="24"/>
          <w:szCs w:val="24"/>
        </w:rPr>
      </w:pPr>
    </w:p>
    <w:p w14:paraId="0F954BBF" w14:textId="77777777" w:rsidR="00D96DB6" w:rsidRDefault="00D96DB6" w:rsidP="00657E42">
      <w:pPr>
        <w:spacing w:before="0" w:after="0"/>
        <w:rPr>
          <w:rFonts w:ascii="Times New Roman" w:hAnsi="Times New Roman" w:cs="Times New Roman"/>
          <w:sz w:val="24"/>
          <w:szCs w:val="24"/>
        </w:rPr>
      </w:pPr>
    </w:p>
    <w:p w14:paraId="6D87A7D0" w14:textId="77777777" w:rsidR="00D96DB6" w:rsidRDefault="00D96DB6" w:rsidP="00657E42">
      <w:pPr>
        <w:spacing w:before="0" w:after="0"/>
        <w:rPr>
          <w:rFonts w:ascii="Times New Roman" w:hAnsi="Times New Roman" w:cs="Times New Roman"/>
          <w:sz w:val="24"/>
          <w:szCs w:val="24"/>
        </w:rPr>
      </w:pPr>
    </w:p>
    <w:p w14:paraId="083DD711" w14:textId="77777777" w:rsidR="00D96DB6" w:rsidRDefault="00D96DB6" w:rsidP="00657E42">
      <w:pPr>
        <w:spacing w:before="0" w:after="0"/>
        <w:rPr>
          <w:rFonts w:ascii="Times New Roman" w:hAnsi="Times New Roman" w:cs="Times New Roman"/>
          <w:sz w:val="24"/>
          <w:szCs w:val="24"/>
        </w:rPr>
      </w:pPr>
    </w:p>
    <w:p w14:paraId="47706E6F" w14:textId="77777777" w:rsidR="00D96DB6" w:rsidRDefault="00D96DB6" w:rsidP="00657E42">
      <w:pPr>
        <w:spacing w:before="0" w:after="0"/>
        <w:rPr>
          <w:rFonts w:ascii="Times New Roman" w:hAnsi="Times New Roman" w:cs="Times New Roman"/>
          <w:sz w:val="24"/>
          <w:szCs w:val="24"/>
        </w:rPr>
      </w:pPr>
    </w:p>
    <w:p w14:paraId="3F496833" w14:textId="77777777" w:rsidR="00D96DB6" w:rsidRDefault="00D96DB6" w:rsidP="00657E42">
      <w:pPr>
        <w:spacing w:before="0" w:after="0"/>
        <w:rPr>
          <w:rFonts w:ascii="Times New Roman" w:hAnsi="Times New Roman" w:cs="Times New Roman"/>
          <w:sz w:val="24"/>
          <w:szCs w:val="24"/>
        </w:rPr>
      </w:pPr>
    </w:p>
    <w:p w14:paraId="7E2F3820" w14:textId="77777777" w:rsidR="00D96DB6" w:rsidRDefault="00D96DB6" w:rsidP="00657E42">
      <w:pPr>
        <w:spacing w:before="0" w:after="0"/>
        <w:rPr>
          <w:rFonts w:ascii="Times New Roman" w:hAnsi="Times New Roman" w:cs="Times New Roman"/>
          <w:sz w:val="24"/>
          <w:szCs w:val="24"/>
        </w:rPr>
      </w:pPr>
    </w:p>
    <w:p w14:paraId="74892E64" w14:textId="77777777" w:rsidR="00D96DB6" w:rsidRDefault="00D96DB6" w:rsidP="00657E42">
      <w:pPr>
        <w:spacing w:before="0" w:after="0"/>
        <w:rPr>
          <w:rFonts w:ascii="Times New Roman" w:hAnsi="Times New Roman" w:cs="Times New Roman"/>
          <w:sz w:val="24"/>
          <w:szCs w:val="24"/>
        </w:rPr>
      </w:pPr>
    </w:p>
    <w:p w14:paraId="4DC59B74" w14:textId="77777777" w:rsidR="00D96DB6" w:rsidRDefault="00D96DB6" w:rsidP="00657E42">
      <w:pPr>
        <w:spacing w:before="0" w:after="0"/>
        <w:rPr>
          <w:rFonts w:ascii="Times New Roman" w:hAnsi="Times New Roman" w:cs="Times New Roman"/>
          <w:sz w:val="24"/>
          <w:szCs w:val="24"/>
        </w:rPr>
      </w:pPr>
    </w:p>
    <w:p w14:paraId="30E984FD" w14:textId="77777777" w:rsidR="00D96DB6" w:rsidRDefault="00D96DB6" w:rsidP="00657E42">
      <w:pPr>
        <w:spacing w:before="0" w:after="0"/>
        <w:rPr>
          <w:rFonts w:ascii="Times New Roman" w:hAnsi="Times New Roman" w:cs="Times New Roman"/>
          <w:sz w:val="24"/>
          <w:szCs w:val="24"/>
        </w:rPr>
      </w:pPr>
    </w:p>
    <w:p w14:paraId="099F9B35" w14:textId="77777777" w:rsidR="00D96DB6" w:rsidRDefault="00D96DB6" w:rsidP="00657E42">
      <w:pPr>
        <w:spacing w:before="0" w:after="0"/>
        <w:rPr>
          <w:rFonts w:ascii="Times New Roman" w:hAnsi="Times New Roman" w:cs="Times New Roman"/>
          <w:sz w:val="24"/>
          <w:szCs w:val="24"/>
        </w:rPr>
      </w:pPr>
    </w:p>
    <w:p w14:paraId="4B11E3B2" w14:textId="77777777" w:rsidR="00D96DB6" w:rsidRDefault="00D96DB6" w:rsidP="00657E42">
      <w:pPr>
        <w:spacing w:before="0" w:after="0"/>
        <w:rPr>
          <w:rFonts w:ascii="Times New Roman" w:hAnsi="Times New Roman" w:cs="Times New Roman"/>
          <w:sz w:val="24"/>
          <w:szCs w:val="24"/>
        </w:rPr>
      </w:pPr>
    </w:p>
    <w:p w14:paraId="0858FA49" w14:textId="77777777" w:rsidR="00D96DB6" w:rsidRDefault="00D96DB6" w:rsidP="00657E42">
      <w:pPr>
        <w:spacing w:before="0" w:after="0"/>
        <w:rPr>
          <w:rFonts w:ascii="Times New Roman" w:hAnsi="Times New Roman" w:cs="Times New Roman"/>
          <w:sz w:val="24"/>
          <w:szCs w:val="24"/>
        </w:rPr>
      </w:pPr>
    </w:p>
    <w:p w14:paraId="58867518" w14:textId="77777777" w:rsidR="00D96DB6" w:rsidRDefault="00D96DB6" w:rsidP="00657E42">
      <w:pPr>
        <w:spacing w:before="0" w:after="0"/>
        <w:rPr>
          <w:rFonts w:ascii="Times New Roman" w:hAnsi="Times New Roman" w:cs="Times New Roman"/>
          <w:sz w:val="24"/>
          <w:szCs w:val="24"/>
        </w:rPr>
      </w:pPr>
    </w:p>
    <w:p w14:paraId="39470ADC" w14:textId="77777777" w:rsidR="00D96DB6" w:rsidRDefault="00D96DB6" w:rsidP="00657E42">
      <w:pPr>
        <w:spacing w:before="0" w:after="0"/>
        <w:rPr>
          <w:rFonts w:ascii="Times New Roman" w:hAnsi="Times New Roman" w:cs="Times New Roman"/>
          <w:sz w:val="24"/>
          <w:szCs w:val="24"/>
        </w:rPr>
      </w:pPr>
    </w:p>
    <w:p w14:paraId="75787E66" w14:textId="77777777" w:rsidR="00D96DB6" w:rsidRDefault="00D96DB6" w:rsidP="00657E42">
      <w:pPr>
        <w:spacing w:before="0" w:after="0"/>
        <w:rPr>
          <w:rFonts w:ascii="Times New Roman" w:hAnsi="Times New Roman" w:cs="Times New Roman"/>
          <w:sz w:val="24"/>
          <w:szCs w:val="24"/>
        </w:rPr>
      </w:pPr>
    </w:p>
    <w:p w14:paraId="2A95FF26" w14:textId="77777777" w:rsidR="00D96DB6" w:rsidRDefault="00D96DB6" w:rsidP="00657E42">
      <w:pPr>
        <w:spacing w:before="0" w:after="0"/>
        <w:rPr>
          <w:rFonts w:ascii="Times New Roman" w:hAnsi="Times New Roman" w:cs="Times New Roman"/>
          <w:sz w:val="24"/>
          <w:szCs w:val="24"/>
        </w:rPr>
      </w:pPr>
    </w:p>
    <w:p w14:paraId="576A2474" w14:textId="77777777" w:rsidR="00D96DB6" w:rsidRDefault="00D96DB6" w:rsidP="00657E42">
      <w:pPr>
        <w:spacing w:before="0" w:after="0"/>
        <w:rPr>
          <w:rFonts w:ascii="Times New Roman" w:hAnsi="Times New Roman" w:cs="Times New Roman"/>
          <w:sz w:val="24"/>
          <w:szCs w:val="24"/>
        </w:rPr>
      </w:pPr>
    </w:p>
    <w:p w14:paraId="1E055334" w14:textId="77777777" w:rsidR="00D96DB6" w:rsidRDefault="00D96DB6" w:rsidP="00657E42">
      <w:pPr>
        <w:spacing w:before="0" w:after="0"/>
        <w:rPr>
          <w:rFonts w:ascii="Times New Roman" w:hAnsi="Times New Roman" w:cs="Times New Roman"/>
          <w:sz w:val="24"/>
          <w:szCs w:val="24"/>
        </w:rPr>
      </w:pPr>
    </w:p>
    <w:p w14:paraId="4D55BC4B" w14:textId="77777777" w:rsidR="00D96DB6" w:rsidRDefault="00D96DB6" w:rsidP="00657E42">
      <w:pPr>
        <w:spacing w:before="0" w:after="0"/>
        <w:rPr>
          <w:rFonts w:ascii="Times New Roman" w:hAnsi="Times New Roman" w:cs="Times New Roman"/>
          <w:sz w:val="24"/>
          <w:szCs w:val="24"/>
        </w:rPr>
      </w:pPr>
    </w:p>
    <w:p w14:paraId="6D25713E" w14:textId="77777777" w:rsidR="00D96DB6" w:rsidRDefault="00D96DB6" w:rsidP="00657E42">
      <w:pPr>
        <w:spacing w:before="0" w:after="0"/>
        <w:rPr>
          <w:rFonts w:ascii="Times New Roman" w:hAnsi="Times New Roman" w:cs="Times New Roman"/>
          <w:sz w:val="24"/>
          <w:szCs w:val="24"/>
        </w:rPr>
      </w:pPr>
    </w:p>
    <w:p w14:paraId="50765C39" w14:textId="77777777" w:rsidR="00D96DB6" w:rsidRDefault="00D96DB6" w:rsidP="00657E42">
      <w:pPr>
        <w:spacing w:before="0" w:after="0"/>
        <w:rPr>
          <w:rFonts w:ascii="Times New Roman" w:hAnsi="Times New Roman" w:cs="Times New Roman"/>
          <w:sz w:val="24"/>
          <w:szCs w:val="24"/>
        </w:rPr>
      </w:pPr>
    </w:p>
    <w:p w14:paraId="67BCC48E" w14:textId="77777777" w:rsidR="00D96DB6" w:rsidRDefault="00D96DB6" w:rsidP="00657E42">
      <w:pPr>
        <w:spacing w:before="0" w:after="0"/>
        <w:rPr>
          <w:rFonts w:ascii="Times New Roman" w:hAnsi="Times New Roman" w:cs="Times New Roman"/>
          <w:sz w:val="24"/>
          <w:szCs w:val="24"/>
        </w:rPr>
      </w:pPr>
    </w:p>
    <w:p w14:paraId="4FCD7139" w14:textId="77777777" w:rsidR="00D96DB6" w:rsidRDefault="00D96DB6" w:rsidP="00657E42">
      <w:pPr>
        <w:spacing w:before="0" w:after="0"/>
        <w:rPr>
          <w:rFonts w:ascii="Times New Roman" w:hAnsi="Times New Roman" w:cs="Times New Roman"/>
          <w:sz w:val="24"/>
          <w:szCs w:val="24"/>
        </w:rPr>
      </w:pPr>
    </w:p>
    <w:p w14:paraId="177D784B" w14:textId="77777777" w:rsidR="00D96DB6" w:rsidRDefault="00D96DB6" w:rsidP="00657E42">
      <w:pPr>
        <w:spacing w:before="0" w:after="0"/>
        <w:rPr>
          <w:rFonts w:ascii="Times New Roman" w:hAnsi="Times New Roman" w:cs="Times New Roman"/>
          <w:sz w:val="24"/>
          <w:szCs w:val="24"/>
        </w:rPr>
      </w:pPr>
    </w:p>
    <w:p w14:paraId="437C8DE4" w14:textId="77777777" w:rsidR="00D96DB6" w:rsidRDefault="00D96DB6" w:rsidP="00657E42">
      <w:pPr>
        <w:spacing w:before="0" w:after="0"/>
        <w:rPr>
          <w:rFonts w:ascii="Times New Roman" w:hAnsi="Times New Roman" w:cs="Times New Roman"/>
          <w:sz w:val="24"/>
          <w:szCs w:val="24"/>
        </w:rPr>
      </w:pPr>
    </w:p>
    <w:p w14:paraId="1C5C49F5" w14:textId="77777777" w:rsidR="00D96DB6" w:rsidRDefault="00D96DB6" w:rsidP="00657E42">
      <w:pPr>
        <w:spacing w:before="0" w:after="0"/>
        <w:rPr>
          <w:rFonts w:ascii="Times New Roman" w:hAnsi="Times New Roman" w:cs="Times New Roman"/>
          <w:sz w:val="24"/>
          <w:szCs w:val="24"/>
        </w:rPr>
      </w:pPr>
    </w:p>
    <w:p w14:paraId="1B8E0596" w14:textId="77777777" w:rsidR="00D96DB6" w:rsidRDefault="00D96DB6" w:rsidP="00657E42">
      <w:pPr>
        <w:spacing w:before="0" w:after="0"/>
        <w:rPr>
          <w:rFonts w:ascii="Times New Roman" w:hAnsi="Times New Roman" w:cs="Times New Roman"/>
          <w:sz w:val="24"/>
          <w:szCs w:val="24"/>
        </w:rPr>
      </w:pPr>
    </w:p>
    <w:p w14:paraId="32790D35" w14:textId="77777777" w:rsidR="00D96DB6" w:rsidRDefault="00D96DB6" w:rsidP="00657E42">
      <w:pPr>
        <w:spacing w:before="0" w:after="0"/>
        <w:rPr>
          <w:rFonts w:ascii="Times New Roman" w:hAnsi="Times New Roman" w:cs="Times New Roman"/>
          <w:sz w:val="24"/>
          <w:szCs w:val="24"/>
        </w:rPr>
      </w:pPr>
    </w:p>
    <w:p w14:paraId="68FC6931" w14:textId="77777777" w:rsidR="00D96DB6" w:rsidRDefault="00D96DB6" w:rsidP="00657E42">
      <w:pPr>
        <w:spacing w:before="0" w:after="0"/>
        <w:rPr>
          <w:rFonts w:ascii="Times New Roman" w:hAnsi="Times New Roman" w:cs="Times New Roman"/>
          <w:sz w:val="24"/>
          <w:szCs w:val="24"/>
        </w:rPr>
      </w:pPr>
    </w:p>
    <w:p w14:paraId="365C6CD2" w14:textId="77777777" w:rsidR="00D96DB6" w:rsidRDefault="00D96DB6" w:rsidP="00657E42">
      <w:pPr>
        <w:spacing w:before="0" w:after="0"/>
        <w:rPr>
          <w:rFonts w:ascii="Times New Roman" w:hAnsi="Times New Roman" w:cs="Times New Roman"/>
          <w:sz w:val="24"/>
          <w:szCs w:val="24"/>
        </w:rPr>
      </w:pPr>
    </w:p>
    <w:p w14:paraId="12C77CF9" w14:textId="77777777" w:rsidR="00657E42" w:rsidRDefault="00657E42" w:rsidP="00657E42">
      <w:pPr>
        <w:spacing w:before="0" w:after="0"/>
        <w:rPr>
          <w:rFonts w:ascii="Times New Roman" w:hAnsi="Times New Roman" w:cs="Times New Roman"/>
          <w:sz w:val="24"/>
          <w:szCs w:val="24"/>
        </w:rPr>
      </w:pPr>
    </w:p>
    <w:p w14:paraId="0A121748" w14:textId="77777777" w:rsidR="00657E42" w:rsidRPr="00980987" w:rsidRDefault="00657E42" w:rsidP="00657E42">
      <w:pPr>
        <w:spacing w:before="0" w:after="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7313C8D2" w14:textId="77777777" w:rsidR="00657E42" w:rsidRDefault="00657E42" w:rsidP="00657E42">
      <w:pPr>
        <w:spacing w:before="0" w:after="0"/>
        <w:rPr>
          <w:rFonts w:ascii="Times New Roman" w:hAnsi="Times New Roman" w:cs="Times New Roman"/>
          <w:sz w:val="24"/>
          <w:szCs w:val="24"/>
        </w:rPr>
      </w:pPr>
      <w:r>
        <w:rPr>
          <w:rFonts w:ascii="Times New Roman" w:hAnsi="Times New Roman" w:cs="Times New Roman"/>
          <w:sz w:val="24"/>
          <w:szCs w:val="24"/>
        </w:rPr>
        <w:t>Section Supervisor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590C0BCF" w14:textId="77777777" w:rsidR="00657E42" w:rsidRDefault="00657E42" w:rsidP="00657E42">
      <w:pPr>
        <w:spacing w:before="0" w:after="0"/>
        <w:rPr>
          <w:rFonts w:ascii="Times New Roman" w:hAnsi="Times New Roman" w:cs="Times New Roman"/>
          <w:sz w:val="24"/>
          <w:szCs w:val="24"/>
        </w:rPr>
      </w:pPr>
    </w:p>
    <w:p w14:paraId="3E2DF737" w14:textId="77777777" w:rsidR="00657E42" w:rsidRPr="00980987" w:rsidRDefault="00657E42" w:rsidP="00657E42">
      <w:pPr>
        <w:spacing w:before="0" w:after="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0471CBDB" w14:textId="77777777" w:rsidR="00657E42" w:rsidRPr="00513996" w:rsidRDefault="00657E42" w:rsidP="00657E42">
      <w:pPr>
        <w:spacing w:before="0" w:after="0"/>
        <w:rPr>
          <w:rFonts w:ascii="Times New Roman" w:hAnsi="Times New Roman" w:cs="Times New Roman"/>
          <w:sz w:val="24"/>
          <w:szCs w:val="24"/>
          <w:u w:val="single"/>
        </w:rPr>
      </w:pPr>
      <w:r>
        <w:rPr>
          <w:rFonts w:ascii="Times New Roman" w:hAnsi="Times New Roman" w:cs="Times New Roman"/>
          <w:sz w:val="24"/>
          <w:szCs w:val="24"/>
        </w:rPr>
        <w:t>Division 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1CA63FFE" w14:textId="77777777" w:rsidR="00657E42" w:rsidRDefault="00657E42" w:rsidP="00657E42">
      <w:pPr>
        <w:spacing w:before="0" w:after="0"/>
        <w:rPr>
          <w:rFonts w:ascii="Times New Roman" w:hAnsi="Times New Roman" w:cs="Times New Roman"/>
          <w:sz w:val="24"/>
          <w:szCs w:val="24"/>
          <w:u w:val="single"/>
        </w:rPr>
      </w:pPr>
    </w:p>
    <w:p w14:paraId="30F1A5ED" w14:textId="77777777" w:rsidR="00657E42" w:rsidRPr="00980987" w:rsidRDefault="00657E42" w:rsidP="00657E42">
      <w:pPr>
        <w:spacing w:before="0" w:after="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17746D8" w14:textId="77777777" w:rsidR="000342C7" w:rsidRDefault="00650B75" w:rsidP="00650B75">
      <w:pPr>
        <w:spacing w:before="0" w:after="0"/>
        <w:rPr>
          <w:rFonts w:ascii="Times New Roman" w:hAnsi="Times New Roman" w:cs="Times New Roman"/>
          <w:sz w:val="24"/>
          <w:szCs w:val="24"/>
        </w:rPr>
        <w:sectPr w:rsidR="000342C7" w:rsidSect="00650B75">
          <w:pgSz w:w="12240" w:h="15840" w:code="1"/>
          <w:pgMar w:top="1152" w:right="1296" w:bottom="1008" w:left="1296" w:header="432" w:footer="432" w:gutter="0"/>
          <w:cols w:space="720"/>
          <w:docGrid w:linePitch="360"/>
        </w:sectPr>
      </w:pPr>
      <w:r>
        <w:rPr>
          <w:rFonts w:ascii="Times New Roman" w:hAnsi="Times New Roman" w:cs="Times New Roman"/>
          <w:sz w:val="24"/>
          <w:szCs w:val="24"/>
        </w:rPr>
        <w:t>Safety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tbl>
      <w:tblPr>
        <w:tblStyle w:val="TableGrid"/>
        <w:tblpPr w:leftFromText="180" w:rightFromText="180" w:vertAnchor="text" w:horzAnchor="margin" w:tblpY="-474"/>
        <w:tblW w:w="13945" w:type="dxa"/>
        <w:tblLayout w:type="fixed"/>
        <w:tblLook w:val="04A0" w:firstRow="1" w:lastRow="0" w:firstColumn="1" w:lastColumn="0" w:noHBand="0" w:noVBand="1"/>
      </w:tblPr>
      <w:tblGrid>
        <w:gridCol w:w="4675"/>
        <w:gridCol w:w="9270"/>
      </w:tblGrid>
      <w:tr w:rsidR="000342C7" w:rsidRPr="006B733A" w14:paraId="61240B1E" w14:textId="77777777" w:rsidTr="00C7006C">
        <w:trPr>
          <w:trHeight w:val="530"/>
        </w:trPr>
        <w:tc>
          <w:tcPr>
            <w:tcW w:w="13945" w:type="dxa"/>
            <w:gridSpan w:val="2"/>
            <w:shd w:val="clear" w:color="auto" w:fill="D9D9D9" w:themeFill="background1" w:themeFillShade="D9"/>
            <w:vAlign w:val="center"/>
          </w:tcPr>
          <w:p w14:paraId="17E5ACD4" w14:textId="77777777" w:rsidR="000342C7" w:rsidRPr="006B733A" w:rsidRDefault="000342C7" w:rsidP="00D11AA5">
            <w:pPr>
              <w:rPr>
                <w:rFonts w:ascii="Times New Roman" w:hAnsi="Times New Roman" w:cs="Times New Roman"/>
                <w:b/>
              </w:rPr>
            </w:pPr>
            <w:r>
              <w:rPr>
                <w:b/>
                <w:sz w:val="24"/>
                <w:szCs w:val="24"/>
              </w:rPr>
              <w:lastRenderedPageBreak/>
              <w:t xml:space="preserve">Attachment </w:t>
            </w:r>
            <w:r w:rsidR="00D11AA5">
              <w:rPr>
                <w:b/>
                <w:sz w:val="24"/>
                <w:szCs w:val="24"/>
              </w:rPr>
              <w:t>2</w:t>
            </w:r>
            <w:r>
              <w:rPr>
                <w:b/>
                <w:sz w:val="24"/>
                <w:szCs w:val="24"/>
              </w:rPr>
              <w:t xml:space="preserve">: </w:t>
            </w:r>
            <w:r w:rsidR="00D11AA5">
              <w:rPr>
                <w:b/>
                <w:sz w:val="24"/>
                <w:szCs w:val="24"/>
              </w:rPr>
              <w:t>Biological Agent Hazard Assessment</w:t>
            </w:r>
          </w:p>
        </w:tc>
      </w:tr>
      <w:tr w:rsidR="00D11AA5" w:rsidRPr="006B733A" w14:paraId="22C40F4C" w14:textId="77777777" w:rsidTr="00300155">
        <w:trPr>
          <w:trHeight w:val="623"/>
        </w:trPr>
        <w:tc>
          <w:tcPr>
            <w:tcW w:w="4675" w:type="dxa"/>
          </w:tcPr>
          <w:p w14:paraId="3ECB7064" w14:textId="77777777" w:rsidR="00D11AA5" w:rsidRPr="00D11AA5" w:rsidRDefault="00D11AA5"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pacing w:val="-1"/>
                <w:sz w:val="24"/>
              </w:rPr>
              <w:t>List the organism of concern</w:t>
            </w:r>
            <w:r w:rsidRPr="00D11AA5">
              <w:rPr>
                <w:rFonts w:ascii="Times New Roman" w:hAnsi="Times New Roman" w:cs="Times New Roman"/>
                <w:spacing w:val="-1"/>
                <w:sz w:val="24"/>
              </w:rPr>
              <w:t>.</w:t>
            </w:r>
          </w:p>
        </w:tc>
        <w:tc>
          <w:tcPr>
            <w:tcW w:w="9270" w:type="dxa"/>
            <w:vAlign w:val="center"/>
          </w:tcPr>
          <w:p w14:paraId="1DA374C9" w14:textId="77777777" w:rsidR="00D11AA5" w:rsidRPr="006B733A" w:rsidRDefault="00D11AA5" w:rsidP="00CE1449">
            <w:pPr>
              <w:spacing w:before="0" w:after="0"/>
              <w:rPr>
                <w:rFonts w:ascii="Times New Roman" w:hAnsi="Times New Roman" w:cs="Times New Roman"/>
                <w:b/>
              </w:rPr>
            </w:pPr>
          </w:p>
        </w:tc>
      </w:tr>
      <w:tr w:rsidR="00D11AA5" w:rsidRPr="006B733A" w14:paraId="7EECF731" w14:textId="77777777" w:rsidTr="00300155">
        <w:trPr>
          <w:trHeight w:val="1163"/>
        </w:trPr>
        <w:tc>
          <w:tcPr>
            <w:tcW w:w="4675" w:type="dxa"/>
          </w:tcPr>
          <w:p w14:paraId="568BAD00" w14:textId="77777777" w:rsidR="00D11AA5" w:rsidRPr="00D11AA5" w:rsidRDefault="00D11AA5"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pacing w:val="-1"/>
                <w:sz w:val="24"/>
              </w:rPr>
            </w:pPr>
            <w:r w:rsidRPr="00D11AA5">
              <w:rPr>
                <w:rFonts w:ascii="Times New Roman" w:hAnsi="Times New Roman" w:cs="Times New Roman"/>
                <w:spacing w:val="-1"/>
                <w:sz w:val="24"/>
              </w:rPr>
              <w:t>List organism</w:t>
            </w:r>
            <w:r>
              <w:rPr>
                <w:rFonts w:ascii="Times New Roman" w:hAnsi="Times New Roman" w:cs="Times New Roman"/>
                <w:spacing w:val="-1"/>
                <w:sz w:val="24"/>
              </w:rPr>
              <w:t>s</w:t>
            </w:r>
            <w:r w:rsidRPr="00D11AA5">
              <w:rPr>
                <w:rFonts w:ascii="Times New Roman" w:hAnsi="Times New Roman" w:cs="Times New Roman"/>
                <w:spacing w:val="-1"/>
                <w:sz w:val="24"/>
              </w:rPr>
              <w:t xml:space="preserve"> with the same differential diagnosis in the same sample type as the one being tested.</w:t>
            </w:r>
          </w:p>
        </w:tc>
        <w:tc>
          <w:tcPr>
            <w:tcW w:w="9270" w:type="dxa"/>
            <w:vAlign w:val="center"/>
          </w:tcPr>
          <w:p w14:paraId="4778C366" w14:textId="77777777" w:rsidR="00D11AA5" w:rsidRPr="006B733A" w:rsidRDefault="00D11AA5" w:rsidP="00CE1449">
            <w:pPr>
              <w:spacing w:before="0" w:after="0"/>
              <w:rPr>
                <w:rFonts w:ascii="Times New Roman" w:hAnsi="Times New Roman" w:cs="Times New Roman"/>
                <w:b/>
              </w:rPr>
            </w:pPr>
          </w:p>
        </w:tc>
      </w:tr>
      <w:tr w:rsidR="00D11AA5" w:rsidRPr="006B733A" w14:paraId="31127D84" w14:textId="77777777" w:rsidTr="00300155">
        <w:trPr>
          <w:trHeight w:val="4313"/>
        </w:trPr>
        <w:tc>
          <w:tcPr>
            <w:tcW w:w="4675" w:type="dxa"/>
          </w:tcPr>
          <w:p w14:paraId="63D41C84" w14:textId="77777777" w:rsidR="00D11AA5" w:rsidRPr="00D11AA5" w:rsidRDefault="00D11AA5"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pacing w:val="-1"/>
                <w:sz w:val="24"/>
              </w:rPr>
            </w:pPr>
            <w:r w:rsidRPr="00D11AA5">
              <w:rPr>
                <w:rFonts w:ascii="Times New Roman" w:hAnsi="Times New Roman" w:cs="Times New Roman"/>
                <w:spacing w:val="-1"/>
                <w:sz w:val="24"/>
              </w:rPr>
              <w:t>Indicate</w:t>
            </w:r>
            <w:r w:rsidRPr="00D11AA5">
              <w:rPr>
                <w:rFonts w:ascii="Times New Roman" w:hAnsi="Times New Roman" w:cs="Times New Roman"/>
                <w:spacing w:val="1"/>
                <w:sz w:val="24"/>
              </w:rPr>
              <w:t xml:space="preserve"> </w:t>
            </w:r>
            <w:r w:rsidRPr="00D11AA5">
              <w:rPr>
                <w:rFonts w:ascii="Times New Roman" w:hAnsi="Times New Roman" w:cs="Times New Roman"/>
                <w:spacing w:val="-1"/>
                <w:sz w:val="24"/>
              </w:rPr>
              <w:t>the</w:t>
            </w:r>
            <w:r w:rsidRPr="00D11AA5">
              <w:rPr>
                <w:rFonts w:ascii="Times New Roman" w:hAnsi="Times New Roman" w:cs="Times New Roman"/>
                <w:spacing w:val="-2"/>
                <w:sz w:val="24"/>
              </w:rPr>
              <w:t xml:space="preserve"> </w:t>
            </w:r>
            <w:r w:rsidRPr="00D11AA5">
              <w:rPr>
                <w:rFonts w:ascii="Times New Roman" w:hAnsi="Times New Roman" w:cs="Times New Roman"/>
                <w:spacing w:val="-1"/>
                <w:sz w:val="24"/>
              </w:rPr>
              <w:t>biosafety level</w:t>
            </w:r>
            <w:r w:rsidRPr="00D11AA5">
              <w:rPr>
                <w:rFonts w:ascii="Times New Roman" w:hAnsi="Times New Roman" w:cs="Times New Roman"/>
                <w:spacing w:val="-3"/>
                <w:sz w:val="24"/>
              </w:rPr>
              <w:t xml:space="preserve"> </w:t>
            </w:r>
            <w:r w:rsidRPr="00D11AA5">
              <w:rPr>
                <w:rFonts w:ascii="Times New Roman" w:hAnsi="Times New Roman" w:cs="Times New Roman"/>
                <w:spacing w:val="-1"/>
                <w:sz w:val="24"/>
              </w:rPr>
              <w:t>(BSL)</w:t>
            </w:r>
            <w:r w:rsidRPr="00D11AA5">
              <w:rPr>
                <w:rFonts w:ascii="Times New Roman" w:hAnsi="Times New Roman" w:cs="Times New Roman"/>
                <w:spacing w:val="-2"/>
                <w:sz w:val="24"/>
              </w:rPr>
              <w:t xml:space="preserve"> </w:t>
            </w:r>
            <w:r w:rsidRPr="00D11AA5">
              <w:rPr>
                <w:rFonts w:ascii="Times New Roman" w:hAnsi="Times New Roman" w:cs="Times New Roman"/>
                <w:spacing w:val="-1"/>
                <w:sz w:val="24"/>
              </w:rPr>
              <w:t>from BMBL for questions 1 and 2.</w:t>
            </w:r>
          </w:p>
        </w:tc>
        <w:tc>
          <w:tcPr>
            <w:tcW w:w="9270" w:type="dxa"/>
            <w:vAlign w:val="center"/>
          </w:tcPr>
          <w:p w14:paraId="5B56EEC2" w14:textId="77777777" w:rsidR="00D11AA5" w:rsidRPr="006B733A" w:rsidRDefault="00D11AA5" w:rsidP="00CE1449">
            <w:pPr>
              <w:spacing w:before="0" w:after="0"/>
              <w:rPr>
                <w:rFonts w:ascii="Times New Roman" w:hAnsi="Times New Roman" w:cs="Times New Roman"/>
                <w:b/>
              </w:rPr>
            </w:pPr>
          </w:p>
        </w:tc>
      </w:tr>
      <w:tr w:rsidR="00D11AA5" w:rsidRPr="006B733A" w14:paraId="0D01EA3A" w14:textId="77777777" w:rsidTr="00CE1449">
        <w:trPr>
          <w:trHeight w:val="1261"/>
        </w:trPr>
        <w:tc>
          <w:tcPr>
            <w:tcW w:w="4675" w:type="dxa"/>
          </w:tcPr>
          <w:p w14:paraId="2D660027" w14:textId="77777777" w:rsidR="00D11AA5" w:rsidRPr="00D11AA5"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List o</w:t>
            </w:r>
            <w:r w:rsidR="00D11AA5" w:rsidRPr="00D11AA5">
              <w:rPr>
                <w:rFonts w:ascii="Times New Roman" w:hAnsi="Times New Roman" w:cs="Times New Roman"/>
                <w:sz w:val="24"/>
              </w:rPr>
              <w:t xml:space="preserve">rganism/agent properties:  </w:t>
            </w:r>
          </w:p>
          <w:p w14:paraId="3D20B1C8" w14:textId="77777777" w:rsidR="00D11AA5" w:rsidRPr="00CE1449" w:rsidRDefault="00D11AA5" w:rsidP="00CE1449">
            <w:pPr>
              <w:pStyle w:val="ListParagraph"/>
              <w:widowControl w:val="0"/>
              <w:numPr>
                <w:ilvl w:val="0"/>
                <w:numId w:val="10"/>
              </w:numPr>
              <w:kinsoku w:val="0"/>
              <w:overflowPunct w:val="0"/>
              <w:autoSpaceDE w:val="0"/>
              <w:autoSpaceDN w:val="0"/>
              <w:adjustRightInd w:val="0"/>
              <w:spacing w:before="0" w:after="0"/>
              <w:ind w:left="1147"/>
              <w:rPr>
                <w:rFonts w:ascii="Times New Roman" w:hAnsi="Times New Roman" w:cs="Times New Roman"/>
                <w:sz w:val="24"/>
              </w:rPr>
            </w:pPr>
            <w:r w:rsidRPr="00CE1449">
              <w:rPr>
                <w:rFonts w:ascii="Times New Roman" w:hAnsi="Times New Roman" w:cs="Times New Roman"/>
                <w:sz w:val="24"/>
              </w:rPr>
              <w:t>Produce toxins?</w:t>
            </w:r>
          </w:p>
          <w:p w14:paraId="2A5128CA" w14:textId="77777777" w:rsidR="00D11AA5" w:rsidRPr="00CE1449" w:rsidRDefault="00D11AA5" w:rsidP="00CE1449">
            <w:pPr>
              <w:pStyle w:val="ListParagraph"/>
              <w:widowControl w:val="0"/>
              <w:numPr>
                <w:ilvl w:val="0"/>
                <w:numId w:val="10"/>
              </w:numPr>
              <w:kinsoku w:val="0"/>
              <w:overflowPunct w:val="0"/>
              <w:autoSpaceDE w:val="0"/>
              <w:autoSpaceDN w:val="0"/>
              <w:adjustRightInd w:val="0"/>
              <w:spacing w:before="0" w:after="0"/>
              <w:ind w:left="1147"/>
              <w:rPr>
                <w:rFonts w:ascii="Times New Roman" w:hAnsi="Times New Roman" w:cs="Times New Roman"/>
                <w:sz w:val="24"/>
              </w:rPr>
            </w:pPr>
            <w:r w:rsidRPr="00CE1449">
              <w:rPr>
                <w:rFonts w:ascii="Times New Roman" w:hAnsi="Times New Roman" w:cs="Times New Roman"/>
                <w:sz w:val="24"/>
              </w:rPr>
              <w:t xml:space="preserve">Resistance to </w:t>
            </w:r>
            <w:r w:rsidR="00CE1449">
              <w:rPr>
                <w:rFonts w:ascii="Times New Roman" w:hAnsi="Times New Roman" w:cs="Times New Roman"/>
                <w:sz w:val="24"/>
              </w:rPr>
              <w:t>therapeutics</w:t>
            </w:r>
            <w:r w:rsidRPr="00CE1449">
              <w:rPr>
                <w:rFonts w:ascii="Times New Roman" w:hAnsi="Times New Roman" w:cs="Times New Roman"/>
                <w:sz w:val="24"/>
              </w:rPr>
              <w:t>?</w:t>
            </w:r>
          </w:p>
          <w:p w14:paraId="06968CC7" w14:textId="77777777" w:rsidR="00D11AA5" w:rsidRPr="00CE1449" w:rsidRDefault="00D11AA5" w:rsidP="00CE1449">
            <w:pPr>
              <w:pStyle w:val="ListParagraph"/>
              <w:widowControl w:val="0"/>
              <w:numPr>
                <w:ilvl w:val="0"/>
                <w:numId w:val="10"/>
              </w:numPr>
              <w:kinsoku w:val="0"/>
              <w:overflowPunct w:val="0"/>
              <w:autoSpaceDE w:val="0"/>
              <w:autoSpaceDN w:val="0"/>
              <w:adjustRightInd w:val="0"/>
              <w:spacing w:before="0" w:after="0"/>
              <w:ind w:left="1147"/>
              <w:rPr>
                <w:rFonts w:ascii="Times New Roman" w:hAnsi="Times New Roman" w:cs="Times New Roman"/>
                <w:sz w:val="24"/>
              </w:rPr>
            </w:pPr>
            <w:r w:rsidRPr="00CE1449">
              <w:rPr>
                <w:rFonts w:ascii="Times New Roman" w:hAnsi="Times New Roman" w:cs="Times New Roman"/>
                <w:sz w:val="24"/>
              </w:rPr>
              <w:t>Genetically modified?</w:t>
            </w:r>
          </w:p>
        </w:tc>
        <w:tc>
          <w:tcPr>
            <w:tcW w:w="9270" w:type="dxa"/>
            <w:vAlign w:val="center"/>
          </w:tcPr>
          <w:p w14:paraId="58A35508" w14:textId="77777777" w:rsidR="00D11AA5" w:rsidRPr="006B733A" w:rsidRDefault="00D11AA5" w:rsidP="00CE1449">
            <w:pPr>
              <w:spacing w:before="0" w:after="0"/>
              <w:rPr>
                <w:rFonts w:ascii="Times New Roman" w:hAnsi="Times New Roman" w:cs="Times New Roman"/>
                <w:b/>
              </w:rPr>
            </w:pPr>
          </w:p>
        </w:tc>
      </w:tr>
      <w:tr w:rsidR="00D11AA5" w:rsidRPr="006B733A" w14:paraId="1EC90A3A" w14:textId="77777777" w:rsidTr="00CE1449">
        <w:trPr>
          <w:trHeight w:val="982"/>
        </w:trPr>
        <w:tc>
          <w:tcPr>
            <w:tcW w:w="4675" w:type="dxa"/>
          </w:tcPr>
          <w:p w14:paraId="1D837024" w14:textId="77777777" w:rsid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Indicate agent stability:</w:t>
            </w:r>
          </w:p>
          <w:p w14:paraId="5671C9FA" w14:textId="77777777" w:rsidR="00CE1449" w:rsidRDefault="00CE1449" w:rsidP="00CE1449">
            <w:pPr>
              <w:pStyle w:val="ListParagraph"/>
              <w:keepNext w:val="0"/>
              <w:keepLines w:val="0"/>
              <w:widowControl w:val="0"/>
              <w:numPr>
                <w:ilvl w:val="0"/>
                <w:numId w:val="11"/>
              </w:numPr>
              <w:kinsoku w:val="0"/>
              <w:overflowPunct w:val="0"/>
              <w:autoSpaceDE w:val="0"/>
              <w:autoSpaceDN w:val="0"/>
              <w:adjustRightInd w:val="0"/>
              <w:spacing w:before="0" w:after="0"/>
              <w:ind w:left="1147" w:right="228"/>
              <w:rPr>
                <w:rFonts w:ascii="Times New Roman" w:hAnsi="Times New Roman" w:cs="Times New Roman"/>
                <w:sz w:val="24"/>
              </w:rPr>
            </w:pPr>
            <w:r>
              <w:rPr>
                <w:rFonts w:ascii="Times New Roman" w:hAnsi="Times New Roman" w:cs="Times New Roman"/>
                <w:sz w:val="24"/>
              </w:rPr>
              <w:t>Effective disinfectants?</w:t>
            </w:r>
          </w:p>
          <w:p w14:paraId="665E5ECC" w14:textId="77777777" w:rsidR="00D11AA5" w:rsidRPr="00CE1449" w:rsidRDefault="00CE1449" w:rsidP="00CE1449">
            <w:pPr>
              <w:pStyle w:val="ListParagraph"/>
              <w:keepNext w:val="0"/>
              <w:keepLines w:val="0"/>
              <w:widowControl w:val="0"/>
              <w:numPr>
                <w:ilvl w:val="0"/>
                <w:numId w:val="11"/>
              </w:numPr>
              <w:kinsoku w:val="0"/>
              <w:overflowPunct w:val="0"/>
              <w:autoSpaceDE w:val="0"/>
              <w:autoSpaceDN w:val="0"/>
              <w:adjustRightInd w:val="0"/>
              <w:spacing w:before="0" w:after="0"/>
              <w:ind w:left="1147" w:right="228"/>
              <w:rPr>
                <w:rFonts w:ascii="Times New Roman" w:hAnsi="Times New Roman" w:cs="Times New Roman"/>
                <w:sz w:val="24"/>
              </w:rPr>
            </w:pPr>
            <w:r>
              <w:rPr>
                <w:rFonts w:ascii="Times New Roman" w:hAnsi="Times New Roman" w:cs="Times New Roman"/>
                <w:sz w:val="24"/>
              </w:rPr>
              <w:t>E</w:t>
            </w:r>
            <w:r w:rsidR="00D11AA5" w:rsidRPr="00CE1449">
              <w:rPr>
                <w:rFonts w:ascii="Times New Roman" w:hAnsi="Times New Roman" w:cs="Times New Roman"/>
                <w:sz w:val="24"/>
              </w:rPr>
              <w:t>nvironment</w:t>
            </w:r>
            <w:r>
              <w:rPr>
                <w:rFonts w:ascii="Times New Roman" w:hAnsi="Times New Roman" w:cs="Times New Roman"/>
                <w:sz w:val="24"/>
              </w:rPr>
              <w:t>al survival</w:t>
            </w:r>
            <w:r w:rsidR="00D11AA5" w:rsidRPr="00CE1449">
              <w:rPr>
                <w:rFonts w:ascii="Times New Roman" w:hAnsi="Times New Roman" w:cs="Times New Roman"/>
                <w:sz w:val="24"/>
              </w:rPr>
              <w:t xml:space="preserve">?  </w:t>
            </w:r>
          </w:p>
        </w:tc>
        <w:tc>
          <w:tcPr>
            <w:tcW w:w="9270" w:type="dxa"/>
            <w:vAlign w:val="center"/>
          </w:tcPr>
          <w:p w14:paraId="4D67B64A" w14:textId="77777777" w:rsidR="00D11AA5" w:rsidRPr="006B733A" w:rsidRDefault="00D11AA5" w:rsidP="00CE1449">
            <w:pPr>
              <w:spacing w:before="0" w:after="0"/>
              <w:rPr>
                <w:rFonts w:ascii="Times New Roman" w:hAnsi="Times New Roman" w:cs="Times New Roman"/>
                <w:b/>
              </w:rPr>
            </w:pPr>
          </w:p>
        </w:tc>
      </w:tr>
      <w:tr w:rsidR="00D11AA5" w:rsidRPr="006B733A" w14:paraId="0C33410D" w14:textId="77777777" w:rsidTr="00300155">
        <w:trPr>
          <w:trHeight w:val="875"/>
        </w:trPr>
        <w:tc>
          <w:tcPr>
            <w:tcW w:w="4675" w:type="dxa"/>
          </w:tcPr>
          <w:p w14:paraId="219A28A4" w14:textId="77777777" w:rsidR="00D11AA5" w:rsidRPr="00D11AA5"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List known n</w:t>
            </w:r>
            <w:r w:rsidR="00D11AA5" w:rsidRPr="00D11AA5">
              <w:rPr>
                <w:rFonts w:ascii="Times New Roman" w:hAnsi="Times New Roman" w:cs="Times New Roman"/>
                <w:sz w:val="24"/>
              </w:rPr>
              <w:t>atural reservoir</w:t>
            </w:r>
            <w:r>
              <w:rPr>
                <w:rFonts w:ascii="Times New Roman" w:hAnsi="Times New Roman" w:cs="Times New Roman"/>
                <w:sz w:val="24"/>
              </w:rPr>
              <w:t>s</w:t>
            </w:r>
          </w:p>
        </w:tc>
        <w:tc>
          <w:tcPr>
            <w:tcW w:w="9270" w:type="dxa"/>
            <w:vAlign w:val="center"/>
          </w:tcPr>
          <w:p w14:paraId="3215DFB0" w14:textId="77777777" w:rsidR="00D11AA5" w:rsidRPr="006B733A" w:rsidRDefault="00D11AA5" w:rsidP="00CE1449">
            <w:pPr>
              <w:spacing w:before="0" w:after="0"/>
              <w:rPr>
                <w:rFonts w:ascii="Times New Roman" w:hAnsi="Times New Roman" w:cs="Times New Roman"/>
                <w:b/>
              </w:rPr>
            </w:pPr>
          </w:p>
        </w:tc>
      </w:tr>
      <w:tr w:rsidR="00CE1449" w:rsidRPr="006B733A" w14:paraId="42ABBF0B" w14:textId="77777777" w:rsidTr="00300155">
        <w:trPr>
          <w:trHeight w:val="527"/>
        </w:trPr>
        <w:tc>
          <w:tcPr>
            <w:tcW w:w="4675" w:type="dxa"/>
          </w:tcPr>
          <w:p w14:paraId="25534898" w14:textId="77777777" w:rsidR="00CE1449" w:rsidRP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lastRenderedPageBreak/>
              <w:t>List infectious dose.</w:t>
            </w:r>
          </w:p>
        </w:tc>
        <w:tc>
          <w:tcPr>
            <w:tcW w:w="9270" w:type="dxa"/>
            <w:vAlign w:val="center"/>
          </w:tcPr>
          <w:p w14:paraId="0714C3E4" w14:textId="77777777" w:rsidR="00CE1449" w:rsidRPr="006B733A" w:rsidRDefault="00CE1449" w:rsidP="00CE1449">
            <w:pPr>
              <w:spacing w:before="0" w:after="0"/>
              <w:rPr>
                <w:rFonts w:ascii="Times New Roman" w:hAnsi="Times New Roman" w:cs="Times New Roman"/>
                <w:b/>
              </w:rPr>
            </w:pPr>
          </w:p>
        </w:tc>
      </w:tr>
      <w:tr w:rsidR="00CE1449" w:rsidRPr="006B733A" w14:paraId="0D37707D" w14:textId="77777777" w:rsidTr="00300155">
        <w:trPr>
          <w:trHeight w:val="1427"/>
        </w:trPr>
        <w:tc>
          <w:tcPr>
            <w:tcW w:w="4675" w:type="dxa"/>
          </w:tcPr>
          <w:p w14:paraId="51CCF232" w14:textId="77777777" w:rsidR="00CE1449" w:rsidRP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Describe clinical presentation and severity.</w:t>
            </w:r>
          </w:p>
        </w:tc>
        <w:tc>
          <w:tcPr>
            <w:tcW w:w="9270" w:type="dxa"/>
            <w:vAlign w:val="center"/>
          </w:tcPr>
          <w:p w14:paraId="3E7442E7" w14:textId="77777777" w:rsidR="00CE1449" w:rsidRPr="006B733A" w:rsidRDefault="00CE1449" w:rsidP="00CE1449">
            <w:pPr>
              <w:spacing w:before="0" w:after="0"/>
              <w:rPr>
                <w:rFonts w:ascii="Times New Roman" w:hAnsi="Times New Roman" w:cs="Times New Roman"/>
                <w:b/>
              </w:rPr>
            </w:pPr>
          </w:p>
        </w:tc>
      </w:tr>
      <w:tr w:rsidR="00CE1449" w:rsidRPr="006B733A" w14:paraId="0BF6B0F2" w14:textId="77777777" w:rsidTr="00300155">
        <w:trPr>
          <w:trHeight w:val="437"/>
        </w:trPr>
        <w:tc>
          <w:tcPr>
            <w:tcW w:w="4675" w:type="dxa"/>
          </w:tcPr>
          <w:p w14:paraId="22E31359" w14:textId="77777777" w:rsidR="00CE1449" w:rsidRP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List the incubation period.</w:t>
            </w:r>
          </w:p>
        </w:tc>
        <w:tc>
          <w:tcPr>
            <w:tcW w:w="9270" w:type="dxa"/>
            <w:vAlign w:val="center"/>
          </w:tcPr>
          <w:p w14:paraId="7C6A100D" w14:textId="77777777" w:rsidR="00CE1449" w:rsidRPr="006B733A" w:rsidRDefault="00CE1449" w:rsidP="00CE1449">
            <w:pPr>
              <w:spacing w:before="0" w:after="0"/>
              <w:rPr>
                <w:rFonts w:ascii="Times New Roman" w:hAnsi="Times New Roman" w:cs="Times New Roman"/>
                <w:b/>
              </w:rPr>
            </w:pPr>
          </w:p>
        </w:tc>
      </w:tr>
      <w:tr w:rsidR="00CE1449" w:rsidRPr="006B733A" w14:paraId="765A6B74" w14:textId="77777777" w:rsidTr="00300155">
        <w:trPr>
          <w:trHeight w:val="455"/>
        </w:trPr>
        <w:tc>
          <w:tcPr>
            <w:tcW w:w="4675" w:type="dxa"/>
          </w:tcPr>
          <w:p w14:paraId="11EEEEE3" w14:textId="77777777" w:rsidR="00CE1449" w:rsidRP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List mortality rates.</w:t>
            </w:r>
          </w:p>
        </w:tc>
        <w:tc>
          <w:tcPr>
            <w:tcW w:w="9270" w:type="dxa"/>
            <w:vAlign w:val="center"/>
          </w:tcPr>
          <w:p w14:paraId="164F2C12" w14:textId="77777777" w:rsidR="00CE1449" w:rsidRPr="006B733A" w:rsidRDefault="00CE1449" w:rsidP="00CE1449">
            <w:pPr>
              <w:spacing w:before="0" w:after="0"/>
              <w:rPr>
                <w:rFonts w:ascii="Times New Roman" w:hAnsi="Times New Roman" w:cs="Times New Roman"/>
                <w:b/>
              </w:rPr>
            </w:pPr>
          </w:p>
        </w:tc>
      </w:tr>
      <w:tr w:rsidR="00CE1449" w:rsidRPr="006B733A" w14:paraId="5B5FBF3A" w14:textId="77777777" w:rsidTr="00300155">
        <w:trPr>
          <w:trHeight w:val="1157"/>
        </w:trPr>
        <w:tc>
          <w:tcPr>
            <w:tcW w:w="4675" w:type="dxa"/>
          </w:tcPr>
          <w:p w14:paraId="05D934D5" w14:textId="77777777" w:rsid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List natural routes of transmission and potential for laboratory acquired infection.</w:t>
            </w:r>
          </w:p>
        </w:tc>
        <w:tc>
          <w:tcPr>
            <w:tcW w:w="9270" w:type="dxa"/>
            <w:vAlign w:val="center"/>
          </w:tcPr>
          <w:p w14:paraId="78CC943C" w14:textId="77777777" w:rsidR="00CE1449" w:rsidRPr="006B733A" w:rsidRDefault="00CE1449" w:rsidP="00CE1449">
            <w:pPr>
              <w:spacing w:before="0" w:after="0"/>
              <w:rPr>
                <w:rFonts w:ascii="Times New Roman" w:hAnsi="Times New Roman" w:cs="Times New Roman"/>
                <w:b/>
              </w:rPr>
            </w:pPr>
          </w:p>
        </w:tc>
      </w:tr>
      <w:tr w:rsidR="00CE1449" w:rsidRPr="006B733A" w14:paraId="372141E2" w14:textId="77777777" w:rsidTr="00300155">
        <w:trPr>
          <w:trHeight w:val="887"/>
        </w:trPr>
        <w:tc>
          <w:tcPr>
            <w:tcW w:w="4675" w:type="dxa"/>
          </w:tcPr>
          <w:p w14:paraId="0337F09C" w14:textId="77777777" w:rsidR="00CE1449" w:rsidRDefault="00CE1449" w:rsidP="00CE1449">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List if vaccines or treatments are available.</w:t>
            </w:r>
          </w:p>
        </w:tc>
        <w:tc>
          <w:tcPr>
            <w:tcW w:w="9270" w:type="dxa"/>
            <w:vAlign w:val="center"/>
          </w:tcPr>
          <w:p w14:paraId="141650AA" w14:textId="77777777" w:rsidR="00CE1449" w:rsidRPr="006B733A" w:rsidRDefault="00CE1449" w:rsidP="00CE1449">
            <w:pPr>
              <w:spacing w:before="0" w:after="0"/>
              <w:rPr>
                <w:rFonts w:ascii="Times New Roman" w:hAnsi="Times New Roman" w:cs="Times New Roman"/>
                <w:b/>
              </w:rPr>
            </w:pPr>
          </w:p>
        </w:tc>
      </w:tr>
      <w:tr w:rsidR="00CE1449" w:rsidRPr="006B733A" w14:paraId="350AB6C7" w14:textId="77777777" w:rsidTr="00300155">
        <w:trPr>
          <w:trHeight w:val="527"/>
        </w:trPr>
        <w:tc>
          <w:tcPr>
            <w:tcW w:w="4675" w:type="dxa"/>
          </w:tcPr>
          <w:p w14:paraId="11E94775" w14:textId="77777777" w:rsidR="00CE1449" w:rsidRDefault="00CE1449" w:rsidP="00300155">
            <w:pPr>
              <w:pStyle w:val="ListParagraph"/>
              <w:keepNext w:val="0"/>
              <w:keepLines w:val="0"/>
              <w:widowControl w:val="0"/>
              <w:numPr>
                <w:ilvl w:val="0"/>
                <w:numId w:val="9"/>
              </w:numPr>
              <w:kinsoku w:val="0"/>
              <w:overflowPunct w:val="0"/>
              <w:autoSpaceDE w:val="0"/>
              <w:autoSpaceDN w:val="0"/>
              <w:adjustRightInd w:val="0"/>
              <w:spacing w:before="0" w:after="0"/>
              <w:ind w:right="228"/>
              <w:rPr>
                <w:rFonts w:ascii="Times New Roman" w:hAnsi="Times New Roman" w:cs="Times New Roman"/>
                <w:sz w:val="24"/>
              </w:rPr>
            </w:pPr>
            <w:r>
              <w:rPr>
                <w:rFonts w:ascii="Times New Roman" w:hAnsi="Times New Roman" w:cs="Times New Roman"/>
                <w:sz w:val="24"/>
              </w:rPr>
              <w:t>L</w:t>
            </w:r>
            <w:r w:rsidR="00300155">
              <w:rPr>
                <w:rFonts w:ascii="Times New Roman" w:hAnsi="Times New Roman" w:cs="Times New Roman"/>
                <w:sz w:val="24"/>
              </w:rPr>
              <w:t>ist at-risk population</w:t>
            </w:r>
            <w:r>
              <w:rPr>
                <w:rFonts w:ascii="Times New Roman" w:hAnsi="Times New Roman" w:cs="Times New Roman"/>
                <w:sz w:val="24"/>
              </w:rPr>
              <w:t>s</w:t>
            </w:r>
          </w:p>
        </w:tc>
        <w:tc>
          <w:tcPr>
            <w:tcW w:w="9270" w:type="dxa"/>
            <w:vAlign w:val="center"/>
          </w:tcPr>
          <w:p w14:paraId="3D670A80" w14:textId="77777777" w:rsidR="00CE1449" w:rsidRPr="006B733A" w:rsidRDefault="00CE1449" w:rsidP="00CE1449">
            <w:pPr>
              <w:spacing w:before="0" w:after="0"/>
              <w:rPr>
                <w:rFonts w:ascii="Times New Roman" w:hAnsi="Times New Roman" w:cs="Times New Roman"/>
                <w:b/>
              </w:rPr>
            </w:pPr>
          </w:p>
        </w:tc>
      </w:tr>
      <w:tr w:rsidR="00300155" w:rsidRPr="006B733A" w14:paraId="26883009" w14:textId="77777777" w:rsidTr="00300155">
        <w:trPr>
          <w:trHeight w:val="3587"/>
        </w:trPr>
        <w:tc>
          <w:tcPr>
            <w:tcW w:w="13945" w:type="dxa"/>
            <w:gridSpan w:val="2"/>
          </w:tcPr>
          <w:p w14:paraId="7712C7CE" w14:textId="77777777" w:rsidR="00300155" w:rsidRPr="006B733A" w:rsidRDefault="00300155" w:rsidP="00300155">
            <w:pPr>
              <w:spacing w:before="0" w:after="0"/>
              <w:rPr>
                <w:rFonts w:ascii="Times New Roman" w:hAnsi="Times New Roman" w:cs="Times New Roman"/>
                <w:b/>
              </w:rPr>
            </w:pPr>
            <w:r w:rsidRPr="00300155">
              <w:rPr>
                <w:rFonts w:ascii="Times New Roman" w:hAnsi="Times New Roman" w:cs="Times New Roman"/>
                <w:b/>
                <w:sz w:val="24"/>
              </w:rPr>
              <w:t>Summary:</w:t>
            </w:r>
            <w:r>
              <w:rPr>
                <w:rFonts w:ascii="Times New Roman" w:hAnsi="Times New Roman" w:cs="Times New Roman"/>
                <w:b/>
                <w:sz w:val="24"/>
              </w:rPr>
              <w:t xml:space="preserve"> </w:t>
            </w:r>
            <w:r w:rsidRPr="00300155">
              <w:rPr>
                <w:rFonts w:ascii="Times New Roman" w:hAnsi="Times New Roman" w:cs="Times New Roman"/>
                <w:sz w:val="24"/>
              </w:rPr>
              <w:t>(justification for biosafety level placement)</w:t>
            </w:r>
          </w:p>
        </w:tc>
      </w:tr>
      <w:tr w:rsidR="00300155" w:rsidRPr="006B733A" w14:paraId="2340E7DA" w14:textId="77777777" w:rsidTr="00300155">
        <w:trPr>
          <w:trHeight w:val="3407"/>
        </w:trPr>
        <w:tc>
          <w:tcPr>
            <w:tcW w:w="13945" w:type="dxa"/>
            <w:gridSpan w:val="2"/>
          </w:tcPr>
          <w:p w14:paraId="51A78908" w14:textId="77777777" w:rsidR="00300155" w:rsidRPr="00300155" w:rsidRDefault="00300155" w:rsidP="00300155">
            <w:pPr>
              <w:spacing w:before="0" w:after="0"/>
              <w:rPr>
                <w:rFonts w:ascii="Times New Roman" w:hAnsi="Times New Roman" w:cs="Times New Roman"/>
                <w:b/>
                <w:sz w:val="24"/>
              </w:rPr>
            </w:pPr>
            <w:r>
              <w:rPr>
                <w:rFonts w:ascii="Times New Roman" w:hAnsi="Times New Roman" w:cs="Times New Roman"/>
                <w:b/>
                <w:sz w:val="24"/>
              </w:rPr>
              <w:lastRenderedPageBreak/>
              <w:t>References:</w:t>
            </w:r>
          </w:p>
        </w:tc>
      </w:tr>
    </w:tbl>
    <w:p w14:paraId="0C0B57E9" w14:textId="77777777" w:rsidR="00BE17E5" w:rsidRDefault="00BE17E5" w:rsidP="00650B75">
      <w:pPr>
        <w:spacing w:before="0" w:after="0"/>
        <w:rPr>
          <w:rFonts w:ascii="Times New Roman" w:hAnsi="Times New Roman" w:cs="Times New Roman"/>
          <w:sz w:val="24"/>
          <w:szCs w:val="24"/>
        </w:rPr>
      </w:pPr>
    </w:p>
    <w:p w14:paraId="2A384496" w14:textId="77777777" w:rsidR="00300155" w:rsidRDefault="00300155" w:rsidP="00650B75">
      <w:pPr>
        <w:spacing w:before="0" w:after="0"/>
        <w:rPr>
          <w:rFonts w:ascii="Times New Roman" w:hAnsi="Times New Roman" w:cs="Times New Roman"/>
          <w:b/>
          <w:sz w:val="24"/>
          <w:szCs w:val="24"/>
        </w:rPr>
      </w:pPr>
    </w:p>
    <w:p w14:paraId="4BABF825" w14:textId="77777777" w:rsidR="000342C7" w:rsidRDefault="00300155" w:rsidP="00650B75">
      <w:pPr>
        <w:spacing w:before="0" w:after="0"/>
        <w:rPr>
          <w:rFonts w:ascii="Times New Roman" w:hAnsi="Times New Roman" w:cs="Times New Roman"/>
          <w:b/>
          <w:sz w:val="24"/>
          <w:szCs w:val="24"/>
        </w:rPr>
      </w:pPr>
      <w:r>
        <w:rPr>
          <w:rFonts w:ascii="Times New Roman" w:hAnsi="Times New Roman" w:cs="Times New Roman"/>
          <w:b/>
          <w:sz w:val="24"/>
          <w:szCs w:val="24"/>
        </w:rPr>
        <w:t>Review and Approval:</w:t>
      </w:r>
    </w:p>
    <w:p w14:paraId="1F5B927D" w14:textId="77777777" w:rsidR="00300155" w:rsidRDefault="00300155" w:rsidP="00650B75">
      <w:pPr>
        <w:spacing w:before="0" w:after="0"/>
        <w:rPr>
          <w:rFonts w:ascii="Times New Roman" w:hAnsi="Times New Roman" w:cs="Times New Roman"/>
          <w:b/>
          <w:sz w:val="24"/>
          <w:szCs w:val="24"/>
        </w:rPr>
      </w:pPr>
    </w:p>
    <w:p w14:paraId="170F803B" w14:textId="77777777" w:rsidR="00300155" w:rsidRPr="00300155" w:rsidRDefault="00300155" w:rsidP="00650B75">
      <w:pPr>
        <w:spacing w:before="0" w:after="0"/>
        <w:rPr>
          <w:rFonts w:ascii="Times New Roman" w:hAnsi="Times New Roman" w:cs="Times New Roman"/>
          <w:sz w:val="24"/>
          <w:szCs w:val="24"/>
          <w:u w:val="single"/>
        </w:rPr>
      </w:pPr>
      <w:r>
        <w:rPr>
          <w:rFonts w:ascii="Times New Roman" w:hAnsi="Times New Roman" w:cs="Times New Roman"/>
          <w:b/>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14:paraId="48B72176" w14:textId="77777777" w:rsidR="00300155" w:rsidRPr="00300155" w:rsidRDefault="00300155" w:rsidP="00300155">
      <w:pPr>
        <w:spacing w:before="0" w:after="0"/>
        <w:ind w:left="720"/>
        <w:rPr>
          <w:rFonts w:ascii="Times New Roman" w:hAnsi="Times New Roman" w:cs="Times New Roman"/>
          <w:sz w:val="24"/>
          <w:szCs w:val="24"/>
        </w:rPr>
      </w:pPr>
      <w:r w:rsidRPr="00300155">
        <w:rPr>
          <w:rFonts w:ascii="Times New Roman" w:hAnsi="Times New Roman" w:cs="Times New Roman"/>
          <w:sz w:val="24"/>
          <w:szCs w:val="24"/>
        </w:rPr>
        <w:t>Name - Section Supervisor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348B9764" w14:textId="77777777" w:rsidR="00300155" w:rsidRPr="00300155" w:rsidRDefault="00300155" w:rsidP="00300155">
      <w:pPr>
        <w:spacing w:before="0" w:after="0"/>
        <w:ind w:left="720"/>
        <w:rPr>
          <w:rFonts w:ascii="Times New Roman" w:hAnsi="Times New Roman" w:cs="Times New Roman"/>
          <w:sz w:val="24"/>
          <w:szCs w:val="24"/>
          <w:u w:val="single"/>
        </w:rPr>
      </w:pPr>
    </w:p>
    <w:p w14:paraId="6A3BA3E7" w14:textId="77777777" w:rsidR="00300155" w:rsidRPr="00300155" w:rsidRDefault="00300155" w:rsidP="00300155">
      <w:pPr>
        <w:spacing w:before="0" w:after="0"/>
        <w:ind w:left="720"/>
        <w:rPr>
          <w:rFonts w:ascii="Times New Roman" w:hAnsi="Times New Roman" w:cs="Times New Roman"/>
          <w:sz w:val="24"/>
          <w:szCs w:val="24"/>
          <w:u w:val="single"/>
        </w:rPr>
      </w:pP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p>
    <w:p w14:paraId="0D0BC730" w14:textId="77777777" w:rsidR="00300155" w:rsidRPr="00300155" w:rsidRDefault="00300155" w:rsidP="00300155">
      <w:pPr>
        <w:spacing w:before="0" w:after="0"/>
        <w:ind w:left="720"/>
        <w:rPr>
          <w:rFonts w:ascii="Times New Roman" w:hAnsi="Times New Roman" w:cs="Times New Roman"/>
          <w:sz w:val="24"/>
          <w:szCs w:val="24"/>
        </w:rPr>
      </w:pPr>
      <w:r w:rsidRPr="00300155">
        <w:rPr>
          <w:rFonts w:ascii="Times New Roman" w:hAnsi="Times New Roman" w:cs="Times New Roman"/>
          <w:sz w:val="24"/>
          <w:szCs w:val="24"/>
        </w:rPr>
        <w:t>Name - Division Director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17E52FFE" w14:textId="77777777" w:rsidR="00300155" w:rsidRPr="00300155" w:rsidRDefault="00300155" w:rsidP="00300155">
      <w:pPr>
        <w:spacing w:before="0" w:after="0"/>
        <w:ind w:left="720"/>
        <w:rPr>
          <w:rFonts w:ascii="Times New Roman" w:hAnsi="Times New Roman" w:cs="Times New Roman"/>
          <w:sz w:val="24"/>
          <w:szCs w:val="24"/>
          <w:u w:val="single"/>
        </w:rPr>
      </w:pPr>
    </w:p>
    <w:p w14:paraId="4E6ED58D" w14:textId="77777777" w:rsidR="00300155" w:rsidRPr="00300155" w:rsidRDefault="00300155" w:rsidP="00300155">
      <w:pPr>
        <w:spacing w:before="0" w:after="0"/>
        <w:ind w:left="720"/>
        <w:rPr>
          <w:rFonts w:ascii="Times New Roman" w:hAnsi="Times New Roman" w:cs="Times New Roman"/>
          <w:sz w:val="24"/>
          <w:szCs w:val="24"/>
          <w:u w:val="single"/>
        </w:rPr>
      </w:pP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r w:rsidRPr="00300155">
        <w:rPr>
          <w:rFonts w:ascii="Times New Roman" w:hAnsi="Times New Roman" w:cs="Times New Roman"/>
          <w:sz w:val="24"/>
          <w:szCs w:val="24"/>
          <w:u w:val="single"/>
        </w:rPr>
        <w:tab/>
      </w:r>
    </w:p>
    <w:p w14:paraId="0D03577F" w14:textId="77777777" w:rsidR="000342C7" w:rsidRDefault="00300155" w:rsidP="00300155">
      <w:pPr>
        <w:spacing w:before="0" w:after="0"/>
        <w:ind w:left="720"/>
        <w:rPr>
          <w:rFonts w:ascii="Times New Roman" w:hAnsi="Times New Roman" w:cs="Times New Roman"/>
          <w:sz w:val="24"/>
          <w:szCs w:val="24"/>
        </w:rPr>
      </w:pPr>
      <w:r w:rsidRPr="00300155">
        <w:rPr>
          <w:rFonts w:ascii="Times New Roman" w:hAnsi="Times New Roman" w:cs="Times New Roman"/>
          <w:sz w:val="24"/>
          <w:szCs w:val="24"/>
        </w:rPr>
        <w:t>Name - Safety Officer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p>
    <w:p w14:paraId="54404B5F" w14:textId="77777777" w:rsidR="00300155" w:rsidRDefault="00300155" w:rsidP="00300155">
      <w:pPr>
        <w:spacing w:before="0" w:after="0"/>
        <w:ind w:left="720"/>
        <w:rPr>
          <w:rFonts w:ascii="Times New Roman" w:hAnsi="Times New Roman" w:cs="Times New Roman"/>
          <w:sz w:val="24"/>
          <w:szCs w:val="24"/>
        </w:rPr>
      </w:pPr>
    </w:p>
    <w:p w14:paraId="41986A1B" w14:textId="77777777" w:rsidR="00300155" w:rsidRDefault="00300155" w:rsidP="00300155">
      <w:pPr>
        <w:spacing w:before="0" w:after="0"/>
        <w:ind w:left="720"/>
        <w:rPr>
          <w:rFonts w:ascii="Times New Roman" w:hAnsi="Times New Roman" w:cs="Times New Roman"/>
          <w:sz w:val="24"/>
          <w:szCs w:val="24"/>
        </w:rPr>
      </w:pPr>
    </w:p>
    <w:p w14:paraId="0F2B6B8C" w14:textId="77777777" w:rsidR="00300155" w:rsidRDefault="00300155" w:rsidP="00300155">
      <w:pPr>
        <w:spacing w:before="0" w:after="0"/>
        <w:ind w:left="720"/>
        <w:rPr>
          <w:rFonts w:ascii="Times New Roman" w:hAnsi="Times New Roman" w:cs="Times New Roman"/>
          <w:sz w:val="24"/>
          <w:szCs w:val="24"/>
        </w:rPr>
      </w:pPr>
    </w:p>
    <w:p w14:paraId="0FC99641" w14:textId="77777777" w:rsidR="00300155" w:rsidRDefault="00300155" w:rsidP="00300155">
      <w:pPr>
        <w:spacing w:before="0" w:after="0"/>
        <w:ind w:left="720"/>
        <w:rPr>
          <w:rFonts w:ascii="Times New Roman" w:hAnsi="Times New Roman" w:cs="Times New Roman"/>
          <w:sz w:val="24"/>
          <w:szCs w:val="24"/>
        </w:rPr>
      </w:pPr>
    </w:p>
    <w:p w14:paraId="4395FE86" w14:textId="77777777" w:rsidR="00300155" w:rsidRDefault="00300155" w:rsidP="00300155">
      <w:pPr>
        <w:spacing w:before="0" w:after="0"/>
        <w:ind w:left="720"/>
        <w:rPr>
          <w:rFonts w:ascii="Times New Roman" w:hAnsi="Times New Roman" w:cs="Times New Roman"/>
          <w:sz w:val="24"/>
          <w:szCs w:val="24"/>
        </w:rPr>
      </w:pPr>
    </w:p>
    <w:p w14:paraId="6C523C62" w14:textId="77777777" w:rsidR="00300155" w:rsidRDefault="00300155" w:rsidP="00300155">
      <w:pPr>
        <w:spacing w:before="0" w:after="0"/>
        <w:ind w:left="720"/>
        <w:rPr>
          <w:rFonts w:ascii="Times New Roman" w:hAnsi="Times New Roman" w:cs="Times New Roman"/>
          <w:sz w:val="24"/>
          <w:szCs w:val="24"/>
        </w:rPr>
      </w:pPr>
    </w:p>
    <w:p w14:paraId="29E37669" w14:textId="77777777" w:rsidR="00300155" w:rsidRDefault="00300155" w:rsidP="00300155">
      <w:pPr>
        <w:spacing w:before="0" w:after="0"/>
        <w:ind w:left="720"/>
        <w:rPr>
          <w:rFonts w:ascii="Times New Roman" w:hAnsi="Times New Roman" w:cs="Times New Roman"/>
          <w:sz w:val="24"/>
          <w:szCs w:val="24"/>
        </w:rPr>
      </w:pPr>
    </w:p>
    <w:p w14:paraId="164268E6" w14:textId="77777777" w:rsidR="00300155" w:rsidRDefault="00300155" w:rsidP="00300155">
      <w:pPr>
        <w:spacing w:before="0" w:after="0"/>
        <w:ind w:left="720"/>
        <w:rPr>
          <w:rFonts w:ascii="Times New Roman" w:hAnsi="Times New Roman" w:cs="Times New Roman"/>
          <w:sz w:val="24"/>
          <w:szCs w:val="24"/>
        </w:rPr>
        <w:sectPr w:rsidR="00300155" w:rsidSect="000342C7">
          <w:pgSz w:w="15840" w:h="12240" w:orient="landscape" w:code="1"/>
          <w:pgMar w:top="1296" w:right="1152" w:bottom="1296" w:left="1008" w:header="432" w:footer="432" w:gutter="0"/>
          <w:cols w:space="720"/>
          <w:docGrid w:linePitch="360"/>
        </w:sectPr>
      </w:pPr>
    </w:p>
    <w:tbl>
      <w:tblPr>
        <w:tblStyle w:val="TableGrid"/>
        <w:tblpPr w:leftFromText="180" w:rightFromText="180" w:vertAnchor="text" w:horzAnchor="margin" w:tblpY="-474"/>
        <w:tblW w:w="13945" w:type="dxa"/>
        <w:tblLayout w:type="fixed"/>
        <w:tblLook w:val="04A0" w:firstRow="1" w:lastRow="0" w:firstColumn="1" w:lastColumn="0" w:noHBand="0" w:noVBand="1"/>
      </w:tblPr>
      <w:tblGrid>
        <w:gridCol w:w="1435"/>
        <w:gridCol w:w="2880"/>
        <w:gridCol w:w="1530"/>
        <w:gridCol w:w="6480"/>
        <w:gridCol w:w="1620"/>
      </w:tblGrid>
      <w:tr w:rsidR="00FC5E90" w:rsidRPr="006B733A" w14:paraId="13F171EB" w14:textId="77777777" w:rsidTr="00FC5E90">
        <w:trPr>
          <w:trHeight w:val="172"/>
        </w:trPr>
        <w:tc>
          <w:tcPr>
            <w:tcW w:w="13945" w:type="dxa"/>
            <w:gridSpan w:val="5"/>
            <w:shd w:val="clear" w:color="auto" w:fill="D9D9D9" w:themeFill="background1" w:themeFillShade="D9"/>
            <w:vAlign w:val="center"/>
          </w:tcPr>
          <w:p w14:paraId="0CBEEF5D" w14:textId="77777777" w:rsidR="00FC5E90" w:rsidRPr="006B733A" w:rsidRDefault="00FC5E90" w:rsidP="00FC5E90">
            <w:pPr>
              <w:rPr>
                <w:rFonts w:ascii="Times New Roman" w:hAnsi="Times New Roman" w:cs="Times New Roman"/>
                <w:b/>
              </w:rPr>
            </w:pPr>
            <w:r>
              <w:rPr>
                <w:rFonts w:ascii="Times New Roman" w:hAnsi="Times New Roman" w:cs="Times New Roman"/>
                <w:b/>
              </w:rPr>
              <w:lastRenderedPageBreak/>
              <w:t xml:space="preserve">Attachment 3: Expanded Process Attachment - [List Process Name Here]           </w:t>
            </w:r>
          </w:p>
        </w:tc>
      </w:tr>
      <w:tr w:rsidR="00FC5E90" w:rsidRPr="006B733A" w14:paraId="40997BD5" w14:textId="77777777" w:rsidTr="00C7006C">
        <w:trPr>
          <w:trHeight w:val="576"/>
        </w:trPr>
        <w:tc>
          <w:tcPr>
            <w:tcW w:w="1435" w:type="dxa"/>
            <w:vAlign w:val="center"/>
          </w:tcPr>
          <w:p w14:paraId="30AC0184" w14:textId="77777777" w:rsidR="00FC5E90" w:rsidRPr="006B733A" w:rsidRDefault="00FC5E90" w:rsidP="00C7006C">
            <w:pPr>
              <w:jc w:val="center"/>
              <w:rPr>
                <w:rFonts w:ascii="Times New Roman" w:hAnsi="Times New Roman" w:cs="Times New Roman"/>
                <w:b/>
              </w:rPr>
            </w:pPr>
            <w:r w:rsidRPr="006B733A">
              <w:rPr>
                <w:rFonts w:ascii="Times New Roman" w:hAnsi="Times New Roman" w:cs="Times New Roman"/>
                <w:b/>
              </w:rPr>
              <w:t>Task / Procedure</w:t>
            </w:r>
          </w:p>
        </w:tc>
        <w:tc>
          <w:tcPr>
            <w:tcW w:w="2880" w:type="dxa"/>
            <w:vAlign w:val="center"/>
          </w:tcPr>
          <w:p w14:paraId="51C2E0D2" w14:textId="77777777" w:rsidR="00FC5E90" w:rsidRPr="006B733A" w:rsidRDefault="00FC5E90" w:rsidP="00C7006C">
            <w:pPr>
              <w:jc w:val="center"/>
              <w:rPr>
                <w:rFonts w:ascii="Times New Roman" w:hAnsi="Times New Roman" w:cs="Times New Roman"/>
                <w:b/>
              </w:rPr>
            </w:pPr>
            <w:r w:rsidRPr="006B733A">
              <w:rPr>
                <w:rFonts w:ascii="Times New Roman" w:hAnsi="Times New Roman" w:cs="Times New Roman"/>
                <w:b/>
              </w:rPr>
              <w:t>Potential Hazards</w:t>
            </w:r>
          </w:p>
        </w:tc>
        <w:tc>
          <w:tcPr>
            <w:tcW w:w="1530" w:type="dxa"/>
            <w:shd w:val="clear" w:color="auto" w:fill="auto"/>
            <w:vAlign w:val="center"/>
          </w:tcPr>
          <w:p w14:paraId="3C37B726" w14:textId="77777777" w:rsidR="00FC5E90" w:rsidRPr="006B733A" w:rsidRDefault="00FC5E90" w:rsidP="00C7006C">
            <w:pPr>
              <w:jc w:val="center"/>
              <w:rPr>
                <w:rFonts w:ascii="Times New Roman" w:hAnsi="Times New Roman" w:cs="Times New Roman"/>
                <w:b/>
              </w:rPr>
            </w:pPr>
            <w:r w:rsidRPr="006B733A">
              <w:rPr>
                <w:rFonts w:ascii="Times New Roman" w:hAnsi="Times New Roman" w:cs="Times New Roman"/>
                <w:b/>
              </w:rPr>
              <w:t>Initial           Risk</w:t>
            </w:r>
          </w:p>
        </w:tc>
        <w:tc>
          <w:tcPr>
            <w:tcW w:w="6480" w:type="dxa"/>
            <w:vAlign w:val="center"/>
          </w:tcPr>
          <w:p w14:paraId="407A04FF" w14:textId="77777777" w:rsidR="00FC5E90" w:rsidRPr="006B733A" w:rsidRDefault="00FC5E90" w:rsidP="00C7006C">
            <w:pPr>
              <w:jc w:val="center"/>
              <w:rPr>
                <w:rFonts w:ascii="Times New Roman" w:hAnsi="Times New Roman" w:cs="Times New Roman"/>
                <w:b/>
              </w:rPr>
            </w:pPr>
            <w:r w:rsidRPr="006B733A">
              <w:rPr>
                <w:rFonts w:ascii="Times New Roman" w:hAnsi="Times New Roman" w:cs="Times New Roman"/>
                <w:b/>
              </w:rPr>
              <w:t>Control / Mitigation</w:t>
            </w:r>
          </w:p>
        </w:tc>
        <w:tc>
          <w:tcPr>
            <w:tcW w:w="1620" w:type="dxa"/>
            <w:vAlign w:val="center"/>
          </w:tcPr>
          <w:p w14:paraId="241E7C76" w14:textId="77777777" w:rsidR="00FC5E90" w:rsidRPr="006B733A" w:rsidRDefault="00FC5E90" w:rsidP="00C7006C">
            <w:pPr>
              <w:jc w:val="center"/>
              <w:rPr>
                <w:rFonts w:ascii="Times New Roman" w:hAnsi="Times New Roman" w:cs="Times New Roman"/>
                <w:b/>
              </w:rPr>
            </w:pPr>
            <w:r w:rsidRPr="006B733A">
              <w:rPr>
                <w:rFonts w:ascii="Times New Roman" w:hAnsi="Times New Roman" w:cs="Times New Roman"/>
                <w:b/>
              </w:rPr>
              <w:t>Remaining Risk</w:t>
            </w:r>
          </w:p>
        </w:tc>
      </w:tr>
      <w:tr w:rsidR="00FC5E90" w:rsidRPr="006B733A" w14:paraId="22C56ACB" w14:textId="77777777" w:rsidTr="00C7006C">
        <w:trPr>
          <w:trHeight w:val="1307"/>
        </w:trPr>
        <w:tc>
          <w:tcPr>
            <w:tcW w:w="1435" w:type="dxa"/>
            <w:vAlign w:val="center"/>
          </w:tcPr>
          <w:p w14:paraId="5B30605C" w14:textId="77777777" w:rsidR="00FC5E90" w:rsidRPr="006B733A" w:rsidRDefault="00FC5E90" w:rsidP="00C7006C">
            <w:pPr>
              <w:rPr>
                <w:rFonts w:ascii="Times New Roman" w:hAnsi="Times New Roman" w:cs="Times New Roman"/>
                <w:b/>
              </w:rPr>
            </w:pPr>
          </w:p>
        </w:tc>
        <w:tc>
          <w:tcPr>
            <w:tcW w:w="2880" w:type="dxa"/>
            <w:vAlign w:val="center"/>
          </w:tcPr>
          <w:p w14:paraId="69ED9C49" w14:textId="77777777" w:rsidR="00FC5E90" w:rsidRPr="006B733A" w:rsidRDefault="00FC5E90" w:rsidP="00C7006C">
            <w:pPr>
              <w:rPr>
                <w:rFonts w:ascii="Times New Roman" w:hAnsi="Times New Roman" w:cs="Times New Roman"/>
                <w:b/>
              </w:rPr>
            </w:pPr>
          </w:p>
        </w:tc>
        <w:tc>
          <w:tcPr>
            <w:tcW w:w="1530" w:type="dxa"/>
            <w:shd w:val="clear" w:color="auto" w:fill="auto"/>
            <w:vAlign w:val="center"/>
          </w:tcPr>
          <w:p w14:paraId="5B9187D1" w14:textId="77777777" w:rsidR="00FC5E90" w:rsidRPr="006B733A" w:rsidRDefault="00FC5E90" w:rsidP="00C7006C">
            <w:pPr>
              <w:rPr>
                <w:rFonts w:ascii="Times New Roman" w:hAnsi="Times New Roman" w:cs="Times New Roman"/>
                <w:b/>
              </w:rPr>
            </w:pPr>
          </w:p>
        </w:tc>
        <w:tc>
          <w:tcPr>
            <w:tcW w:w="6480" w:type="dxa"/>
            <w:vAlign w:val="center"/>
          </w:tcPr>
          <w:p w14:paraId="79143AF5" w14:textId="77777777" w:rsidR="00FC5E90" w:rsidRPr="006B733A" w:rsidRDefault="00FC5E90" w:rsidP="00C7006C">
            <w:pPr>
              <w:rPr>
                <w:rFonts w:ascii="Times New Roman" w:hAnsi="Times New Roman" w:cs="Times New Roman"/>
                <w:b/>
              </w:rPr>
            </w:pPr>
          </w:p>
        </w:tc>
        <w:tc>
          <w:tcPr>
            <w:tcW w:w="1620" w:type="dxa"/>
            <w:shd w:val="clear" w:color="auto" w:fill="auto"/>
            <w:vAlign w:val="center"/>
          </w:tcPr>
          <w:p w14:paraId="1826C7A3" w14:textId="77777777" w:rsidR="00FC5E90" w:rsidRPr="006B733A" w:rsidRDefault="00FC5E90" w:rsidP="00C7006C">
            <w:pPr>
              <w:rPr>
                <w:rFonts w:ascii="Times New Roman" w:hAnsi="Times New Roman" w:cs="Times New Roman"/>
                <w:b/>
              </w:rPr>
            </w:pPr>
          </w:p>
        </w:tc>
      </w:tr>
      <w:tr w:rsidR="00FC5E90" w:rsidRPr="006B733A" w14:paraId="32965AAE" w14:textId="77777777" w:rsidTr="00C7006C">
        <w:trPr>
          <w:trHeight w:val="1343"/>
        </w:trPr>
        <w:tc>
          <w:tcPr>
            <w:tcW w:w="1435" w:type="dxa"/>
            <w:vAlign w:val="center"/>
          </w:tcPr>
          <w:p w14:paraId="0A9EB887" w14:textId="77777777" w:rsidR="00FC5E90" w:rsidRPr="006B733A" w:rsidRDefault="00FC5E90" w:rsidP="00C7006C">
            <w:pPr>
              <w:rPr>
                <w:rFonts w:ascii="Times New Roman" w:hAnsi="Times New Roman" w:cs="Times New Roman"/>
                <w:b/>
              </w:rPr>
            </w:pPr>
          </w:p>
        </w:tc>
        <w:tc>
          <w:tcPr>
            <w:tcW w:w="2880" w:type="dxa"/>
            <w:vAlign w:val="center"/>
          </w:tcPr>
          <w:p w14:paraId="0619D12A" w14:textId="77777777" w:rsidR="00FC5E90" w:rsidRPr="006B733A" w:rsidRDefault="00FC5E90" w:rsidP="00C7006C">
            <w:pPr>
              <w:rPr>
                <w:rFonts w:ascii="Times New Roman" w:hAnsi="Times New Roman" w:cs="Times New Roman"/>
                <w:b/>
              </w:rPr>
            </w:pPr>
          </w:p>
        </w:tc>
        <w:tc>
          <w:tcPr>
            <w:tcW w:w="1530" w:type="dxa"/>
            <w:shd w:val="clear" w:color="auto" w:fill="auto"/>
            <w:vAlign w:val="center"/>
          </w:tcPr>
          <w:p w14:paraId="2779DBA0" w14:textId="77777777" w:rsidR="00FC5E90" w:rsidRPr="006B733A" w:rsidRDefault="00FC5E90" w:rsidP="00C7006C">
            <w:pPr>
              <w:rPr>
                <w:rFonts w:ascii="Times New Roman" w:hAnsi="Times New Roman" w:cs="Times New Roman"/>
                <w:b/>
              </w:rPr>
            </w:pPr>
          </w:p>
        </w:tc>
        <w:tc>
          <w:tcPr>
            <w:tcW w:w="6480" w:type="dxa"/>
            <w:vAlign w:val="center"/>
          </w:tcPr>
          <w:p w14:paraId="08EB58C7" w14:textId="77777777" w:rsidR="00FC5E90" w:rsidRPr="006B733A" w:rsidRDefault="00FC5E90" w:rsidP="00C7006C">
            <w:pPr>
              <w:rPr>
                <w:rFonts w:ascii="Times New Roman" w:hAnsi="Times New Roman" w:cs="Times New Roman"/>
                <w:b/>
              </w:rPr>
            </w:pPr>
          </w:p>
        </w:tc>
        <w:tc>
          <w:tcPr>
            <w:tcW w:w="1620" w:type="dxa"/>
            <w:shd w:val="clear" w:color="auto" w:fill="auto"/>
            <w:vAlign w:val="center"/>
          </w:tcPr>
          <w:p w14:paraId="47B980FE" w14:textId="77777777" w:rsidR="00FC5E90" w:rsidRPr="006B733A" w:rsidRDefault="00FC5E90" w:rsidP="00C7006C">
            <w:pPr>
              <w:rPr>
                <w:rFonts w:ascii="Times New Roman" w:hAnsi="Times New Roman" w:cs="Times New Roman"/>
                <w:b/>
              </w:rPr>
            </w:pPr>
          </w:p>
        </w:tc>
      </w:tr>
      <w:tr w:rsidR="00FC5E90" w:rsidRPr="006B733A" w14:paraId="051960C4" w14:textId="77777777" w:rsidTr="00C7006C">
        <w:trPr>
          <w:trHeight w:val="1343"/>
        </w:trPr>
        <w:tc>
          <w:tcPr>
            <w:tcW w:w="1435" w:type="dxa"/>
            <w:vAlign w:val="center"/>
          </w:tcPr>
          <w:p w14:paraId="4D2186D9" w14:textId="77777777" w:rsidR="00FC5E90" w:rsidRPr="006B733A" w:rsidRDefault="00FC5E90" w:rsidP="00C7006C">
            <w:pPr>
              <w:rPr>
                <w:rFonts w:ascii="Times New Roman" w:hAnsi="Times New Roman" w:cs="Times New Roman"/>
                <w:b/>
              </w:rPr>
            </w:pPr>
          </w:p>
        </w:tc>
        <w:tc>
          <w:tcPr>
            <w:tcW w:w="2880" w:type="dxa"/>
            <w:vAlign w:val="center"/>
          </w:tcPr>
          <w:p w14:paraId="1A3F112B" w14:textId="77777777" w:rsidR="00FC5E90" w:rsidRPr="006B733A" w:rsidRDefault="00FC5E90" w:rsidP="00C7006C">
            <w:pPr>
              <w:rPr>
                <w:rFonts w:ascii="Times New Roman" w:hAnsi="Times New Roman" w:cs="Times New Roman"/>
                <w:b/>
              </w:rPr>
            </w:pPr>
          </w:p>
        </w:tc>
        <w:tc>
          <w:tcPr>
            <w:tcW w:w="1530" w:type="dxa"/>
            <w:shd w:val="clear" w:color="auto" w:fill="auto"/>
            <w:vAlign w:val="center"/>
          </w:tcPr>
          <w:p w14:paraId="00826C67" w14:textId="77777777" w:rsidR="00FC5E90" w:rsidRPr="006B733A" w:rsidRDefault="00FC5E90" w:rsidP="00C7006C">
            <w:pPr>
              <w:rPr>
                <w:rFonts w:ascii="Times New Roman" w:hAnsi="Times New Roman" w:cs="Times New Roman"/>
                <w:b/>
              </w:rPr>
            </w:pPr>
          </w:p>
        </w:tc>
        <w:tc>
          <w:tcPr>
            <w:tcW w:w="6480" w:type="dxa"/>
            <w:vAlign w:val="center"/>
          </w:tcPr>
          <w:p w14:paraId="26854D5D" w14:textId="77777777" w:rsidR="00FC5E90" w:rsidRPr="006B733A" w:rsidRDefault="00FC5E90" w:rsidP="00C7006C">
            <w:pPr>
              <w:rPr>
                <w:rFonts w:ascii="Times New Roman" w:hAnsi="Times New Roman" w:cs="Times New Roman"/>
                <w:b/>
              </w:rPr>
            </w:pPr>
          </w:p>
        </w:tc>
        <w:tc>
          <w:tcPr>
            <w:tcW w:w="1620" w:type="dxa"/>
            <w:shd w:val="clear" w:color="auto" w:fill="auto"/>
            <w:vAlign w:val="center"/>
          </w:tcPr>
          <w:p w14:paraId="62F5A720" w14:textId="77777777" w:rsidR="00FC5E90" w:rsidRPr="006B733A" w:rsidRDefault="00FC5E90" w:rsidP="00C7006C">
            <w:pPr>
              <w:rPr>
                <w:rFonts w:ascii="Times New Roman" w:hAnsi="Times New Roman" w:cs="Times New Roman"/>
                <w:b/>
              </w:rPr>
            </w:pPr>
          </w:p>
        </w:tc>
      </w:tr>
      <w:tr w:rsidR="00FC5E90" w:rsidRPr="006B733A" w14:paraId="14D3F6EB" w14:textId="77777777" w:rsidTr="00C7006C">
        <w:trPr>
          <w:trHeight w:val="1343"/>
        </w:trPr>
        <w:tc>
          <w:tcPr>
            <w:tcW w:w="1435" w:type="dxa"/>
            <w:vAlign w:val="center"/>
          </w:tcPr>
          <w:p w14:paraId="39A1EAD0" w14:textId="77777777" w:rsidR="00FC5E90" w:rsidRPr="006B733A" w:rsidRDefault="00FC5E90" w:rsidP="00C7006C">
            <w:pPr>
              <w:rPr>
                <w:rFonts w:ascii="Times New Roman" w:hAnsi="Times New Roman" w:cs="Times New Roman"/>
                <w:b/>
              </w:rPr>
            </w:pPr>
          </w:p>
        </w:tc>
        <w:tc>
          <w:tcPr>
            <w:tcW w:w="2880" w:type="dxa"/>
            <w:vAlign w:val="center"/>
          </w:tcPr>
          <w:p w14:paraId="13B9FC77" w14:textId="77777777" w:rsidR="00FC5E90" w:rsidRPr="006B733A" w:rsidRDefault="00FC5E90" w:rsidP="00C7006C">
            <w:pPr>
              <w:rPr>
                <w:rFonts w:ascii="Times New Roman" w:hAnsi="Times New Roman" w:cs="Times New Roman"/>
                <w:b/>
              </w:rPr>
            </w:pPr>
          </w:p>
        </w:tc>
        <w:tc>
          <w:tcPr>
            <w:tcW w:w="1530" w:type="dxa"/>
            <w:shd w:val="clear" w:color="auto" w:fill="auto"/>
            <w:vAlign w:val="center"/>
          </w:tcPr>
          <w:p w14:paraId="61171EF8" w14:textId="77777777" w:rsidR="00FC5E90" w:rsidRPr="006B733A" w:rsidRDefault="00FC5E90" w:rsidP="00C7006C">
            <w:pPr>
              <w:rPr>
                <w:rFonts w:ascii="Times New Roman" w:hAnsi="Times New Roman" w:cs="Times New Roman"/>
                <w:b/>
              </w:rPr>
            </w:pPr>
          </w:p>
        </w:tc>
        <w:tc>
          <w:tcPr>
            <w:tcW w:w="6480" w:type="dxa"/>
            <w:vAlign w:val="center"/>
          </w:tcPr>
          <w:p w14:paraId="4F0C03B5" w14:textId="77777777" w:rsidR="00FC5E90" w:rsidRPr="006B733A" w:rsidRDefault="00FC5E90" w:rsidP="00C7006C">
            <w:pPr>
              <w:rPr>
                <w:rFonts w:ascii="Times New Roman" w:hAnsi="Times New Roman" w:cs="Times New Roman"/>
                <w:b/>
              </w:rPr>
            </w:pPr>
          </w:p>
        </w:tc>
        <w:tc>
          <w:tcPr>
            <w:tcW w:w="1620" w:type="dxa"/>
            <w:shd w:val="clear" w:color="auto" w:fill="auto"/>
            <w:vAlign w:val="center"/>
          </w:tcPr>
          <w:p w14:paraId="1AF71B03" w14:textId="77777777" w:rsidR="00FC5E90" w:rsidRPr="006B733A" w:rsidRDefault="00FC5E90" w:rsidP="00C7006C">
            <w:pPr>
              <w:rPr>
                <w:rFonts w:ascii="Times New Roman" w:hAnsi="Times New Roman" w:cs="Times New Roman"/>
                <w:b/>
              </w:rPr>
            </w:pPr>
          </w:p>
        </w:tc>
      </w:tr>
      <w:tr w:rsidR="00FC5E90" w:rsidRPr="006B733A" w14:paraId="10632A1F" w14:textId="77777777" w:rsidTr="00C7006C">
        <w:trPr>
          <w:trHeight w:val="1343"/>
        </w:trPr>
        <w:tc>
          <w:tcPr>
            <w:tcW w:w="1435" w:type="dxa"/>
            <w:vAlign w:val="center"/>
          </w:tcPr>
          <w:p w14:paraId="22B44B06" w14:textId="77777777" w:rsidR="00FC5E90" w:rsidRPr="006B733A" w:rsidRDefault="00FC5E90" w:rsidP="00C7006C">
            <w:pPr>
              <w:rPr>
                <w:rFonts w:ascii="Times New Roman" w:hAnsi="Times New Roman" w:cs="Times New Roman"/>
                <w:b/>
              </w:rPr>
            </w:pPr>
          </w:p>
        </w:tc>
        <w:tc>
          <w:tcPr>
            <w:tcW w:w="2880" w:type="dxa"/>
            <w:vAlign w:val="center"/>
          </w:tcPr>
          <w:p w14:paraId="79AEDAC0" w14:textId="77777777" w:rsidR="00FC5E90" w:rsidRPr="006B733A" w:rsidRDefault="00FC5E90" w:rsidP="00C7006C">
            <w:pPr>
              <w:rPr>
                <w:rFonts w:ascii="Times New Roman" w:hAnsi="Times New Roman" w:cs="Times New Roman"/>
                <w:b/>
              </w:rPr>
            </w:pPr>
          </w:p>
        </w:tc>
        <w:tc>
          <w:tcPr>
            <w:tcW w:w="1530" w:type="dxa"/>
            <w:shd w:val="clear" w:color="auto" w:fill="auto"/>
            <w:vAlign w:val="center"/>
          </w:tcPr>
          <w:p w14:paraId="440AF315" w14:textId="77777777" w:rsidR="00FC5E90" w:rsidRPr="006B733A" w:rsidRDefault="00FC5E90" w:rsidP="00C7006C">
            <w:pPr>
              <w:rPr>
                <w:rFonts w:ascii="Times New Roman" w:hAnsi="Times New Roman" w:cs="Times New Roman"/>
                <w:b/>
              </w:rPr>
            </w:pPr>
          </w:p>
        </w:tc>
        <w:tc>
          <w:tcPr>
            <w:tcW w:w="6480" w:type="dxa"/>
            <w:vAlign w:val="center"/>
          </w:tcPr>
          <w:p w14:paraId="731C45DE" w14:textId="77777777" w:rsidR="00FC5E90" w:rsidRPr="006B733A" w:rsidRDefault="00FC5E90" w:rsidP="00C7006C">
            <w:pPr>
              <w:rPr>
                <w:rFonts w:ascii="Times New Roman" w:hAnsi="Times New Roman" w:cs="Times New Roman"/>
                <w:b/>
              </w:rPr>
            </w:pPr>
          </w:p>
        </w:tc>
        <w:tc>
          <w:tcPr>
            <w:tcW w:w="1620" w:type="dxa"/>
            <w:shd w:val="clear" w:color="auto" w:fill="auto"/>
            <w:vAlign w:val="center"/>
          </w:tcPr>
          <w:p w14:paraId="1EB13C4D" w14:textId="77777777" w:rsidR="00FC5E90" w:rsidRPr="006B733A" w:rsidRDefault="00FC5E90" w:rsidP="00C7006C">
            <w:pPr>
              <w:rPr>
                <w:rFonts w:ascii="Times New Roman" w:hAnsi="Times New Roman" w:cs="Times New Roman"/>
                <w:b/>
              </w:rPr>
            </w:pPr>
          </w:p>
        </w:tc>
      </w:tr>
      <w:tr w:rsidR="00FC5E90" w:rsidRPr="006B733A" w14:paraId="6942A7D1" w14:textId="77777777" w:rsidTr="00C7006C">
        <w:trPr>
          <w:trHeight w:val="1343"/>
        </w:trPr>
        <w:tc>
          <w:tcPr>
            <w:tcW w:w="1435" w:type="dxa"/>
            <w:vAlign w:val="center"/>
          </w:tcPr>
          <w:p w14:paraId="47539A10" w14:textId="77777777" w:rsidR="00FC5E90" w:rsidRPr="006B733A" w:rsidRDefault="00FC5E90" w:rsidP="00C7006C">
            <w:pPr>
              <w:rPr>
                <w:rFonts w:ascii="Times New Roman" w:hAnsi="Times New Roman" w:cs="Times New Roman"/>
                <w:b/>
              </w:rPr>
            </w:pPr>
          </w:p>
        </w:tc>
        <w:tc>
          <w:tcPr>
            <w:tcW w:w="2880" w:type="dxa"/>
            <w:vAlign w:val="center"/>
          </w:tcPr>
          <w:p w14:paraId="6D4A377E" w14:textId="77777777" w:rsidR="00FC5E90" w:rsidRPr="006B733A" w:rsidRDefault="00FC5E90" w:rsidP="00C7006C">
            <w:pPr>
              <w:rPr>
                <w:rFonts w:ascii="Times New Roman" w:hAnsi="Times New Roman" w:cs="Times New Roman"/>
                <w:b/>
              </w:rPr>
            </w:pPr>
          </w:p>
        </w:tc>
        <w:tc>
          <w:tcPr>
            <w:tcW w:w="1530" w:type="dxa"/>
            <w:shd w:val="clear" w:color="auto" w:fill="auto"/>
            <w:vAlign w:val="center"/>
          </w:tcPr>
          <w:p w14:paraId="533FDB40" w14:textId="77777777" w:rsidR="00FC5E90" w:rsidRPr="006B733A" w:rsidRDefault="00FC5E90" w:rsidP="00C7006C">
            <w:pPr>
              <w:rPr>
                <w:rFonts w:ascii="Times New Roman" w:hAnsi="Times New Roman" w:cs="Times New Roman"/>
                <w:b/>
              </w:rPr>
            </w:pPr>
          </w:p>
        </w:tc>
        <w:tc>
          <w:tcPr>
            <w:tcW w:w="6480" w:type="dxa"/>
            <w:vAlign w:val="center"/>
          </w:tcPr>
          <w:p w14:paraId="53CB1777" w14:textId="77777777" w:rsidR="00FC5E90" w:rsidRPr="006B733A" w:rsidRDefault="00FC5E90" w:rsidP="00C7006C">
            <w:pPr>
              <w:rPr>
                <w:rFonts w:ascii="Times New Roman" w:hAnsi="Times New Roman" w:cs="Times New Roman"/>
                <w:b/>
              </w:rPr>
            </w:pPr>
          </w:p>
        </w:tc>
        <w:tc>
          <w:tcPr>
            <w:tcW w:w="1620" w:type="dxa"/>
            <w:shd w:val="clear" w:color="auto" w:fill="auto"/>
            <w:vAlign w:val="center"/>
          </w:tcPr>
          <w:p w14:paraId="31501BAE" w14:textId="77777777" w:rsidR="00FC5E90" w:rsidRPr="006B733A" w:rsidRDefault="00FC5E90" w:rsidP="00C7006C">
            <w:pPr>
              <w:rPr>
                <w:rFonts w:ascii="Times New Roman" w:hAnsi="Times New Roman" w:cs="Times New Roman"/>
                <w:b/>
              </w:rPr>
            </w:pPr>
          </w:p>
        </w:tc>
      </w:tr>
    </w:tbl>
    <w:p w14:paraId="3D2CF350" w14:textId="77777777" w:rsidR="00300155" w:rsidRDefault="00300155" w:rsidP="00300155">
      <w:pPr>
        <w:spacing w:before="0" w:after="0"/>
        <w:ind w:left="720"/>
        <w:rPr>
          <w:rFonts w:ascii="Times New Roman" w:hAnsi="Times New Roman" w:cs="Times New Roman"/>
          <w:sz w:val="24"/>
          <w:szCs w:val="24"/>
        </w:rPr>
      </w:pPr>
    </w:p>
    <w:p w14:paraId="007F1D9B" w14:textId="77777777" w:rsidR="00300155" w:rsidRPr="00300155" w:rsidRDefault="00300155" w:rsidP="00300155">
      <w:pPr>
        <w:spacing w:before="0" w:after="0"/>
        <w:ind w:left="720"/>
        <w:rPr>
          <w:rFonts w:ascii="Times New Roman" w:hAnsi="Times New Roman" w:cs="Times New Roman"/>
          <w:sz w:val="24"/>
          <w:szCs w:val="24"/>
        </w:rPr>
      </w:pPr>
    </w:p>
    <w:sectPr w:rsidR="00300155" w:rsidRPr="00300155" w:rsidSect="000342C7">
      <w:pgSz w:w="15840" w:h="12240" w:orient="landscape" w:code="1"/>
      <w:pgMar w:top="1296" w:right="1152" w:bottom="1296"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EDBB99" w14:textId="77777777" w:rsidR="005E1F6D" w:rsidRDefault="005E1F6D" w:rsidP="00571838">
      <w:r>
        <w:separator/>
      </w:r>
    </w:p>
  </w:endnote>
  <w:endnote w:type="continuationSeparator" w:id="0">
    <w:p w14:paraId="36C5484B" w14:textId="77777777" w:rsidR="005E1F6D" w:rsidRDefault="005E1F6D" w:rsidP="005718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altName w:val="Tahoma"/>
    <w:charset w:val="00"/>
    <w:family w:val="swiss"/>
    <w:pitch w:val="variable"/>
    <w:sig w:usb0="00000001" w:usb1="4000205B" w:usb2="00000028" w:usb3="00000000" w:csb0="0000019F" w:csb1="00000000"/>
  </w:font>
  <w:font w:name="Encode Sans Wide">
    <w:altName w:val="Times New Roman"/>
    <w:charset w:val="00"/>
    <w:family w:val="auto"/>
    <w:pitch w:val="variable"/>
    <w:sig w:usb0="A00000FF" w:usb1="5000207B" w:usb2="00000000" w:usb3="00000000" w:csb0="00000093" w:csb1="00000000"/>
  </w:font>
  <w:font w:name="Uni Sans Light">
    <w:panose1 w:val="00000000000000000000"/>
    <w:charset w:val="00"/>
    <w:family w:val="modern"/>
    <w:notTrueType/>
    <w:pitch w:val="variable"/>
    <w:sig w:usb0="A00002EF" w:usb1="4000204A" w:usb2="00000000" w:usb3="00000000" w:csb0="0000009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9469208"/>
      <w:docPartObj>
        <w:docPartGallery w:val="Page Numbers (Bottom of Page)"/>
        <w:docPartUnique/>
      </w:docPartObj>
    </w:sdtPr>
    <w:sdtEndPr/>
    <w:sdtContent>
      <w:p w14:paraId="61666D44" w14:textId="77777777" w:rsidR="00744F21" w:rsidRDefault="00744F21" w:rsidP="00571838">
        <w:pPr>
          <w:pStyle w:val="Footer"/>
        </w:pPr>
        <w:r w:rsidRPr="00012941">
          <w:fldChar w:fldCharType="begin"/>
        </w:r>
        <w:r w:rsidRPr="00012941">
          <w:instrText xml:space="preserve"> PAGE   \* MERGEFORMAT </w:instrText>
        </w:r>
        <w:r w:rsidRPr="00012941">
          <w:fldChar w:fldCharType="separate"/>
        </w:r>
        <w:r>
          <w:t>2</w:t>
        </w:r>
        <w:r w:rsidRPr="00012941">
          <w:fldChar w:fldCharType="end"/>
        </w:r>
        <w:r>
          <w:tab/>
        </w:r>
        <w:r>
          <w:tab/>
          <w:t xml:space="preserve">Published </w:t>
        </w:r>
        <w:sdt>
          <w:sdtPr>
            <w:alias w:val="Publish Date"/>
            <w:tag w:val=""/>
            <w:id w:val="-2124451804"/>
            <w:dataBinding w:prefixMappings="xmlns:ns0='http://schemas.microsoft.com/office/2006/coverPageProps' " w:xpath="/ns0:CoverPageProperties[1]/ns0:PublishDate[1]" w:storeItemID="{55AF091B-3C7A-41E3-B477-F2FDAA23CFDA}"/>
            <w:date w:fullDate="2015-07-31T00:00:00Z">
              <w:dateFormat w:val="M/d/yyyy"/>
              <w:lid w:val="en-US"/>
              <w:storeMappedDataAs w:val="dateTime"/>
              <w:calendar w:val="gregorian"/>
            </w:date>
          </w:sdtPr>
          <w:sdtEndPr/>
          <w:sdtContent>
            <w:r>
              <w:t>7/31/2015</w:t>
            </w:r>
          </w:sdtContent>
        </w:sdt>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335B40" w14:textId="77777777" w:rsidR="00744F21" w:rsidRDefault="00744F21" w:rsidP="00571838">
    <w:pPr>
      <w:pStyle w:val="Footer"/>
    </w:pPr>
    <w:r w:rsidRPr="00730757">
      <w:drawing>
        <wp:anchor distT="0" distB="0" distL="114300" distR="114300" simplePos="0" relativeHeight="251664384" behindDoc="0" locked="0" layoutInCell="1" allowOverlap="1" wp14:anchorId="24E076CA" wp14:editId="5239DA61">
          <wp:simplePos x="0" y="0"/>
          <wp:positionH relativeFrom="page">
            <wp:posOffset>5486400</wp:posOffset>
          </wp:positionH>
          <wp:positionV relativeFrom="page">
            <wp:posOffset>8458200</wp:posOffset>
          </wp:positionV>
          <wp:extent cx="2057400" cy="1371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3716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716628"/>
      <w:docPartObj>
        <w:docPartGallery w:val="Page Numbers (Bottom of Page)"/>
        <w:docPartUnique/>
      </w:docPartObj>
    </w:sdtPr>
    <w:sdtEndPr/>
    <w:sdtContent>
      <w:p w14:paraId="0702AD12" w14:textId="77777777" w:rsidR="00657E42" w:rsidRDefault="00657E42" w:rsidP="00571838">
        <w:pPr>
          <w:pStyle w:val="Footer"/>
        </w:pPr>
        <w:r w:rsidRPr="00012941">
          <w:fldChar w:fldCharType="begin"/>
        </w:r>
        <w:r w:rsidRPr="00012941">
          <w:instrText xml:space="preserve"> PAGE   \* MERGEFORMAT </w:instrText>
        </w:r>
        <w:r w:rsidRPr="00012941">
          <w:fldChar w:fldCharType="separate"/>
        </w:r>
        <w:r>
          <w:t>2</w:t>
        </w:r>
        <w:r w:rsidRPr="00012941">
          <w:fldChar w:fldCharType="end"/>
        </w:r>
        <w:r>
          <w:tab/>
        </w:r>
        <w:r>
          <w:tab/>
          <w:t xml:space="preserve">Published </w:t>
        </w:r>
        <w:sdt>
          <w:sdtPr>
            <w:alias w:val="Publish Date"/>
            <w:tag w:val=""/>
            <w:id w:val="-39519317"/>
            <w:dataBinding w:prefixMappings="xmlns:ns0='http://schemas.microsoft.com/office/2006/coverPageProps' " w:xpath="/ns0:CoverPageProperties[1]/ns0:PublishDate[1]" w:storeItemID="{55AF091B-3C7A-41E3-B477-F2FDAA23CFDA}"/>
            <w:date w:fullDate="2015-07-31T00:00:00Z">
              <w:dateFormat w:val="M/d/yyyy"/>
              <w:lid w:val="en-US"/>
              <w:storeMappedDataAs w:val="dateTime"/>
              <w:calendar w:val="gregorian"/>
            </w:date>
          </w:sdtPr>
          <w:sdtEndPr/>
          <w:sdtContent>
            <w:r>
              <w:t>7/31/2015</w:t>
            </w:r>
          </w:sdtContent>
        </w:sdt>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FCB7B" w14:textId="77777777" w:rsidR="00983FCE" w:rsidRDefault="00983FCE" w:rsidP="00983FCE">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5E7F3" w14:textId="77777777" w:rsidR="00657E42" w:rsidRDefault="00657E42" w:rsidP="00571838">
    <w:pPr>
      <w:pStyle w:val="Footer"/>
    </w:pPr>
    <w:r w:rsidRPr="00730757">
      <w:drawing>
        <wp:anchor distT="0" distB="0" distL="114300" distR="114300" simplePos="0" relativeHeight="251662336" behindDoc="0" locked="0" layoutInCell="1" allowOverlap="1" wp14:anchorId="2381076E" wp14:editId="2806C6BA">
          <wp:simplePos x="0" y="0"/>
          <wp:positionH relativeFrom="page">
            <wp:posOffset>5486400</wp:posOffset>
          </wp:positionH>
          <wp:positionV relativeFrom="page">
            <wp:posOffset>8458200</wp:posOffset>
          </wp:positionV>
          <wp:extent cx="2057400" cy="1371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3716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79460"/>
      <w:docPartObj>
        <w:docPartGallery w:val="Page Numbers (Bottom of Page)"/>
        <w:docPartUnique/>
      </w:docPartObj>
    </w:sdtPr>
    <w:sdtEndPr/>
    <w:sdtContent>
      <w:p w14:paraId="150C0329" w14:textId="77777777" w:rsidR="006B405D" w:rsidRDefault="006B405D" w:rsidP="00571838">
        <w:pPr>
          <w:pStyle w:val="Footer"/>
        </w:pPr>
        <w:r w:rsidRPr="00012941">
          <w:fldChar w:fldCharType="begin"/>
        </w:r>
        <w:r w:rsidRPr="00012941">
          <w:instrText xml:space="preserve"> PAGE   \* MERGEFORMAT </w:instrText>
        </w:r>
        <w:r w:rsidRPr="00012941">
          <w:fldChar w:fldCharType="separate"/>
        </w:r>
        <w:r>
          <w:t>2</w:t>
        </w:r>
        <w:r w:rsidRPr="00012941">
          <w:fldChar w:fldCharType="end"/>
        </w:r>
        <w:r>
          <w:tab/>
        </w:r>
        <w:r>
          <w:tab/>
          <w:t xml:space="preserve">Published </w:t>
        </w:r>
        <w:sdt>
          <w:sdtPr>
            <w:alias w:val="Publish Date"/>
            <w:tag w:val=""/>
            <w:id w:val="-1791045093"/>
            <w:dataBinding w:prefixMappings="xmlns:ns0='http://schemas.microsoft.com/office/2006/coverPageProps' " w:xpath="/ns0:CoverPageProperties[1]/ns0:PublishDate[1]" w:storeItemID="{55AF091B-3C7A-41E3-B477-F2FDAA23CFDA}"/>
            <w:date w:fullDate="2015-07-31T00:00:00Z">
              <w:dateFormat w:val="M/d/yyyy"/>
              <w:lid w:val="en-US"/>
              <w:storeMappedDataAs w:val="dateTime"/>
              <w:calendar w:val="gregorian"/>
            </w:date>
          </w:sdtPr>
          <w:sdtEndPr/>
          <w:sdtContent>
            <w:r>
              <w:t>7/31/2015</w:t>
            </w:r>
          </w:sdtContent>
        </w:sdt>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EBCDD" w14:textId="77777777" w:rsidR="006B405D" w:rsidRDefault="006B405D" w:rsidP="00571838">
    <w:pPr>
      <w:pStyle w:val="Footer"/>
    </w:pPr>
    <w:r w:rsidRPr="00730757">
      <w:drawing>
        <wp:anchor distT="0" distB="0" distL="114300" distR="114300" simplePos="0" relativeHeight="251659264" behindDoc="0" locked="0" layoutInCell="1" allowOverlap="1" wp14:anchorId="6729C10A" wp14:editId="47DF8CA7">
          <wp:simplePos x="0" y="0"/>
          <wp:positionH relativeFrom="page">
            <wp:posOffset>5486400</wp:posOffset>
          </wp:positionH>
          <wp:positionV relativeFrom="page">
            <wp:posOffset>8458200</wp:posOffset>
          </wp:positionV>
          <wp:extent cx="2057400" cy="13716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13716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03E1D" w14:textId="77777777" w:rsidR="005E1F6D" w:rsidRDefault="005E1F6D" w:rsidP="00571838">
      <w:r>
        <w:separator/>
      </w:r>
    </w:p>
  </w:footnote>
  <w:footnote w:type="continuationSeparator" w:id="0">
    <w:p w14:paraId="4C99743C" w14:textId="77777777" w:rsidR="005E1F6D" w:rsidRDefault="005E1F6D" w:rsidP="005718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B3EA3" w14:textId="77777777" w:rsidR="00744F21" w:rsidRDefault="00744F21" w:rsidP="00451747">
    <w:pPr>
      <w:pStyle w:val="Header"/>
      <w:tabs>
        <w:tab w:val="clear" w:pos="4680"/>
        <w:tab w:val="clear" w:pos="9360"/>
        <w:tab w:val="left" w:pos="1485"/>
      </w:tabs>
    </w:pPr>
  </w:p>
  <w:p w14:paraId="14AEE2B6" w14:textId="77777777" w:rsidR="00744F21" w:rsidRDefault="00744F21" w:rsidP="00451747">
    <w:pPr>
      <w:pStyle w:val="Header"/>
      <w:tabs>
        <w:tab w:val="clear" w:pos="4680"/>
        <w:tab w:val="clear" w:pos="9360"/>
        <w:tab w:val="left" w:pos="148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D7AC4" w14:textId="77777777" w:rsidR="00744F21" w:rsidRPr="00785C30" w:rsidRDefault="00744F21" w:rsidP="00571838">
    <w:pPr>
      <w:pStyle w:val="Header"/>
    </w:pPr>
    <w:r>
      <w:rPr>
        <w:noProof/>
      </w:rPr>
      <w:drawing>
        <wp:inline distT="0" distB="0" distL="0" distR="0" wp14:anchorId="777BFA6C" wp14:editId="6A42EF3A">
          <wp:extent cx="3498874" cy="4572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viro.HlthAndSafety_uw_purple_NoW.png"/>
                  <pic:cNvPicPr/>
                </pic:nvPicPr>
                <pic:blipFill rotWithShape="1">
                  <a:blip r:embed="rId1" cstate="print">
                    <a:extLst>
                      <a:ext uri="{28A0092B-C50C-407E-A947-70E740481C1C}">
                        <a14:useLocalDpi xmlns:a14="http://schemas.microsoft.com/office/drawing/2010/main" val="0"/>
                      </a:ext>
                    </a:extLst>
                  </a:blip>
                  <a:srcRect l="6673"/>
                  <a:stretch/>
                </pic:blipFill>
                <pic:spPr bwMode="auto">
                  <a:xfrm>
                    <a:off x="0" y="0"/>
                    <a:ext cx="3498874" cy="4572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AF5CD" w14:textId="77777777" w:rsidR="00657E42" w:rsidRDefault="00657E42" w:rsidP="00451747">
    <w:pPr>
      <w:pStyle w:val="Header"/>
      <w:tabs>
        <w:tab w:val="clear" w:pos="4680"/>
        <w:tab w:val="clear" w:pos="9360"/>
        <w:tab w:val="left" w:pos="1485"/>
      </w:tabs>
    </w:pPr>
  </w:p>
  <w:p w14:paraId="447499E8" w14:textId="77777777" w:rsidR="00657E42" w:rsidRDefault="00657E42" w:rsidP="00451747">
    <w:pPr>
      <w:pStyle w:val="Header"/>
      <w:tabs>
        <w:tab w:val="clear" w:pos="4680"/>
        <w:tab w:val="clear" w:pos="9360"/>
        <w:tab w:val="left" w:pos="1485"/>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9878A7" w14:textId="77777777" w:rsidR="00657E42" w:rsidRPr="00785C30" w:rsidRDefault="00657E42" w:rsidP="00571838">
    <w:pPr>
      <w:pStyle w:val="Header"/>
    </w:pPr>
    <w:r>
      <w:rPr>
        <w:noProof/>
      </w:rPr>
      <w:drawing>
        <wp:inline distT="0" distB="0" distL="0" distR="0" wp14:anchorId="107BA185" wp14:editId="71F01C77">
          <wp:extent cx="3498874" cy="457200"/>
          <wp:effectExtent l="0" t="0" r="635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viro.HlthAndSafety_uw_purple_NoW.png"/>
                  <pic:cNvPicPr/>
                </pic:nvPicPr>
                <pic:blipFill rotWithShape="1">
                  <a:blip r:embed="rId1" cstate="print">
                    <a:extLst>
                      <a:ext uri="{28A0092B-C50C-407E-A947-70E740481C1C}">
                        <a14:useLocalDpi xmlns:a14="http://schemas.microsoft.com/office/drawing/2010/main" val="0"/>
                      </a:ext>
                    </a:extLst>
                  </a:blip>
                  <a:srcRect l="6673"/>
                  <a:stretch/>
                </pic:blipFill>
                <pic:spPr bwMode="auto">
                  <a:xfrm>
                    <a:off x="0" y="0"/>
                    <a:ext cx="3498874" cy="4572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F3F31" w14:textId="77777777" w:rsidR="006B405D" w:rsidRDefault="006B405D" w:rsidP="00451747">
    <w:pPr>
      <w:pStyle w:val="Header"/>
      <w:tabs>
        <w:tab w:val="clear" w:pos="4680"/>
        <w:tab w:val="clear" w:pos="9360"/>
        <w:tab w:val="left" w:pos="1485"/>
      </w:tabs>
    </w:pPr>
  </w:p>
  <w:p w14:paraId="7BD801D4" w14:textId="77777777" w:rsidR="006B405D" w:rsidRDefault="006B405D" w:rsidP="00451747">
    <w:pPr>
      <w:pStyle w:val="Header"/>
      <w:tabs>
        <w:tab w:val="clear" w:pos="4680"/>
        <w:tab w:val="clear" w:pos="9360"/>
        <w:tab w:val="left" w:pos="1485"/>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E64DC" w14:textId="77777777" w:rsidR="006B405D" w:rsidRPr="00785C30" w:rsidRDefault="006B405D" w:rsidP="00571838">
    <w:pPr>
      <w:pStyle w:val="Header"/>
    </w:pPr>
    <w:r>
      <w:rPr>
        <w:noProof/>
      </w:rPr>
      <w:drawing>
        <wp:inline distT="0" distB="0" distL="0" distR="0" wp14:anchorId="27029727" wp14:editId="296D74E2">
          <wp:extent cx="3498874" cy="4572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viro.HlthAndSafety_uw_purple_NoW.png"/>
                  <pic:cNvPicPr/>
                </pic:nvPicPr>
                <pic:blipFill rotWithShape="1">
                  <a:blip r:embed="rId1" cstate="print">
                    <a:extLst>
                      <a:ext uri="{28A0092B-C50C-407E-A947-70E740481C1C}">
                        <a14:useLocalDpi xmlns:a14="http://schemas.microsoft.com/office/drawing/2010/main" val="0"/>
                      </a:ext>
                    </a:extLst>
                  </a:blip>
                  <a:srcRect l="6673"/>
                  <a:stretch/>
                </pic:blipFill>
                <pic:spPr bwMode="auto">
                  <a:xfrm>
                    <a:off x="0" y="0"/>
                    <a:ext cx="3498874" cy="45720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714A7"/>
    <w:multiLevelType w:val="hybridMultilevel"/>
    <w:tmpl w:val="00E6F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730ED4"/>
    <w:multiLevelType w:val="hybridMultilevel"/>
    <w:tmpl w:val="FEFEE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B80F6E"/>
    <w:multiLevelType w:val="hybridMultilevel"/>
    <w:tmpl w:val="321491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45488"/>
    <w:multiLevelType w:val="hybridMultilevel"/>
    <w:tmpl w:val="558C5A7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4" w15:restartNumberingAfterBreak="0">
    <w:nsid w:val="21BE2CA9"/>
    <w:multiLevelType w:val="hybridMultilevel"/>
    <w:tmpl w:val="392EF662"/>
    <w:lvl w:ilvl="0" w:tplc="0409000F">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5" w15:restartNumberingAfterBreak="0">
    <w:nsid w:val="379E55D5"/>
    <w:multiLevelType w:val="hybridMultilevel"/>
    <w:tmpl w:val="A72CEAD6"/>
    <w:lvl w:ilvl="0" w:tplc="4DA2A8F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8636019"/>
    <w:multiLevelType w:val="hybridMultilevel"/>
    <w:tmpl w:val="5CBE4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086306"/>
    <w:multiLevelType w:val="hybridMultilevel"/>
    <w:tmpl w:val="6616E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3455BA"/>
    <w:multiLevelType w:val="hybridMultilevel"/>
    <w:tmpl w:val="F38E3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561FE1"/>
    <w:multiLevelType w:val="hybridMultilevel"/>
    <w:tmpl w:val="710A0ED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15:restartNumberingAfterBreak="0">
    <w:nsid w:val="70DF64A4"/>
    <w:multiLevelType w:val="hybridMultilevel"/>
    <w:tmpl w:val="71345D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50A59B8"/>
    <w:multiLevelType w:val="hybridMultilevel"/>
    <w:tmpl w:val="ADAC49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14560A"/>
    <w:multiLevelType w:val="hybridMultilevel"/>
    <w:tmpl w:val="825ED9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E92053"/>
    <w:multiLevelType w:val="hybridMultilevel"/>
    <w:tmpl w:val="5290F23E"/>
    <w:lvl w:ilvl="0" w:tplc="375053E8">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6"/>
  </w:num>
  <w:num w:numId="4">
    <w:abstractNumId w:val="7"/>
  </w:num>
  <w:num w:numId="5">
    <w:abstractNumId w:val="5"/>
  </w:num>
  <w:num w:numId="6">
    <w:abstractNumId w:val="12"/>
  </w:num>
  <w:num w:numId="7">
    <w:abstractNumId w:val="11"/>
  </w:num>
  <w:num w:numId="8">
    <w:abstractNumId w:val="1"/>
  </w:num>
  <w:num w:numId="9">
    <w:abstractNumId w:val="13"/>
  </w:num>
  <w:num w:numId="10">
    <w:abstractNumId w:val="10"/>
  </w:num>
  <w:num w:numId="11">
    <w:abstractNumId w:val="9"/>
  </w:num>
  <w:num w:numId="12">
    <w:abstractNumId w:val="4"/>
  </w:num>
  <w:num w:numId="13">
    <w:abstractNumId w:val="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69"/>
    <w:rsid w:val="0000094F"/>
    <w:rsid w:val="00012941"/>
    <w:rsid w:val="00024D4F"/>
    <w:rsid w:val="000342C7"/>
    <w:rsid w:val="00042137"/>
    <w:rsid w:val="00042246"/>
    <w:rsid w:val="000603AB"/>
    <w:rsid w:val="00060606"/>
    <w:rsid w:val="00065DBC"/>
    <w:rsid w:val="00070482"/>
    <w:rsid w:val="000736C0"/>
    <w:rsid w:val="00084050"/>
    <w:rsid w:val="00097543"/>
    <w:rsid w:val="000C3486"/>
    <w:rsid w:val="000C6333"/>
    <w:rsid w:val="000F37CC"/>
    <w:rsid w:val="0012769C"/>
    <w:rsid w:val="00136FF6"/>
    <w:rsid w:val="00151A26"/>
    <w:rsid w:val="001572B9"/>
    <w:rsid w:val="0016078D"/>
    <w:rsid w:val="001C20E4"/>
    <w:rsid w:val="001E002C"/>
    <w:rsid w:val="001E01AC"/>
    <w:rsid w:val="001F1C42"/>
    <w:rsid w:val="0022211D"/>
    <w:rsid w:val="002259C2"/>
    <w:rsid w:val="0025138A"/>
    <w:rsid w:val="00255EB5"/>
    <w:rsid w:val="002568C8"/>
    <w:rsid w:val="00256BD1"/>
    <w:rsid w:val="00265535"/>
    <w:rsid w:val="00265DF6"/>
    <w:rsid w:val="002757A2"/>
    <w:rsid w:val="00275B20"/>
    <w:rsid w:val="002763E2"/>
    <w:rsid w:val="0027705E"/>
    <w:rsid w:val="0028466F"/>
    <w:rsid w:val="00292521"/>
    <w:rsid w:val="002A60A9"/>
    <w:rsid w:val="002A6D62"/>
    <w:rsid w:val="002E70D5"/>
    <w:rsid w:val="00300155"/>
    <w:rsid w:val="00301428"/>
    <w:rsid w:val="00314283"/>
    <w:rsid w:val="003335EC"/>
    <w:rsid w:val="00342833"/>
    <w:rsid w:val="003432CF"/>
    <w:rsid w:val="0035760E"/>
    <w:rsid w:val="00367082"/>
    <w:rsid w:val="00373752"/>
    <w:rsid w:val="00385870"/>
    <w:rsid w:val="00385BBA"/>
    <w:rsid w:val="003A0873"/>
    <w:rsid w:val="003A753B"/>
    <w:rsid w:val="003B461C"/>
    <w:rsid w:val="003B7ED9"/>
    <w:rsid w:val="00416417"/>
    <w:rsid w:val="00416CF2"/>
    <w:rsid w:val="00423122"/>
    <w:rsid w:val="0042587D"/>
    <w:rsid w:val="0044516F"/>
    <w:rsid w:val="00451747"/>
    <w:rsid w:val="00453BEB"/>
    <w:rsid w:val="004616A3"/>
    <w:rsid w:val="00461F63"/>
    <w:rsid w:val="00491171"/>
    <w:rsid w:val="004B7987"/>
    <w:rsid w:val="004C77AC"/>
    <w:rsid w:val="004D2A91"/>
    <w:rsid w:val="004D4256"/>
    <w:rsid w:val="004F0060"/>
    <w:rsid w:val="004F7FF5"/>
    <w:rsid w:val="005100A8"/>
    <w:rsid w:val="00513996"/>
    <w:rsid w:val="0052086F"/>
    <w:rsid w:val="00537AE3"/>
    <w:rsid w:val="00544CC2"/>
    <w:rsid w:val="00547703"/>
    <w:rsid w:val="0055763A"/>
    <w:rsid w:val="00562FB9"/>
    <w:rsid w:val="00571838"/>
    <w:rsid w:val="00571D5F"/>
    <w:rsid w:val="00593E3A"/>
    <w:rsid w:val="005956F6"/>
    <w:rsid w:val="005B3573"/>
    <w:rsid w:val="005B7F76"/>
    <w:rsid w:val="005C4590"/>
    <w:rsid w:val="005C4C4E"/>
    <w:rsid w:val="005C5A8B"/>
    <w:rsid w:val="005D3124"/>
    <w:rsid w:val="005D4B69"/>
    <w:rsid w:val="005D5221"/>
    <w:rsid w:val="005E1F6D"/>
    <w:rsid w:val="00603D68"/>
    <w:rsid w:val="006067A8"/>
    <w:rsid w:val="00606A85"/>
    <w:rsid w:val="006209C7"/>
    <w:rsid w:val="00636BE6"/>
    <w:rsid w:val="00650B75"/>
    <w:rsid w:val="00657E42"/>
    <w:rsid w:val="006B1F38"/>
    <w:rsid w:val="006B405D"/>
    <w:rsid w:val="006B733A"/>
    <w:rsid w:val="006C458F"/>
    <w:rsid w:val="006D775D"/>
    <w:rsid w:val="006E649F"/>
    <w:rsid w:val="007169AE"/>
    <w:rsid w:val="00717747"/>
    <w:rsid w:val="00721452"/>
    <w:rsid w:val="00722169"/>
    <w:rsid w:val="00736DA8"/>
    <w:rsid w:val="00744F21"/>
    <w:rsid w:val="0076669B"/>
    <w:rsid w:val="00774708"/>
    <w:rsid w:val="00775328"/>
    <w:rsid w:val="007827C3"/>
    <w:rsid w:val="00785C30"/>
    <w:rsid w:val="007963F4"/>
    <w:rsid w:val="007A19E3"/>
    <w:rsid w:val="007A3512"/>
    <w:rsid w:val="007A3E3D"/>
    <w:rsid w:val="007C5226"/>
    <w:rsid w:val="007D2378"/>
    <w:rsid w:val="007E2BFE"/>
    <w:rsid w:val="007E6B5B"/>
    <w:rsid w:val="007E7D3D"/>
    <w:rsid w:val="007F21DF"/>
    <w:rsid w:val="007F22BE"/>
    <w:rsid w:val="00805E0A"/>
    <w:rsid w:val="008135B1"/>
    <w:rsid w:val="00824A67"/>
    <w:rsid w:val="008302EB"/>
    <w:rsid w:val="00831C06"/>
    <w:rsid w:val="00833FA6"/>
    <w:rsid w:val="00866DAF"/>
    <w:rsid w:val="008758DC"/>
    <w:rsid w:val="00876871"/>
    <w:rsid w:val="00877164"/>
    <w:rsid w:val="008942E5"/>
    <w:rsid w:val="008B53CE"/>
    <w:rsid w:val="008C7485"/>
    <w:rsid w:val="008E7D6D"/>
    <w:rsid w:val="008F7E50"/>
    <w:rsid w:val="00900AB4"/>
    <w:rsid w:val="00914BC1"/>
    <w:rsid w:val="009173B4"/>
    <w:rsid w:val="009200DB"/>
    <w:rsid w:val="0092472B"/>
    <w:rsid w:val="0095474D"/>
    <w:rsid w:val="00963A00"/>
    <w:rsid w:val="0097623C"/>
    <w:rsid w:val="00980987"/>
    <w:rsid w:val="00983A7C"/>
    <w:rsid w:val="00983FCE"/>
    <w:rsid w:val="009B2386"/>
    <w:rsid w:val="009B392D"/>
    <w:rsid w:val="009B778E"/>
    <w:rsid w:val="009D1E65"/>
    <w:rsid w:val="009D6E35"/>
    <w:rsid w:val="009E5F8F"/>
    <w:rsid w:val="009F3202"/>
    <w:rsid w:val="009F4BCD"/>
    <w:rsid w:val="00A15959"/>
    <w:rsid w:val="00A355B4"/>
    <w:rsid w:val="00A367FD"/>
    <w:rsid w:val="00A45580"/>
    <w:rsid w:val="00A474DC"/>
    <w:rsid w:val="00A50B62"/>
    <w:rsid w:val="00A50BB1"/>
    <w:rsid w:val="00A61DD0"/>
    <w:rsid w:val="00A751EF"/>
    <w:rsid w:val="00A8102A"/>
    <w:rsid w:val="00A82E79"/>
    <w:rsid w:val="00A8622D"/>
    <w:rsid w:val="00A90B9B"/>
    <w:rsid w:val="00AC3FD0"/>
    <w:rsid w:val="00AE119A"/>
    <w:rsid w:val="00AF4491"/>
    <w:rsid w:val="00B12F0A"/>
    <w:rsid w:val="00B22A62"/>
    <w:rsid w:val="00B266BE"/>
    <w:rsid w:val="00B31B8D"/>
    <w:rsid w:val="00B53A3A"/>
    <w:rsid w:val="00B54C9B"/>
    <w:rsid w:val="00B605A7"/>
    <w:rsid w:val="00B65B3F"/>
    <w:rsid w:val="00B65C85"/>
    <w:rsid w:val="00B86DE6"/>
    <w:rsid w:val="00B90541"/>
    <w:rsid w:val="00B93D67"/>
    <w:rsid w:val="00BB5CAD"/>
    <w:rsid w:val="00BC37F3"/>
    <w:rsid w:val="00BE17E5"/>
    <w:rsid w:val="00BF5D08"/>
    <w:rsid w:val="00C11DA4"/>
    <w:rsid w:val="00C25A65"/>
    <w:rsid w:val="00C408D0"/>
    <w:rsid w:val="00C42744"/>
    <w:rsid w:val="00C51210"/>
    <w:rsid w:val="00C54C1A"/>
    <w:rsid w:val="00C61042"/>
    <w:rsid w:val="00C75BAD"/>
    <w:rsid w:val="00C93553"/>
    <w:rsid w:val="00CA7E23"/>
    <w:rsid w:val="00CC02C3"/>
    <w:rsid w:val="00CC0B59"/>
    <w:rsid w:val="00CD1FA1"/>
    <w:rsid w:val="00CE1449"/>
    <w:rsid w:val="00D03C47"/>
    <w:rsid w:val="00D11AA5"/>
    <w:rsid w:val="00D236AB"/>
    <w:rsid w:val="00D32BBF"/>
    <w:rsid w:val="00D348CE"/>
    <w:rsid w:val="00D40858"/>
    <w:rsid w:val="00D938F1"/>
    <w:rsid w:val="00D939D5"/>
    <w:rsid w:val="00D96DB6"/>
    <w:rsid w:val="00DB58C0"/>
    <w:rsid w:val="00DB66EB"/>
    <w:rsid w:val="00DC1FB6"/>
    <w:rsid w:val="00E10533"/>
    <w:rsid w:val="00E1544C"/>
    <w:rsid w:val="00E20124"/>
    <w:rsid w:val="00E41E81"/>
    <w:rsid w:val="00E772F4"/>
    <w:rsid w:val="00E81042"/>
    <w:rsid w:val="00EB0D9F"/>
    <w:rsid w:val="00EC57BD"/>
    <w:rsid w:val="00EC5897"/>
    <w:rsid w:val="00EC70BF"/>
    <w:rsid w:val="00EE0852"/>
    <w:rsid w:val="00EE3D64"/>
    <w:rsid w:val="00EE538F"/>
    <w:rsid w:val="00EF5D07"/>
    <w:rsid w:val="00F13E14"/>
    <w:rsid w:val="00F35C38"/>
    <w:rsid w:val="00F53F50"/>
    <w:rsid w:val="00F57400"/>
    <w:rsid w:val="00F77581"/>
    <w:rsid w:val="00F80372"/>
    <w:rsid w:val="00F908F9"/>
    <w:rsid w:val="00FC5E90"/>
    <w:rsid w:val="00FC6E53"/>
    <w:rsid w:val="00FD5937"/>
    <w:rsid w:val="00FD593E"/>
    <w:rsid w:val="00FD75E3"/>
    <w:rsid w:val="00FE1F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715685"/>
  <w15:chartTrackingRefBased/>
  <w15:docId w15:val="{9065D194-119B-42F2-A3B8-ED7CF8A4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imes New Roman"/>
        <w:sz w:val="22"/>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33A"/>
    <w:pPr>
      <w:keepNext/>
      <w:keepLines/>
      <w:spacing w:before="120" w:after="120"/>
    </w:pPr>
    <w:rPr>
      <w:rFonts w:ascii="Open Sans" w:hAnsi="Open Sans" w:cs="Open Sans"/>
      <w:szCs w:val="22"/>
    </w:rPr>
  </w:style>
  <w:style w:type="paragraph" w:styleId="Heading1">
    <w:name w:val="heading 1"/>
    <w:next w:val="Normal"/>
    <w:link w:val="Heading1Char"/>
    <w:uiPriority w:val="9"/>
    <w:qFormat/>
    <w:rsid w:val="00571838"/>
    <w:pPr>
      <w:keepNext/>
      <w:keepLines/>
      <w:pBdr>
        <w:bottom w:val="single" w:sz="36" w:space="1" w:color="E8D3A2"/>
      </w:pBdr>
      <w:spacing w:before="360" w:after="240"/>
      <w:outlineLvl w:val="0"/>
    </w:pPr>
    <w:rPr>
      <w:rFonts w:ascii="Encode Sans Wide" w:eastAsiaTheme="majorEastAsia" w:hAnsi="Encode Sans Wide" w:cstheme="majorBidi"/>
      <w:b/>
      <w:caps/>
      <w:color w:val="32006E"/>
      <w:sz w:val="36"/>
      <w:szCs w:val="36"/>
    </w:rPr>
  </w:style>
  <w:style w:type="paragraph" w:styleId="Heading2">
    <w:name w:val="heading 2"/>
    <w:next w:val="Normal"/>
    <w:link w:val="Heading2Char"/>
    <w:uiPriority w:val="9"/>
    <w:unhideWhenUsed/>
    <w:qFormat/>
    <w:rsid w:val="00DC1FB6"/>
    <w:pPr>
      <w:keepNext/>
      <w:keepLines/>
      <w:spacing w:before="240" w:after="120"/>
      <w:outlineLvl w:val="1"/>
    </w:pPr>
    <w:rPr>
      <w:rFonts w:ascii="Open Sans" w:eastAsiaTheme="majorEastAsia" w:hAnsi="Open Sans" w:cstheme="majorBidi"/>
      <w:b/>
      <w:color w:val="32006E"/>
      <w:sz w:val="28"/>
      <w:szCs w:val="28"/>
    </w:rPr>
  </w:style>
  <w:style w:type="paragraph" w:styleId="Heading3">
    <w:name w:val="heading 3"/>
    <w:basedOn w:val="Normal"/>
    <w:next w:val="Normal"/>
    <w:link w:val="Heading3Char"/>
    <w:uiPriority w:val="9"/>
    <w:unhideWhenUsed/>
    <w:qFormat/>
    <w:rsid w:val="002568C8"/>
    <w:pPr>
      <w:outlineLvl w:val="2"/>
    </w:pPr>
    <w:rPr>
      <w:b/>
      <w:sz w:val="24"/>
      <w:szCs w:val="24"/>
    </w:rPr>
  </w:style>
  <w:style w:type="paragraph" w:styleId="Heading4">
    <w:name w:val="heading 4"/>
    <w:basedOn w:val="Normal"/>
    <w:next w:val="Normal"/>
    <w:link w:val="Heading4Char"/>
    <w:uiPriority w:val="9"/>
    <w:unhideWhenUsed/>
    <w:qFormat/>
    <w:rsid w:val="00DC1FB6"/>
    <w:pPr>
      <w:outlineLvl w:val="3"/>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FC6E53"/>
    <w:pPr>
      <w:tabs>
        <w:tab w:val="center" w:pos="4680"/>
        <w:tab w:val="right" w:pos="9360"/>
      </w:tabs>
      <w:spacing w:before="0" w:after="0"/>
    </w:pPr>
    <w:rPr>
      <w:sz w:val="18"/>
    </w:rPr>
  </w:style>
  <w:style w:type="character" w:customStyle="1" w:styleId="HeaderChar">
    <w:name w:val="Header Char"/>
    <w:basedOn w:val="DefaultParagraphFont"/>
    <w:link w:val="Header"/>
    <w:uiPriority w:val="99"/>
    <w:rsid w:val="00FC6E53"/>
    <w:rPr>
      <w:rFonts w:ascii="Open Sans" w:hAnsi="Open Sans" w:cs="Open Sans"/>
      <w:sz w:val="18"/>
      <w:szCs w:val="22"/>
    </w:rPr>
  </w:style>
  <w:style w:type="paragraph" w:styleId="Footer">
    <w:name w:val="footer"/>
    <w:basedOn w:val="Normal"/>
    <w:link w:val="FooterChar"/>
    <w:uiPriority w:val="99"/>
    <w:unhideWhenUsed/>
    <w:qFormat/>
    <w:rsid w:val="00DC1FB6"/>
    <w:pPr>
      <w:tabs>
        <w:tab w:val="center" w:pos="4680"/>
        <w:tab w:val="right" w:pos="9360"/>
      </w:tabs>
      <w:spacing w:before="0" w:after="0"/>
    </w:pPr>
    <w:rPr>
      <w:noProof/>
      <w:sz w:val="18"/>
      <w:szCs w:val="18"/>
    </w:rPr>
  </w:style>
  <w:style w:type="character" w:customStyle="1" w:styleId="FooterChar">
    <w:name w:val="Footer Char"/>
    <w:basedOn w:val="DefaultParagraphFont"/>
    <w:link w:val="Footer"/>
    <w:uiPriority w:val="99"/>
    <w:rsid w:val="00DC1FB6"/>
    <w:rPr>
      <w:rFonts w:ascii="Open Sans" w:hAnsi="Open Sans" w:cs="Open Sans"/>
      <w:noProof/>
      <w:sz w:val="18"/>
      <w:szCs w:val="18"/>
    </w:rPr>
  </w:style>
  <w:style w:type="character" w:customStyle="1" w:styleId="Heading1Char">
    <w:name w:val="Heading 1 Char"/>
    <w:basedOn w:val="DefaultParagraphFont"/>
    <w:link w:val="Heading1"/>
    <w:uiPriority w:val="9"/>
    <w:rsid w:val="00571838"/>
    <w:rPr>
      <w:rFonts w:ascii="Encode Sans Wide" w:eastAsiaTheme="majorEastAsia" w:hAnsi="Encode Sans Wide" w:cstheme="majorBidi"/>
      <w:b/>
      <w:caps/>
      <w:color w:val="32006E"/>
      <w:sz w:val="36"/>
      <w:szCs w:val="36"/>
    </w:rPr>
  </w:style>
  <w:style w:type="paragraph" w:styleId="Title">
    <w:name w:val="Title"/>
    <w:basedOn w:val="Heading1"/>
    <w:next w:val="Subtitle"/>
    <w:link w:val="TitleChar"/>
    <w:uiPriority w:val="10"/>
    <w:qFormat/>
    <w:rsid w:val="00DC1FB6"/>
  </w:style>
  <w:style w:type="character" w:customStyle="1" w:styleId="TitleChar">
    <w:name w:val="Title Char"/>
    <w:basedOn w:val="DefaultParagraphFont"/>
    <w:link w:val="Title"/>
    <w:uiPriority w:val="10"/>
    <w:rsid w:val="00DC1FB6"/>
    <w:rPr>
      <w:rFonts w:ascii="Encode Sans Wide" w:eastAsiaTheme="majorEastAsia" w:hAnsi="Encode Sans Wide" w:cstheme="majorBidi"/>
      <w:b/>
      <w:caps/>
      <w:color w:val="32006E"/>
      <w:sz w:val="36"/>
      <w:szCs w:val="36"/>
    </w:rPr>
  </w:style>
  <w:style w:type="paragraph" w:styleId="Subtitle">
    <w:name w:val="Subtitle"/>
    <w:basedOn w:val="Normal"/>
    <w:next w:val="Normal"/>
    <w:link w:val="SubtitleChar"/>
    <w:uiPriority w:val="11"/>
    <w:rsid w:val="00785C30"/>
    <w:pPr>
      <w:numPr>
        <w:ilvl w:val="1"/>
      </w:numPr>
      <w:spacing w:before="480" w:after="160"/>
    </w:pPr>
    <w:rPr>
      <w:rFonts w:ascii="Uni Sans Light" w:eastAsiaTheme="minorEastAsia" w:hAnsi="Uni Sans Light" w:cstheme="minorBidi"/>
      <w:color w:val="32006E"/>
      <w:spacing w:val="15"/>
      <w:sz w:val="36"/>
      <w:szCs w:val="36"/>
    </w:rPr>
  </w:style>
  <w:style w:type="character" w:customStyle="1" w:styleId="SubtitleChar">
    <w:name w:val="Subtitle Char"/>
    <w:basedOn w:val="DefaultParagraphFont"/>
    <w:link w:val="Subtitle"/>
    <w:uiPriority w:val="11"/>
    <w:rsid w:val="00785C30"/>
    <w:rPr>
      <w:rFonts w:ascii="Uni Sans Light" w:eastAsiaTheme="minorEastAsia" w:hAnsi="Uni Sans Light" w:cstheme="minorBidi"/>
      <w:color w:val="32006E"/>
      <w:spacing w:val="15"/>
      <w:sz w:val="36"/>
      <w:szCs w:val="36"/>
    </w:rPr>
  </w:style>
  <w:style w:type="character" w:customStyle="1" w:styleId="Heading2Char">
    <w:name w:val="Heading 2 Char"/>
    <w:basedOn w:val="DefaultParagraphFont"/>
    <w:link w:val="Heading2"/>
    <w:uiPriority w:val="9"/>
    <w:rsid w:val="00DC1FB6"/>
    <w:rPr>
      <w:rFonts w:ascii="Open Sans" w:eastAsiaTheme="majorEastAsia" w:hAnsi="Open Sans" w:cstheme="majorBidi"/>
      <w:b/>
      <w:color w:val="32006E"/>
      <w:sz w:val="28"/>
      <w:szCs w:val="28"/>
    </w:rPr>
  </w:style>
  <w:style w:type="character" w:customStyle="1" w:styleId="Heading3Char">
    <w:name w:val="Heading 3 Char"/>
    <w:basedOn w:val="DefaultParagraphFont"/>
    <w:link w:val="Heading3"/>
    <w:uiPriority w:val="9"/>
    <w:rsid w:val="002568C8"/>
    <w:rPr>
      <w:rFonts w:ascii="Open Sans" w:hAnsi="Open Sans" w:cs="Open Sans"/>
      <w:b/>
      <w:sz w:val="24"/>
    </w:rPr>
  </w:style>
  <w:style w:type="character" w:styleId="PlaceholderText">
    <w:name w:val="Placeholder Text"/>
    <w:basedOn w:val="DefaultParagraphFont"/>
    <w:uiPriority w:val="99"/>
    <w:semiHidden/>
    <w:rsid w:val="003B7ED9"/>
    <w:rPr>
      <w:color w:val="808080"/>
    </w:rPr>
  </w:style>
  <w:style w:type="paragraph" w:styleId="ListParagraph">
    <w:name w:val="List Paragraph"/>
    <w:basedOn w:val="Normal"/>
    <w:uiPriority w:val="1"/>
    <w:qFormat/>
    <w:rsid w:val="002568C8"/>
    <w:pPr>
      <w:ind w:left="720"/>
    </w:pPr>
    <w:rPr>
      <w:rFonts w:eastAsiaTheme="minorEastAsia" w:cstheme="minorBidi"/>
      <w:sz w:val="20"/>
      <w:szCs w:val="24"/>
    </w:rPr>
  </w:style>
  <w:style w:type="character" w:styleId="Hyperlink">
    <w:name w:val="Hyperlink"/>
    <w:basedOn w:val="DefaultParagraphFont"/>
    <w:uiPriority w:val="99"/>
    <w:unhideWhenUsed/>
    <w:rsid w:val="00301428"/>
    <w:rPr>
      <w:color w:val="0563C1" w:themeColor="hyperlink"/>
      <w:u w:val="single"/>
    </w:rPr>
  </w:style>
  <w:style w:type="character" w:customStyle="1" w:styleId="Heading4Char">
    <w:name w:val="Heading 4 Char"/>
    <w:basedOn w:val="DefaultParagraphFont"/>
    <w:link w:val="Heading4"/>
    <w:uiPriority w:val="9"/>
    <w:rsid w:val="00DC1FB6"/>
    <w:rPr>
      <w:rFonts w:ascii="Open Sans" w:hAnsi="Open Sans" w:cs="Open Sans"/>
      <w:szCs w:val="22"/>
      <w:u w:val="single"/>
    </w:rPr>
  </w:style>
  <w:style w:type="character" w:styleId="IntenseReference">
    <w:name w:val="Intense Reference"/>
    <w:basedOn w:val="DefaultParagraphFont"/>
    <w:uiPriority w:val="32"/>
    <w:rsid w:val="00DC1FB6"/>
    <w:rPr>
      <w:b/>
      <w:bCs/>
      <w:smallCaps/>
      <w:color w:val="5B9BD5" w:themeColor="accent1"/>
      <w:spacing w:val="5"/>
    </w:rPr>
  </w:style>
  <w:style w:type="table" w:styleId="TableGrid">
    <w:name w:val="Table Grid"/>
    <w:basedOn w:val="TableNormal"/>
    <w:uiPriority w:val="39"/>
    <w:rsid w:val="00722169"/>
    <w:rPr>
      <w:rFonts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5CA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CAD"/>
    <w:rPr>
      <w:rFonts w:ascii="Segoe UI" w:hAnsi="Segoe UI" w:cs="Segoe UI"/>
      <w:sz w:val="18"/>
      <w:szCs w:val="18"/>
    </w:rPr>
  </w:style>
  <w:style w:type="character" w:styleId="FollowedHyperlink">
    <w:name w:val="FollowedHyperlink"/>
    <w:basedOn w:val="DefaultParagraphFont"/>
    <w:uiPriority w:val="99"/>
    <w:semiHidden/>
    <w:unhideWhenUsed/>
    <w:rsid w:val="00EC58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75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6.xml"/><Relationship Id="rId28"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eader" Target="header5.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_rels/footer5.xml.rels><?xml version="1.0" encoding="UTF-8" standalone="yes"?>
<Relationships xmlns="http://schemas.openxmlformats.org/package/2006/relationships"><Relationship Id="rId1" Type="http://schemas.openxmlformats.org/officeDocument/2006/relationships/image" Target="media/image7.emf"/></Relationships>
</file>

<file path=word/_rels/footer7.xml.rels><?xml version="1.0" encoding="UTF-8" standalone="yes"?>
<Relationships xmlns="http://schemas.openxmlformats.org/package/2006/relationships"><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2015-07-31T00:00:00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tool is intended as a guide for conducting risk assessments in a laboratory setting.  It facilitates utilizing a “what-if” hazard analysis and uses a risk matrix to evaluate risks; it establishes expected actions based on risk ratings; guides the selection of mitigation strategies based on the hierarchy of controls; and assists with documenting the evaluation process.   This tool also includes a guide for researching and justifying the selected biosafety level of an agent which is helpful for high risk or newly emerging pathogens. Further this tool takes a holistic approach and considers more than the hazards and continues through often overlooked safety support items  (ex. materials storage, occupational health needs, training program modification, waste management, etc). </Description0>
    <LikesCount xmlns="http://schemas.microsoft.com/sharepoint/v3" xsi:nil="true"/>
    <Published_x0020_Month xmlns="b8d4423e-d233-4bc9-97bc-d7574ce75186">Jan</Published_x0020_Month>
    <End_x0020_Date xmlns="b8d4423e-d233-4bc9-97bc-d7574ce75186" xsi:nil="true"/>
    <Published_x0020_Year xmlns="b8d4423e-d233-4bc9-97bc-d7574ce75186">2023</Published_x0020_Year>
    <RatingCount xmlns="http://schemas.microsoft.com/sharepoint/v3" xsi:nil="true"/>
    <PublishingExpirationDate xmlns="http://schemas.microsoft.com/sharepoint/v3" xsi:nil="true"/>
    <Copyright xmlns="b8d4423e-d233-4bc9-97bc-d7574ce75186">There is no copyright associated with the document.</Copyright>
    <PublishingStartDate xmlns="http://schemas.microsoft.com/sharepoint/v3" xsi:nil="true"/>
    <Permissions xmlns="b8d4423e-d233-4bc9-97bc-d7574ce75186" xsi:nil="true"/>
    <Metadata2 xmlns="b8d4423e-d233-4bc9-97bc-d7574ce75186">
      <Value>20</Value>
    </Metadata2>
    <Metadata3 xmlns="b8d4423e-d233-4bc9-97bc-d7574ce75186" xsi:nil="true"/>
    <Metadata1 xmlns="b8d4423e-d233-4bc9-97bc-d7574ce75186"/>
    <Destination xmlns="b8d4423e-d233-4bc9-97bc-d7574ce7518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46AFCBD-7243-4686-BAE2-B174D6F5276E}"/>
</file>

<file path=customXml/itemProps3.xml><?xml version="1.0" encoding="utf-8"?>
<ds:datastoreItem xmlns:ds="http://schemas.openxmlformats.org/officeDocument/2006/customXml" ds:itemID="{AD4C3D77-2B90-4092-8B1B-F812DBEF4E95}"/>
</file>

<file path=customXml/itemProps4.xml><?xml version="1.0" encoding="utf-8"?>
<ds:datastoreItem xmlns:ds="http://schemas.openxmlformats.org/officeDocument/2006/customXml" ds:itemID="{29C88FFF-35F8-467E-A820-5E1FD31E9806}"/>
</file>

<file path=docProps/app.xml><?xml version="1.0" encoding="utf-8"?>
<Properties xmlns="http://schemas.openxmlformats.org/officeDocument/2006/extended-properties" xmlns:vt="http://schemas.openxmlformats.org/officeDocument/2006/docPropsVTypes">
  <Template>Normal</Template>
  <TotalTime>1158</TotalTime>
  <Pages>12</Pages>
  <Words>1421</Words>
  <Characters>8103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Environmental Health and Safety</Company>
  <LinksUpToDate>false</LinksUpToDate>
  <CharactersWithSpaces>9505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Risk Assessment Tool (LABRAT)</dc:title>
  <dc:subject/>
  <dc:creator>EHS-14AU12-fischera</dc:creator>
  <cp:keywords/>
  <dc:description/>
  <cp:lastModifiedBy>Causey, Andrea</cp:lastModifiedBy>
  <cp:revision>26</cp:revision>
  <cp:lastPrinted>2022-06-08T12:45:00Z</cp:lastPrinted>
  <dcterms:created xsi:type="dcterms:W3CDTF">2023-04-04T18:52:00Z</dcterms:created>
  <dcterms:modified xsi:type="dcterms:W3CDTF">2024-02-29T21:06:00Z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