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475DA" w14:textId="35529842" w:rsidR="002F0DC6" w:rsidRDefault="00C61B3E" w:rsidP="00130592">
      <w:pPr>
        <w:spacing w:after="0" w:line="240" w:lineRule="auto"/>
        <w:rPr>
          <w:rFonts w:cs="Arial"/>
          <w:b/>
          <w:sz w:val="28"/>
          <w:szCs w:val="28"/>
        </w:rPr>
      </w:pPr>
      <w:r>
        <w:rPr>
          <w:rFonts w:cs="Arial"/>
          <w:b/>
          <w:sz w:val="28"/>
          <w:szCs w:val="28"/>
        </w:rPr>
        <w:t>Advanced Quality Techniques</w:t>
      </w:r>
    </w:p>
    <w:p w14:paraId="3CA7F990" w14:textId="77777777" w:rsidR="00E40168" w:rsidRPr="002E1F6E" w:rsidRDefault="00E40168" w:rsidP="00130592">
      <w:pPr>
        <w:spacing w:after="0" w:line="240" w:lineRule="auto"/>
        <w:rPr>
          <w:rFonts w:cs="Arial"/>
          <w:sz w:val="28"/>
          <w:szCs w:val="28"/>
        </w:rPr>
      </w:pPr>
    </w:p>
    <w:p w14:paraId="70CA2CD8" w14:textId="131DDE22" w:rsidR="009E35E9" w:rsidRDefault="00E40168" w:rsidP="00BA3E6F">
      <w:pPr>
        <w:spacing w:after="0"/>
        <w:rPr>
          <w:rFonts w:cs="Arial"/>
        </w:rPr>
      </w:pPr>
      <w:r w:rsidRPr="009C6BD4">
        <w:rPr>
          <w:rFonts w:cs="Arial"/>
          <w:b/>
          <w:bCs/>
          <w:highlight w:val="yellow"/>
        </w:rPr>
        <w:t>Note:</w:t>
      </w:r>
      <w:r>
        <w:rPr>
          <w:rFonts w:cs="Arial"/>
        </w:rPr>
        <w:t xml:space="preserve"> Pre-requisite required.</w:t>
      </w:r>
    </w:p>
    <w:p w14:paraId="7BDF8980" w14:textId="77777777" w:rsidR="00E40168" w:rsidRPr="002E1F6E" w:rsidRDefault="00E40168" w:rsidP="00BA3E6F">
      <w:pPr>
        <w:spacing w:after="0"/>
        <w:rPr>
          <w:rFonts w:cs="Arial"/>
        </w:rPr>
      </w:pPr>
    </w:p>
    <w:p w14:paraId="5B1C123F" w14:textId="40783B43" w:rsidR="009E35E9" w:rsidRPr="0006662C" w:rsidRDefault="00BA3E6F" w:rsidP="00FC49C3">
      <w:pPr>
        <w:spacing w:after="0" w:line="240" w:lineRule="auto"/>
        <w:rPr>
          <w:rFonts w:eastAsia="Times New Roman" w:cs="Arial"/>
          <w:color w:val="000000"/>
        </w:rPr>
      </w:pPr>
      <w:r w:rsidRPr="0006662C">
        <w:rPr>
          <w:rFonts w:cs="Arial"/>
          <w:b/>
        </w:rPr>
        <w:t>Definition</w:t>
      </w:r>
      <w:r w:rsidR="00130592" w:rsidRPr="0006662C">
        <w:rPr>
          <w:rFonts w:cs="Arial"/>
          <w:b/>
        </w:rPr>
        <w:t>:</w:t>
      </w:r>
      <w:r w:rsidR="00130592" w:rsidRPr="0006662C">
        <w:rPr>
          <w:rFonts w:cs="Arial"/>
        </w:rPr>
        <w:t xml:space="preserve"> </w:t>
      </w:r>
      <w:r w:rsidR="008203C4" w:rsidRPr="008203C4">
        <w:rPr>
          <w:rFonts w:eastAsia="Calibri" w:cs="Arial"/>
        </w:rPr>
        <w:t>Applying quality control and quality assurance tools to determine data fitness for purpose.</w:t>
      </w:r>
    </w:p>
    <w:p w14:paraId="5E5AF4AB" w14:textId="77777777" w:rsidR="00FC49C3" w:rsidRPr="0006662C" w:rsidRDefault="00FC49C3" w:rsidP="00FC49C3">
      <w:pPr>
        <w:spacing w:after="0" w:line="240" w:lineRule="auto"/>
        <w:rPr>
          <w:rFonts w:cs="Arial"/>
          <w:color w:val="000000" w:themeColor="text1"/>
        </w:rPr>
      </w:pPr>
    </w:p>
    <w:tbl>
      <w:tblPr>
        <w:tblStyle w:val="TableGrid"/>
        <w:tblW w:w="0" w:type="auto"/>
        <w:tblLook w:val="04A0" w:firstRow="1" w:lastRow="0" w:firstColumn="1" w:lastColumn="0" w:noHBand="0" w:noVBand="1"/>
      </w:tblPr>
      <w:tblGrid>
        <w:gridCol w:w="10790"/>
      </w:tblGrid>
      <w:tr w:rsidR="0034679E" w:rsidRPr="0006662C" w14:paraId="7FF74AFD" w14:textId="77777777" w:rsidTr="0034679E">
        <w:tc>
          <w:tcPr>
            <w:tcW w:w="10790" w:type="dxa"/>
          </w:tcPr>
          <w:p w14:paraId="10C8B073" w14:textId="3836F9AC" w:rsidR="005318BD" w:rsidRPr="0006662C" w:rsidRDefault="0034679E" w:rsidP="0034679E">
            <w:pPr>
              <w:rPr>
                <w:rFonts w:cs="Arial"/>
              </w:rPr>
            </w:pPr>
            <w:r w:rsidRPr="0006662C">
              <w:rPr>
                <w:rFonts w:cs="Arial"/>
                <w:b/>
              </w:rPr>
              <w:t xml:space="preserve">Level 2 </w:t>
            </w:r>
            <w:r w:rsidR="00E35E35" w:rsidRPr="0006662C">
              <w:rPr>
                <w:rFonts w:cs="Arial"/>
                <w:b/>
              </w:rPr>
              <w:t>Competency</w:t>
            </w:r>
            <w:r w:rsidRPr="0006662C">
              <w:rPr>
                <w:rFonts w:cs="Arial"/>
                <w:b/>
              </w:rPr>
              <w:t>:</w:t>
            </w:r>
            <w:r w:rsidR="00DC5AA0" w:rsidRPr="0006662C">
              <w:rPr>
                <w:rFonts w:cs="Arial"/>
              </w:rPr>
              <w:t xml:space="preserve">  </w:t>
            </w:r>
            <w:r w:rsidR="008203C4" w:rsidRPr="008203C4">
              <w:rPr>
                <w:rFonts w:cs="Arial"/>
              </w:rPr>
              <w:t>Facilitate the use of advanced quality techniques.</w:t>
            </w:r>
          </w:p>
          <w:p w14:paraId="7E25D98E" w14:textId="77777777" w:rsidR="00DC5AA0" w:rsidRPr="0006662C" w:rsidRDefault="00DC5AA0" w:rsidP="0034679E">
            <w:pPr>
              <w:rPr>
                <w:rFonts w:cs="Arial"/>
                <w:b/>
              </w:rPr>
            </w:pPr>
          </w:p>
          <w:p w14:paraId="0D181C1E" w14:textId="4A221A43" w:rsidR="0034679E" w:rsidRPr="0006662C" w:rsidRDefault="0034679E" w:rsidP="00DC5AA0">
            <w:pPr>
              <w:rPr>
                <w:rFonts w:cs="Arial"/>
                <w:b/>
              </w:rPr>
            </w:pPr>
            <w:r w:rsidRPr="0006662C">
              <w:rPr>
                <w:rFonts w:cs="Arial"/>
                <w:b/>
              </w:rPr>
              <w:t xml:space="preserve">Level 3 </w:t>
            </w:r>
            <w:r w:rsidR="00E35E35" w:rsidRPr="0006662C">
              <w:rPr>
                <w:rFonts w:cs="Arial"/>
                <w:b/>
              </w:rPr>
              <w:t>Competencies</w:t>
            </w:r>
            <w:r w:rsidRPr="0006662C">
              <w:rPr>
                <w:rFonts w:cs="Arial"/>
                <w:b/>
              </w:rPr>
              <w:t xml:space="preserve">: </w:t>
            </w:r>
          </w:p>
          <w:p w14:paraId="7BEDA3D3" w14:textId="76CA34C5" w:rsidR="00E35E35" w:rsidRPr="008203C4" w:rsidRDefault="008203C4" w:rsidP="00E35E35">
            <w:pPr>
              <w:pStyle w:val="ListParagraph"/>
              <w:numPr>
                <w:ilvl w:val="0"/>
                <w:numId w:val="1"/>
              </w:numPr>
              <w:rPr>
                <w:rFonts w:cs="Arial"/>
              </w:rPr>
            </w:pPr>
            <w:r w:rsidRPr="008203C4">
              <w:rPr>
                <w:rFonts w:cs="Arial"/>
              </w:rPr>
              <w:t>Articulate the importance of advanced quality techniques</w:t>
            </w:r>
            <w:r w:rsidR="003F3877">
              <w:rPr>
                <w:rFonts w:cs="Arial"/>
              </w:rPr>
              <w:t xml:space="preserve"> -</w:t>
            </w:r>
            <w:r w:rsidR="003F3877" w:rsidRPr="008203C4">
              <w:rPr>
                <w:rFonts w:cs="Arial"/>
              </w:rPr>
              <w:t xml:space="preserve"> </w:t>
            </w:r>
            <w:proofErr w:type="gramStart"/>
            <w:r w:rsidR="003F3877" w:rsidRPr="008203C4">
              <w:rPr>
                <w:rFonts w:cs="Arial"/>
              </w:rPr>
              <w:t>Communication</w:t>
            </w:r>
            <w:proofErr w:type="gramEnd"/>
          </w:p>
          <w:p w14:paraId="66B2DFE5" w14:textId="42F5EBF0" w:rsidR="00E35E35" w:rsidRPr="008203C4" w:rsidRDefault="008203C4" w:rsidP="00E35E35">
            <w:pPr>
              <w:pStyle w:val="ListParagraph"/>
              <w:numPr>
                <w:ilvl w:val="0"/>
                <w:numId w:val="1"/>
              </w:numPr>
              <w:rPr>
                <w:rFonts w:cs="Arial"/>
              </w:rPr>
            </w:pPr>
            <w:r w:rsidRPr="008203C4">
              <w:rPr>
                <w:rFonts w:cs="Arial"/>
              </w:rPr>
              <w:t>Instruct others on advanced quality techniques</w:t>
            </w:r>
            <w:r w:rsidR="003F3877">
              <w:rPr>
                <w:rFonts w:cs="Arial"/>
              </w:rPr>
              <w:t xml:space="preserve"> -</w:t>
            </w:r>
            <w:r w:rsidR="003F3877" w:rsidRPr="008203C4">
              <w:rPr>
                <w:rFonts w:cs="Arial"/>
              </w:rPr>
              <w:t xml:space="preserve"> </w:t>
            </w:r>
            <w:proofErr w:type="gramStart"/>
            <w:r w:rsidR="003F3877" w:rsidRPr="008203C4">
              <w:rPr>
                <w:rFonts w:cs="Arial"/>
              </w:rPr>
              <w:t>Leadership</w:t>
            </w:r>
            <w:proofErr w:type="gramEnd"/>
          </w:p>
          <w:p w14:paraId="774432F9" w14:textId="09F172DD" w:rsidR="00E35E35" w:rsidRPr="008203C4" w:rsidRDefault="008203C4" w:rsidP="00E35E35">
            <w:pPr>
              <w:pStyle w:val="ListParagraph"/>
              <w:numPr>
                <w:ilvl w:val="0"/>
                <w:numId w:val="1"/>
              </w:numPr>
              <w:rPr>
                <w:rFonts w:cs="Arial"/>
              </w:rPr>
            </w:pPr>
            <w:r w:rsidRPr="008203C4">
              <w:rPr>
                <w:rFonts w:cs="Arial"/>
              </w:rPr>
              <w:t>Explain the laboratory's use of advanced quality techniques</w:t>
            </w:r>
            <w:r w:rsidR="003F3877">
              <w:rPr>
                <w:rFonts w:cs="Arial"/>
              </w:rPr>
              <w:t xml:space="preserve"> -</w:t>
            </w:r>
            <w:r w:rsidR="003F3877" w:rsidRPr="008203C4">
              <w:rPr>
                <w:rFonts w:cs="Arial"/>
              </w:rPr>
              <w:t xml:space="preserve"> </w:t>
            </w:r>
            <w:proofErr w:type="gramStart"/>
            <w:r w:rsidR="003F3877" w:rsidRPr="008203C4">
              <w:rPr>
                <w:rFonts w:cs="Arial"/>
              </w:rPr>
              <w:t>Programmatic</w:t>
            </w:r>
            <w:proofErr w:type="gramEnd"/>
          </w:p>
          <w:p w14:paraId="0E64720C" w14:textId="443A7AE2" w:rsidR="00E35E35" w:rsidRPr="008203C4" w:rsidRDefault="008203C4" w:rsidP="00E35E35">
            <w:pPr>
              <w:pStyle w:val="ListParagraph"/>
              <w:numPr>
                <w:ilvl w:val="0"/>
                <w:numId w:val="1"/>
              </w:numPr>
              <w:rPr>
                <w:rFonts w:cs="Arial"/>
              </w:rPr>
            </w:pPr>
            <w:r w:rsidRPr="008203C4">
              <w:rPr>
                <w:rFonts w:cs="Arial"/>
              </w:rPr>
              <w:t>Apply advanced quality techniques</w:t>
            </w:r>
            <w:r w:rsidR="003F3877">
              <w:rPr>
                <w:rFonts w:cs="Arial"/>
              </w:rPr>
              <w:t xml:space="preserve"> -</w:t>
            </w:r>
            <w:r w:rsidR="003F3877" w:rsidRPr="008203C4">
              <w:rPr>
                <w:rFonts w:cs="Arial"/>
              </w:rPr>
              <w:t xml:space="preserve"> </w:t>
            </w:r>
            <w:proofErr w:type="gramStart"/>
            <w:r w:rsidR="003F3877" w:rsidRPr="008203C4">
              <w:rPr>
                <w:rFonts w:cs="Arial"/>
              </w:rPr>
              <w:t>Technical</w:t>
            </w:r>
            <w:proofErr w:type="gramEnd"/>
          </w:p>
          <w:p w14:paraId="2974C6B1" w14:textId="77777777" w:rsidR="004C63D9" w:rsidRPr="0006662C" w:rsidRDefault="004C63D9" w:rsidP="004C63D9">
            <w:pPr>
              <w:pStyle w:val="ListParagraph"/>
              <w:rPr>
                <w:rFonts w:cs="Arial"/>
                <w:color w:val="000000" w:themeColor="text1"/>
              </w:rPr>
            </w:pPr>
          </w:p>
        </w:tc>
      </w:tr>
    </w:tbl>
    <w:p w14:paraId="4D04D22E" w14:textId="77777777" w:rsidR="0034679E" w:rsidRPr="002E1F6E" w:rsidRDefault="0034679E" w:rsidP="0034679E">
      <w:pPr>
        <w:rPr>
          <w:rFonts w:cs="Arial"/>
        </w:rPr>
      </w:pPr>
    </w:p>
    <w:tbl>
      <w:tblPr>
        <w:tblStyle w:val="TableGrid"/>
        <w:tblW w:w="0" w:type="auto"/>
        <w:tblLook w:val="04A0" w:firstRow="1" w:lastRow="0" w:firstColumn="1" w:lastColumn="0" w:noHBand="0" w:noVBand="1"/>
      </w:tblPr>
      <w:tblGrid>
        <w:gridCol w:w="7195"/>
        <w:gridCol w:w="7195"/>
      </w:tblGrid>
      <w:tr w:rsidR="008161C3" w:rsidRPr="002E1F6E" w14:paraId="1834B9CA" w14:textId="77777777" w:rsidTr="008A2E86">
        <w:tc>
          <w:tcPr>
            <w:tcW w:w="14390" w:type="dxa"/>
            <w:gridSpan w:val="2"/>
            <w:shd w:val="clear" w:color="auto" w:fill="D9D9D9" w:themeFill="background1" w:themeFillShade="D9"/>
          </w:tcPr>
          <w:p w14:paraId="4D001BBB" w14:textId="76491888" w:rsidR="008161C3" w:rsidRPr="002E1F6E" w:rsidRDefault="008203C4" w:rsidP="0034679E">
            <w:pPr>
              <w:rPr>
                <w:rFonts w:cs="Arial"/>
                <w:b/>
              </w:rPr>
            </w:pPr>
            <w:r>
              <w:rPr>
                <w:rFonts w:cs="Arial"/>
                <w:b/>
              </w:rPr>
              <w:t>Statistical Applications</w:t>
            </w:r>
          </w:p>
        </w:tc>
      </w:tr>
      <w:tr w:rsidR="0086217C" w:rsidRPr="002E1F6E" w14:paraId="1BC62AC3" w14:textId="77777777" w:rsidTr="008A2E86">
        <w:tc>
          <w:tcPr>
            <w:tcW w:w="14390" w:type="dxa"/>
            <w:gridSpan w:val="2"/>
            <w:shd w:val="clear" w:color="auto" w:fill="auto"/>
          </w:tcPr>
          <w:p w14:paraId="683CDEE7" w14:textId="77777777" w:rsidR="0086217C" w:rsidRPr="002E1F6E" w:rsidRDefault="0086217C" w:rsidP="0034679E">
            <w:pPr>
              <w:rPr>
                <w:rFonts w:cs="Arial"/>
                <w:b/>
                <w:sz w:val="20"/>
                <w:szCs w:val="20"/>
              </w:rPr>
            </w:pPr>
            <w:r w:rsidRPr="002E1F6E">
              <w:rPr>
                <w:rFonts w:cs="Arial"/>
                <w:b/>
                <w:sz w:val="20"/>
                <w:szCs w:val="20"/>
              </w:rPr>
              <w:t>BRAINSTORM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1"/>
              <w:gridCol w:w="3521"/>
              <w:gridCol w:w="3522"/>
            </w:tblGrid>
            <w:tr w:rsidR="0086217C" w:rsidRPr="002E1F6E" w14:paraId="49FF5D2D" w14:textId="77777777" w:rsidTr="002F4768">
              <w:tc>
                <w:tcPr>
                  <w:tcW w:w="3521" w:type="dxa"/>
                </w:tcPr>
                <w:p w14:paraId="71E93F7A" w14:textId="77777777" w:rsidR="008203C4" w:rsidRPr="0025487F" w:rsidRDefault="008203C4" w:rsidP="008203C4">
                  <w:pPr>
                    <w:pStyle w:val="ListParagraph"/>
                    <w:numPr>
                      <w:ilvl w:val="0"/>
                      <w:numId w:val="2"/>
                    </w:numPr>
                    <w:rPr>
                      <w:sz w:val="20"/>
                      <w:szCs w:val="20"/>
                    </w:rPr>
                  </w:pPr>
                  <w:r w:rsidRPr="0025487F">
                    <w:rPr>
                      <w:sz w:val="20"/>
                      <w:szCs w:val="20"/>
                    </w:rPr>
                    <w:t>Knowledge / Definitions of Calculations/Formulas (examples below)</w:t>
                  </w:r>
                </w:p>
                <w:p w14:paraId="1C351B6A" w14:textId="77777777" w:rsidR="008203C4" w:rsidRPr="0025487F" w:rsidRDefault="008203C4" w:rsidP="008203C4">
                  <w:pPr>
                    <w:pStyle w:val="ListParagraph"/>
                    <w:numPr>
                      <w:ilvl w:val="1"/>
                      <w:numId w:val="2"/>
                    </w:numPr>
                    <w:rPr>
                      <w:sz w:val="20"/>
                      <w:szCs w:val="20"/>
                    </w:rPr>
                  </w:pPr>
                  <w:r w:rsidRPr="0025487F">
                    <w:rPr>
                      <w:sz w:val="20"/>
                      <w:szCs w:val="20"/>
                    </w:rPr>
                    <w:t xml:space="preserve">Z-Scores </w:t>
                  </w:r>
                </w:p>
                <w:p w14:paraId="3C698128" w14:textId="77777777" w:rsidR="008203C4" w:rsidRPr="0025487F" w:rsidRDefault="008203C4" w:rsidP="008203C4">
                  <w:pPr>
                    <w:pStyle w:val="ListParagraph"/>
                    <w:numPr>
                      <w:ilvl w:val="1"/>
                      <w:numId w:val="2"/>
                    </w:numPr>
                    <w:rPr>
                      <w:sz w:val="20"/>
                      <w:szCs w:val="20"/>
                    </w:rPr>
                  </w:pPr>
                  <w:r w:rsidRPr="0025487F">
                    <w:rPr>
                      <w:sz w:val="20"/>
                      <w:szCs w:val="20"/>
                    </w:rPr>
                    <w:t>Percent Recovery</w:t>
                  </w:r>
                </w:p>
                <w:p w14:paraId="368CB898" w14:textId="77777777" w:rsidR="008203C4" w:rsidRPr="0025487F" w:rsidRDefault="008203C4" w:rsidP="008203C4">
                  <w:pPr>
                    <w:pStyle w:val="ListParagraph"/>
                    <w:numPr>
                      <w:ilvl w:val="1"/>
                      <w:numId w:val="2"/>
                    </w:numPr>
                    <w:rPr>
                      <w:sz w:val="20"/>
                      <w:szCs w:val="20"/>
                    </w:rPr>
                  </w:pPr>
                  <w:r w:rsidRPr="0025487F">
                    <w:rPr>
                      <w:sz w:val="20"/>
                      <w:szCs w:val="20"/>
                    </w:rPr>
                    <w:t>Standard deviation</w:t>
                  </w:r>
                </w:p>
                <w:p w14:paraId="4F92699F" w14:textId="77777777" w:rsidR="008203C4" w:rsidRPr="0025487F" w:rsidRDefault="008203C4" w:rsidP="008203C4">
                  <w:pPr>
                    <w:pStyle w:val="ListParagraph"/>
                    <w:numPr>
                      <w:ilvl w:val="1"/>
                      <w:numId w:val="2"/>
                    </w:numPr>
                    <w:rPr>
                      <w:sz w:val="20"/>
                      <w:szCs w:val="20"/>
                    </w:rPr>
                  </w:pPr>
                  <w:r w:rsidRPr="0025487F">
                    <w:rPr>
                      <w:sz w:val="20"/>
                      <w:szCs w:val="20"/>
                    </w:rPr>
                    <w:t>Relative standard deviation</w:t>
                  </w:r>
                </w:p>
                <w:p w14:paraId="3EEAE0C3" w14:textId="77777777" w:rsidR="008203C4" w:rsidRPr="0025487F" w:rsidRDefault="008203C4" w:rsidP="008203C4">
                  <w:pPr>
                    <w:pStyle w:val="ListParagraph"/>
                    <w:numPr>
                      <w:ilvl w:val="1"/>
                      <w:numId w:val="2"/>
                    </w:numPr>
                    <w:rPr>
                      <w:sz w:val="20"/>
                      <w:szCs w:val="20"/>
                    </w:rPr>
                  </w:pPr>
                  <w:r w:rsidRPr="0025487F">
                    <w:rPr>
                      <w:sz w:val="20"/>
                      <w:szCs w:val="20"/>
                    </w:rPr>
                    <w:t>Average/</w:t>
                  </w:r>
                  <w:proofErr w:type="gramStart"/>
                  <w:r w:rsidRPr="0025487F">
                    <w:rPr>
                      <w:sz w:val="20"/>
                      <w:szCs w:val="20"/>
                    </w:rPr>
                    <w:t>mean</w:t>
                  </w:r>
                  <w:proofErr w:type="gramEnd"/>
                </w:p>
                <w:p w14:paraId="22D412C9" w14:textId="0BAEB85F" w:rsidR="000A6F0A" w:rsidRPr="005E27A1" w:rsidRDefault="008203C4" w:rsidP="008203C4">
                  <w:pPr>
                    <w:pStyle w:val="ListParagraph"/>
                    <w:numPr>
                      <w:ilvl w:val="1"/>
                      <w:numId w:val="2"/>
                    </w:numPr>
                    <w:rPr>
                      <w:sz w:val="20"/>
                      <w:szCs w:val="20"/>
                    </w:rPr>
                  </w:pPr>
                  <w:r w:rsidRPr="0025487F">
                    <w:rPr>
                      <w:sz w:val="20"/>
                      <w:szCs w:val="20"/>
                    </w:rPr>
                    <w:t>CV</w:t>
                  </w:r>
                  <w:r w:rsidR="00EE4C4D">
                    <w:rPr>
                      <w:sz w:val="20"/>
                      <w:szCs w:val="20"/>
                    </w:rPr>
                    <w:t xml:space="preserve"> (Coefficient of variation)</w:t>
                  </w:r>
                </w:p>
                <w:p w14:paraId="3BE42492" w14:textId="4F26AC86" w:rsidR="0086217C" w:rsidRPr="0006662C" w:rsidRDefault="0086217C" w:rsidP="000A6F0A">
                  <w:pPr>
                    <w:pStyle w:val="ListParagraph"/>
                    <w:ind w:left="360"/>
                    <w:rPr>
                      <w:rFonts w:cs="Arial"/>
                      <w:b/>
                      <w:sz w:val="20"/>
                      <w:szCs w:val="20"/>
                    </w:rPr>
                  </w:pPr>
                </w:p>
              </w:tc>
              <w:tc>
                <w:tcPr>
                  <w:tcW w:w="3521" w:type="dxa"/>
                </w:tcPr>
                <w:p w14:paraId="4B254A76" w14:textId="77777777" w:rsidR="008203C4" w:rsidRPr="00F36A90" w:rsidRDefault="008203C4" w:rsidP="008203C4">
                  <w:pPr>
                    <w:pStyle w:val="ListParagraph"/>
                    <w:numPr>
                      <w:ilvl w:val="0"/>
                      <w:numId w:val="2"/>
                    </w:numPr>
                    <w:spacing w:after="160" w:line="259" w:lineRule="auto"/>
                    <w:textAlignment w:val="center"/>
                    <w:rPr>
                      <w:rFonts w:eastAsia="Times New Roman" w:cs="Arial"/>
                      <w:sz w:val="20"/>
                      <w:szCs w:val="20"/>
                    </w:rPr>
                  </w:pPr>
                  <w:r w:rsidRPr="00F36A90">
                    <w:rPr>
                      <w:rFonts w:eastAsia="Times New Roman" w:cs="Arial"/>
                      <w:sz w:val="20"/>
                      <w:szCs w:val="20"/>
                    </w:rPr>
                    <w:t>Random error</w:t>
                  </w:r>
                </w:p>
                <w:p w14:paraId="70A6690E" w14:textId="77777777" w:rsidR="008203C4" w:rsidRPr="00F36A90" w:rsidRDefault="008203C4" w:rsidP="008203C4">
                  <w:pPr>
                    <w:pStyle w:val="ListParagraph"/>
                    <w:numPr>
                      <w:ilvl w:val="0"/>
                      <w:numId w:val="2"/>
                    </w:numPr>
                    <w:spacing w:after="160" w:line="259" w:lineRule="auto"/>
                    <w:textAlignment w:val="center"/>
                    <w:rPr>
                      <w:rFonts w:eastAsia="Times New Roman" w:cs="Arial"/>
                      <w:sz w:val="20"/>
                      <w:szCs w:val="20"/>
                    </w:rPr>
                  </w:pPr>
                  <w:r w:rsidRPr="00F36A90">
                    <w:rPr>
                      <w:rFonts w:eastAsia="Times New Roman" w:cs="Arial"/>
                      <w:sz w:val="20"/>
                      <w:szCs w:val="20"/>
                    </w:rPr>
                    <w:t>Systematic error/bias</w:t>
                  </w:r>
                </w:p>
                <w:p w14:paraId="3A5BD28D" w14:textId="3B193646" w:rsidR="0086217C" w:rsidRPr="0006662C" w:rsidRDefault="008203C4" w:rsidP="008203C4">
                  <w:pPr>
                    <w:pStyle w:val="ListParagraph"/>
                    <w:numPr>
                      <w:ilvl w:val="0"/>
                      <w:numId w:val="2"/>
                    </w:numPr>
                    <w:rPr>
                      <w:rFonts w:cs="Arial"/>
                      <w:b/>
                      <w:sz w:val="20"/>
                      <w:szCs w:val="20"/>
                    </w:rPr>
                  </w:pPr>
                  <w:r w:rsidRPr="00F36A90">
                    <w:rPr>
                      <w:rFonts w:eastAsia="Times New Roman" w:cs="Arial"/>
                      <w:sz w:val="20"/>
                      <w:szCs w:val="20"/>
                    </w:rPr>
                    <w:t>Uncertainty/Total Analytical Error (TAE)</w:t>
                  </w:r>
                </w:p>
              </w:tc>
              <w:tc>
                <w:tcPr>
                  <w:tcW w:w="3522" w:type="dxa"/>
                </w:tcPr>
                <w:p w14:paraId="163081F0" w14:textId="77777777" w:rsidR="008203C4" w:rsidRPr="00F36A90" w:rsidRDefault="008203C4" w:rsidP="008203C4">
                  <w:pPr>
                    <w:pStyle w:val="ListParagraph"/>
                    <w:numPr>
                      <w:ilvl w:val="0"/>
                      <w:numId w:val="2"/>
                    </w:numPr>
                    <w:textAlignment w:val="center"/>
                    <w:rPr>
                      <w:rFonts w:eastAsia="Times New Roman" w:cs="Arial"/>
                      <w:sz w:val="20"/>
                      <w:szCs w:val="20"/>
                    </w:rPr>
                  </w:pPr>
                  <w:r w:rsidRPr="00F36A90">
                    <w:rPr>
                      <w:rFonts w:eastAsia="Times New Roman" w:cs="Arial"/>
                      <w:sz w:val="20"/>
                      <w:szCs w:val="20"/>
                    </w:rPr>
                    <w:t>Horowitz</w:t>
                  </w:r>
                </w:p>
                <w:p w14:paraId="5DF5A3D6" w14:textId="77777777" w:rsidR="008203C4" w:rsidRPr="00F36A90" w:rsidRDefault="008203C4" w:rsidP="008203C4">
                  <w:pPr>
                    <w:pStyle w:val="ListParagraph"/>
                    <w:numPr>
                      <w:ilvl w:val="0"/>
                      <w:numId w:val="2"/>
                    </w:numPr>
                    <w:textAlignment w:val="center"/>
                    <w:rPr>
                      <w:rFonts w:eastAsia="Times New Roman" w:cs="Arial"/>
                      <w:sz w:val="20"/>
                      <w:szCs w:val="20"/>
                    </w:rPr>
                  </w:pPr>
                  <w:r w:rsidRPr="00F36A90">
                    <w:rPr>
                      <w:rFonts w:eastAsia="Times New Roman" w:cs="Arial"/>
                      <w:sz w:val="20"/>
                      <w:szCs w:val="20"/>
                    </w:rPr>
                    <w:t>Rounding Rules</w:t>
                  </w:r>
                </w:p>
                <w:p w14:paraId="339B25CE" w14:textId="77777777" w:rsidR="008203C4" w:rsidRPr="00F36A90" w:rsidRDefault="008203C4" w:rsidP="008203C4">
                  <w:pPr>
                    <w:pStyle w:val="ListParagraph"/>
                    <w:numPr>
                      <w:ilvl w:val="0"/>
                      <w:numId w:val="2"/>
                    </w:numPr>
                    <w:textAlignment w:val="center"/>
                    <w:rPr>
                      <w:rFonts w:eastAsia="Times New Roman" w:cs="Arial"/>
                      <w:sz w:val="20"/>
                      <w:szCs w:val="20"/>
                    </w:rPr>
                  </w:pPr>
                  <w:r w:rsidRPr="00F36A90">
                    <w:rPr>
                      <w:rFonts w:eastAsia="Times New Roman" w:cs="Arial"/>
                      <w:sz w:val="20"/>
                      <w:szCs w:val="20"/>
                    </w:rPr>
                    <w:t>Significant Figures</w:t>
                  </w:r>
                </w:p>
                <w:p w14:paraId="62061A3D" w14:textId="77777777" w:rsidR="008203C4" w:rsidRPr="00F36A90" w:rsidRDefault="008203C4" w:rsidP="008203C4">
                  <w:pPr>
                    <w:pStyle w:val="ListParagraph"/>
                    <w:numPr>
                      <w:ilvl w:val="0"/>
                      <w:numId w:val="2"/>
                    </w:numPr>
                    <w:textAlignment w:val="center"/>
                    <w:rPr>
                      <w:rFonts w:eastAsia="Times New Roman" w:cs="Arial"/>
                      <w:sz w:val="20"/>
                      <w:szCs w:val="20"/>
                    </w:rPr>
                  </w:pPr>
                  <w:r w:rsidRPr="00F36A90">
                    <w:rPr>
                      <w:rFonts w:eastAsia="Times New Roman" w:cs="Arial"/>
                      <w:sz w:val="20"/>
                      <w:szCs w:val="20"/>
                    </w:rPr>
                    <w:t>Charting and Associated Rules</w:t>
                  </w:r>
                </w:p>
                <w:p w14:paraId="1F297E2A" w14:textId="48E3CB49" w:rsidR="008203C4" w:rsidRDefault="008203C4" w:rsidP="008203C4">
                  <w:pPr>
                    <w:pStyle w:val="ListParagraph"/>
                    <w:numPr>
                      <w:ilvl w:val="0"/>
                      <w:numId w:val="2"/>
                    </w:numPr>
                    <w:textAlignment w:val="center"/>
                    <w:rPr>
                      <w:rFonts w:eastAsia="Times New Roman" w:cs="Arial"/>
                      <w:sz w:val="20"/>
                      <w:szCs w:val="20"/>
                    </w:rPr>
                  </w:pPr>
                  <w:r w:rsidRPr="00F36A90">
                    <w:rPr>
                      <w:rFonts w:eastAsia="Times New Roman" w:cs="Arial"/>
                      <w:sz w:val="20"/>
                      <w:szCs w:val="20"/>
                    </w:rPr>
                    <w:t>Total sampling error</w:t>
                  </w:r>
                </w:p>
                <w:p w14:paraId="65FA80E4" w14:textId="56C21CC4" w:rsidR="00EE4C4D" w:rsidRDefault="00EE4C4D" w:rsidP="00EE4C4D">
                  <w:pPr>
                    <w:pStyle w:val="ListParagraph"/>
                    <w:numPr>
                      <w:ilvl w:val="1"/>
                      <w:numId w:val="2"/>
                    </w:numPr>
                    <w:textAlignment w:val="center"/>
                    <w:rPr>
                      <w:rFonts w:eastAsia="Times New Roman" w:cs="Arial"/>
                      <w:sz w:val="20"/>
                      <w:szCs w:val="20"/>
                    </w:rPr>
                  </w:pPr>
                  <w:r>
                    <w:rPr>
                      <w:rFonts w:eastAsia="Times New Roman" w:cs="Arial"/>
                      <w:sz w:val="20"/>
                      <w:szCs w:val="20"/>
                    </w:rPr>
                    <w:t>AIE</w:t>
                  </w:r>
                  <w:r w:rsidR="00020A93">
                    <w:rPr>
                      <w:rFonts w:eastAsia="Times New Roman" w:cs="Arial"/>
                      <w:sz w:val="20"/>
                      <w:szCs w:val="20"/>
                    </w:rPr>
                    <w:t xml:space="preserve"> (Analytical Integrity Error)</w:t>
                  </w:r>
                </w:p>
                <w:p w14:paraId="0304075B" w14:textId="583B1A06" w:rsidR="00EE4C4D" w:rsidRDefault="00EE4C4D" w:rsidP="00EE4C4D">
                  <w:pPr>
                    <w:pStyle w:val="ListParagraph"/>
                    <w:numPr>
                      <w:ilvl w:val="1"/>
                      <w:numId w:val="2"/>
                    </w:numPr>
                    <w:textAlignment w:val="center"/>
                    <w:rPr>
                      <w:rFonts w:eastAsia="Times New Roman" w:cs="Arial"/>
                      <w:sz w:val="20"/>
                      <w:szCs w:val="20"/>
                    </w:rPr>
                  </w:pPr>
                  <w:r>
                    <w:rPr>
                      <w:rFonts w:eastAsia="Times New Roman" w:cs="Arial"/>
                      <w:sz w:val="20"/>
                      <w:szCs w:val="20"/>
                    </w:rPr>
                    <w:t>CIE</w:t>
                  </w:r>
                  <w:r w:rsidR="00020A93">
                    <w:rPr>
                      <w:rFonts w:eastAsia="Times New Roman" w:cs="Arial"/>
                      <w:sz w:val="20"/>
                      <w:szCs w:val="20"/>
                    </w:rPr>
                    <w:t xml:space="preserve"> (Contamination Introduction Error)</w:t>
                  </w:r>
                </w:p>
                <w:p w14:paraId="00F7937C" w14:textId="45A3BF7E" w:rsidR="00EE4C4D" w:rsidRDefault="00EE4C4D" w:rsidP="00EE4C4D">
                  <w:pPr>
                    <w:pStyle w:val="ListParagraph"/>
                    <w:numPr>
                      <w:ilvl w:val="1"/>
                      <w:numId w:val="2"/>
                    </w:numPr>
                    <w:textAlignment w:val="center"/>
                    <w:rPr>
                      <w:rFonts w:eastAsia="Times New Roman" w:cs="Arial"/>
                      <w:sz w:val="20"/>
                      <w:szCs w:val="20"/>
                    </w:rPr>
                  </w:pPr>
                  <w:r>
                    <w:rPr>
                      <w:rFonts w:eastAsia="Times New Roman" w:cs="Arial"/>
                      <w:sz w:val="20"/>
                      <w:szCs w:val="20"/>
                    </w:rPr>
                    <w:t>EME</w:t>
                  </w:r>
                  <w:r w:rsidR="00020A93">
                    <w:rPr>
                      <w:rFonts w:eastAsia="Times New Roman" w:cs="Arial"/>
                      <w:sz w:val="20"/>
                      <w:szCs w:val="20"/>
                    </w:rPr>
                    <w:t xml:space="preserve"> (Extraneous Material Error)</w:t>
                  </w:r>
                </w:p>
                <w:p w14:paraId="5E8A0DCB" w14:textId="37A9223D" w:rsidR="00EE4C4D" w:rsidRDefault="00EE4C4D" w:rsidP="00EE4C4D">
                  <w:pPr>
                    <w:pStyle w:val="ListParagraph"/>
                    <w:numPr>
                      <w:ilvl w:val="1"/>
                      <w:numId w:val="2"/>
                    </w:numPr>
                    <w:textAlignment w:val="center"/>
                    <w:rPr>
                      <w:rFonts w:eastAsia="Times New Roman" w:cs="Arial"/>
                      <w:sz w:val="20"/>
                      <w:szCs w:val="20"/>
                    </w:rPr>
                  </w:pPr>
                  <w:r>
                    <w:rPr>
                      <w:rFonts w:eastAsia="Times New Roman" w:cs="Arial"/>
                      <w:sz w:val="20"/>
                      <w:szCs w:val="20"/>
                    </w:rPr>
                    <w:t>FSE (Fundamental Sampling Error)</w:t>
                  </w:r>
                </w:p>
                <w:p w14:paraId="36B2BB16" w14:textId="264520F7" w:rsidR="00EE4C4D" w:rsidRDefault="00EE4C4D" w:rsidP="00EE4C4D">
                  <w:pPr>
                    <w:pStyle w:val="ListParagraph"/>
                    <w:numPr>
                      <w:ilvl w:val="1"/>
                      <w:numId w:val="2"/>
                    </w:numPr>
                    <w:textAlignment w:val="center"/>
                    <w:rPr>
                      <w:rFonts w:eastAsia="Times New Roman" w:cs="Arial"/>
                      <w:sz w:val="20"/>
                      <w:szCs w:val="20"/>
                    </w:rPr>
                  </w:pPr>
                  <w:r>
                    <w:rPr>
                      <w:rFonts w:eastAsia="Times New Roman" w:cs="Arial"/>
                      <w:sz w:val="20"/>
                      <w:szCs w:val="20"/>
                    </w:rPr>
                    <w:t>GSE (Grouping and Segregation Error)</w:t>
                  </w:r>
                </w:p>
                <w:p w14:paraId="3C722965" w14:textId="173C4E8A" w:rsidR="00EE4C4D" w:rsidRDefault="00EE4C4D" w:rsidP="00EE4C4D">
                  <w:pPr>
                    <w:pStyle w:val="ListParagraph"/>
                    <w:numPr>
                      <w:ilvl w:val="1"/>
                      <w:numId w:val="2"/>
                    </w:numPr>
                    <w:textAlignment w:val="center"/>
                    <w:rPr>
                      <w:rFonts w:eastAsia="Times New Roman" w:cs="Arial"/>
                      <w:sz w:val="20"/>
                      <w:szCs w:val="20"/>
                    </w:rPr>
                  </w:pPr>
                  <w:r>
                    <w:rPr>
                      <w:rFonts w:eastAsia="Times New Roman" w:cs="Arial"/>
                      <w:sz w:val="20"/>
                      <w:szCs w:val="20"/>
                    </w:rPr>
                    <w:t>IDE (Increment Delimitation Error)</w:t>
                  </w:r>
                </w:p>
                <w:p w14:paraId="4CC8BF89" w14:textId="0BEB01C4" w:rsidR="00EE4C4D" w:rsidRDefault="00EE4C4D" w:rsidP="00EE4C4D">
                  <w:pPr>
                    <w:pStyle w:val="ListParagraph"/>
                    <w:numPr>
                      <w:ilvl w:val="1"/>
                      <w:numId w:val="2"/>
                    </w:numPr>
                    <w:textAlignment w:val="center"/>
                    <w:rPr>
                      <w:rFonts w:eastAsia="Times New Roman" w:cs="Arial"/>
                      <w:sz w:val="20"/>
                      <w:szCs w:val="20"/>
                    </w:rPr>
                  </w:pPr>
                  <w:r>
                    <w:rPr>
                      <w:rFonts w:eastAsia="Times New Roman" w:cs="Arial"/>
                      <w:sz w:val="20"/>
                      <w:szCs w:val="20"/>
                    </w:rPr>
                    <w:t>IEE (Increment Extraction Error</w:t>
                  </w:r>
                </w:p>
                <w:p w14:paraId="51F58BA1" w14:textId="28FE964F" w:rsidR="00EE4C4D" w:rsidRDefault="00EE4C4D" w:rsidP="00EE4C4D">
                  <w:pPr>
                    <w:pStyle w:val="ListParagraph"/>
                    <w:numPr>
                      <w:ilvl w:val="1"/>
                      <w:numId w:val="2"/>
                    </w:numPr>
                    <w:textAlignment w:val="center"/>
                    <w:rPr>
                      <w:rFonts w:eastAsia="Times New Roman" w:cs="Arial"/>
                      <w:sz w:val="20"/>
                      <w:szCs w:val="20"/>
                    </w:rPr>
                  </w:pPr>
                  <w:r>
                    <w:rPr>
                      <w:rFonts w:eastAsia="Times New Roman" w:cs="Arial"/>
                      <w:sz w:val="20"/>
                      <w:szCs w:val="20"/>
                    </w:rPr>
                    <w:lastRenderedPageBreak/>
                    <w:t xml:space="preserve">IWE (Increment </w:t>
                  </w:r>
                  <w:r w:rsidR="00020A93">
                    <w:rPr>
                      <w:rFonts w:eastAsia="Times New Roman" w:cs="Arial"/>
                      <w:sz w:val="20"/>
                      <w:szCs w:val="20"/>
                    </w:rPr>
                    <w:t>Weighting</w:t>
                  </w:r>
                  <w:r>
                    <w:rPr>
                      <w:rFonts w:eastAsia="Times New Roman" w:cs="Arial"/>
                      <w:sz w:val="20"/>
                      <w:szCs w:val="20"/>
                    </w:rPr>
                    <w:t xml:space="preserve"> Error)</w:t>
                  </w:r>
                </w:p>
                <w:p w14:paraId="4B88BB56" w14:textId="0DD6FFA8" w:rsidR="00EE4C4D" w:rsidRPr="00F36A90" w:rsidRDefault="00EE4C4D" w:rsidP="00EE4C4D">
                  <w:pPr>
                    <w:pStyle w:val="ListParagraph"/>
                    <w:numPr>
                      <w:ilvl w:val="1"/>
                      <w:numId w:val="2"/>
                    </w:numPr>
                    <w:textAlignment w:val="center"/>
                    <w:rPr>
                      <w:rFonts w:eastAsia="Times New Roman" w:cs="Arial"/>
                      <w:sz w:val="20"/>
                      <w:szCs w:val="20"/>
                    </w:rPr>
                  </w:pPr>
                  <w:r>
                    <w:rPr>
                      <w:rFonts w:eastAsia="Times New Roman" w:cs="Arial"/>
                      <w:sz w:val="20"/>
                      <w:szCs w:val="20"/>
                    </w:rPr>
                    <w:t>MRE</w:t>
                  </w:r>
                  <w:r w:rsidR="00020A93">
                    <w:rPr>
                      <w:rFonts w:eastAsia="Times New Roman" w:cs="Arial"/>
                      <w:sz w:val="20"/>
                      <w:szCs w:val="20"/>
                    </w:rPr>
                    <w:t xml:space="preserve"> (Mass Recovery Error)</w:t>
                  </w:r>
                </w:p>
                <w:p w14:paraId="6FA93912" w14:textId="15D9C93B" w:rsidR="0086217C" w:rsidRPr="0006662C" w:rsidRDefault="008203C4" w:rsidP="008203C4">
                  <w:pPr>
                    <w:pStyle w:val="ListParagraph"/>
                    <w:numPr>
                      <w:ilvl w:val="0"/>
                      <w:numId w:val="2"/>
                    </w:numPr>
                    <w:rPr>
                      <w:rFonts w:cs="Arial"/>
                      <w:b/>
                      <w:sz w:val="20"/>
                      <w:szCs w:val="20"/>
                    </w:rPr>
                  </w:pPr>
                  <w:r w:rsidRPr="00F36A90">
                    <w:rPr>
                      <w:rFonts w:cs="Arial"/>
                      <w:color w:val="000000" w:themeColor="text1"/>
                      <w:sz w:val="20"/>
                      <w:szCs w:val="20"/>
                    </w:rPr>
                    <w:t>Uniformity and stability studies</w:t>
                  </w:r>
                </w:p>
              </w:tc>
            </w:tr>
          </w:tbl>
          <w:p w14:paraId="60E712B9" w14:textId="39A41EC3" w:rsidR="0086217C" w:rsidRPr="002E1F6E" w:rsidRDefault="0086217C" w:rsidP="0034679E">
            <w:pPr>
              <w:rPr>
                <w:rFonts w:cs="Arial"/>
                <w:b/>
              </w:rPr>
            </w:pPr>
          </w:p>
        </w:tc>
      </w:tr>
      <w:tr w:rsidR="008161C3" w:rsidRPr="002E1F6E" w14:paraId="18C1504A" w14:textId="77777777" w:rsidTr="008A2E86">
        <w:trPr>
          <w:trHeight w:val="1084"/>
        </w:trPr>
        <w:tc>
          <w:tcPr>
            <w:tcW w:w="14390" w:type="dxa"/>
            <w:gridSpan w:val="2"/>
          </w:tcPr>
          <w:p w14:paraId="39C84097" w14:textId="77777777" w:rsidR="004C63D9" w:rsidRPr="002E1F6E" w:rsidRDefault="004C63D9" w:rsidP="004C63D9">
            <w:pPr>
              <w:pStyle w:val="ListParagraph"/>
              <w:rPr>
                <w:rFonts w:cs="Arial"/>
                <w:b/>
              </w:rPr>
            </w:pPr>
          </w:p>
          <w:p w14:paraId="31C36346" w14:textId="03B33856" w:rsidR="00C737F8" w:rsidRPr="0064730B" w:rsidRDefault="008161C3" w:rsidP="008161C3">
            <w:r w:rsidRPr="002E1F6E">
              <w:rPr>
                <w:rFonts w:cs="Arial"/>
                <w:b/>
              </w:rPr>
              <w:t>Definition:</w:t>
            </w:r>
            <w:r w:rsidRPr="002E1F6E">
              <w:rPr>
                <w:rFonts w:cs="Arial"/>
              </w:rPr>
              <w:t xml:space="preserve"> </w:t>
            </w:r>
            <w:r w:rsidR="008203C4" w:rsidRPr="0025487F">
              <w:rPr>
                <w:rFonts w:eastAsia="Calibri" w:cs="Arial"/>
                <w:color w:val="000000"/>
              </w:rPr>
              <w:t>Statistical applications in relation to advanced quality techniques.</w:t>
            </w:r>
          </w:p>
          <w:p w14:paraId="638FCBDF" w14:textId="77777777" w:rsidR="00FC49C3" w:rsidRPr="002E1F6E" w:rsidRDefault="00FC49C3" w:rsidP="008161C3">
            <w:pPr>
              <w:rPr>
                <w:rFonts w:cs="Arial"/>
              </w:rPr>
            </w:pPr>
          </w:p>
          <w:p w14:paraId="227F9790" w14:textId="369FC4AA" w:rsidR="00EF3E83" w:rsidRPr="002E1F6E" w:rsidRDefault="008161C3" w:rsidP="0034679E">
            <w:pPr>
              <w:rPr>
                <w:rFonts w:cs="Arial"/>
              </w:rPr>
            </w:pPr>
            <w:r w:rsidRPr="002E1F6E">
              <w:rPr>
                <w:rFonts w:cs="Arial"/>
                <w:b/>
              </w:rPr>
              <w:t xml:space="preserve">Level 4 </w:t>
            </w:r>
            <w:r w:rsidR="002F4768" w:rsidRPr="002E1F6E">
              <w:rPr>
                <w:rFonts w:cs="Arial"/>
                <w:b/>
              </w:rPr>
              <w:t>Competency</w:t>
            </w:r>
            <w:r w:rsidRPr="002E1F6E">
              <w:rPr>
                <w:rFonts w:cs="Arial"/>
                <w:b/>
              </w:rPr>
              <w:t>:</w:t>
            </w:r>
            <w:r w:rsidRPr="002E1F6E">
              <w:rPr>
                <w:rFonts w:cs="Arial"/>
              </w:rPr>
              <w:t xml:space="preserve"> </w:t>
            </w:r>
            <w:r w:rsidR="008203C4">
              <w:rPr>
                <w:rFonts w:cs="Arial"/>
              </w:rPr>
              <w:t>Apply statistics.</w:t>
            </w:r>
          </w:p>
          <w:p w14:paraId="19C7958F" w14:textId="2459CE2A" w:rsidR="008161C3" w:rsidRPr="002E1F6E" w:rsidRDefault="008161C3" w:rsidP="00F11F8F">
            <w:pPr>
              <w:rPr>
                <w:rFonts w:cs="Arial"/>
              </w:rPr>
            </w:pPr>
          </w:p>
        </w:tc>
      </w:tr>
      <w:tr w:rsidR="00932789" w:rsidRPr="002E1F6E" w14:paraId="727DFDB9" w14:textId="77777777" w:rsidTr="008A2E86">
        <w:trPr>
          <w:trHeight w:val="350"/>
        </w:trPr>
        <w:tc>
          <w:tcPr>
            <w:tcW w:w="14390" w:type="dxa"/>
            <w:gridSpan w:val="2"/>
            <w:shd w:val="clear" w:color="auto" w:fill="C5E0B3" w:themeFill="accent6" w:themeFillTint="66"/>
          </w:tcPr>
          <w:p w14:paraId="21EF402F" w14:textId="3FA8C9D7" w:rsidR="00932789" w:rsidRPr="002E1F6E" w:rsidRDefault="00932789" w:rsidP="00CE0550">
            <w:pPr>
              <w:pStyle w:val="ListParagraph"/>
              <w:numPr>
                <w:ilvl w:val="0"/>
                <w:numId w:val="3"/>
              </w:numPr>
              <w:rPr>
                <w:rFonts w:cs="Arial"/>
                <w:b/>
              </w:rPr>
            </w:pPr>
            <w:bookmarkStart w:id="0" w:name="_Hlk3897965"/>
            <w:r w:rsidRPr="002E1F6E">
              <w:rPr>
                <w:rFonts w:cs="Arial"/>
                <w:b/>
              </w:rPr>
              <w:t xml:space="preserve">Level 5 </w:t>
            </w:r>
            <w:r w:rsidR="002F4768" w:rsidRPr="002E1F6E">
              <w:rPr>
                <w:rFonts w:cs="Arial"/>
                <w:b/>
              </w:rPr>
              <w:t>Competency</w:t>
            </w:r>
            <w:r w:rsidRPr="002E1F6E">
              <w:rPr>
                <w:rFonts w:cs="Arial"/>
                <w:b/>
              </w:rPr>
              <w:t>:</w:t>
            </w:r>
            <w:r w:rsidR="00615A92" w:rsidRPr="002E1F6E">
              <w:rPr>
                <w:rFonts w:cs="Arial"/>
                <w:b/>
              </w:rPr>
              <w:t xml:space="preserve"> </w:t>
            </w:r>
            <w:r w:rsidR="008203C4">
              <w:rPr>
                <w:rFonts w:cs="Arial"/>
                <w:bCs/>
              </w:rPr>
              <w:t>Perform data reduction.</w:t>
            </w:r>
            <w:r w:rsidRPr="002E1F6E">
              <w:rPr>
                <w:rFonts w:cs="Arial"/>
                <w:b/>
              </w:rPr>
              <w:t xml:space="preserve"> </w:t>
            </w:r>
          </w:p>
        </w:tc>
      </w:tr>
      <w:tr w:rsidR="008161C3" w:rsidRPr="002E1F6E" w14:paraId="54D1B33A" w14:textId="77777777" w:rsidTr="008A2E86">
        <w:tc>
          <w:tcPr>
            <w:tcW w:w="14390" w:type="dxa"/>
            <w:gridSpan w:val="2"/>
            <w:shd w:val="clear" w:color="auto" w:fill="9CC2E5" w:themeFill="accent1" w:themeFillTint="99"/>
          </w:tcPr>
          <w:p w14:paraId="4B31E958" w14:textId="0C561225" w:rsidR="008161C3" w:rsidRPr="002E1F6E" w:rsidRDefault="00975320" w:rsidP="00AA1D5B">
            <w:pPr>
              <w:jc w:val="center"/>
              <w:rPr>
                <w:rFonts w:cs="Arial"/>
              </w:rPr>
            </w:pPr>
            <w:r w:rsidRPr="002E1F6E">
              <w:rPr>
                <w:rFonts w:cs="Arial"/>
                <w:b/>
              </w:rPr>
              <w:t>B</w:t>
            </w:r>
            <w:r w:rsidR="008161C3" w:rsidRPr="002E1F6E">
              <w:rPr>
                <w:rFonts w:cs="Arial"/>
                <w:b/>
              </w:rPr>
              <w:t xml:space="preserve">ased on Level </w:t>
            </w:r>
            <w:r w:rsidR="00932789" w:rsidRPr="002E1F6E">
              <w:rPr>
                <w:rFonts w:cs="Arial"/>
                <w:b/>
              </w:rPr>
              <w:t>5</w:t>
            </w:r>
            <w:r w:rsidR="008161C3" w:rsidRPr="002E1F6E">
              <w:rPr>
                <w:rFonts w:cs="Arial"/>
                <w:b/>
              </w:rPr>
              <w:t xml:space="preserve"> </w:t>
            </w:r>
            <w:r w:rsidR="00AA1D5B" w:rsidRPr="002E1F6E">
              <w:rPr>
                <w:rFonts w:cs="Arial"/>
                <w:b/>
              </w:rPr>
              <w:t>c</w:t>
            </w:r>
            <w:r w:rsidR="008161C3" w:rsidRPr="002E1F6E">
              <w:rPr>
                <w:rFonts w:cs="Arial"/>
                <w:b/>
              </w:rPr>
              <w:t>ompetenc</w:t>
            </w:r>
            <w:r w:rsidR="002F4768" w:rsidRPr="002E1F6E">
              <w:rPr>
                <w:rFonts w:cs="Arial"/>
                <w:b/>
              </w:rPr>
              <w:t>y</w:t>
            </w:r>
            <w:r w:rsidR="008161C3" w:rsidRPr="002E1F6E">
              <w:rPr>
                <w:rFonts w:cs="Arial"/>
                <w:b/>
              </w:rPr>
              <w:t xml:space="preserve"> – Not an all-inclusive list</w:t>
            </w:r>
          </w:p>
        </w:tc>
      </w:tr>
      <w:tr w:rsidR="008161C3" w:rsidRPr="002E1F6E" w14:paraId="5A0AD99B" w14:textId="77777777" w:rsidTr="00CE0550">
        <w:tc>
          <w:tcPr>
            <w:tcW w:w="7195" w:type="dxa"/>
            <w:shd w:val="clear" w:color="auto" w:fill="9CC2E5" w:themeFill="accent1" w:themeFillTint="99"/>
          </w:tcPr>
          <w:p w14:paraId="0BD5A53F" w14:textId="336D0E7F" w:rsidR="008161C3" w:rsidRPr="002E1F6E" w:rsidRDefault="00E513A3" w:rsidP="002F4768">
            <w:pPr>
              <w:jc w:val="center"/>
              <w:rPr>
                <w:rFonts w:cs="Arial"/>
                <w:b/>
              </w:rPr>
            </w:pPr>
            <w:r w:rsidRPr="002E1F6E">
              <w:rPr>
                <w:rFonts w:cs="Arial"/>
                <w:b/>
              </w:rPr>
              <w:t>BEHAVIORAL ANCHORS</w:t>
            </w:r>
            <w:r w:rsidR="008161C3" w:rsidRPr="002E1F6E">
              <w:rPr>
                <w:rFonts w:cs="Arial"/>
                <w:b/>
              </w:rPr>
              <w:t xml:space="preserve"> Average</w:t>
            </w:r>
          </w:p>
        </w:tc>
        <w:tc>
          <w:tcPr>
            <w:tcW w:w="7195" w:type="dxa"/>
            <w:shd w:val="clear" w:color="auto" w:fill="9CC2E5" w:themeFill="accent1" w:themeFillTint="99"/>
          </w:tcPr>
          <w:p w14:paraId="1E3107F4" w14:textId="7E418F5D" w:rsidR="008161C3" w:rsidRPr="002E1F6E" w:rsidRDefault="00E513A3" w:rsidP="002F4768">
            <w:pPr>
              <w:jc w:val="center"/>
              <w:rPr>
                <w:rFonts w:cs="Arial"/>
                <w:b/>
              </w:rPr>
            </w:pPr>
            <w:r w:rsidRPr="002E1F6E">
              <w:rPr>
                <w:rFonts w:cs="Arial"/>
                <w:b/>
              </w:rPr>
              <w:t>BEHAVIORAL ANCHORS</w:t>
            </w:r>
            <w:r w:rsidR="008161C3" w:rsidRPr="002E1F6E">
              <w:rPr>
                <w:rFonts w:cs="Arial"/>
                <w:b/>
              </w:rPr>
              <w:t xml:space="preserve"> </w:t>
            </w:r>
            <w:r w:rsidR="00B76DC7" w:rsidRPr="002E1F6E">
              <w:rPr>
                <w:rFonts w:cs="Arial"/>
                <w:b/>
              </w:rPr>
              <w:t>Outstanding</w:t>
            </w:r>
          </w:p>
        </w:tc>
      </w:tr>
      <w:bookmarkEnd w:id="0"/>
      <w:tr w:rsidR="008161C3" w:rsidRPr="002E1F6E" w14:paraId="6B01C3B8" w14:textId="77777777" w:rsidTr="00CE0550">
        <w:tc>
          <w:tcPr>
            <w:tcW w:w="7195" w:type="dxa"/>
          </w:tcPr>
          <w:p w14:paraId="488A7963" w14:textId="66A27AE9" w:rsidR="008203C4" w:rsidRPr="008203C4" w:rsidRDefault="008203C4" w:rsidP="008203C4">
            <w:pPr>
              <w:pStyle w:val="ListParagraph"/>
              <w:numPr>
                <w:ilvl w:val="0"/>
                <w:numId w:val="13"/>
              </w:numPr>
              <w:rPr>
                <w:rFonts w:cs="Arial"/>
              </w:rPr>
            </w:pPr>
            <w:r w:rsidRPr="008203C4">
              <w:rPr>
                <w:rFonts w:cs="Arial"/>
              </w:rPr>
              <w:t>The laboratory analyst can explain data reduction strategies</w:t>
            </w:r>
            <w:r w:rsidR="003F3877">
              <w:rPr>
                <w:rFonts w:cs="Arial"/>
              </w:rPr>
              <w:t>, such as:</w:t>
            </w:r>
          </w:p>
          <w:p w14:paraId="035F9CCA" w14:textId="77777777" w:rsidR="008203C4" w:rsidRPr="008203C4" w:rsidRDefault="008203C4" w:rsidP="008203C4">
            <w:pPr>
              <w:pStyle w:val="ListParagraph"/>
              <w:numPr>
                <w:ilvl w:val="1"/>
                <w:numId w:val="13"/>
              </w:numPr>
              <w:rPr>
                <w:rFonts w:cs="Arial"/>
              </w:rPr>
            </w:pPr>
            <w:r w:rsidRPr="008203C4">
              <w:rPr>
                <w:rFonts w:cs="Arial"/>
              </w:rPr>
              <w:t>Rounding</w:t>
            </w:r>
          </w:p>
          <w:p w14:paraId="060EB259" w14:textId="77777777" w:rsidR="008203C4" w:rsidRPr="008203C4" w:rsidRDefault="008203C4" w:rsidP="008203C4">
            <w:pPr>
              <w:pStyle w:val="ListParagraph"/>
              <w:numPr>
                <w:ilvl w:val="1"/>
                <w:numId w:val="13"/>
              </w:numPr>
              <w:rPr>
                <w:rFonts w:cs="Arial"/>
              </w:rPr>
            </w:pPr>
            <w:r w:rsidRPr="008203C4">
              <w:rPr>
                <w:rFonts w:cs="Arial"/>
              </w:rPr>
              <w:t>Using averages</w:t>
            </w:r>
          </w:p>
          <w:p w14:paraId="7CDCC650" w14:textId="77777777" w:rsidR="008203C4" w:rsidRPr="008203C4" w:rsidRDefault="008203C4" w:rsidP="008203C4">
            <w:pPr>
              <w:pStyle w:val="ListParagraph"/>
              <w:numPr>
                <w:ilvl w:val="1"/>
                <w:numId w:val="13"/>
              </w:numPr>
              <w:rPr>
                <w:rFonts w:cs="Arial"/>
              </w:rPr>
            </w:pPr>
            <w:r w:rsidRPr="008203C4">
              <w:rPr>
                <w:rFonts w:cs="Arial"/>
              </w:rPr>
              <w:t>Standard deviation</w:t>
            </w:r>
          </w:p>
          <w:p w14:paraId="3CB0DDEE" w14:textId="77777777" w:rsidR="008203C4" w:rsidRPr="008203C4" w:rsidRDefault="008203C4" w:rsidP="008203C4">
            <w:pPr>
              <w:pStyle w:val="ListParagraph"/>
              <w:numPr>
                <w:ilvl w:val="1"/>
                <w:numId w:val="13"/>
              </w:numPr>
              <w:rPr>
                <w:rFonts w:cs="Arial"/>
              </w:rPr>
            </w:pPr>
            <w:r w:rsidRPr="008203C4">
              <w:rPr>
                <w:rFonts w:cs="Arial"/>
              </w:rPr>
              <w:t>Significant figures</w:t>
            </w:r>
          </w:p>
          <w:p w14:paraId="683EB878" w14:textId="77777777" w:rsidR="008203C4" w:rsidRPr="008203C4" w:rsidRDefault="008203C4" w:rsidP="008203C4">
            <w:pPr>
              <w:pStyle w:val="ListParagraph"/>
              <w:numPr>
                <w:ilvl w:val="1"/>
                <w:numId w:val="13"/>
              </w:numPr>
              <w:rPr>
                <w:rFonts w:cs="Arial"/>
              </w:rPr>
            </w:pPr>
            <w:r w:rsidRPr="008203C4">
              <w:rPr>
                <w:rFonts w:cs="Arial"/>
              </w:rPr>
              <w:t>Dilution factors</w:t>
            </w:r>
          </w:p>
          <w:p w14:paraId="4937B899" w14:textId="77777777" w:rsidR="008203C4" w:rsidRPr="008203C4" w:rsidRDefault="008203C4" w:rsidP="008203C4">
            <w:pPr>
              <w:pStyle w:val="ListParagraph"/>
              <w:numPr>
                <w:ilvl w:val="1"/>
                <w:numId w:val="13"/>
              </w:numPr>
              <w:rPr>
                <w:rFonts w:cs="Arial"/>
              </w:rPr>
            </w:pPr>
            <w:r w:rsidRPr="008203C4">
              <w:rPr>
                <w:rFonts w:cs="Arial"/>
              </w:rPr>
              <w:t>Correcting for recovery</w:t>
            </w:r>
          </w:p>
          <w:p w14:paraId="79B199B9" w14:textId="77777777" w:rsidR="008203C4" w:rsidRPr="008203C4" w:rsidRDefault="008203C4" w:rsidP="008203C4">
            <w:pPr>
              <w:pStyle w:val="ListParagraph"/>
              <w:numPr>
                <w:ilvl w:val="1"/>
                <w:numId w:val="13"/>
              </w:numPr>
              <w:rPr>
                <w:rFonts w:cs="Arial"/>
              </w:rPr>
            </w:pPr>
            <w:r w:rsidRPr="008203C4">
              <w:rPr>
                <w:rFonts w:cs="Arial"/>
              </w:rPr>
              <w:t xml:space="preserve">Apply conversion </w:t>
            </w:r>
            <w:proofErr w:type="gramStart"/>
            <w:r w:rsidRPr="008203C4">
              <w:rPr>
                <w:rFonts w:cs="Arial"/>
              </w:rPr>
              <w:t>factor</w:t>
            </w:r>
            <w:proofErr w:type="gramEnd"/>
          </w:p>
          <w:p w14:paraId="2D634DBD" w14:textId="77777777" w:rsidR="008203C4" w:rsidRPr="008203C4" w:rsidRDefault="008203C4" w:rsidP="008203C4">
            <w:pPr>
              <w:pStyle w:val="ListParagraph"/>
              <w:numPr>
                <w:ilvl w:val="0"/>
                <w:numId w:val="13"/>
              </w:numPr>
              <w:rPr>
                <w:rFonts w:cs="Arial"/>
              </w:rPr>
            </w:pPr>
            <w:r w:rsidRPr="008203C4">
              <w:rPr>
                <w:rFonts w:cs="Arial"/>
              </w:rPr>
              <w:t>The laboratory analyst can evaluate data reduction.</w:t>
            </w:r>
          </w:p>
          <w:p w14:paraId="76276C77" w14:textId="55AA0521" w:rsidR="008161C3" w:rsidRPr="0006662C" w:rsidRDefault="008203C4" w:rsidP="008203C4">
            <w:pPr>
              <w:pStyle w:val="ListParagraph"/>
              <w:numPr>
                <w:ilvl w:val="0"/>
                <w:numId w:val="13"/>
              </w:numPr>
              <w:spacing w:after="160" w:line="259" w:lineRule="auto"/>
              <w:rPr>
                <w:rFonts w:cs="Arial"/>
              </w:rPr>
            </w:pPr>
            <w:r w:rsidRPr="008203C4">
              <w:rPr>
                <w:rFonts w:cs="Arial"/>
              </w:rPr>
              <w:t>The laboratory analyst can properly input data.</w:t>
            </w:r>
          </w:p>
        </w:tc>
        <w:tc>
          <w:tcPr>
            <w:tcW w:w="7195" w:type="dxa"/>
          </w:tcPr>
          <w:p w14:paraId="12D2D42C" w14:textId="77777777" w:rsidR="008203C4" w:rsidRPr="008203C4" w:rsidRDefault="008203C4" w:rsidP="002C745B">
            <w:pPr>
              <w:pStyle w:val="ListParagraph"/>
              <w:numPr>
                <w:ilvl w:val="0"/>
                <w:numId w:val="30"/>
              </w:numPr>
              <w:rPr>
                <w:rFonts w:cs="Arial"/>
              </w:rPr>
            </w:pPr>
            <w:r w:rsidRPr="008203C4">
              <w:rPr>
                <w:rFonts w:cs="Arial"/>
              </w:rPr>
              <w:t>The laboratory analyst can determine which reduction strategy applies.</w:t>
            </w:r>
          </w:p>
          <w:p w14:paraId="65398720" w14:textId="3D2256F4" w:rsidR="008161C3" w:rsidRPr="0006662C" w:rsidRDefault="008203C4" w:rsidP="002C745B">
            <w:pPr>
              <w:pStyle w:val="ListParagraph"/>
              <w:numPr>
                <w:ilvl w:val="0"/>
                <w:numId w:val="30"/>
              </w:numPr>
              <w:rPr>
                <w:rFonts w:cs="Arial"/>
              </w:rPr>
            </w:pPr>
            <w:r w:rsidRPr="008203C4">
              <w:rPr>
                <w:rFonts w:cs="Arial"/>
              </w:rPr>
              <w:t>The laboratory analyst can articulate the strengths and weaknesses of different strategies.</w:t>
            </w:r>
          </w:p>
        </w:tc>
      </w:tr>
      <w:tr w:rsidR="00932789" w:rsidRPr="002E1F6E" w14:paraId="6098B490" w14:textId="77777777" w:rsidTr="008A2E86">
        <w:trPr>
          <w:trHeight w:val="350"/>
        </w:trPr>
        <w:tc>
          <w:tcPr>
            <w:tcW w:w="14390" w:type="dxa"/>
            <w:gridSpan w:val="2"/>
            <w:shd w:val="clear" w:color="auto" w:fill="C5E0B3" w:themeFill="accent6" w:themeFillTint="66"/>
          </w:tcPr>
          <w:p w14:paraId="0EBC15B0" w14:textId="4D780925" w:rsidR="00932789" w:rsidRPr="002E1F6E" w:rsidRDefault="00932789" w:rsidP="00CE0550">
            <w:pPr>
              <w:pStyle w:val="ListParagraph"/>
              <w:numPr>
                <w:ilvl w:val="0"/>
                <w:numId w:val="4"/>
              </w:numPr>
              <w:rPr>
                <w:rFonts w:cs="Arial"/>
              </w:rPr>
            </w:pPr>
            <w:r w:rsidRPr="002E1F6E">
              <w:rPr>
                <w:rFonts w:cs="Arial"/>
                <w:b/>
              </w:rPr>
              <w:t xml:space="preserve">Level 5 </w:t>
            </w:r>
            <w:r w:rsidR="002F4768" w:rsidRPr="002E1F6E">
              <w:rPr>
                <w:rFonts w:cs="Arial"/>
                <w:b/>
              </w:rPr>
              <w:t>Competency</w:t>
            </w:r>
            <w:r w:rsidRPr="002E1F6E">
              <w:rPr>
                <w:rFonts w:cs="Arial"/>
                <w:b/>
              </w:rPr>
              <w:t xml:space="preserve">: </w:t>
            </w:r>
            <w:r w:rsidR="008203C4">
              <w:rPr>
                <w:rFonts w:cs="Arial"/>
                <w:bCs/>
              </w:rPr>
              <w:t>Evaluate control charts.</w:t>
            </w:r>
          </w:p>
        </w:tc>
      </w:tr>
      <w:tr w:rsidR="00932789" w:rsidRPr="002E1F6E" w14:paraId="748F49E1" w14:textId="77777777" w:rsidTr="008A2E86">
        <w:tc>
          <w:tcPr>
            <w:tcW w:w="14390" w:type="dxa"/>
            <w:gridSpan w:val="2"/>
            <w:shd w:val="clear" w:color="auto" w:fill="9CC2E5" w:themeFill="accent1" w:themeFillTint="99"/>
          </w:tcPr>
          <w:p w14:paraId="5D53D7EB" w14:textId="55755E2E" w:rsidR="00932789" w:rsidRPr="002E1F6E" w:rsidRDefault="00975320" w:rsidP="00A71574">
            <w:pPr>
              <w:jc w:val="center"/>
              <w:rPr>
                <w:rFonts w:cs="Arial"/>
              </w:rPr>
            </w:pPr>
            <w:r w:rsidRPr="002E1F6E">
              <w:rPr>
                <w:rFonts w:cs="Arial"/>
                <w:b/>
              </w:rPr>
              <w:t>Based on Level 5 competency – Not an all-inclusive list</w:t>
            </w:r>
          </w:p>
        </w:tc>
      </w:tr>
      <w:tr w:rsidR="00932789" w:rsidRPr="002E1F6E" w14:paraId="0A1718B2" w14:textId="77777777" w:rsidTr="00CE0550">
        <w:tc>
          <w:tcPr>
            <w:tcW w:w="7195" w:type="dxa"/>
            <w:shd w:val="clear" w:color="auto" w:fill="9CC2E5" w:themeFill="accent1" w:themeFillTint="99"/>
          </w:tcPr>
          <w:p w14:paraId="38123214" w14:textId="03DE8921" w:rsidR="00932789" w:rsidRPr="002E1F6E" w:rsidRDefault="00E513A3" w:rsidP="002F4768">
            <w:pPr>
              <w:jc w:val="center"/>
              <w:rPr>
                <w:rFonts w:cs="Arial"/>
                <w:b/>
              </w:rPr>
            </w:pPr>
            <w:r w:rsidRPr="002E1F6E">
              <w:rPr>
                <w:rFonts w:cs="Arial"/>
                <w:b/>
              </w:rPr>
              <w:t>BEHAVIORAL ANCHORS</w:t>
            </w:r>
            <w:r w:rsidR="00932789" w:rsidRPr="002E1F6E">
              <w:rPr>
                <w:rFonts w:cs="Arial"/>
                <w:b/>
              </w:rPr>
              <w:t xml:space="preserve"> Average</w:t>
            </w:r>
          </w:p>
        </w:tc>
        <w:tc>
          <w:tcPr>
            <w:tcW w:w="7195" w:type="dxa"/>
            <w:shd w:val="clear" w:color="auto" w:fill="9CC2E5" w:themeFill="accent1" w:themeFillTint="99"/>
          </w:tcPr>
          <w:p w14:paraId="2D17EE20" w14:textId="2A9C0B97" w:rsidR="00932789" w:rsidRPr="002E1F6E" w:rsidRDefault="00E513A3" w:rsidP="002F4768">
            <w:pPr>
              <w:jc w:val="center"/>
              <w:rPr>
                <w:rFonts w:cs="Arial"/>
                <w:b/>
              </w:rPr>
            </w:pPr>
            <w:r w:rsidRPr="002E1F6E">
              <w:rPr>
                <w:rFonts w:cs="Arial"/>
                <w:b/>
              </w:rPr>
              <w:t>BEHAVIORAL ANCHORS</w:t>
            </w:r>
            <w:r w:rsidR="00932789" w:rsidRPr="002E1F6E">
              <w:rPr>
                <w:rFonts w:cs="Arial"/>
                <w:b/>
              </w:rPr>
              <w:t xml:space="preserve"> </w:t>
            </w:r>
            <w:r w:rsidR="00B76DC7" w:rsidRPr="002E1F6E">
              <w:rPr>
                <w:rFonts w:cs="Arial"/>
                <w:b/>
              </w:rPr>
              <w:t>Outstanding</w:t>
            </w:r>
          </w:p>
        </w:tc>
      </w:tr>
      <w:tr w:rsidR="00932789" w:rsidRPr="002E1F6E" w14:paraId="065F7B33" w14:textId="77777777" w:rsidTr="00CE0550">
        <w:tc>
          <w:tcPr>
            <w:tcW w:w="7195" w:type="dxa"/>
          </w:tcPr>
          <w:p w14:paraId="7DBC0BAC" w14:textId="514776A5" w:rsidR="008203C4" w:rsidRPr="008203C4" w:rsidRDefault="008203C4" w:rsidP="008203C4">
            <w:pPr>
              <w:pStyle w:val="ListParagraph"/>
              <w:numPr>
                <w:ilvl w:val="0"/>
                <w:numId w:val="14"/>
              </w:numPr>
              <w:rPr>
                <w:rFonts w:cs="Arial"/>
              </w:rPr>
            </w:pPr>
            <w:r w:rsidRPr="008203C4">
              <w:rPr>
                <w:rFonts w:cs="Arial"/>
              </w:rPr>
              <w:t xml:space="preserve">The </w:t>
            </w:r>
            <w:r w:rsidR="00883E6D">
              <w:rPr>
                <w:rFonts w:cs="Arial"/>
              </w:rPr>
              <w:t>laboratory analyst</w:t>
            </w:r>
            <w:r w:rsidRPr="008203C4">
              <w:rPr>
                <w:rFonts w:cs="Arial"/>
              </w:rPr>
              <w:t xml:space="preserve"> can apply the appropriate tools for control charting.</w:t>
            </w:r>
          </w:p>
          <w:p w14:paraId="3218B594" w14:textId="32F3850E" w:rsidR="008203C4" w:rsidRPr="008203C4" w:rsidRDefault="008203C4" w:rsidP="008203C4">
            <w:pPr>
              <w:pStyle w:val="ListParagraph"/>
              <w:numPr>
                <w:ilvl w:val="0"/>
                <w:numId w:val="14"/>
              </w:numPr>
              <w:rPr>
                <w:rFonts w:cs="Arial"/>
              </w:rPr>
            </w:pPr>
            <w:r w:rsidRPr="008203C4">
              <w:rPr>
                <w:rFonts w:cs="Arial"/>
              </w:rPr>
              <w:t>The laboratory analyst can detect trends</w:t>
            </w:r>
            <w:r w:rsidR="003F3877">
              <w:rPr>
                <w:rFonts w:cs="Arial"/>
              </w:rPr>
              <w:t>, such as:</w:t>
            </w:r>
          </w:p>
          <w:p w14:paraId="78FABE69" w14:textId="2D75C6B1" w:rsidR="008203C4" w:rsidRPr="008203C4" w:rsidRDefault="003F3877" w:rsidP="008203C4">
            <w:pPr>
              <w:pStyle w:val="ListParagraph"/>
              <w:numPr>
                <w:ilvl w:val="1"/>
                <w:numId w:val="14"/>
              </w:numPr>
              <w:rPr>
                <w:rFonts w:cs="Arial"/>
              </w:rPr>
            </w:pPr>
            <w:r>
              <w:rPr>
                <w:rFonts w:cs="Arial"/>
              </w:rPr>
              <w:t>D</w:t>
            </w:r>
            <w:r w:rsidR="008203C4" w:rsidRPr="008203C4">
              <w:rPr>
                <w:rFonts w:cs="Arial"/>
              </w:rPr>
              <w:t>etect when a process is in questionable control.</w:t>
            </w:r>
          </w:p>
          <w:p w14:paraId="4667C592" w14:textId="2EED70C3" w:rsidR="008203C4" w:rsidRPr="008203C4" w:rsidRDefault="003F3877" w:rsidP="008203C4">
            <w:pPr>
              <w:pStyle w:val="ListParagraph"/>
              <w:numPr>
                <w:ilvl w:val="1"/>
                <w:numId w:val="14"/>
              </w:numPr>
              <w:rPr>
                <w:rFonts w:cs="Arial"/>
              </w:rPr>
            </w:pPr>
            <w:r>
              <w:rPr>
                <w:rFonts w:cs="Arial"/>
              </w:rPr>
              <w:t>D</w:t>
            </w:r>
            <w:r w:rsidR="008203C4" w:rsidRPr="008203C4">
              <w:rPr>
                <w:rFonts w:cs="Arial"/>
              </w:rPr>
              <w:t>etect when a process is out of control.</w:t>
            </w:r>
          </w:p>
          <w:p w14:paraId="16133C98" w14:textId="77777777" w:rsidR="008203C4" w:rsidRPr="008203C4" w:rsidRDefault="008203C4" w:rsidP="008203C4">
            <w:pPr>
              <w:pStyle w:val="ListParagraph"/>
              <w:numPr>
                <w:ilvl w:val="0"/>
                <w:numId w:val="14"/>
              </w:numPr>
              <w:rPr>
                <w:rFonts w:cs="Arial"/>
              </w:rPr>
            </w:pPr>
            <w:r w:rsidRPr="008203C4">
              <w:rPr>
                <w:rFonts w:cs="Arial"/>
              </w:rPr>
              <w:t>The laboratory analyst can apply control chart rules.</w:t>
            </w:r>
          </w:p>
          <w:p w14:paraId="331B1AB0" w14:textId="7B0862CA" w:rsidR="00924E2C" w:rsidRPr="006F7DF1" w:rsidRDefault="008203C4" w:rsidP="008203C4">
            <w:pPr>
              <w:pStyle w:val="ListParagraph"/>
              <w:numPr>
                <w:ilvl w:val="1"/>
                <w:numId w:val="14"/>
              </w:numPr>
              <w:rPr>
                <w:rFonts w:cs="Arial"/>
              </w:rPr>
            </w:pPr>
            <w:r w:rsidRPr="008203C4">
              <w:rPr>
                <w:rFonts w:cs="Arial"/>
              </w:rPr>
              <w:t>Westgard</w:t>
            </w:r>
          </w:p>
        </w:tc>
        <w:tc>
          <w:tcPr>
            <w:tcW w:w="7195" w:type="dxa"/>
          </w:tcPr>
          <w:p w14:paraId="21F8701A" w14:textId="7A4C415D" w:rsidR="008203C4" w:rsidRPr="008203C4" w:rsidRDefault="008203C4" w:rsidP="002C745B">
            <w:pPr>
              <w:pStyle w:val="ListParagraph"/>
              <w:numPr>
                <w:ilvl w:val="0"/>
                <w:numId w:val="31"/>
              </w:numPr>
              <w:rPr>
                <w:rFonts w:cs="Arial"/>
              </w:rPr>
            </w:pPr>
            <w:r w:rsidRPr="008203C4">
              <w:rPr>
                <w:rFonts w:cs="Arial"/>
              </w:rPr>
              <w:t>The laboratory analyst can interpret control chart information</w:t>
            </w:r>
            <w:r w:rsidR="003F3877">
              <w:rPr>
                <w:rFonts w:cs="Arial"/>
              </w:rPr>
              <w:t>, such as:</w:t>
            </w:r>
          </w:p>
          <w:p w14:paraId="52F15369" w14:textId="77777777" w:rsidR="008203C4" w:rsidRPr="008203C4" w:rsidRDefault="008203C4" w:rsidP="002C745B">
            <w:pPr>
              <w:pStyle w:val="ListParagraph"/>
              <w:numPr>
                <w:ilvl w:val="1"/>
                <w:numId w:val="31"/>
              </w:numPr>
              <w:rPr>
                <w:rFonts w:cs="Arial"/>
              </w:rPr>
            </w:pPr>
            <w:r w:rsidRPr="008203C4">
              <w:rPr>
                <w:rFonts w:cs="Arial"/>
              </w:rPr>
              <w:t>Data deviations / deviation points</w:t>
            </w:r>
          </w:p>
          <w:p w14:paraId="0F19C54E" w14:textId="77777777" w:rsidR="008203C4" w:rsidRPr="008203C4" w:rsidRDefault="008203C4" w:rsidP="002C745B">
            <w:pPr>
              <w:pStyle w:val="ListParagraph"/>
              <w:numPr>
                <w:ilvl w:val="1"/>
                <w:numId w:val="31"/>
              </w:numPr>
              <w:rPr>
                <w:rFonts w:cs="Arial"/>
              </w:rPr>
            </w:pPr>
            <w:r w:rsidRPr="008203C4">
              <w:rPr>
                <w:rFonts w:cs="Arial"/>
              </w:rPr>
              <w:t>Trends / tracking</w:t>
            </w:r>
          </w:p>
          <w:p w14:paraId="70949B22" w14:textId="4B27C417" w:rsidR="00932789" w:rsidRDefault="008203C4" w:rsidP="002C745B">
            <w:pPr>
              <w:pStyle w:val="ListParagraph"/>
              <w:numPr>
                <w:ilvl w:val="0"/>
                <w:numId w:val="31"/>
              </w:numPr>
              <w:rPr>
                <w:rFonts w:cs="Arial"/>
              </w:rPr>
            </w:pPr>
            <w:r w:rsidRPr="008203C4">
              <w:rPr>
                <w:rFonts w:cs="Arial"/>
              </w:rPr>
              <w:t xml:space="preserve">The </w:t>
            </w:r>
            <w:r w:rsidR="00883E6D">
              <w:rPr>
                <w:rFonts w:cs="Arial"/>
              </w:rPr>
              <w:t>laboratory analyst</w:t>
            </w:r>
            <w:r w:rsidRPr="008203C4">
              <w:rPr>
                <w:rFonts w:cs="Arial"/>
              </w:rPr>
              <w:t xml:space="preserve"> can investigate the reasons for trends.</w:t>
            </w:r>
          </w:p>
          <w:p w14:paraId="77425087" w14:textId="77777777" w:rsidR="008203C4" w:rsidRDefault="008203C4" w:rsidP="008203C4">
            <w:pPr>
              <w:rPr>
                <w:rFonts w:cs="Arial"/>
              </w:rPr>
            </w:pPr>
          </w:p>
          <w:p w14:paraId="5323256C" w14:textId="75CBD3C5" w:rsidR="008203C4" w:rsidRPr="008203C4" w:rsidRDefault="008203C4" w:rsidP="008203C4">
            <w:pPr>
              <w:rPr>
                <w:rFonts w:cs="Arial"/>
              </w:rPr>
            </w:pPr>
            <w:r w:rsidRPr="00FA0E1F">
              <w:rPr>
                <w:rFonts w:cs="Arial"/>
                <w:i/>
                <w:iCs/>
                <w:sz w:val="20"/>
                <w:szCs w:val="20"/>
              </w:rPr>
              <w:t>* Note: From ISO 2017 - resulting data shall be recorded in such a way that trends are detectable and, where practicable, statistical techniques shall be applied to review the results.</w:t>
            </w:r>
          </w:p>
        </w:tc>
      </w:tr>
      <w:tr w:rsidR="00932789" w:rsidRPr="002E1F6E" w14:paraId="3D38A127" w14:textId="77777777" w:rsidTr="008A2E86">
        <w:trPr>
          <w:trHeight w:val="350"/>
        </w:trPr>
        <w:tc>
          <w:tcPr>
            <w:tcW w:w="14390" w:type="dxa"/>
            <w:gridSpan w:val="2"/>
            <w:shd w:val="clear" w:color="auto" w:fill="C5E0B3" w:themeFill="accent6" w:themeFillTint="66"/>
          </w:tcPr>
          <w:p w14:paraId="18061AA3" w14:textId="5F7F7AF1" w:rsidR="00932789" w:rsidRPr="002E1F6E" w:rsidRDefault="00932789" w:rsidP="00CE0550">
            <w:pPr>
              <w:pStyle w:val="ListParagraph"/>
              <w:numPr>
                <w:ilvl w:val="0"/>
                <w:numId w:val="5"/>
              </w:numPr>
              <w:rPr>
                <w:rFonts w:cs="Arial"/>
              </w:rPr>
            </w:pPr>
            <w:r w:rsidRPr="002E1F6E">
              <w:rPr>
                <w:rFonts w:cs="Arial"/>
                <w:b/>
              </w:rPr>
              <w:lastRenderedPageBreak/>
              <w:t xml:space="preserve">Level 5 </w:t>
            </w:r>
            <w:r w:rsidR="00B23D4E" w:rsidRPr="002E1F6E">
              <w:rPr>
                <w:rFonts w:cs="Arial"/>
                <w:b/>
              </w:rPr>
              <w:t>Competency</w:t>
            </w:r>
            <w:r w:rsidRPr="002E1F6E">
              <w:rPr>
                <w:rFonts w:cs="Arial"/>
                <w:b/>
              </w:rPr>
              <w:t xml:space="preserve">: </w:t>
            </w:r>
            <w:r w:rsidR="008203C4">
              <w:rPr>
                <w:rFonts w:cs="Arial"/>
                <w:bCs/>
              </w:rPr>
              <w:t>Estimate measurement uncertainty.</w:t>
            </w:r>
          </w:p>
        </w:tc>
      </w:tr>
      <w:tr w:rsidR="00932789" w:rsidRPr="002E1F6E" w14:paraId="35B13BBF" w14:textId="77777777" w:rsidTr="008A2E86">
        <w:tc>
          <w:tcPr>
            <w:tcW w:w="14390" w:type="dxa"/>
            <w:gridSpan w:val="2"/>
            <w:shd w:val="clear" w:color="auto" w:fill="9CC2E5" w:themeFill="accent1" w:themeFillTint="99"/>
          </w:tcPr>
          <w:p w14:paraId="408B2903" w14:textId="2AE4C961" w:rsidR="00932789" w:rsidRPr="002E1F6E" w:rsidRDefault="00975320" w:rsidP="00A71574">
            <w:pPr>
              <w:jc w:val="center"/>
              <w:rPr>
                <w:rFonts w:cs="Arial"/>
              </w:rPr>
            </w:pPr>
            <w:r w:rsidRPr="002E1F6E">
              <w:rPr>
                <w:rFonts w:cs="Arial"/>
                <w:b/>
              </w:rPr>
              <w:t>Based on Level 5 competency – Not an all-inclusive list</w:t>
            </w:r>
          </w:p>
        </w:tc>
      </w:tr>
      <w:tr w:rsidR="00932789" w:rsidRPr="002E1F6E" w14:paraId="50DC2FCF" w14:textId="77777777" w:rsidTr="00CE0550">
        <w:tc>
          <w:tcPr>
            <w:tcW w:w="7195" w:type="dxa"/>
            <w:shd w:val="clear" w:color="auto" w:fill="9CC2E5" w:themeFill="accent1" w:themeFillTint="99"/>
          </w:tcPr>
          <w:p w14:paraId="6B4DD830" w14:textId="13D461E2" w:rsidR="00932789" w:rsidRPr="002E1F6E" w:rsidRDefault="00E513A3" w:rsidP="002F4768">
            <w:pPr>
              <w:jc w:val="center"/>
              <w:rPr>
                <w:rFonts w:cs="Arial"/>
                <w:b/>
              </w:rPr>
            </w:pPr>
            <w:r w:rsidRPr="002E1F6E">
              <w:rPr>
                <w:rFonts w:cs="Arial"/>
                <w:b/>
              </w:rPr>
              <w:t>BEHAVIORAL ANCHORS</w:t>
            </w:r>
            <w:r w:rsidR="00932789" w:rsidRPr="002E1F6E">
              <w:rPr>
                <w:rFonts w:cs="Arial"/>
                <w:b/>
              </w:rPr>
              <w:t xml:space="preserve"> Average</w:t>
            </w:r>
          </w:p>
        </w:tc>
        <w:tc>
          <w:tcPr>
            <w:tcW w:w="7195" w:type="dxa"/>
            <w:shd w:val="clear" w:color="auto" w:fill="9CC2E5" w:themeFill="accent1" w:themeFillTint="99"/>
          </w:tcPr>
          <w:p w14:paraId="246BA66B" w14:textId="15F3340F" w:rsidR="00932789" w:rsidRPr="002E1F6E" w:rsidRDefault="00E513A3" w:rsidP="002F4768">
            <w:pPr>
              <w:jc w:val="center"/>
              <w:rPr>
                <w:rFonts w:cs="Arial"/>
                <w:b/>
              </w:rPr>
            </w:pPr>
            <w:r w:rsidRPr="002E1F6E">
              <w:rPr>
                <w:rFonts w:cs="Arial"/>
                <w:b/>
              </w:rPr>
              <w:t>BEHAVIORAL ANCHORS</w:t>
            </w:r>
            <w:r w:rsidR="00932789" w:rsidRPr="002E1F6E">
              <w:rPr>
                <w:rFonts w:cs="Arial"/>
                <w:b/>
              </w:rPr>
              <w:t xml:space="preserve"> </w:t>
            </w:r>
            <w:r w:rsidR="00B76DC7" w:rsidRPr="002E1F6E">
              <w:rPr>
                <w:rFonts w:cs="Arial"/>
                <w:b/>
              </w:rPr>
              <w:t>Outstanding</w:t>
            </w:r>
          </w:p>
        </w:tc>
      </w:tr>
      <w:tr w:rsidR="00932789" w:rsidRPr="002E1F6E" w14:paraId="6DE734DA" w14:textId="77777777" w:rsidTr="00CE0550">
        <w:tc>
          <w:tcPr>
            <w:tcW w:w="7195" w:type="dxa"/>
          </w:tcPr>
          <w:p w14:paraId="315520AD" w14:textId="77777777" w:rsidR="008203C4" w:rsidRPr="008203C4" w:rsidRDefault="008203C4" w:rsidP="008203C4">
            <w:pPr>
              <w:pStyle w:val="ListParagraph"/>
              <w:numPr>
                <w:ilvl w:val="0"/>
                <w:numId w:val="15"/>
              </w:numPr>
              <w:rPr>
                <w:rFonts w:cs="Arial"/>
              </w:rPr>
            </w:pPr>
            <w:r w:rsidRPr="008203C4">
              <w:rPr>
                <w:rFonts w:cs="Arial"/>
              </w:rPr>
              <w:t>The laboratory analyst can apply appropriate calculations to estimate measurement uncertainty.</w:t>
            </w:r>
          </w:p>
          <w:p w14:paraId="29D36736" w14:textId="77777777" w:rsidR="008203C4" w:rsidRPr="008203C4" w:rsidRDefault="008203C4" w:rsidP="008203C4">
            <w:pPr>
              <w:pStyle w:val="ListParagraph"/>
              <w:numPr>
                <w:ilvl w:val="0"/>
                <w:numId w:val="15"/>
              </w:numPr>
              <w:rPr>
                <w:rFonts w:cs="Arial"/>
              </w:rPr>
            </w:pPr>
            <w:r w:rsidRPr="008203C4">
              <w:rPr>
                <w:rFonts w:cs="Arial"/>
              </w:rPr>
              <w:t>The laboratory analyst recognizes the steps taken to determine the measurement uncertainty.</w:t>
            </w:r>
          </w:p>
          <w:p w14:paraId="2E2B5EB5" w14:textId="77DAFD69" w:rsidR="008203C4" w:rsidRPr="008203C4" w:rsidRDefault="008203C4" w:rsidP="008203C4">
            <w:pPr>
              <w:pStyle w:val="ListParagraph"/>
              <w:numPr>
                <w:ilvl w:val="0"/>
                <w:numId w:val="15"/>
              </w:numPr>
              <w:rPr>
                <w:rFonts w:cs="Arial"/>
              </w:rPr>
            </w:pPr>
            <w:r w:rsidRPr="008203C4">
              <w:rPr>
                <w:rFonts w:cs="Arial"/>
              </w:rPr>
              <w:t xml:space="preserve">The </w:t>
            </w:r>
            <w:r w:rsidR="00883E6D">
              <w:rPr>
                <w:rFonts w:cs="Arial"/>
              </w:rPr>
              <w:t>laboratory analyst</w:t>
            </w:r>
            <w:r w:rsidRPr="008203C4">
              <w:rPr>
                <w:rFonts w:cs="Arial"/>
              </w:rPr>
              <w:t xml:space="preserve"> recognizes the role of standard deviation in measurement uncertainty.</w:t>
            </w:r>
          </w:p>
          <w:p w14:paraId="1D7643A6" w14:textId="6E27BA26" w:rsidR="000A6F0A" w:rsidRPr="008203C4" w:rsidRDefault="008203C4" w:rsidP="008203C4">
            <w:pPr>
              <w:pStyle w:val="ListParagraph"/>
              <w:numPr>
                <w:ilvl w:val="0"/>
                <w:numId w:val="15"/>
              </w:numPr>
              <w:rPr>
                <w:rFonts w:cs="Arial"/>
              </w:rPr>
            </w:pPr>
            <w:r w:rsidRPr="008203C4">
              <w:rPr>
                <w:rFonts w:cs="Arial"/>
              </w:rPr>
              <w:t xml:space="preserve">The </w:t>
            </w:r>
            <w:r w:rsidR="00883E6D">
              <w:rPr>
                <w:rFonts w:cs="Arial"/>
              </w:rPr>
              <w:t>laboratory analyst</w:t>
            </w:r>
            <w:r w:rsidRPr="008203C4">
              <w:rPr>
                <w:rFonts w:cs="Arial"/>
              </w:rPr>
              <w:t xml:space="preserve"> can identify parameters impacting uncertainty budget.</w:t>
            </w:r>
          </w:p>
          <w:p w14:paraId="492D9E2A" w14:textId="77777777" w:rsidR="005A7320" w:rsidRPr="008203C4" w:rsidRDefault="005A7320" w:rsidP="005A7320">
            <w:pPr>
              <w:rPr>
                <w:rFonts w:cs="Arial"/>
              </w:rPr>
            </w:pPr>
          </w:p>
          <w:p w14:paraId="2A230958" w14:textId="6E09CE86" w:rsidR="00B23D4E" w:rsidRPr="008203C4" w:rsidRDefault="00B23D4E" w:rsidP="000A6F0A">
            <w:pPr>
              <w:rPr>
                <w:rFonts w:cs="Arial"/>
              </w:rPr>
            </w:pPr>
          </w:p>
        </w:tc>
        <w:tc>
          <w:tcPr>
            <w:tcW w:w="7195" w:type="dxa"/>
          </w:tcPr>
          <w:p w14:paraId="407C7C2D" w14:textId="77777777" w:rsidR="008203C4" w:rsidRPr="008203C4" w:rsidRDefault="008203C4" w:rsidP="002C745B">
            <w:pPr>
              <w:pStyle w:val="ListParagraph"/>
              <w:numPr>
                <w:ilvl w:val="0"/>
                <w:numId w:val="21"/>
              </w:numPr>
              <w:spacing w:after="160" w:line="259" w:lineRule="auto"/>
              <w:rPr>
                <w:rFonts w:cs="Arial"/>
              </w:rPr>
            </w:pPr>
            <w:r w:rsidRPr="008203C4">
              <w:rPr>
                <w:rFonts w:cs="Arial"/>
              </w:rPr>
              <w:t>The laboratory analyst can interpret the utility of the measurement uncertainty.</w:t>
            </w:r>
          </w:p>
          <w:p w14:paraId="02B49235" w14:textId="77777777" w:rsidR="008203C4" w:rsidRPr="008203C4" w:rsidRDefault="008203C4" w:rsidP="002C745B">
            <w:pPr>
              <w:pStyle w:val="ListParagraph"/>
              <w:numPr>
                <w:ilvl w:val="0"/>
                <w:numId w:val="21"/>
              </w:numPr>
              <w:rPr>
                <w:rFonts w:cs="Arial"/>
              </w:rPr>
            </w:pPr>
            <w:r w:rsidRPr="008203C4">
              <w:rPr>
                <w:rFonts w:cs="Arial"/>
              </w:rPr>
              <w:t>The laboratory analyst can communicate the value of the measurement uncertainty to the customer.</w:t>
            </w:r>
          </w:p>
          <w:p w14:paraId="6459B625" w14:textId="40E5C39D" w:rsidR="008203C4" w:rsidRPr="008203C4" w:rsidRDefault="008203C4" w:rsidP="002C745B">
            <w:pPr>
              <w:pStyle w:val="ListParagraph"/>
              <w:numPr>
                <w:ilvl w:val="0"/>
                <w:numId w:val="21"/>
              </w:numPr>
              <w:rPr>
                <w:rFonts w:cs="Arial"/>
              </w:rPr>
            </w:pPr>
            <w:r w:rsidRPr="008203C4">
              <w:rPr>
                <w:rFonts w:cs="Arial"/>
              </w:rPr>
              <w:t xml:space="preserve">The </w:t>
            </w:r>
            <w:r w:rsidR="00883E6D">
              <w:rPr>
                <w:rFonts w:cs="Arial"/>
              </w:rPr>
              <w:t>laboratory analyst</w:t>
            </w:r>
            <w:r w:rsidRPr="008203C4">
              <w:rPr>
                <w:rFonts w:cs="Arial"/>
              </w:rPr>
              <w:t xml:space="preserve"> can calculate measurement uncertainty.</w:t>
            </w:r>
          </w:p>
          <w:p w14:paraId="60ADA0CE" w14:textId="073F95E2" w:rsidR="008203C4" w:rsidRPr="008203C4" w:rsidRDefault="00883E6D" w:rsidP="002C745B">
            <w:pPr>
              <w:pStyle w:val="ListParagraph"/>
              <w:numPr>
                <w:ilvl w:val="0"/>
                <w:numId w:val="21"/>
              </w:numPr>
              <w:rPr>
                <w:rFonts w:cs="Arial"/>
              </w:rPr>
            </w:pPr>
            <w:r>
              <w:rPr>
                <w:rFonts w:cs="Arial"/>
              </w:rPr>
              <w:t>The laboratory analyst</w:t>
            </w:r>
            <w:r w:rsidR="008203C4" w:rsidRPr="008203C4">
              <w:rPr>
                <w:rFonts w:cs="Arial"/>
              </w:rPr>
              <w:t xml:space="preserve"> can evaluate measurement uncertainty for subsequent testing or calibration.</w:t>
            </w:r>
          </w:p>
          <w:p w14:paraId="76F69CB8" w14:textId="2250243C" w:rsidR="00932789" w:rsidRPr="008203C4" w:rsidRDefault="008203C4" w:rsidP="002C745B">
            <w:pPr>
              <w:pStyle w:val="ListParagraph"/>
              <w:numPr>
                <w:ilvl w:val="0"/>
                <w:numId w:val="21"/>
              </w:numPr>
              <w:rPr>
                <w:rFonts w:cs="Arial"/>
              </w:rPr>
            </w:pPr>
            <w:r w:rsidRPr="008203C4">
              <w:rPr>
                <w:rFonts w:cs="Arial"/>
              </w:rPr>
              <w:t xml:space="preserve">The </w:t>
            </w:r>
            <w:r w:rsidR="00883E6D">
              <w:rPr>
                <w:rFonts w:cs="Arial"/>
              </w:rPr>
              <w:t>laboratory analyst</w:t>
            </w:r>
            <w:r w:rsidRPr="008203C4">
              <w:rPr>
                <w:rFonts w:cs="Arial"/>
              </w:rPr>
              <w:t xml:space="preserve"> can assist in risk assessment using measurement uncertainty.</w:t>
            </w:r>
          </w:p>
        </w:tc>
      </w:tr>
      <w:tr w:rsidR="00C61B3E" w:rsidRPr="002E1F6E" w14:paraId="198C9523" w14:textId="77777777" w:rsidTr="00EE4C4D">
        <w:trPr>
          <w:trHeight w:val="350"/>
        </w:trPr>
        <w:tc>
          <w:tcPr>
            <w:tcW w:w="14390" w:type="dxa"/>
            <w:gridSpan w:val="2"/>
            <w:shd w:val="clear" w:color="auto" w:fill="C5E0B3" w:themeFill="accent6" w:themeFillTint="66"/>
          </w:tcPr>
          <w:p w14:paraId="456046E5" w14:textId="0E541FD7" w:rsidR="00C61B3E" w:rsidRPr="002E1F6E" w:rsidRDefault="00C61B3E" w:rsidP="00EE4C4D">
            <w:pPr>
              <w:pStyle w:val="ListParagraph"/>
              <w:numPr>
                <w:ilvl w:val="0"/>
                <w:numId w:val="5"/>
              </w:numPr>
              <w:rPr>
                <w:rFonts w:cs="Arial"/>
              </w:rPr>
            </w:pPr>
            <w:r w:rsidRPr="002E1F6E">
              <w:rPr>
                <w:rFonts w:cs="Arial"/>
                <w:b/>
              </w:rPr>
              <w:t xml:space="preserve">Level 5 Competency: </w:t>
            </w:r>
            <w:r w:rsidR="008203C4">
              <w:rPr>
                <w:rFonts w:cs="Arial"/>
                <w:bCs/>
              </w:rPr>
              <w:t>Discuss the relationship between total sampling error and total analytical error.</w:t>
            </w:r>
          </w:p>
        </w:tc>
      </w:tr>
      <w:tr w:rsidR="00C61B3E" w:rsidRPr="002E1F6E" w14:paraId="20DE19D8" w14:textId="77777777" w:rsidTr="00EE4C4D">
        <w:tc>
          <w:tcPr>
            <w:tcW w:w="14390" w:type="dxa"/>
            <w:gridSpan w:val="2"/>
            <w:shd w:val="clear" w:color="auto" w:fill="9CC2E5" w:themeFill="accent1" w:themeFillTint="99"/>
          </w:tcPr>
          <w:p w14:paraId="4142204E" w14:textId="77777777" w:rsidR="00C61B3E" w:rsidRPr="002E1F6E" w:rsidRDefault="00C61B3E" w:rsidP="00EE4C4D">
            <w:pPr>
              <w:jc w:val="center"/>
              <w:rPr>
                <w:rFonts w:cs="Arial"/>
              </w:rPr>
            </w:pPr>
            <w:r w:rsidRPr="002E1F6E">
              <w:rPr>
                <w:rFonts w:cs="Arial"/>
                <w:b/>
              </w:rPr>
              <w:t>Based on Level 5 competency – Not an all-inclusive list</w:t>
            </w:r>
          </w:p>
        </w:tc>
      </w:tr>
      <w:tr w:rsidR="00C61B3E" w:rsidRPr="002E1F6E" w14:paraId="1B91EA47" w14:textId="77777777" w:rsidTr="00EE4C4D">
        <w:tc>
          <w:tcPr>
            <w:tcW w:w="7195" w:type="dxa"/>
            <w:shd w:val="clear" w:color="auto" w:fill="9CC2E5" w:themeFill="accent1" w:themeFillTint="99"/>
          </w:tcPr>
          <w:p w14:paraId="03922E37" w14:textId="77777777" w:rsidR="00C61B3E" w:rsidRPr="002E1F6E" w:rsidRDefault="00C61B3E" w:rsidP="00EE4C4D">
            <w:pPr>
              <w:jc w:val="center"/>
              <w:rPr>
                <w:rFonts w:cs="Arial"/>
                <w:b/>
              </w:rPr>
            </w:pPr>
            <w:r w:rsidRPr="002E1F6E">
              <w:rPr>
                <w:rFonts w:cs="Arial"/>
                <w:b/>
              </w:rPr>
              <w:t>BEHAVIORAL ANCHORS Average</w:t>
            </w:r>
          </w:p>
        </w:tc>
        <w:tc>
          <w:tcPr>
            <w:tcW w:w="7195" w:type="dxa"/>
            <w:shd w:val="clear" w:color="auto" w:fill="9CC2E5" w:themeFill="accent1" w:themeFillTint="99"/>
          </w:tcPr>
          <w:p w14:paraId="1A03B70B" w14:textId="77777777" w:rsidR="00C61B3E" w:rsidRPr="002E1F6E" w:rsidRDefault="00C61B3E" w:rsidP="00EE4C4D">
            <w:pPr>
              <w:jc w:val="center"/>
              <w:rPr>
                <w:rFonts w:cs="Arial"/>
                <w:b/>
              </w:rPr>
            </w:pPr>
            <w:r w:rsidRPr="002E1F6E">
              <w:rPr>
                <w:rFonts w:cs="Arial"/>
                <w:b/>
              </w:rPr>
              <w:t>BEHAVIORAL ANCHORS Outstanding</w:t>
            </w:r>
          </w:p>
        </w:tc>
      </w:tr>
      <w:tr w:rsidR="00C61B3E" w:rsidRPr="00294704" w14:paraId="6AE292CC" w14:textId="77777777" w:rsidTr="00EE4C4D">
        <w:tc>
          <w:tcPr>
            <w:tcW w:w="7195" w:type="dxa"/>
          </w:tcPr>
          <w:p w14:paraId="2AD253E3" w14:textId="77777777" w:rsidR="008203C4" w:rsidRPr="00E40168" w:rsidRDefault="008203C4" w:rsidP="002C745B">
            <w:pPr>
              <w:pStyle w:val="ListParagraph"/>
              <w:numPr>
                <w:ilvl w:val="0"/>
                <w:numId w:val="32"/>
              </w:numPr>
              <w:rPr>
                <w:rFonts w:cs="Arial"/>
              </w:rPr>
            </w:pPr>
            <w:r w:rsidRPr="00E40168">
              <w:rPr>
                <w:rFonts w:cs="Arial"/>
              </w:rPr>
              <w:t>The laboratory analyst can recognize how total sampling error and total analytical error relate to global estimation error.</w:t>
            </w:r>
          </w:p>
          <w:p w14:paraId="61E8E742" w14:textId="77777777" w:rsidR="008203C4" w:rsidRPr="00E40168" w:rsidRDefault="008203C4" w:rsidP="002C745B">
            <w:pPr>
              <w:pStyle w:val="ListParagraph"/>
              <w:numPr>
                <w:ilvl w:val="0"/>
                <w:numId w:val="32"/>
              </w:numPr>
              <w:rPr>
                <w:rFonts w:cs="Arial"/>
              </w:rPr>
            </w:pPr>
            <w:r w:rsidRPr="00E40168">
              <w:rPr>
                <w:rFonts w:cs="Arial"/>
              </w:rPr>
              <w:t>The laboratory analyst can recognize the impact of total sampling error.</w:t>
            </w:r>
          </w:p>
          <w:p w14:paraId="3EFCA6DE" w14:textId="70143818" w:rsidR="008203C4" w:rsidRPr="00E40168" w:rsidRDefault="008203C4" w:rsidP="002C745B">
            <w:pPr>
              <w:pStyle w:val="ListParagraph"/>
              <w:numPr>
                <w:ilvl w:val="0"/>
                <w:numId w:val="32"/>
              </w:numPr>
              <w:rPr>
                <w:rFonts w:cs="Arial"/>
              </w:rPr>
            </w:pPr>
            <w:r w:rsidRPr="00E40168">
              <w:rPr>
                <w:rFonts w:cs="Arial"/>
              </w:rPr>
              <w:t xml:space="preserve">The </w:t>
            </w:r>
            <w:r w:rsidR="00883E6D" w:rsidRPr="00E40168">
              <w:rPr>
                <w:rFonts w:cs="Arial"/>
              </w:rPr>
              <w:t>laboratory analyst</w:t>
            </w:r>
            <w:r w:rsidRPr="00E40168">
              <w:rPr>
                <w:rFonts w:cs="Arial"/>
              </w:rPr>
              <w:t xml:space="preserve"> can recognize the impact of total analytical error.</w:t>
            </w:r>
          </w:p>
          <w:p w14:paraId="6283130F" w14:textId="357139E5" w:rsidR="00C61B3E" w:rsidRPr="00E40168" w:rsidRDefault="008203C4" w:rsidP="002C745B">
            <w:pPr>
              <w:pStyle w:val="ListParagraph"/>
              <w:numPr>
                <w:ilvl w:val="0"/>
                <w:numId w:val="32"/>
              </w:numPr>
              <w:rPr>
                <w:rFonts w:cs="Arial"/>
              </w:rPr>
            </w:pPr>
            <w:r w:rsidRPr="00E40168">
              <w:rPr>
                <w:rFonts w:cs="Arial"/>
              </w:rPr>
              <w:t xml:space="preserve">The </w:t>
            </w:r>
            <w:r w:rsidR="00883E6D" w:rsidRPr="00E40168">
              <w:rPr>
                <w:rFonts w:cs="Arial"/>
              </w:rPr>
              <w:t>laboratory analyst</w:t>
            </w:r>
            <w:r w:rsidRPr="00E40168">
              <w:rPr>
                <w:rFonts w:cs="Arial"/>
              </w:rPr>
              <w:t xml:space="preserve"> can recognize how the key components of Good Test Portions relate to measurement quality.</w:t>
            </w:r>
          </w:p>
          <w:p w14:paraId="597F14F8" w14:textId="77777777" w:rsidR="00C61B3E" w:rsidRPr="005A7320" w:rsidRDefault="00C61B3E" w:rsidP="00EE4C4D">
            <w:pPr>
              <w:rPr>
                <w:rFonts w:cs="Arial"/>
              </w:rPr>
            </w:pPr>
          </w:p>
        </w:tc>
        <w:tc>
          <w:tcPr>
            <w:tcW w:w="7195" w:type="dxa"/>
          </w:tcPr>
          <w:p w14:paraId="564F9CBD" w14:textId="77777777" w:rsidR="008203C4" w:rsidRPr="00E40168" w:rsidRDefault="008203C4" w:rsidP="002C745B">
            <w:pPr>
              <w:pStyle w:val="ListParagraph"/>
              <w:numPr>
                <w:ilvl w:val="0"/>
                <w:numId w:val="26"/>
              </w:numPr>
              <w:spacing w:after="160" w:line="259" w:lineRule="auto"/>
              <w:rPr>
                <w:rFonts w:cs="Arial"/>
              </w:rPr>
            </w:pPr>
            <w:r w:rsidRPr="00E40168">
              <w:rPr>
                <w:rFonts w:cs="Arial"/>
              </w:rPr>
              <w:t>The laboratory analyst can communicate the impact of total sampling error to the customer.</w:t>
            </w:r>
          </w:p>
          <w:p w14:paraId="473CE72F" w14:textId="77777777" w:rsidR="008203C4" w:rsidRPr="00E40168" w:rsidRDefault="008203C4" w:rsidP="002C745B">
            <w:pPr>
              <w:pStyle w:val="ListParagraph"/>
              <w:numPr>
                <w:ilvl w:val="0"/>
                <w:numId w:val="26"/>
              </w:numPr>
              <w:spacing w:after="160" w:line="259" w:lineRule="auto"/>
              <w:rPr>
                <w:rFonts w:cs="Arial"/>
              </w:rPr>
            </w:pPr>
            <w:r w:rsidRPr="00E40168">
              <w:rPr>
                <w:rFonts w:cs="Arial"/>
              </w:rPr>
              <w:t>The laboratory analyst can communicate the impact of total analytical error to the customer.</w:t>
            </w:r>
          </w:p>
          <w:p w14:paraId="067DDED4" w14:textId="2F8652F6" w:rsidR="008203C4" w:rsidRPr="00E40168" w:rsidRDefault="008203C4" w:rsidP="002C745B">
            <w:pPr>
              <w:pStyle w:val="ListParagraph"/>
              <w:numPr>
                <w:ilvl w:val="0"/>
                <w:numId w:val="26"/>
              </w:numPr>
              <w:rPr>
                <w:rFonts w:cs="Arial"/>
              </w:rPr>
            </w:pPr>
            <w:r w:rsidRPr="00E40168">
              <w:rPr>
                <w:rFonts w:cs="Arial"/>
              </w:rPr>
              <w:t xml:space="preserve">The </w:t>
            </w:r>
            <w:r w:rsidR="00883E6D" w:rsidRPr="00E40168">
              <w:rPr>
                <w:rFonts w:cs="Arial"/>
              </w:rPr>
              <w:t>laboratory analyst</w:t>
            </w:r>
            <w:r w:rsidRPr="00E40168">
              <w:rPr>
                <w:rFonts w:cs="Arial"/>
              </w:rPr>
              <w:t xml:space="preserve"> can explain global estimation error.</w:t>
            </w:r>
          </w:p>
          <w:p w14:paraId="25DA1BF2" w14:textId="1A4CA181" w:rsidR="008203C4" w:rsidRPr="00E40168" w:rsidRDefault="00883E6D" w:rsidP="002C745B">
            <w:pPr>
              <w:pStyle w:val="ListParagraph"/>
              <w:numPr>
                <w:ilvl w:val="0"/>
                <w:numId w:val="26"/>
              </w:numPr>
              <w:rPr>
                <w:rFonts w:cs="Arial"/>
              </w:rPr>
            </w:pPr>
            <w:r w:rsidRPr="00E40168">
              <w:rPr>
                <w:rFonts w:cs="Arial"/>
              </w:rPr>
              <w:t>The laboratory analyst</w:t>
            </w:r>
            <w:r w:rsidR="008203C4" w:rsidRPr="00E40168">
              <w:rPr>
                <w:rFonts w:cs="Arial"/>
              </w:rPr>
              <w:t xml:space="preserve"> can describe sources of fundamental sampling error.</w:t>
            </w:r>
          </w:p>
          <w:p w14:paraId="7B5444DB" w14:textId="3B6EDDD8" w:rsidR="00C61B3E" w:rsidRPr="00294704" w:rsidRDefault="008203C4" w:rsidP="002C745B">
            <w:pPr>
              <w:pStyle w:val="ListParagraph"/>
              <w:numPr>
                <w:ilvl w:val="0"/>
                <w:numId w:val="26"/>
              </w:numPr>
              <w:rPr>
                <w:rFonts w:cs="Arial"/>
              </w:rPr>
            </w:pPr>
            <w:r w:rsidRPr="00E40168">
              <w:rPr>
                <w:rFonts w:cs="Arial"/>
              </w:rPr>
              <w:t>The laboratory analyst can describe the sources of grouping and segregation error.</w:t>
            </w:r>
          </w:p>
        </w:tc>
      </w:tr>
    </w:tbl>
    <w:p w14:paraId="3928985B" w14:textId="77777777" w:rsidR="008203C4" w:rsidRDefault="008203C4">
      <w:pPr>
        <w:rPr>
          <w:rFonts w:cs="Arial"/>
        </w:rPr>
      </w:pPr>
    </w:p>
    <w:p w14:paraId="6E575734" w14:textId="08DCA1F7" w:rsidR="00CA08FE" w:rsidRDefault="008203C4">
      <w:pPr>
        <w:rPr>
          <w:rFonts w:cs="Arial"/>
        </w:rPr>
      </w:pPr>
      <w:r>
        <w:rPr>
          <w:i/>
          <w:iCs/>
        </w:rPr>
        <w:t xml:space="preserve">* Note: Definition of total sampling error from Good Test Portions - </w:t>
      </w:r>
      <w:r w:rsidRPr="00CE04B8">
        <w:rPr>
          <w:i/>
          <w:iCs/>
        </w:rPr>
        <w:t>Error from all non</w:t>
      </w:r>
      <w:r w:rsidR="00883E6D">
        <w:rPr>
          <w:i/>
          <w:iCs/>
        </w:rPr>
        <w:t>-</w:t>
      </w:r>
      <w:r w:rsidRPr="00CE04B8">
        <w:rPr>
          <w:i/>
          <w:iCs/>
        </w:rPr>
        <w:t>selection and selection processes that causes the concentration or characteristic of the test portion to deviate from the true concentration or characteristic of the decision unit. The major components of total sampling error are AIE, CIE, EME, FSE, GSE, IDE, IEE, IWE, and MRE</w:t>
      </w:r>
      <w:r>
        <w:rPr>
          <w:i/>
          <w:iCs/>
        </w:rPr>
        <w:t>.</w:t>
      </w:r>
      <w:r w:rsidR="00CA08FE">
        <w:rPr>
          <w:rFonts w:cs="Arial"/>
        </w:rPr>
        <w:br w:type="page"/>
      </w:r>
    </w:p>
    <w:tbl>
      <w:tblPr>
        <w:tblStyle w:val="TableGrid"/>
        <w:tblW w:w="14395" w:type="dxa"/>
        <w:tblLook w:val="04A0" w:firstRow="1" w:lastRow="0" w:firstColumn="1" w:lastColumn="0" w:noHBand="0" w:noVBand="1"/>
      </w:tblPr>
      <w:tblGrid>
        <w:gridCol w:w="7735"/>
        <w:gridCol w:w="6660"/>
      </w:tblGrid>
      <w:tr w:rsidR="005412B4" w:rsidRPr="002E1F6E" w14:paraId="322B20F0" w14:textId="77777777" w:rsidTr="00B23D4E">
        <w:tc>
          <w:tcPr>
            <w:tcW w:w="14395" w:type="dxa"/>
            <w:gridSpan w:val="2"/>
            <w:shd w:val="clear" w:color="auto" w:fill="D9D9D9" w:themeFill="background1" w:themeFillShade="D9"/>
          </w:tcPr>
          <w:p w14:paraId="24BAED37" w14:textId="367A75F1" w:rsidR="005412B4" w:rsidRPr="002E1F6E" w:rsidRDefault="008203C4" w:rsidP="004C63D9">
            <w:pPr>
              <w:rPr>
                <w:rFonts w:cs="Arial"/>
                <w:b/>
              </w:rPr>
            </w:pPr>
            <w:r>
              <w:rPr>
                <w:rFonts w:cs="Arial"/>
                <w:b/>
              </w:rPr>
              <w:lastRenderedPageBreak/>
              <w:t>Customer Requirements</w:t>
            </w:r>
          </w:p>
        </w:tc>
      </w:tr>
      <w:tr w:rsidR="00A71574" w:rsidRPr="002E1F6E" w14:paraId="40867394" w14:textId="77777777" w:rsidTr="00B23D4E">
        <w:tc>
          <w:tcPr>
            <w:tcW w:w="14395" w:type="dxa"/>
            <w:gridSpan w:val="2"/>
            <w:shd w:val="clear" w:color="auto" w:fill="FFFFFF" w:themeFill="background1"/>
          </w:tcPr>
          <w:p w14:paraId="45D0DEDF" w14:textId="12832049" w:rsidR="002E1F6E" w:rsidRPr="002E1F6E" w:rsidRDefault="002E1F6E">
            <w:pPr>
              <w:rPr>
                <w:b/>
                <w:bCs/>
                <w:sz w:val="20"/>
                <w:szCs w:val="20"/>
              </w:rPr>
            </w:pPr>
            <w:r>
              <w:rPr>
                <w:b/>
                <w:bCs/>
                <w:sz w:val="20"/>
                <w:szCs w:val="20"/>
              </w:rPr>
              <w:t>BRAINSTORM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1"/>
              <w:gridCol w:w="3521"/>
              <w:gridCol w:w="3522"/>
              <w:gridCol w:w="3522"/>
            </w:tblGrid>
            <w:tr w:rsidR="005F1BCD" w:rsidRPr="002E1F6E" w14:paraId="007A63F1" w14:textId="25AD401A" w:rsidTr="004913B4">
              <w:tc>
                <w:tcPr>
                  <w:tcW w:w="3521" w:type="dxa"/>
                </w:tcPr>
                <w:p w14:paraId="5C671E4C" w14:textId="77777777" w:rsidR="008203C4" w:rsidRPr="00F36A90" w:rsidRDefault="008203C4" w:rsidP="008203C4">
                  <w:pPr>
                    <w:pStyle w:val="ListParagraph"/>
                    <w:numPr>
                      <w:ilvl w:val="0"/>
                      <w:numId w:val="10"/>
                    </w:numPr>
                    <w:spacing w:after="160" w:line="259" w:lineRule="auto"/>
                    <w:rPr>
                      <w:rFonts w:cs="Arial"/>
                      <w:color w:val="000000" w:themeColor="text1"/>
                      <w:sz w:val="20"/>
                      <w:szCs w:val="20"/>
                    </w:rPr>
                  </w:pPr>
                  <w:r w:rsidRPr="00F36A90">
                    <w:rPr>
                      <w:rFonts w:cs="Arial"/>
                      <w:color w:val="000000" w:themeColor="text1"/>
                      <w:sz w:val="20"/>
                      <w:szCs w:val="20"/>
                    </w:rPr>
                    <w:t>Method selection</w:t>
                  </w:r>
                </w:p>
                <w:p w14:paraId="7B022518" w14:textId="77777777" w:rsidR="008203C4" w:rsidRPr="00F36A90" w:rsidRDefault="008203C4" w:rsidP="008203C4">
                  <w:pPr>
                    <w:pStyle w:val="ListParagraph"/>
                    <w:numPr>
                      <w:ilvl w:val="0"/>
                      <w:numId w:val="10"/>
                    </w:numPr>
                    <w:spacing w:after="160" w:line="259" w:lineRule="auto"/>
                    <w:rPr>
                      <w:rFonts w:cs="Arial"/>
                      <w:b/>
                      <w:color w:val="000000" w:themeColor="text1"/>
                      <w:sz w:val="20"/>
                      <w:szCs w:val="20"/>
                    </w:rPr>
                  </w:pPr>
                  <w:r w:rsidRPr="00F36A90">
                    <w:rPr>
                      <w:rFonts w:cs="Arial"/>
                      <w:color w:val="000000" w:themeColor="text1"/>
                      <w:sz w:val="20"/>
                      <w:szCs w:val="20"/>
                    </w:rPr>
                    <w:t>Assessment criteria</w:t>
                  </w:r>
                </w:p>
                <w:p w14:paraId="1C56019B" w14:textId="77777777" w:rsidR="008203C4" w:rsidRPr="00F36A90" w:rsidRDefault="008203C4" w:rsidP="008203C4">
                  <w:pPr>
                    <w:pStyle w:val="ListParagraph"/>
                    <w:numPr>
                      <w:ilvl w:val="0"/>
                      <w:numId w:val="10"/>
                    </w:numPr>
                    <w:spacing w:after="160" w:line="259" w:lineRule="auto"/>
                    <w:rPr>
                      <w:rFonts w:cs="Arial"/>
                      <w:b/>
                      <w:color w:val="000000" w:themeColor="text1"/>
                      <w:sz w:val="20"/>
                      <w:szCs w:val="20"/>
                    </w:rPr>
                  </w:pPr>
                  <w:r w:rsidRPr="00F36A90">
                    <w:rPr>
                      <w:rFonts w:cs="Arial"/>
                      <w:color w:val="000000" w:themeColor="text1"/>
                      <w:sz w:val="20"/>
                      <w:szCs w:val="20"/>
                    </w:rPr>
                    <w:t>Grants/contract</w:t>
                  </w:r>
                </w:p>
                <w:p w14:paraId="2A8862C3" w14:textId="77777777" w:rsidR="008203C4" w:rsidRPr="00F36A90" w:rsidRDefault="008203C4" w:rsidP="008203C4">
                  <w:pPr>
                    <w:pStyle w:val="ListParagraph"/>
                    <w:numPr>
                      <w:ilvl w:val="0"/>
                      <w:numId w:val="10"/>
                    </w:numPr>
                    <w:spacing w:after="160" w:line="259" w:lineRule="auto"/>
                    <w:rPr>
                      <w:rFonts w:cs="Arial"/>
                      <w:b/>
                      <w:color w:val="000000" w:themeColor="text1"/>
                      <w:sz w:val="20"/>
                      <w:szCs w:val="20"/>
                    </w:rPr>
                  </w:pPr>
                  <w:r w:rsidRPr="00F36A90">
                    <w:rPr>
                      <w:rFonts w:cs="Arial"/>
                      <w:color w:val="000000" w:themeColor="text1"/>
                      <w:sz w:val="20"/>
                      <w:szCs w:val="20"/>
                    </w:rPr>
                    <w:t>Standards</w:t>
                  </w:r>
                </w:p>
                <w:p w14:paraId="4D41A94E" w14:textId="3086B630" w:rsidR="008203C4" w:rsidRPr="00F36A90" w:rsidRDefault="008203C4" w:rsidP="008203C4">
                  <w:pPr>
                    <w:pStyle w:val="ListParagraph"/>
                    <w:numPr>
                      <w:ilvl w:val="1"/>
                      <w:numId w:val="10"/>
                    </w:numPr>
                    <w:spacing w:after="160" w:line="259" w:lineRule="auto"/>
                    <w:rPr>
                      <w:rFonts w:cs="Arial"/>
                      <w:b/>
                      <w:color w:val="000000" w:themeColor="text1"/>
                      <w:sz w:val="20"/>
                      <w:szCs w:val="20"/>
                    </w:rPr>
                  </w:pPr>
                  <w:r w:rsidRPr="00F36A90">
                    <w:rPr>
                      <w:rFonts w:cs="Arial"/>
                      <w:color w:val="000000" w:themeColor="text1"/>
                      <w:sz w:val="20"/>
                      <w:szCs w:val="20"/>
                    </w:rPr>
                    <w:t>Manufactured Foods/</w:t>
                  </w:r>
                  <w:r w:rsidR="00020A93">
                    <w:rPr>
                      <w:rFonts w:cs="Arial"/>
                      <w:color w:val="000000" w:themeColor="text1"/>
                      <w:sz w:val="20"/>
                      <w:szCs w:val="20"/>
                    </w:rPr>
                    <w:t>Manufactured Food Regulatory Program Standard</w:t>
                  </w:r>
                  <w:r w:rsidR="00F93B2E">
                    <w:rPr>
                      <w:rFonts w:cs="Arial"/>
                      <w:color w:val="000000" w:themeColor="text1"/>
                      <w:sz w:val="20"/>
                      <w:szCs w:val="20"/>
                    </w:rPr>
                    <w:t>s (</w:t>
                  </w:r>
                  <w:r w:rsidRPr="00F36A90">
                    <w:rPr>
                      <w:rFonts w:cs="Arial"/>
                      <w:color w:val="000000" w:themeColor="text1"/>
                      <w:sz w:val="20"/>
                      <w:szCs w:val="20"/>
                    </w:rPr>
                    <w:t>MFRPS</w:t>
                  </w:r>
                  <w:r w:rsidR="00F93B2E">
                    <w:rPr>
                      <w:rFonts w:cs="Arial"/>
                      <w:color w:val="000000" w:themeColor="text1"/>
                      <w:sz w:val="20"/>
                      <w:szCs w:val="20"/>
                    </w:rPr>
                    <w:t>)</w:t>
                  </w:r>
                </w:p>
                <w:p w14:paraId="6B0906B3" w14:textId="3E7FA8FC" w:rsidR="008203C4" w:rsidRPr="00F36A90" w:rsidRDefault="008203C4" w:rsidP="008203C4">
                  <w:pPr>
                    <w:pStyle w:val="ListParagraph"/>
                    <w:numPr>
                      <w:ilvl w:val="1"/>
                      <w:numId w:val="10"/>
                    </w:numPr>
                    <w:spacing w:after="160" w:line="259" w:lineRule="auto"/>
                    <w:rPr>
                      <w:rFonts w:cs="Arial"/>
                      <w:b/>
                      <w:color w:val="000000" w:themeColor="text1"/>
                      <w:sz w:val="20"/>
                      <w:szCs w:val="20"/>
                    </w:rPr>
                  </w:pPr>
                  <w:r w:rsidRPr="00F36A90">
                    <w:rPr>
                      <w:rFonts w:cs="Arial"/>
                      <w:color w:val="000000" w:themeColor="text1"/>
                      <w:sz w:val="20"/>
                      <w:szCs w:val="20"/>
                    </w:rPr>
                    <w:t>Retail Foods</w:t>
                  </w:r>
                  <w:r w:rsidR="00F93B2E">
                    <w:rPr>
                      <w:rFonts w:cs="Arial"/>
                      <w:color w:val="000000" w:themeColor="text1"/>
                      <w:sz w:val="20"/>
                      <w:szCs w:val="20"/>
                    </w:rPr>
                    <w:t>/Voluntary National Retail Food Regulatory Program Standards (VNRFRPS)</w:t>
                  </w:r>
                </w:p>
                <w:p w14:paraId="5452FA69" w14:textId="77777777" w:rsidR="008203C4" w:rsidRPr="00F36A90" w:rsidRDefault="008203C4" w:rsidP="008203C4">
                  <w:pPr>
                    <w:pStyle w:val="ListParagraph"/>
                    <w:numPr>
                      <w:ilvl w:val="1"/>
                      <w:numId w:val="10"/>
                    </w:numPr>
                    <w:spacing w:after="160" w:line="259" w:lineRule="auto"/>
                    <w:rPr>
                      <w:rFonts w:cs="Arial"/>
                      <w:b/>
                      <w:color w:val="000000" w:themeColor="text1"/>
                      <w:sz w:val="20"/>
                      <w:szCs w:val="20"/>
                    </w:rPr>
                  </w:pPr>
                  <w:r w:rsidRPr="00F36A90">
                    <w:rPr>
                      <w:rFonts w:cs="Arial"/>
                      <w:color w:val="000000" w:themeColor="text1"/>
                      <w:sz w:val="20"/>
                      <w:szCs w:val="20"/>
                    </w:rPr>
                    <w:t>Dairy</w:t>
                  </w:r>
                </w:p>
                <w:p w14:paraId="0E5D71E1" w14:textId="57366FE9" w:rsidR="008203C4" w:rsidRPr="00F36A90" w:rsidRDefault="00F93B2E" w:rsidP="008203C4">
                  <w:pPr>
                    <w:pStyle w:val="ListParagraph"/>
                    <w:numPr>
                      <w:ilvl w:val="1"/>
                      <w:numId w:val="10"/>
                    </w:numPr>
                    <w:spacing w:after="160" w:line="259" w:lineRule="auto"/>
                    <w:rPr>
                      <w:rFonts w:cs="Arial"/>
                      <w:b/>
                      <w:color w:val="000000" w:themeColor="text1"/>
                      <w:sz w:val="20"/>
                      <w:szCs w:val="20"/>
                    </w:rPr>
                  </w:pPr>
                  <w:r>
                    <w:rPr>
                      <w:rFonts w:cs="Arial"/>
                      <w:color w:val="000000" w:themeColor="text1"/>
                      <w:sz w:val="20"/>
                      <w:szCs w:val="20"/>
                    </w:rPr>
                    <w:t xml:space="preserve">United States Department of Agriculture Food Safety and Inspection Service (USDA </w:t>
                  </w:r>
                  <w:r w:rsidR="008203C4" w:rsidRPr="00F36A90">
                    <w:rPr>
                      <w:rFonts w:cs="Arial"/>
                      <w:color w:val="000000" w:themeColor="text1"/>
                      <w:sz w:val="20"/>
                      <w:szCs w:val="20"/>
                    </w:rPr>
                    <w:t>FSIS</w:t>
                  </w:r>
                  <w:r>
                    <w:rPr>
                      <w:rFonts w:cs="Arial"/>
                      <w:color w:val="000000" w:themeColor="text1"/>
                      <w:sz w:val="20"/>
                      <w:szCs w:val="20"/>
                    </w:rPr>
                    <w:t>)</w:t>
                  </w:r>
                </w:p>
                <w:p w14:paraId="31E66F26" w14:textId="287CCD62" w:rsidR="008203C4" w:rsidRPr="00F36A90" w:rsidRDefault="00F93B2E" w:rsidP="008203C4">
                  <w:pPr>
                    <w:pStyle w:val="ListParagraph"/>
                    <w:numPr>
                      <w:ilvl w:val="1"/>
                      <w:numId w:val="10"/>
                    </w:numPr>
                    <w:spacing w:after="160" w:line="259" w:lineRule="auto"/>
                    <w:rPr>
                      <w:rFonts w:cs="Arial"/>
                      <w:b/>
                      <w:color w:val="000000" w:themeColor="text1"/>
                      <w:sz w:val="20"/>
                      <w:szCs w:val="20"/>
                    </w:rPr>
                  </w:pPr>
                  <w:r>
                    <w:rPr>
                      <w:rFonts w:cs="Arial"/>
                      <w:color w:val="000000" w:themeColor="text1"/>
                      <w:sz w:val="20"/>
                      <w:szCs w:val="20"/>
                    </w:rPr>
                    <w:t>Federal Insecticide, Fungicide, and Rodenticide Act (</w:t>
                  </w:r>
                  <w:r w:rsidR="008203C4" w:rsidRPr="00F36A90">
                    <w:rPr>
                      <w:rFonts w:cs="Arial"/>
                      <w:color w:val="000000" w:themeColor="text1"/>
                      <w:sz w:val="20"/>
                      <w:szCs w:val="20"/>
                    </w:rPr>
                    <w:t>FIFRA</w:t>
                  </w:r>
                  <w:r>
                    <w:rPr>
                      <w:rFonts w:cs="Arial"/>
                      <w:color w:val="000000" w:themeColor="text1"/>
                      <w:sz w:val="20"/>
                      <w:szCs w:val="20"/>
                    </w:rPr>
                    <w:t>)</w:t>
                  </w:r>
                </w:p>
                <w:p w14:paraId="7042D74C" w14:textId="5D63E169" w:rsidR="008203C4" w:rsidRPr="00F36A90" w:rsidRDefault="00F93B2E" w:rsidP="008203C4">
                  <w:pPr>
                    <w:pStyle w:val="ListParagraph"/>
                    <w:numPr>
                      <w:ilvl w:val="1"/>
                      <w:numId w:val="10"/>
                    </w:numPr>
                    <w:spacing w:after="160" w:line="259" w:lineRule="auto"/>
                    <w:rPr>
                      <w:rFonts w:cs="Arial"/>
                      <w:b/>
                      <w:color w:val="000000" w:themeColor="text1"/>
                      <w:sz w:val="20"/>
                      <w:szCs w:val="20"/>
                    </w:rPr>
                  </w:pPr>
                  <w:r>
                    <w:rPr>
                      <w:rFonts w:cs="Arial"/>
                      <w:color w:val="000000" w:themeColor="text1"/>
                      <w:sz w:val="20"/>
                      <w:szCs w:val="20"/>
                    </w:rPr>
                    <w:t>Animal Feed Regulatory Program Standards (</w:t>
                  </w:r>
                  <w:r w:rsidR="008203C4" w:rsidRPr="00F36A90">
                    <w:rPr>
                      <w:rFonts w:cs="Arial"/>
                      <w:color w:val="000000" w:themeColor="text1"/>
                      <w:sz w:val="20"/>
                      <w:szCs w:val="20"/>
                    </w:rPr>
                    <w:t>AFRPS</w:t>
                  </w:r>
                  <w:r>
                    <w:rPr>
                      <w:rFonts w:cs="Arial"/>
                      <w:color w:val="000000" w:themeColor="text1"/>
                      <w:sz w:val="20"/>
                      <w:szCs w:val="20"/>
                    </w:rPr>
                    <w:t>)</w:t>
                  </w:r>
                </w:p>
                <w:p w14:paraId="4F4A7E49" w14:textId="094FC496" w:rsidR="008203C4" w:rsidRPr="00F36A90" w:rsidRDefault="00F93B2E" w:rsidP="008203C4">
                  <w:pPr>
                    <w:pStyle w:val="ListParagraph"/>
                    <w:numPr>
                      <w:ilvl w:val="1"/>
                      <w:numId w:val="10"/>
                    </w:numPr>
                    <w:spacing w:after="160" w:line="259" w:lineRule="auto"/>
                    <w:rPr>
                      <w:rFonts w:cs="Arial"/>
                      <w:color w:val="000000" w:themeColor="text1"/>
                      <w:sz w:val="20"/>
                      <w:szCs w:val="20"/>
                    </w:rPr>
                  </w:pPr>
                  <w:r>
                    <w:rPr>
                      <w:rFonts w:cs="Arial"/>
                      <w:color w:val="000000" w:themeColor="text1"/>
                      <w:sz w:val="20"/>
                      <w:szCs w:val="20"/>
                    </w:rPr>
                    <w:t>National Environmental Laboratory Accreditation Conference (</w:t>
                  </w:r>
                  <w:r w:rsidR="008203C4" w:rsidRPr="00F36A90">
                    <w:rPr>
                      <w:rFonts w:cs="Arial"/>
                      <w:color w:val="000000" w:themeColor="text1"/>
                      <w:sz w:val="20"/>
                      <w:szCs w:val="20"/>
                    </w:rPr>
                    <w:t>NELAC</w:t>
                  </w:r>
                  <w:r>
                    <w:rPr>
                      <w:rFonts w:cs="Arial"/>
                      <w:color w:val="000000" w:themeColor="text1"/>
                      <w:sz w:val="20"/>
                      <w:szCs w:val="20"/>
                    </w:rPr>
                    <w:t>)</w:t>
                  </w:r>
                </w:p>
                <w:p w14:paraId="77DBA423" w14:textId="6CC03C5F" w:rsidR="008203C4" w:rsidRPr="00F36A90" w:rsidRDefault="00F93B2E" w:rsidP="008203C4">
                  <w:pPr>
                    <w:pStyle w:val="ListParagraph"/>
                    <w:numPr>
                      <w:ilvl w:val="1"/>
                      <w:numId w:val="10"/>
                    </w:numPr>
                    <w:spacing w:after="160" w:line="259" w:lineRule="auto"/>
                    <w:rPr>
                      <w:rFonts w:cs="Arial"/>
                      <w:color w:val="000000" w:themeColor="text1"/>
                      <w:sz w:val="20"/>
                      <w:szCs w:val="20"/>
                    </w:rPr>
                  </w:pPr>
                  <w:r>
                    <w:rPr>
                      <w:rFonts w:cs="Arial"/>
                      <w:color w:val="000000" w:themeColor="text1"/>
                      <w:sz w:val="20"/>
                      <w:szCs w:val="20"/>
                    </w:rPr>
                    <w:t>Clinical Laboratory Improvement Amendments (</w:t>
                  </w:r>
                  <w:r w:rsidR="008203C4" w:rsidRPr="00F36A90">
                    <w:rPr>
                      <w:rFonts w:cs="Arial"/>
                      <w:color w:val="000000" w:themeColor="text1"/>
                      <w:sz w:val="20"/>
                      <w:szCs w:val="20"/>
                    </w:rPr>
                    <w:t>CLIA</w:t>
                  </w:r>
                  <w:r>
                    <w:rPr>
                      <w:rFonts w:cs="Arial"/>
                      <w:color w:val="000000" w:themeColor="text1"/>
                      <w:sz w:val="20"/>
                      <w:szCs w:val="20"/>
                    </w:rPr>
                    <w:t>)</w:t>
                  </w:r>
                </w:p>
                <w:p w14:paraId="4034C8F4" w14:textId="2195A320" w:rsidR="008203C4" w:rsidRPr="005E27A1" w:rsidRDefault="00F93B2E" w:rsidP="008203C4">
                  <w:pPr>
                    <w:pStyle w:val="ListParagraph"/>
                    <w:numPr>
                      <w:ilvl w:val="1"/>
                      <w:numId w:val="10"/>
                    </w:numPr>
                    <w:rPr>
                      <w:sz w:val="20"/>
                      <w:szCs w:val="20"/>
                    </w:rPr>
                  </w:pPr>
                  <w:r>
                    <w:rPr>
                      <w:rFonts w:cs="Arial"/>
                      <w:color w:val="000000" w:themeColor="text1"/>
                      <w:sz w:val="20"/>
                      <w:szCs w:val="20"/>
                    </w:rPr>
                    <w:t>International Organization for Standardization (</w:t>
                  </w:r>
                  <w:r w:rsidR="008203C4" w:rsidRPr="00F36A90">
                    <w:rPr>
                      <w:rFonts w:cs="Arial"/>
                      <w:color w:val="000000" w:themeColor="text1"/>
                      <w:sz w:val="20"/>
                      <w:szCs w:val="20"/>
                    </w:rPr>
                    <w:t>ISO</w:t>
                  </w:r>
                  <w:r>
                    <w:rPr>
                      <w:rFonts w:cs="Arial"/>
                      <w:color w:val="000000" w:themeColor="text1"/>
                      <w:sz w:val="20"/>
                      <w:szCs w:val="20"/>
                    </w:rPr>
                    <w:t>)</w:t>
                  </w:r>
                </w:p>
                <w:p w14:paraId="58572048" w14:textId="53AF7741" w:rsidR="005F1BCD" w:rsidRPr="006E18F5" w:rsidRDefault="005F1BCD" w:rsidP="008203C4">
                  <w:pPr>
                    <w:pStyle w:val="ListParagraph"/>
                    <w:ind w:left="360"/>
                    <w:rPr>
                      <w:rFonts w:cs="Arial"/>
                      <w:b/>
                      <w:sz w:val="20"/>
                      <w:szCs w:val="20"/>
                    </w:rPr>
                  </w:pPr>
                </w:p>
              </w:tc>
              <w:tc>
                <w:tcPr>
                  <w:tcW w:w="3521" w:type="dxa"/>
                </w:tcPr>
                <w:p w14:paraId="50F3AE14" w14:textId="77777777" w:rsidR="008203C4" w:rsidRPr="00F36A90" w:rsidRDefault="008203C4" w:rsidP="002C745B">
                  <w:pPr>
                    <w:pStyle w:val="ListParagraph"/>
                    <w:numPr>
                      <w:ilvl w:val="0"/>
                      <w:numId w:val="20"/>
                    </w:numPr>
                    <w:rPr>
                      <w:rFonts w:cs="Arial"/>
                      <w:color w:val="000000" w:themeColor="text1"/>
                      <w:sz w:val="20"/>
                      <w:szCs w:val="20"/>
                    </w:rPr>
                  </w:pPr>
                  <w:r w:rsidRPr="00F36A90">
                    <w:rPr>
                      <w:rFonts w:cs="Arial"/>
                      <w:color w:val="000000" w:themeColor="text1"/>
                      <w:sz w:val="20"/>
                      <w:szCs w:val="20"/>
                    </w:rPr>
                    <w:t xml:space="preserve">Methods reporting </w:t>
                  </w:r>
                  <w:proofErr w:type="gramStart"/>
                  <w:r w:rsidRPr="00F36A90">
                    <w:rPr>
                      <w:rFonts w:cs="Arial"/>
                      <w:color w:val="000000" w:themeColor="text1"/>
                      <w:sz w:val="20"/>
                      <w:szCs w:val="20"/>
                    </w:rPr>
                    <w:t>requirements</w:t>
                  </w:r>
                  <w:proofErr w:type="gramEnd"/>
                </w:p>
                <w:p w14:paraId="2F6A243C" w14:textId="7C19FCB8" w:rsidR="008203C4" w:rsidRPr="00F36A90" w:rsidRDefault="008203C4" w:rsidP="002C745B">
                  <w:pPr>
                    <w:pStyle w:val="ListParagraph"/>
                    <w:numPr>
                      <w:ilvl w:val="1"/>
                      <w:numId w:val="20"/>
                    </w:numPr>
                    <w:rPr>
                      <w:rFonts w:cs="Arial"/>
                      <w:color w:val="000000" w:themeColor="text1"/>
                      <w:sz w:val="20"/>
                      <w:szCs w:val="20"/>
                    </w:rPr>
                  </w:pPr>
                  <w:r w:rsidRPr="00F36A90">
                    <w:rPr>
                      <w:rFonts w:eastAsia="Times New Roman" w:cs="Arial"/>
                      <w:sz w:val="20"/>
                      <w:szCs w:val="20"/>
                    </w:rPr>
                    <w:t xml:space="preserve">Methods for determining Reporting Limits (e.g. </w:t>
                  </w:r>
                  <w:r w:rsidR="00F93B2E">
                    <w:rPr>
                      <w:rFonts w:eastAsia="Times New Roman" w:cs="Arial"/>
                      <w:sz w:val="20"/>
                      <w:szCs w:val="20"/>
                    </w:rPr>
                    <w:t>Limit of Quantitation (</w:t>
                  </w:r>
                  <w:r w:rsidRPr="00F36A90">
                    <w:rPr>
                      <w:rFonts w:eastAsia="Times New Roman" w:cs="Arial"/>
                      <w:sz w:val="20"/>
                      <w:szCs w:val="20"/>
                    </w:rPr>
                    <w:t>LOQ</w:t>
                  </w:r>
                  <w:r w:rsidR="00F93B2E">
                    <w:rPr>
                      <w:rFonts w:eastAsia="Times New Roman" w:cs="Arial"/>
                      <w:sz w:val="20"/>
                      <w:szCs w:val="20"/>
                    </w:rPr>
                    <w:t>)</w:t>
                  </w:r>
                  <w:r w:rsidRPr="00F36A90">
                    <w:rPr>
                      <w:rFonts w:eastAsia="Times New Roman" w:cs="Arial"/>
                      <w:sz w:val="20"/>
                      <w:szCs w:val="20"/>
                    </w:rPr>
                    <w:t xml:space="preserve">, </w:t>
                  </w:r>
                  <w:r w:rsidR="00113469">
                    <w:rPr>
                      <w:rFonts w:eastAsia="Times New Roman" w:cs="Arial"/>
                      <w:sz w:val="20"/>
                      <w:szCs w:val="20"/>
                    </w:rPr>
                    <w:t>Method Detection Limit (</w:t>
                  </w:r>
                  <w:r w:rsidRPr="00F36A90">
                    <w:rPr>
                      <w:rFonts w:eastAsia="Times New Roman" w:cs="Arial"/>
                      <w:sz w:val="20"/>
                      <w:szCs w:val="20"/>
                    </w:rPr>
                    <w:t>MDL</w:t>
                  </w:r>
                  <w:r w:rsidR="00113469">
                    <w:rPr>
                      <w:rFonts w:eastAsia="Times New Roman" w:cs="Arial"/>
                      <w:sz w:val="20"/>
                      <w:szCs w:val="20"/>
                    </w:rPr>
                    <w:t>)</w:t>
                  </w:r>
                  <w:r w:rsidRPr="00F36A90">
                    <w:rPr>
                      <w:rFonts w:eastAsia="Times New Roman" w:cs="Arial"/>
                      <w:sz w:val="20"/>
                      <w:szCs w:val="20"/>
                    </w:rPr>
                    <w:t xml:space="preserve">) – Different techniques between the three regulatory agencies (and within programs) </w:t>
                  </w:r>
                  <w:proofErr w:type="gramStart"/>
                  <w:r w:rsidRPr="00F36A90">
                    <w:rPr>
                      <w:rFonts w:eastAsia="Times New Roman" w:cs="Arial"/>
                      <w:sz w:val="20"/>
                      <w:szCs w:val="20"/>
                    </w:rPr>
                    <w:t>above</w:t>
                  </w:r>
                  <w:proofErr w:type="gramEnd"/>
                  <w:r w:rsidRPr="00F36A90">
                    <w:rPr>
                      <w:rFonts w:cs="Arial"/>
                      <w:color w:val="000000" w:themeColor="text1"/>
                      <w:sz w:val="20"/>
                      <w:szCs w:val="20"/>
                    </w:rPr>
                    <w:t xml:space="preserve"> </w:t>
                  </w:r>
                </w:p>
                <w:p w14:paraId="15FCEC03" w14:textId="77777777" w:rsidR="008203C4" w:rsidRPr="00F36A90" w:rsidRDefault="008203C4" w:rsidP="002C745B">
                  <w:pPr>
                    <w:pStyle w:val="ListParagraph"/>
                    <w:numPr>
                      <w:ilvl w:val="1"/>
                      <w:numId w:val="20"/>
                    </w:numPr>
                    <w:rPr>
                      <w:rFonts w:cs="Arial"/>
                      <w:color w:val="000000" w:themeColor="text1"/>
                      <w:sz w:val="20"/>
                      <w:szCs w:val="20"/>
                    </w:rPr>
                  </w:pPr>
                  <w:r w:rsidRPr="00F36A90">
                    <w:rPr>
                      <w:rFonts w:cs="Arial"/>
                      <w:color w:val="000000" w:themeColor="text1"/>
                      <w:sz w:val="20"/>
                      <w:szCs w:val="20"/>
                    </w:rPr>
                    <w:t>Significant figures</w:t>
                  </w:r>
                </w:p>
                <w:p w14:paraId="22F6FD3E" w14:textId="77777777" w:rsidR="008203C4" w:rsidRPr="00F36A90" w:rsidRDefault="008203C4" w:rsidP="002C745B">
                  <w:pPr>
                    <w:pStyle w:val="ListParagraph"/>
                    <w:numPr>
                      <w:ilvl w:val="1"/>
                      <w:numId w:val="20"/>
                    </w:numPr>
                    <w:rPr>
                      <w:rFonts w:cs="Arial"/>
                      <w:b/>
                      <w:color w:val="000000" w:themeColor="text1"/>
                      <w:sz w:val="20"/>
                      <w:szCs w:val="20"/>
                    </w:rPr>
                  </w:pPr>
                  <w:r w:rsidRPr="00F36A90">
                    <w:rPr>
                      <w:rFonts w:cs="Arial"/>
                      <w:color w:val="000000" w:themeColor="text1"/>
                      <w:sz w:val="20"/>
                      <w:szCs w:val="20"/>
                    </w:rPr>
                    <w:t>Reporting units</w:t>
                  </w:r>
                </w:p>
                <w:p w14:paraId="785DF84E" w14:textId="77777777" w:rsidR="008203C4" w:rsidRPr="00F36A90" w:rsidRDefault="008203C4" w:rsidP="002C745B">
                  <w:pPr>
                    <w:pStyle w:val="ListParagraph"/>
                    <w:numPr>
                      <w:ilvl w:val="1"/>
                      <w:numId w:val="20"/>
                    </w:numPr>
                    <w:rPr>
                      <w:rFonts w:cs="Arial"/>
                      <w:b/>
                      <w:color w:val="000000" w:themeColor="text1"/>
                      <w:sz w:val="20"/>
                      <w:szCs w:val="20"/>
                    </w:rPr>
                  </w:pPr>
                  <w:r w:rsidRPr="00F36A90">
                    <w:rPr>
                      <w:rFonts w:cs="Arial"/>
                      <w:color w:val="000000" w:themeColor="text1"/>
                      <w:sz w:val="20"/>
                      <w:szCs w:val="20"/>
                    </w:rPr>
                    <w:t>Formatting</w:t>
                  </w:r>
                </w:p>
                <w:p w14:paraId="480BBECC" w14:textId="41178177" w:rsidR="008203C4" w:rsidRPr="00F36A90" w:rsidRDefault="008203C4" w:rsidP="002C745B">
                  <w:pPr>
                    <w:pStyle w:val="ListParagraph"/>
                    <w:numPr>
                      <w:ilvl w:val="1"/>
                      <w:numId w:val="20"/>
                    </w:numPr>
                    <w:rPr>
                      <w:rFonts w:cs="Arial"/>
                      <w:b/>
                      <w:color w:val="000000" w:themeColor="text1"/>
                      <w:sz w:val="20"/>
                      <w:szCs w:val="20"/>
                    </w:rPr>
                  </w:pPr>
                  <w:r w:rsidRPr="00F36A90">
                    <w:rPr>
                      <w:rFonts w:eastAsia="Times New Roman" w:cs="Arial"/>
                      <w:sz w:val="20"/>
                      <w:szCs w:val="20"/>
                    </w:rPr>
                    <w:t xml:space="preserve">Differences between </w:t>
                  </w:r>
                  <w:r w:rsidR="00F93B2E">
                    <w:rPr>
                      <w:rFonts w:eastAsia="Times New Roman" w:cs="Arial"/>
                      <w:sz w:val="20"/>
                      <w:szCs w:val="20"/>
                    </w:rPr>
                    <w:t>Environmental Protection Agency (</w:t>
                  </w:r>
                  <w:r w:rsidRPr="00F36A90">
                    <w:rPr>
                      <w:rFonts w:eastAsia="Times New Roman" w:cs="Arial"/>
                      <w:sz w:val="20"/>
                      <w:szCs w:val="20"/>
                    </w:rPr>
                    <w:t>EPA</w:t>
                  </w:r>
                  <w:r w:rsidR="00F93B2E">
                    <w:rPr>
                      <w:rFonts w:eastAsia="Times New Roman" w:cs="Arial"/>
                      <w:sz w:val="20"/>
                      <w:szCs w:val="20"/>
                    </w:rPr>
                    <w:t>)</w:t>
                  </w:r>
                  <w:r w:rsidRPr="00F36A90">
                    <w:rPr>
                      <w:rFonts w:eastAsia="Times New Roman" w:cs="Arial"/>
                      <w:sz w:val="20"/>
                      <w:szCs w:val="20"/>
                    </w:rPr>
                    <w:t>/</w:t>
                  </w:r>
                  <w:r w:rsidR="00F93B2E">
                    <w:rPr>
                      <w:rFonts w:eastAsia="Times New Roman" w:cs="Arial"/>
                      <w:sz w:val="20"/>
                      <w:szCs w:val="20"/>
                    </w:rPr>
                    <w:t>Food and Drug Administration (</w:t>
                  </w:r>
                  <w:r w:rsidRPr="00F36A90">
                    <w:rPr>
                      <w:rFonts w:eastAsia="Times New Roman" w:cs="Arial"/>
                      <w:sz w:val="20"/>
                      <w:szCs w:val="20"/>
                    </w:rPr>
                    <w:t>FDA</w:t>
                  </w:r>
                  <w:r w:rsidR="00F93B2E">
                    <w:rPr>
                      <w:rFonts w:eastAsia="Times New Roman" w:cs="Arial"/>
                      <w:sz w:val="20"/>
                      <w:szCs w:val="20"/>
                    </w:rPr>
                    <w:t>)</w:t>
                  </w:r>
                  <w:r w:rsidRPr="00F36A90">
                    <w:rPr>
                      <w:rFonts w:eastAsia="Times New Roman" w:cs="Arial"/>
                      <w:sz w:val="20"/>
                      <w:szCs w:val="20"/>
                    </w:rPr>
                    <w:t xml:space="preserve"> and </w:t>
                  </w:r>
                  <w:r w:rsidR="00F93B2E">
                    <w:rPr>
                      <w:rFonts w:eastAsia="Times New Roman" w:cs="Arial"/>
                      <w:sz w:val="20"/>
                      <w:szCs w:val="20"/>
                    </w:rPr>
                    <w:t>United States Department of Agriculture (</w:t>
                  </w:r>
                  <w:r w:rsidRPr="00F36A90">
                    <w:rPr>
                      <w:rFonts w:eastAsia="Times New Roman" w:cs="Arial"/>
                      <w:sz w:val="20"/>
                      <w:szCs w:val="20"/>
                    </w:rPr>
                    <w:t>USDA</w:t>
                  </w:r>
                  <w:r w:rsidR="00F93B2E">
                    <w:rPr>
                      <w:rFonts w:eastAsia="Times New Roman" w:cs="Arial"/>
                      <w:sz w:val="20"/>
                      <w:szCs w:val="20"/>
                    </w:rPr>
                    <w:t>)</w:t>
                  </w:r>
                  <w:r w:rsidRPr="00F36A90">
                    <w:rPr>
                      <w:rFonts w:eastAsia="Times New Roman" w:cs="Arial"/>
                      <w:sz w:val="20"/>
                      <w:szCs w:val="20"/>
                    </w:rPr>
                    <w:t xml:space="preserve"> Rounding Rules (Round even versus Round up)</w:t>
                  </w:r>
                </w:p>
                <w:p w14:paraId="05A378B2" w14:textId="77777777" w:rsidR="008203C4" w:rsidRPr="00F36A90" w:rsidRDefault="008203C4" w:rsidP="002C745B">
                  <w:pPr>
                    <w:pStyle w:val="ListParagraph"/>
                    <w:numPr>
                      <w:ilvl w:val="1"/>
                      <w:numId w:val="20"/>
                    </w:numPr>
                    <w:rPr>
                      <w:rFonts w:cs="Arial"/>
                      <w:b/>
                      <w:color w:val="000000" w:themeColor="text1"/>
                      <w:sz w:val="20"/>
                      <w:szCs w:val="20"/>
                    </w:rPr>
                  </w:pPr>
                  <w:r w:rsidRPr="00F36A90">
                    <w:rPr>
                      <w:rFonts w:eastAsia="Times New Roman" w:cs="Arial"/>
                      <w:sz w:val="20"/>
                      <w:szCs w:val="20"/>
                    </w:rPr>
                    <w:t>Method reference</w:t>
                  </w:r>
                </w:p>
                <w:p w14:paraId="6B59FD4F" w14:textId="0229EFEE" w:rsidR="008203C4" w:rsidRPr="00F36A90" w:rsidRDefault="00F93B2E" w:rsidP="002C745B">
                  <w:pPr>
                    <w:pStyle w:val="ListParagraph"/>
                    <w:numPr>
                      <w:ilvl w:val="1"/>
                      <w:numId w:val="20"/>
                    </w:numPr>
                    <w:rPr>
                      <w:rFonts w:cs="Arial"/>
                      <w:b/>
                      <w:color w:val="000000" w:themeColor="text1"/>
                      <w:sz w:val="20"/>
                      <w:szCs w:val="20"/>
                    </w:rPr>
                  </w:pPr>
                  <w:r>
                    <w:rPr>
                      <w:rFonts w:eastAsia="Times New Roman" w:cs="Arial"/>
                      <w:sz w:val="20"/>
                      <w:szCs w:val="20"/>
                    </w:rPr>
                    <w:t>Quality Control (</w:t>
                  </w:r>
                  <w:r w:rsidR="008203C4" w:rsidRPr="00F36A90">
                    <w:rPr>
                      <w:rFonts w:eastAsia="Times New Roman" w:cs="Arial"/>
                      <w:sz w:val="20"/>
                      <w:szCs w:val="20"/>
                    </w:rPr>
                    <w:t>QC</w:t>
                  </w:r>
                  <w:r>
                    <w:rPr>
                      <w:rFonts w:eastAsia="Times New Roman" w:cs="Arial"/>
                      <w:sz w:val="20"/>
                      <w:szCs w:val="20"/>
                    </w:rPr>
                    <w:t>)</w:t>
                  </w:r>
                  <w:r w:rsidR="008203C4" w:rsidRPr="00F36A90">
                    <w:rPr>
                      <w:rFonts w:eastAsia="Times New Roman" w:cs="Arial"/>
                      <w:sz w:val="20"/>
                      <w:szCs w:val="20"/>
                    </w:rPr>
                    <w:t xml:space="preserve"> results</w:t>
                  </w:r>
                </w:p>
                <w:p w14:paraId="7657A5D3" w14:textId="77777777" w:rsidR="008203C4" w:rsidRPr="00F36A90" w:rsidRDefault="008203C4" w:rsidP="002C745B">
                  <w:pPr>
                    <w:pStyle w:val="ListParagraph"/>
                    <w:numPr>
                      <w:ilvl w:val="1"/>
                      <w:numId w:val="20"/>
                    </w:numPr>
                    <w:rPr>
                      <w:rFonts w:cs="Arial"/>
                      <w:b/>
                      <w:color w:val="000000" w:themeColor="text1"/>
                      <w:sz w:val="20"/>
                      <w:szCs w:val="20"/>
                    </w:rPr>
                  </w:pPr>
                  <w:r w:rsidRPr="00F36A90">
                    <w:rPr>
                      <w:rFonts w:eastAsia="Times New Roman" w:cs="Arial"/>
                      <w:sz w:val="20"/>
                      <w:szCs w:val="20"/>
                    </w:rPr>
                    <w:t>Uncertainty</w:t>
                  </w:r>
                </w:p>
                <w:p w14:paraId="217E4BA4" w14:textId="1B817FAC" w:rsidR="005F1BCD" w:rsidRPr="006E18F5" w:rsidRDefault="008203C4" w:rsidP="002C745B">
                  <w:pPr>
                    <w:pStyle w:val="ListParagraph"/>
                    <w:numPr>
                      <w:ilvl w:val="1"/>
                      <w:numId w:val="20"/>
                    </w:numPr>
                    <w:spacing w:line="256" w:lineRule="auto"/>
                    <w:rPr>
                      <w:rFonts w:cs="Arial"/>
                      <w:b/>
                      <w:sz w:val="20"/>
                      <w:szCs w:val="20"/>
                    </w:rPr>
                  </w:pPr>
                  <w:r w:rsidRPr="00F36A90">
                    <w:rPr>
                      <w:rFonts w:eastAsia="Times New Roman" w:cs="Arial"/>
                      <w:sz w:val="20"/>
                      <w:szCs w:val="20"/>
                    </w:rPr>
                    <w:t>Disposition</w:t>
                  </w:r>
                </w:p>
              </w:tc>
              <w:tc>
                <w:tcPr>
                  <w:tcW w:w="3522" w:type="dxa"/>
                </w:tcPr>
                <w:p w14:paraId="73CADE10" w14:textId="545CA952" w:rsidR="006F7DF1" w:rsidRPr="006E18F5" w:rsidRDefault="006F7DF1" w:rsidP="008203C4">
                  <w:pPr>
                    <w:pStyle w:val="ListParagraph"/>
                    <w:spacing w:line="256" w:lineRule="auto"/>
                    <w:ind w:left="360"/>
                    <w:rPr>
                      <w:rFonts w:cs="Arial"/>
                      <w:sz w:val="20"/>
                      <w:szCs w:val="20"/>
                    </w:rPr>
                  </w:pPr>
                </w:p>
                <w:p w14:paraId="0528921F" w14:textId="12024D61" w:rsidR="005F1BCD" w:rsidRPr="006E18F5" w:rsidRDefault="005F1BCD" w:rsidP="006F7DF1">
                  <w:pPr>
                    <w:ind w:left="360"/>
                    <w:rPr>
                      <w:rFonts w:cs="Arial"/>
                      <w:b/>
                      <w:sz w:val="20"/>
                      <w:szCs w:val="20"/>
                    </w:rPr>
                  </w:pPr>
                </w:p>
              </w:tc>
              <w:tc>
                <w:tcPr>
                  <w:tcW w:w="3522" w:type="dxa"/>
                </w:tcPr>
                <w:p w14:paraId="0280E1C4" w14:textId="33110599" w:rsidR="005F1BCD" w:rsidRPr="005F1BCD" w:rsidRDefault="005F1BCD" w:rsidP="00942163">
                  <w:pPr>
                    <w:pStyle w:val="ListParagraph"/>
                    <w:rPr>
                      <w:rFonts w:cs="Arial"/>
                      <w:sz w:val="20"/>
                      <w:szCs w:val="20"/>
                    </w:rPr>
                  </w:pPr>
                </w:p>
              </w:tc>
            </w:tr>
          </w:tbl>
          <w:p w14:paraId="672639DB" w14:textId="77777777" w:rsidR="00A71574" w:rsidRPr="002E1F6E" w:rsidRDefault="00A71574" w:rsidP="004C63D9">
            <w:pPr>
              <w:rPr>
                <w:rFonts w:cs="Arial"/>
                <w:b/>
              </w:rPr>
            </w:pPr>
          </w:p>
        </w:tc>
      </w:tr>
      <w:tr w:rsidR="005412B4" w:rsidRPr="002E1F6E" w14:paraId="71A04C01" w14:textId="77777777" w:rsidTr="00B23D4E">
        <w:tc>
          <w:tcPr>
            <w:tcW w:w="14395" w:type="dxa"/>
            <w:gridSpan w:val="2"/>
          </w:tcPr>
          <w:p w14:paraId="3B9B5561" w14:textId="77777777" w:rsidR="004C63D9" w:rsidRPr="002E1F6E" w:rsidRDefault="004C63D9" w:rsidP="004C63D9">
            <w:pPr>
              <w:rPr>
                <w:rFonts w:cs="Arial"/>
                <w:b/>
              </w:rPr>
            </w:pPr>
          </w:p>
          <w:p w14:paraId="51273AEF" w14:textId="6C2CB607" w:rsidR="004C63D9" w:rsidRPr="00906A7F" w:rsidRDefault="004C63D9" w:rsidP="004C63D9">
            <w:pPr>
              <w:rPr>
                <w:rFonts w:cs="Arial"/>
              </w:rPr>
            </w:pPr>
            <w:r w:rsidRPr="002E1F6E">
              <w:rPr>
                <w:rFonts w:cs="Arial"/>
                <w:b/>
              </w:rPr>
              <w:t>Definition:</w:t>
            </w:r>
            <w:r w:rsidR="00942163">
              <w:rPr>
                <w:rFonts w:cs="Arial"/>
                <w:b/>
              </w:rPr>
              <w:t xml:space="preserve"> </w:t>
            </w:r>
            <w:r w:rsidR="008203C4" w:rsidRPr="0025487F">
              <w:rPr>
                <w:rFonts w:cs="Arial"/>
                <w:bCs/>
                <w:color w:val="000000" w:themeColor="text1"/>
              </w:rPr>
              <w:t>Requirements related to reporting.</w:t>
            </w:r>
          </w:p>
          <w:p w14:paraId="690CD4B7" w14:textId="77777777" w:rsidR="004C63D9" w:rsidRPr="002E1F6E" w:rsidRDefault="004C63D9" w:rsidP="004C63D9">
            <w:pPr>
              <w:rPr>
                <w:rFonts w:cs="Arial"/>
              </w:rPr>
            </w:pPr>
          </w:p>
          <w:p w14:paraId="2C494DEB" w14:textId="542D4DEF" w:rsidR="004C63D9" w:rsidRPr="00942163" w:rsidRDefault="004C63D9" w:rsidP="004C63D9">
            <w:pPr>
              <w:rPr>
                <w:rFonts w:cs="Arial"/>
                <w:bCs/>
              </w:rPr>
            </w:pPr>
            <w:r w:rsidRPr="002E1F6E">
              <w:rPr>
                <w:rFonts w:cs="Arial"/>
                <w:b/>
              </w:rPr>
              <w:t xml:space="preserve">Level 4 </w:t>
            </w:r>
            <w:r w:rsidR="00A71574" w:rsidRPr="002E1F6E">
              <w:rPr>
                <w:rFonts w:cs="Arial"/>
                <w:b/>
              </w:rPr>
              <w:t>Competency</w:t>
            </w:r>
            <w:r w:rsidRPr="002E1F6E">
              <w:rPr>
                <w:rFonts w:cs="Arial"/>
                <w:b/>
              </w:rPr>
              <w:t>:</w:t>
            </w:r>
            <w:r w:rsidRPr="002E1F6E">
              <w:rPr>
                <w:rFonts w:cs="Arial"/>
              </w:rPr>
              <w:t xml:space="preserve"> </w:t>
            </w:r>
            <w:r w:rsidR="008203C4">
              <w:rPr>
                <w:rFonts w:cs="Arial"/>
              </w:rPr>
              <w:t>Administer customer requirements.</w:t>
            </w:r>
          </w:p>
          <w:p w14:paraId="133EF742" w14:textId="77777777" w:rsidR="005412B4" w:rsidRPr="002E1F6E" w:rsidRDefault="005412B4" w:rsidP="00A71574">
            <w:pPr>
              <w:rPr>
                <w:rFonts w:cs="Arial"/>
              </w:rPr>
            </w:pPr>
          </w:p>
        </w:tc>
      </w:tr>
      <w:tr w:rsidR="00932789" w:rsidRPr="002E1F6E" w14:paraId="41477D3F" w14:textId="77777777" w:rsidTr="00B23D4E">
        <w:trPr>
          <w:trHeight w:val="350"/>
        </w:trPr>
        <w:tc>
          <w:tcPr>
            <w:tcW w:w="14395" w:type="dxa"/>
            <w:gridSpan w:val="2"/>
            <w:shd w:val="clear" w:color="auto" w:fill="C5E0B3" w:themeFill="accent6" w:themeFillTint="66"/>
          </w:tcPr>
          <w:p w14:paraId="0E933AE8" w14:textId="08DD54B9" w:rsidR="00932789" w:rsidRPr="002E1F6E" w:rsidRDefault="00932789" w:rsidP="00CF2F49">
            <w:pPr>
              <w:pStyle w:val="ListParagraph"/>
              <w:numPr>
                <w:ilvl w:val="0"/>
                <w:numId w:val="6"/>
              </w:numPr>
              <w:rPr>
                <w:rFonts w:cs="Arial"/>
              </w:rPr>
            </w:pPr>
            <w:r w:rsidRPr="002E1F6E">
              <w:rPr>
                <w:rFonts w:cs="Arial"/>
                <w:b/>
              </w:rPr>
              <w:t xml:space="preserve">Level 5 </w:t>
            </w:r>
            <w:r w:rsidR="00A71574" w:rsidRPr="002E1F6E">
              <w:rPr>
                <w:rFonts w:cs="Arial"/>
                <w:b/>
              </w:rPr>
              <w:t>Competency</w:t>
            </w:r>
            <w:r w:rsidRPr="002E1F6E">
              <w:rPr>
                <w:rFonts w:cs="Arial"/>
                <w:b/>
              </w:rPr>
              <w:t xml:space="preserve">: </w:t>
            </w:r>
            <w:r w:rsidR="008203C4">
              <w:rPr>
                <w:rFonts w:cs="Arial"/>
                <w:bCs/>
              </w:rPr>
              <w:t>Demonstrate knowledge of quality standards/regulations appropriate for the customer.</w:t>
            </w:r>
          </w:p>
        </w:tc>
      </w:tr>
      <w:tr w:rsidR="00932789" w:rsidRPr="002E1F6E" w14:paraId="0982DC75" w14:textId="77777777" w:rsidTr="00B23D4E">
        <w:tc>
          <w:tcPr>
            <w:tcW w:w="14395" w:type="dxa"/>
            <w:gridSpan w:val="2"/>
            <w:shd w:val="clear" w:color="auto" w:fill="9CC2E5" w:themeFill="accent1" w:themeFillTint="99"/>
          </w:tcPr>
          <w:p w14:paraId="6E9C9EBE" w14:textId="526FE5B9" w:rsidR="00932789" w:rsidRPr="002E1F6E" w:rsidRDefault="00975320" w:rsidP="00A71574">
            <w:pPr>
              <w:jc w:val="center"/>
              <w:rPr>
                <w:rFonts w:cs="Arial"/>
              </w:rPr>
            </w:pPr>
            <w:r w:rsidRPr="002E1F6E">
              <w:rPr>
                <w:rFonts w:cs="Arial"/>
                <w:b/>
              </w:rPr>
              <w:t>Based on Level 5 competency – Not an all-inclusive list</w:t>
            </w:r>
          </w:p>
        </w:tc>
      </w:tr>
      <w:tr w:rsidR="00932789" w:rsidRPr="002E1F6E" w14:paraId="5B742429" w14:textId="77777777" w:rsidTr="00125E1E">
        <w:tc>
          <w:tcPr>
            <w:tcW w:w="7735" w:type="dxa"/>
            <w:shd w:val="clear" w:color="auto" w:fill="9CC2E5" w:themeFill="accent1" w:themeFillTint="99"/>
          </w:tcPr>
          <w:p w14:paraId="7C502AAC" w14:textId="4BFDEE0C" w:rsidR="00932789" w:rsidRPr="002E1F6E" w:rsidRDefault="00E513A3" w:rsidP="00A71574">
            <w:pPr>
              <w:jc w:val="center"/>
              <w:rPr>
                <w:rFonts w:cs="Arial"/>
                <w:b/>
              </w:rPr>
            </w:pPr>
            <w:r w:rsidRPr="002E1F6E">
              <w:rPr>
                <w:rFonts w:cs="Arial"/>
                <w:b/>
              </w:rPr>
              <w:t>BEHAVIORAL ANCHORS</w:t>
            </w:r>
            <w:r w:rsidR="00932789" w:rsidRPr="002E1F6E">
              <w:rPr>
                <w:rFonts w:cs="Arial"/>
                <w:b/>
              </w:rPr>
              <w:t xml:space="preserve"> Average</w:t>
            </w:r>
          </w:p>
        </w:tc>
        <w:tc>
          <w:tcPr>
            <w:tcW w:w="6660" w:type="dxa"/>
            <w:shd w:val="clear" w:color="auto" w:fill="9CC2E5" w:themeFill="accent1" w:themeFillTint="99"/>
          </w:tcPr>
          <w:p w14:paraId="2A821534" w14:textId="3E683777" w:rsidR="00932789" w:rsidRPr="002E1F6E" w:rsidRDefault="00E513A3" w:rsidP="00A71574">
            <w:pPr>
              <w:jc w:val="center"/>
              <w:rPr>
                <w:rFonts w:cs="Arial"/>
                <w:b/>
              </w:rPr>
            </w:pPr>
            <w:r w:rsidRPr="002E1F6E">
              <w:rPr>
                <w:rFonts w:cs="Arial"/>
                <w:b/>
              </w:rPr>
              <w:t>BEHAVIORAL ANCHORS</w:t>
            </w:r>
            <w:r w:rsidR="00932789" w:rsidRPr="002E1F6E">
              <w:rPr>
                <w:rFonts w:cs="Arial"/>
                <w:b/>
              </w:rPr>
              <w:t xml:space="preserve"> </w:t>
            </w:r>
            <w:r w:rsidR="00B76DC7" w:rsidRPr="002E1F6E">
              <w:rPr>
                <w:rFonts w:cs="Arial"/>
                <w:b/>
              </w:rPr>
              <w:t>Outstanding</w:t>
            </w:r>
          </w:p>
        </w:tc>
      </w:tr>
      <w:tr w:rsidR="00932789" w:rsidRPr="002E1F6E" w14:paraId="15B6940F" w14:textId="77777777" w:rsidTr="00125E1E">
        <w:tc>
          <w:tcPr>
            <w:tcW w:w="7735" w:type="dxa"/>
          </w:tcPr>
          <w:p w14:paraId="65855CD0" w14:textId="02B849BC" w:rsidR="009C6BD4" w:rsidRPr="009C6BD4" w:rsidRDefault="009C6BD4" w:rsidP="009C6BD4">
            <w:pPr>
              <w:rPr>
                <w:rFonts w:cs="Arial"/>
                <w:b/>
                <w:bCs/>
              </w:rPr>
            </w:pPr>
            <w:r w:rsidRPr="009C6BD4">
              <w:rPr>
                <w:rFonts w:cs="Arial"/>
                <w:b/>
                <w:bCs/>
                <w:highlight w:val="yellow"/>
              </w:rPr>
              <w:t>Note:</w:t>
            </w:r>
            <w:r w:rsidRPr="009C6BD4">
              <w:rPr>
                <w:rFonts w:cs="Arial"/>
                <w:b/>
                <w:bCs/>
              </w:rPr>
              <w:t xml:space="preserve"> </w:t>
            </w:r>
            <w:r w:rsidRPr="009C6BD4">
              <w:rPr>
                <w:rFonts w:cs="Arial"/>
              </w:rPr>
              <w:t>Please define in the context of the following BAs as review only or as a lead-in</w:t>
            </w:r>
          </w:p>
          <w:p w14:paraId="32068935" w14:textId="7CAF6484" w:rsidR="0003647E" w:rsidRPr="0003647E" w:rsidRDefault="0003647E" w:rsidP="0003647E">
            <w:pPr>
              <w:pStyle w:val="ListParagraph"/>
              <w:numPr>
                <w:ilvl w:val="0"/>
                <w:numId w:val="8"/>
              </w:numPr>
              <w:rPr>
                <w:rFonts w:cs="Arial"/>
              </w:rPr>
            </w:pPr>
            <w:r w:rsidRPr="0003647E">
              <w:rPr>
                <w:rFonts w:cs="Arial"/>
              </w:rPr>
              <w:t xml:space="preserve">The laboratory analyst can define quality standards/regulations. </w:t>
            </w:r>
          </w:p>
          <w:p w14:paraId="3FCA94D0" w14:textId="77777777" w:rsidR="0003647E" w:rsidRPr="0003647E" w:rsidRDefault="0003647E" w:rsidP="0003647E">
            <w:pPr>
              <w:pStyle w:val="ListParagraph"/>
              <w:numPr>
                <w:ilvl w:val="0"/>
                <w:numId w:val="8"/>
              </w:numPr>
              <w:rPr>
                <w:rFonts w:cs="Arial"/>
              </w:rPr>
            </w:pPr>
            <w:r w:rsidRPr="0003647E">
              <w:rPr>
                <w:rFonts w:cs="Arial"/>
              </w:rPr>
              <w:t xml:space="preserve">The laboratory analyst can employ the appropriate customer quality requirements, such as: </w:t>
            </w:r>
          </w:p>
          <w:p w14:paraId="59BBD23E" w14:textId="77777777" w:rsidR="0003647E" w:rsidRPr="0003647E" w:rsidRDefault="0003647E" w:rsidP="0003647E">
            <w:pPr>
              <w:pStyle w:val="ListParagraph"/>
              <w:numPr>
                <w:ilvl w:val="1"/>
                <w:numId w:val="8"/>
              </w:numPr>
              <w:rPr>
                <w:rFonts w:cs="Arial"/>
              </w:rPr>
            </w:pPr>
            <w:r w:rsidRPr="0003647E">
              <w:rPr>
                <w:rFonts w:cs="Arial"/>
              </w:rPr>
              <w:t>Regulatory</w:t>
            </w:r>
          </w:p>
          <w:p w14:paraId="157D76D5" w14:textId="77777777" w:rsidR="0003647E" w:rsidRPr="0003647E" w:rsidRDefault="0003647E" w:rsidP="0003647E">
            <w:pPr>
              <w:pStyle w:val="ListParagraph"/>
              <w:numPr>
                <w:ilvl w:val="2"/>
                <w:numId w:val="8"/>
              </w:numPr>
              <w:rPr>
                <w:rFonts w:cs="Arial"/>
              </w:rPr>
            </w:pPr>
            <w:r w:rsidRPr="0003647E">
              <w:rPr>
                <w:rFonts w:cs="Arial"/>
              </w:rPr>
              <w:t>FDA</w:t>
            </w:r>
          </w:p>
          <w:p w14:paraId="094488D9" w14:textId="77777777" w:rsidR="0003647E" w:rsidRPr="0003647E" w:rsidRDefault="0003647E" w:rsidP="0003647E">
            <w:pPr>
              <w:pStyle w:val="ListParagraph"/>
              <w:numPr>
                <w:ilvl w:val="2"/>
                <w:numId w:val="8"/>
              </w:numPr>
              <w:rPr>
                <w:rFonts w:cs="Arial"/>
              </w:rPr>
            </w:pPr>
            <w:r w:rsidRPr="0003647E">
              <w:rPr>
                <w:rFonts w:cs="Arial"/>
              </w:rPr>
              <w:t>USDA</w:t>
            </w:r>
          </w:p>
          <w:p w14:paraId="25429A8A" w14:textId="77777777" w:rsidR="0003647E" w:rsidRPr="0003647E" w:rsidRDefault="0003647E" w:rsidP="0003647E">
            <w:pPr>
              <w:pStyle w:val="ListParagraph"/>
              <w:numPr>
                <w:ilvl w:val="2"/>
                <w:numId w:val="8"/>
              </w:numPr>
              <w:rPr>
                <w:rFonts w:cs="Arial"/>
              </w:rPr>
            </w:pPr>
            <w:r w:rsidRPr="0003647E">
              <w:rPr>
                <w:rFonts w:cs="Arial"/>
              </w:rPr>
              <w:t>EPA</w:t>
            </w:r>
          </w:p>
          <w:p w14:paraId="072F7255" w14:textId="77777777" w:rsidR="0003647E" w:rsidRPr="0003647E" w:rsidRDefault="0003647E" w:rsidP="0003647E">
            <w:pPr>
              <w:pStyle w:val="ListParagraph"/>
              <w:numPr>
                <w:ilvl w:val="2"/>
                <w:numId w:val="8"/>
              </w:numPr>
              <w:rPr>
                <w:rFonts w:cs="Arial"/>
              </w:rPr>
            </w:pPr>
            <w:r w:rsidRPr="0003647E">
              <w:rPr>
                <w:rFonts w:cs="Arial"/>
              </w:rPr>
              <w:t>Dairy</w:t>
            </w:r>
          </w:p>
          <w:p w14:paraId="4241E452" w14:textId="77777777" w:rsidR="0003647E" w:rsidRPr="0003647E" w:rsidRDefault="0003647E" w:rsidP="0003647E">
            <w:pPr>
              <w:pStyle w:val="ListParagraph"/>
              <w:numPr>
                <w:ilvl w:val="2"/>
                <w:numId w:val="8"/>
              </w:numPr>
              <w:rPr>
                <w:rFonts w:cs="Arial"/>
              </w:rPr>
            </w:pPr>
            <w:r w:rsidRPr="0003647E">
              <w:rPr>
                <w:rFonts w:cs="Arial"/>
              </w:rPr>
              <w:t>FIFRA</w:t>
            </w:r>
          </w:p>
          <w:p w14:paraId="74E0F587" w14:textId="77777777" w:rsidR="0003647E" w:rsidRPr="0003647E" w:rsidRDefault="0003647E" w:rsidP="0003647E">
            <w:pPr>
              <w:pStyle w:val="ListParagraph"/>
              <w:numPr>
                <w:ilvl w:val="1"/>
                <w:numId w:val="8"/>
              </w:numPr>
              <w:rPr>
                <w:rFonts w:cs="Arial"/>
              </w:rPr>
            </w:pPr>
            <w:r w:rsidRPr="0003647E">
              <w:rPr>
                <w:rFonts w:cs="Arial"/>
              </w:rPr>
              <w:t>Non-regulatory</w:t>
            </w:r>
          </w:p>
          <w:p w14:paraId="753830C7" w14:textId="7601B253" w:rsidR="0003647E" w:rsidRPr="0003647E" w:rsidRDefault="00113469" w:rsidP="0003647E">
            <w:pPr>
              <w:pStyle w:val="ListParagraph"/>
              <w:numPr>
                <w:ilvl w:val="2"/>
                <w:numId w:val="8"/>
              </w:numPr>
              <w:rPr>
                <w:rFonts w:cs="Arial"/>
              </w:rPr>
            </w:pPr>
            <w:r>
              <w:rPr>
                <w:rFonts w:cs="Arial"/>
              </w:rPr>
              <w:t>Pesticide Data Program (</w:t>
            </w:r>
            <w:r w:rsidR="0003647E" w:rsidRPr="0003647E">
              <w:rPr>
                <w:rFonts w:cs="Arial"/>
              </w:rPr>
              <w:t>PDP</w:t>
            </w:r>
            <w:r>
              <w:rPr>
                <w:rFonts w:cs="Arial"/>
              </w:rPr>
              <w:t>)</w:t>
            </w:r>
            <w:r w:rsidR="0003647E" w:rsidRPr="0003647E">
              <w:rPr>
                <w:rFonts w:cs="Arial"/>
              </w:rPr>
              <w:t xml:space="preserve"> or other customers</w:t>
            </w:r>
          </w:p>
          <w:p w14:paraId="07B44280" w14:textId="77777777" w:rsidR="0003647E" w:rsidRPr="0003647E" w:rsidRDefault="0003647E" w:rsidP="0003647E">
            <w:pPr>
              <w:pStyle w:val="ListParagraph"/>
              <w:numPr>
                <w:ilvl w:val="1"/>
                <w:numId w:val="8"/>
              </w:numPr>
              <w:rPr>
                <w:rFonts w:cs="Arial"/>
              </w:rPr>
            </w:pPr>
            <w:r w:rsidRPr="0003647E">
              <w:rPr>
                <w:rFonts w:cs="Arial"/>
              </w:rPr>
              <w:t>ISO Standard</w:t>
            </w:r>
          </w:p>
          <w:p w14:paraId="2967D3E3" w14:textId="15D2C7AC" w:rsidR="0003647E" w:rsidRPr="0003647E" w:rsidRDefault="0003647E" w:rsidP="0003647E">
            <w:pPr>
              <w:pStyle w:val="ListParagraph"/>
              <w:numPr>
                <w:ilvl w:val="0"/>
                <w:numId w:val="8"/>
              </w:numPr>
              <w:rPr>
                <w:rFonts w:cs="Arial"/>
              </w:rPr>
            </w:pPr>
            <w:r w:rsidRPr="0003647E">
              <w:rPr>
                <w:rFonts w:cs="Arial"/>
              </w:rPr>
              <w:t xml:space="preserve">The </w:t>
            </w:r>
            <w:r w:rsidR="00883E6D">
              <w:rPr>
                <w:rFonts w:cs="Arial"/>
              </w:rPr>
              <w:t>laboratory analyst</w:t>
            </w:r>
            <w:r w:rsidRPr="0003647E">
              <w:rPr>
                <w:rFonts w:cs="Arial"/>
              </w:rPr>
              <w:t xml:space="preserve"> can identify which quality standard/regulations are appropriate for the customer</w:t>
            </w:r>
            <w:r w:rsidR="00E40168">
              <w:rPr>
                <w:rFonts w:cs="Arial"/>
              </w:rPr>
              <w:t>, such as:</w:t>
            </w:r>
          </w:p>
          <w:p w14:paraId="0F386576" w14:textId="7E46C932" w:rsidR="0003647E" w:rsidRPr="0003647E" w:rsidRDefault="00113469" w:rsidP="0003647E">
            <w:pPr>
              <w:pStyle w:val="ListParagraph"/>
              <w:numPr>
                <w:ilvl w:val="1"/>
                <w:numId w:val="8"/>
              </w:numPr>
              <w:rPr>
                <w:rFonts w:cs="Arial"/>
              </w:rPr>
            </w:pPr>
            <w:r>
              <w:rPr>
                <w:rFonts w:cs="Arial"/>
              </w:rPr>
              <w:t>Code of Federal Regulations (</w:t>
            </w:r>
            <w:r w:rsidR="0003647E" w:rsidRPr="0003647E">
              <w:rPr>
                <w:rFonts w:cs="Arial"/>
              </w:rPr>
              <w:t>CFR</w:t>
            </w:r>
            <w:r>
              <w:rPr>
                <w:rFonts w:cs="Arial"/>
              </w:rPr>
              <w:t>)</w:t>
            </w:r>
          </w:p>
          <w:p w14:paraId="019929FA" w14:textId="77777777" w:rsidR="0003647E" w:rsidRPr="0003647E" w:rsidRDefault="0003647E" w:rsidP="0003647E">
            <w:pPr>
              <w:pStyle w:val="ListParagraph"/>
              <w:numPr>
                <w:ilvl w:val="1"/>
                <w:numId w:val="8"/>
              </w:numPr>
              <w:rPr>
                <w:rFonts w:cs="Arial"/>
              </w:rPr>
            </w:pPr>
            <w:r w:rsidRPr="0003647E">
              <w:rPr>
                <w:rFonts w:cs="Arial"/>
              </w:rPr>
              <w:t>Federal Register</w:t>
            </w:r>
          </w:p>
          <w:p w14:paraId="119C228C" w14:textId="6BEC0195" w:rsidR="006944A1" w:rsidRPr="0003647E" w:rsidRDefault="0003647E" w:rsidP="0003647E">
            <w:pPr>
              <w:pStyle w:val="ListParagraph"/>
              <w:numPr>
                <w:ilvl w:val="1"/>
                <w:numId w:val="8"/>
              </w:numPr>
              <w:rPr>
                <w:rFonts w:cs="Arial"/>
              </w:rPr>
            </w:pPr>
            <w:r w:rsidRPr="0003647E">
              <w:rPr>
                <w:rFonts w:cs="Arial"/>
              </w:rPr>
              <w:t>ISO</w:t>
            </w:r>
          </w:p>
        </w:tc>
        <w:tc>
          <w:tcPr>
            <w:tcW w:w="6660" w:type="dxa"/>
          </w:tcPr>
          <w:p w14:paraId="0E52ABBC" w14:textId="77777777" w:rsidR="0003647E" w:rsidRPr="0003647E" w:rsidRDefault="0003647E" w:rsidP="002C745B">
            <w:pPr>
              <w:pStyle w:val="ListParagraph"/>
              <w:numPr>
                <w:ilvl w:val="0"/>
                <w:numId w:val="33"/>
              </w:numPr>
              <w:spacing w:after="160" w:line="259" w:lineRule="auto"/>
              <w:rPr>
                <w:rFonts w:cs="Arial"/>
              </w:rPr>
            </w:pPr>
            <w:r w:rsidRPr="0003647E">
              <w:rPr>
                <w:rFonts w:cs="Arial"/>
              </w:rPr>
              <w:t xml:space="preserve">The laboratory analyst can facilitate the use of appropriate customer quality requirements. </w:t>
            </w:r>
          </w:p>
          <w:p w14:paraId="14930080" w14:textId="19FE36F2" w:rsidR="0003647E" w:rsidRPr="0003647E" w:rsidRDefault="0003647E" w:rsidP="002C745B">
            <w:pPr>
              <w:pStyle w:val="ListParagraph"/>
              <w:numPr>
                <w:ilvl w:val="0"/>
                <w:numId w:val="33"/>
              </w:numPr>
              <w:spacing w:after="160" w:line="259" w:lineRule="auto"/>
              <w:rPr>
                <w:rFonts w:cs="Arial"/>
              </w:rPr>
            </w:pPr>
            <w:r w:rsidRPr="0003647E">
              <w:rPr>
                <w:rFonts w:cs="Arial"/>
              </w:rPr>
              <w:t xml:space="preserve">The </w:t>
            </w:r>
            <w:r w:rsidR="00883E6D">
              <w:rPr>
                <w:rFonts w:cs="Arial"/>
              </w:rPr>
              <w:t>laboratory analyst</w:t>
            </w:r>
            <w:r w:rsidRPr="0003647E">
              <w:rPr>
                <w:rFonts w:cs="Arial"/>
              </w:rPr>
              <w:t xml:space="preserve"> can interpret customer quality requirements.</w:t>
            </w:r>
          </w:p>
          <w:p w14:paraId="6686E0A0" w14:textId="3FD574CC" w:rsidR="0003647E" w:rsidRPr="0003647E" w:rsidRDefault="0003647E" w:rsidP="002C745B">
            <w:pPr>
              <w:pStyle w:val="ListParagraph"/>
              <w:numPr>
                <w:ilvl w:val="0"/>
                <w:numId w:val="33"/>
              </w:numPr>
              <w:spacing w:after="160" w:line="259" w:lineRule="auto"/>
              <w:rPr>
                <w:rFonts w:cs="Arial"/>
              </w:rPr>
            </w:pPr>
            <w:r w:rsidRPr="0003647E">
              <w:rPr>
                <w:rFonts w:cs="Arial"/>
              </w:rPr>
              <w:t xml:space="preserve">The </w:t>
            </w:r>
            <w:r w:rsidR="00883E6D">
              <w:rPr>
                <w:rFonts w:cs="Arial"/>
              </w:rPr>
              <w:t>laboratory analyst</w:t>
            </w:r>
            <w:r w:rsidRPr="0003647E">
              <w:rPr>
                <w:rFonts w:cs="Arial"/>
              </w:rPr>
              <w:t xml:space="preserve"> can verify that customer quality requirements are met.</w:t>
            </w:r>
          </w:p>
          <w:p w14:paraId="5F6447D2" w14:textId="0F0A1139" w:rsidR="0003647E" w:rsidRPr="0003647E" w:rsidRDefault="0003647E" w:rsidP="002C745B">
            <w:pPr>
              <w:pStyle w:val="ListParagraph"/>
              <w:numPr>
                <w:ilvl w:val="0"/>
                <w:numId w:val="33"/>
              </w:numPr>
              <w:rPr>
                <w:rFonts w:cs="Arial"/>
              </w:rPr>
            </w:pPr>
            <w:r w:rsidRPr="0003647E">
              <w:rPr>
                <w:rFonts w:cs="Arial"/>
              </w:rPr>
              <w:t xml:space="preserve">The </w:t>
            </w:r>
            <w:r w:rsidR="00883E6D">
              <w:rPr>
                <w:rFonts w:cs="Arial"/>
              </w:rPr>
              <w:t>laboratory analyst</w:t>
            </w:r>
            <w:r w:rsidRPr="0003647E">
              <w:rPr>
                <w:rFonts w:cs="Arial"/>
              </w:rPr>
              <w:t xml:space="preserve"> can identify which sections of the quality standard/regulations are appropriate for the customer.</w:t>
            </w:r>
          </w:p>
          <w:p w14:paraId="25241A22" w14:textId="77777777" w:rsidR="0003647E" w:rsidRPr="0003647E" w:rsidRDefault="0003647E" w:rsidP="002C745B">
            <w:pPr>
              <w:pStyle w:val="ListParagraph"/>
              <w:numPr>
                <w:ilvl w:val="1"/>
                <w:numId w:val="33"/>
              </w:numPr>
              <w:rPr>
                <w:rFonts w:cs="Arial"/>
              </w:rPr>
            </w:pPr>
            <w:r w:rsidRPr="0003647E">
              <w:rPr>
                <w:rFonts w:cs="Arial"/>
              </w:rPr>
              <w:t>CFR</w:t>
            </w:r>
          </w:p>
          <w:p w14:paraId="750B51D5" w14:textId="77777777" w:rsidR="0003647E" w:rsidRPr="0003647E" w:rsidRDefault="0003647E" w:rsidP="002C745B">
            <w:pPr>
              <w:pStyle w:val="ListParagraph"/>
              <w:numPr>
                <w:ilvl w:val="1"/>
                <w:numId w:val="33"/>
              </w:numPr>
              <w:rPr>
                <w:rFonts w:cs="Arial"/>
              </w:rPr>
            </w:pPr>
            <w:r w:rsidRPr="0003647E">
              <w:rPr>
                <w:rFonts w:cs="Arial"/>
              </w:rPr>
              <w:t>Federal Register</w:t>
            </w:r>
          </w:p>
          <w:p w14:paraId="4E4F3D28" w14:textId="77777777" w:rsidR="0003647E" w:rsidRPr="0003647E" w:rsidRDefault="0003647E" w:rsidP="002C745B">
            <w:pPr>
              <w:pStyle w:val="ListParagraph"/>
              <w:numPr>
                <w:ilvl w:val="1"/>
                <w:numId w:val="33"/>
              </w:numPr>
              <w:spacing w:after="160" w:line="259" w:lineRule="auto"/>
              <w:rPr>
                <w:rFonts w:cs="Arial"/>
              </w:rPr>
            </w:pPr>
            <w:r w:rsidRPr="0003647E">
              <w:rPr>
                <w:rFonts w:cs="Arial"/>
              </w:rPr>
              <w:t>ISO</w:t>
            </w:r>
          </w:p>
          <w:p w14:paraId="6D815569" w14:textId="07B66000" w:rsidR="00932789" w:rsidRPr="0003647E" w:rsidRDefault="00932789" w:rsidP="0003647E">
            <w:pPr>
              <w:pStyle w:val="ListParagraph"/>
              <w:ind w:left="360"/>
              <w:rPr>
                <w:rFonts w:cs="Arial"/>
              </w:rPr>
            </w:pPr>
          </w:p>
        </w:tc>
      </w:tr>
      <w:tr w:rsidR="00932789" w:rsidRPr="002E1F6E" w14:paraId="6CAF622E" w14:textId="77777777" w:rsidTr="00B23D4E">
        <w:trPr>
          <w:trHeight w:val="350"/>
        </w:trPr>
        <w:tc>
          <w:tcPr>
            <w:tcW w:w="14395" w:type="dxa"/>
            <w:gridSpan w:val="2"/>
            <w:shd w:val="clear" w:color="auto" w:fill="C5E0B3" w:themeFill="accent6" w:themeFillTint="66"/>
          </w:tcPr>
          <w:p w14:paraId="185AC11E" w14:textId="6D12EF67" w:rsidR="00932789" w:rsidRPr="006F7DF1" w:rsidRDefault="00932789" w:rsidP="00CF2F49">
            <w:pPr>
              <w:pStyle w:val="ListParagraph"/>
              <w:numPr>
                <w:ilvl w:val="0"/>
                <w:numId w:val="7"/>
              </w:numPr>
              <w:rPr>
                <w:rFonts w:cs="Arial"/>
              </w:rPr>
            </w:pPr>
            <w:r w:rsidRPr="006F7DF1">
              <w:rPr>
                <w:rFonts w:cs="Arial"/>
                <w:b/>
              </w:rPr>
              <w:t xml:space="preserve">Level 5 </w:t>
            </w:r>
            <w:r w:rsidR="00A71574" w:rsidRPr="006F7DF1">
              <w:rPr>
                <w:rFonts w:cs="Arial"/>
                <w:b/>
              </w:rPr>
              <w:t>Competency</w:t>
            </w:r>
            <w:r w:rsidRPr="006F7DF1">
              <w:rPr>
                <w:rFonts w:cs="Arial"/>
                <w:b/>
              </w:rPr>
              <w:t xml:space="preserve">: </w:t>
            </w:r>
            <w:r w:rsidR="0003647E">
              <w:rPr>
                <w:rFonts w:cs="Arial"/>
                <w:bCs/>
              </w:rPr>
              <w:t>Determine methods for use based on customer requirements.</w:t>
            </w:r>
          </w:p>
        </w:tc>
      </w:tr>
      <w:tr w:rsidR="00932789" w:rsidRPr="002E1F6E" w14:paraId="50BD91E1" w14:textId="77777777" w:rsidTr="00B23D4E">
        <w:tc>
          <w:tcPr>
            <w:tcW w:w="14395" w:type="dxa"/>
            <w:gridSpan w:val="2"/>
            <w:shd w:val="clear" w:color="auto" w:fill="9CC2E5" w:themeFill="accent1" w:themeFillTint="99"/>
          </w:tcPr>
          <w:p w14:paraId="1F566717" w14:textId="34C63596" w:rsidR="00932789" w:rsidRPr="002E1F6E" w:rsidRDefault="00975320" w:rsidP="00A71574">
            <w:pPr>
              <w:jc w:val="center"/>
              <w:rPr>
                <w:rFonts w:cs="Arial"/>
              </w:rPr>
            </w:pPr>
            <w:r w:rsidRPr="002E1F6E">
              <w:rPr>
                <w:rFonts w:cs="Arial"/>
                <w:b/>
              </w:rPr>
              <w:t>Based on Level 5 competency – Not an all-inclusive list</w:t>
            </w:r>
          </w:p>
        </w:tc>
      </w:tr>
      <w:tr w:rsidR="00932789" w:rsidRPr="002E1F6E" w14:paraId="0CC2DA9A" w14:textId="77777777" w:rsidTr="00125E1E">
        <w:tc>
          <w:tcPr>
            <w:tcW w:w="7735" w:type="dxa"/>
            <w:shd w:val="clear" w:color="auto" w:fill="9CC2E5" w:themeFill="accent1" w:themeFillTint="99"/>
          </w:tcPr>
          <w:p w14:paraId="13924B3E" w14:textId="5456BD36" w:rsidR="00932789" w:rsidRPr="002E1F6E" w:rsidRDefault="00E513A3" w:rsidP="00A71574">
            <w:pPr>
              <w:jc w:val="center"/>
              <w:rPr>
                <w:rFonts w:cs="Arial"/>
                <w:b/>
              </w:rPr>
            </w:pPr>
            <w:r w:rsidRPr="002E1F6E">
              <w:rPr>
                <w:rFonts w:cs="Arial"/>
                <w:b/>
              </w:rPr>
              <w:t>BEHAVIORAL ANCHORS</w:t>
            </w:r>
            <w:r w:rsidR="00932789" w:rsidRPr="002E1F6E">
              <w:rPr>
                <w:rFonts w:cs="Arial"/>
                <w:b/>
              </w:rPr>
              <w:t xml:space="preserve"> Average</w:t>
            </w:r>
          </w:p>
        </w:tc>
        <w:tc>
          <w:tcPr>
            <w:tcW w:w="6660" w:type="dxa"/>
            <w:shd w:val="clear" w:color="auto" w:fill="9CC2E5" w:themeFill="accent1" w:themeFillTint="99"/>
          </w:tcPr>
          <w:p w14:paraId="6E5D4F94" w14:textId="7BA33175" w:rsidR="00932789" w:rsidRPr="002E1F6E" w:rsidRDefault="00E513A3" w:rsidP="00A71574">
            <w:pPr>
              <w:jc w:val="center"/>
              <w:rPr>
                <w:rFonts w:cs="Arial"/>
                <w:b/>
              </w:rPr>
            </w:pPr>
            <w:r w:rsidRPr="002E1F6E">
              <w:rPr>
                <w:rFonts w:cs="Arial"/>
                <w:b/>
              </w:rPr>
              <w:t>BEHAVIORAL ANCHORS</w:t>
            </w:r>
            <w:r w:rsidR="00932789" w:rsidRPr="002E1F6E">
              <w:rPr>
                <w:rFonts w:cs="Arial"/>
                <w:b/>
              </w:rPr>
              <w:t xml:space="preserve"> </w:t>
            </w:r>
            <w:r w:rsidR="00B76DC7" w:rsidRPr="002E1F6E">
              <w:rPr>
                <w:rFonts w:cs="Arial"/>
                <w:b/>
              </w:rPr>
              <w:t>Outstanding</w:t>
            </w:r>
          </w:p>
        </w:tc>
      </w:tr>
      <w:tr w:rsidR="00932789" w:rsidRPr="002E1F6E" w14:paraId="2222DF36" w14:textId="77777777" w:rsidTr="00125E1E">
        <w:tc>
          <w:tcPr>
            <w:tcW w:w="7735" w:type="dxa"/>
          </w:tcPr>
          <w:p w14:paraId="0897173D" w14:textId="77777777" w:rsidR="0003647E" w:rsidRPr="0003647E" w:rsidRDefault="0003647E" w:rsidP="0003647E">
            <w:pPr>
              <w:pStyle w:val="ListParagraph"/>
              <w:numPr>
                <w:ilvl w:val="0"/>
                <w:numId w:val="9"/>
              </w:numPr>
              <w:spacing w:after="160" w:line="259" w:lineRule="auto"/>
              <w:rPr>
                <w:rFonts w:cs="Arial"/>
              </w:rPr>
            </w:pPr>
            <w:r w:rsidRPr="0003647E">
              <w:rPr>
                <w:rFonts w:cs="Arial"/>
              </w:rPr>
              <w:t>The laboratory analyst can employ the appropriate methods that meet customer requirements.</w:t>
            </w:r>
          </w:p>
          <w:p w14:paraId="2763381C" w14:textId="77777777" w:rsidR="0003647E" w:rsidRPr="0003647E" w:rsidRDefault="0003647E" w:rsidP="0003647E">
            <w:pPr>
              <w:pStyle w:val="ListParagraph"/>
              <w:numPr>
                <w:ilvl w:val="1"/>
                <w:numId w:val="9"/>
              </w:numPr>
              <w:spacing w:after="160" w:line="259" w:lineRule="auto"/>
              <w:rPr>
                <w:rFonts w:cs="Arial"/>
              </w:rPr>
            </w:pPr>
            <w:r w:rsidRPr="0003647E">
              <w:rPr>
                <w:rFonts w:cs="Arial"/>
              </w:rPr>
              <w:t>Validated method</w:t>
            </w:r>
          </w:p>
          <w:p w14:paraId="246C3F73" w14:textId="77777777" w:rsidR="0003647E" w:rsidRPr="0003647E" w:rsidRDefault="0003647E" w:rsidP="0003647E">
            <w:pPr>
              <w:pStyle w:val="ListParagraph"/>
              <w:numPr>
                <w:ilvl w:val="1"/>
                <w:numId w:val="9"/>
              </w:numPr>
              <w:spacing w:after="160" w:line="259" w:lineRule="auto"/>
              <w:rPr>
                <w:rFonts w:cs="Arial"/>
              </w:rPr>
            </w:pPr>
            <w:r w:rsidRPr="0003647E">
              <w:rPr>
                <w:rFonts w:cs="Arial"/>
              </w:rPr>
              <w:t xml:space="preserve">Verified </w:t>
            </w:r>
            <w:proofErr w:type="gramStart"/>
            <w:r w:rsidRPr="0003647E">
              <w:rPr>
                <w:rFonts w:cs="Arial"/>
              </w:rPr>
              <w:t>method</w:t>
            </w:r>
            <w:proofErr w:type="gramEnd"/>
          </w:p>
          <w:p w14:paraId="67CAD7DF" w14:textId="77777777" w:rsidR="0003647E" w:rsidRPr="0003647E" w:rsidRDefault="0003647E" w:rsidP="0003647E">
            <w:pPr>
              <w:pStyle w:val="ListParagraph"/>
              <w:numPr>
                <w:ilvl w:val="1"/>
                <w:numId w:val="9"/>
              </w:numPr>
              <w:spacing w:after="160" w:line="259" w:lineRule="auto"/>
              <w:rPr>
                <w:rFonts w:cs="Arial"/>
              </w:rPr>
            </w:pPr>
            <w:r w:rsidRPr="0003647E">
              <w:rPr>
                <w:rFonts w:cs="Arial"/>
              </w:rPr>
              <w:t xml:space="preserve">Fit for </w:t>
            </w:r>
            <w:proofErr w:type="gramStart"/>
            <w:r w:rsidRPr="0003647E">
              <w:rPr>
                <w:rFonts w:cs="Arial"/>
              </w:rPr>
              <w:t>purpose</w:t>
            </w:r>
            <w:proofErr w:type="gramEnd"/>
          </w:p>
          <w:p w14:paraId="6BC86F95" w14:textId="5DF8C977" w:rsidR="0003647E" w:rsidRPr="0003647E" w:rsidRDefault="0003647E" w:rsidP="0003647E">
            <w:pPr>
              <w:pStyle w:val="ListParagraph"/>
              <w:numPr>
                <w:ilvl w:val="0"/>
                <w:numId w:val="9"/>
              </w:numPr>
              <w:spacing w:after="160" w:line="259" w:lineRule="auto"/>
              <w:rPr>
                <w:rFonts w:cs="Arial"/>
              </w:rPr>
            </w:pPr>
            <w:r w:rsidRPr="0003647E">
              <w:rPr>
                <w:rFonts w:cs="Arial"/>
              </w:rPr>
              <w:lastRenderedPageBreak/>
              <w:t xml:space="preserve">The </w:t>
            </w:r>
            <w:r w:rsidR="00883E6D">
              <w:rPr>
                <w:rFonts w:cs="Arial"/>
              </w:rPr>
              <w:t>laboratory analyst</w:t>
            </w:r>
            <w:r w:rsidRPr="0003647E">
              <w:rPr>
                <w:rFonts w:cs="Arial"/>
              </w:rPr>
              <w:t xml:space="preserve"> can confirm that the correct methods are used. </w:t>
            </w:r>
          </w:p>
          <w:p w14:paraId="036DA4B6" w14:textId="77777777" w:rsidR="0003647E" w:rsidRPr="0003647E" w:rsidRDefault="0003647E" w:rsidP="0003647E">
            <w:pPr>
              <w:pStyle w:val="ListParagraph"/>
              <w:numPr>
                <w:ilvl w:val="1"/>
                <w:numId w:val="9"/>
              </w:numPr>
              <w:spacing w:after="160" w:line="259" w:lineRule="auto"/>
              <w:rPr>
                <w:rFonts w:cs="Arial"/>
              </w:rPr>
            </w:pPr>
            <w:r w:rsidRPr="0003647E">
              <w:rPr>
                <w:rFonts w:cs="Arial"/>
              </w:rPr>
              <w:t>Validated method</w:t>
            </w:r>
          </w:p>
          <w:p w14:paraId="20549E14" w14:textId="77777777" w:rsidR="0003647E" w:rsidRPr="0003647E" w:rsidRDefault="0003647E" w:rsidP="0003647E">
            <w:pPr>
              <w:pStyle w:val="ListParagraph"/>
              <w:numPr>
                <w:ilvl w:val="1"/>
                <w:numId w:val="9"/>
              </w:numPr>
              <w:spacing w:after="160" w:line="259" w:lineRule="auto"/>
              <w:rPr>
                <w:rFonts w:cs="Arial"/>
              </w:rPr>
            </w:pPr>
            <w:r w:rsidRPr="0003647E">
              <w:rPr>
                <w:rFonts w:cs="Arial"/>
              </w:rPr>
              <w:t xml:space="preserve">Verified </w:t>
            </w:r>
            <w:proofErr w:type="gramStart"/>
            <w:r w:rsidRPr="0003647E">
              <w:rPr>
                <w:rFonts w:cs="Arial"/>
              </w:rPr>
              <w:t>method</w:t>
            </w:r>
            <w:proofErr w:type="gramEnd"/>
          </w:p>
          <w:p w14:paraId="69413570" w14:textId="77777777" w:rsidR="0003647E" w:rsidRPr="0003647E" w:rsidRDefault="0003647E" w:rsidP="0003647E">
            <w:pPr>
              <w:pStyle w:val="ListParagraph"/>
              <w:numPr>
                <w:ilvl w:val="1"/>
                <w:numId w:val="9"/>
              </w:numPr>
              <w:spacing w:after="160" w:line="259" w:lineRule="auto"/>
              <w:rPr>
                <w:rFonts w:cs="Arial"/>
              </w:rPr>
            </w:pPr>
            <w:r w:rsidRPr="0003647E">
              <w:rPr>
                <w:rFonts w:cs="Arial"/>
              </w:rPr>
              <w:t xml:space="preserve">Fit for </w:t>
            </w:r>
            <w:proofErr w:type="gramStart"/>
            <w:r w:rsidRPr="0003647E">
              <w:rPr>
                <w:rFonts w:cs="Arial"/>
              </w:rPr>
              <w:t>purpose</w:t>
            </w:r>
            <w:proofErr w:type="gramEnd"/>
          </w:p>
          <w:p w14:paraId="2A4906E9" w14:textId="05ABF12B" w:rsidR="00932789" w:rsidRPr="0003647E" w:rsidRDefault="0003647E" w:rsidP="0003647E">
            <w:pPr>
              <w:pStyle w:val="ListParagraph"/>
              <w:numPr>
                <w:ilvl w:val="2"/>
                <w:numId w:val="9"/>
              </w:numPr>
              <w:spacing w:after="160" w:line="259" w:lineRule="auto"/>
              <w:rPr>
                <w:rFonts w:cs="Arial"/>
              </w:rPr>
            </w:pPr>
            <w:r w:rsidRPr="0003647E">
              <w:rPr>
                <w:rFonts w:cs="Arial"/>
              </w:rPr>
              <w:t>e.g., reporting limits (different commodities have different regulatory limits – ppm)</w:t>
            </w:r>
          </w:p>
        </w:tc>
        <w:tc>
          <w:tcPr>
            <w:tcW w:w="6660" w:type="dxa"/>
          </w:tcPr>
          <w:p w14:paraId="6C923113" w14:textId="77777777" w:rsidR="0003647E" w:rsidRPr="0003647E" w:rsidRDefault="0003647E" w:rsidP="002C745B">
            <w:pPr>
              <w:pStyle w:val="ListParagraph"/>
              <w:numPr>
                <w:ilvl w:val="0"/>
                <w:numId w:val="34"/>
              </w:numPr>
              <w:rPr>
                <w:rFonts w:cs="Arial"/>
              </w:rPr>
            </w:pPr>
            <w:r w:rsidRPr="0003647E">
              <w:rPr>
                <w:rFonts w:cs="Arial"/>
              </w:rPr>
              <w:lastRenderedPageBreak/>
              <w:t xml:space="preserve">The laboratory analyst can select appropriate methods or procedures that </w:t>
            </w:r>
            <w:proofErr w:type="gramStart"/>
            <w:r w:rsidRPr="0003647E">
              <w:rPr>
                <w:rFonts w:cs="Arial"/>
              </w:rPr>
              <w:t>are capable of meeting</w:t>
            </w:r>
            <w:proofErr w:type="gramEnd"/>
            <w:r w:rsidRPr="0003647E">
              <w:rPr>
                <w:rFonts w:cs="Arial"/>
              </w:rPr>
              <w:t xml:space="preserve"> the customers' requirements (extracted from ISO/IEC 17025:2017).</w:t>
            </w:r>
          </w:p>
          <w:p w14:paraId="3F71916D" w14:textId="38EB8889" w:rsidR="0003647E" w:rsidRPr="0003647E" w:rsidRDefault="0003647E" w:rsidP="002C745B">
            <w:pPr>
              <w:pStyle w:val="ListParagraph"/>
              <w:numPr>
                <w:ilvl w:val="0"/>
                <w:numId w:val="34"/>
              </w:numPr>
              <w:rPr>
                <w:rFonts w:cs="Arial"/>
              </w:rPr>
            </w:pPr>
            <w:r w:rsidRPr="0003647E">
              <w:rPr>
                <w:rFonts w:cs="Arial"/>
              </w:rPr>
              <w:t xml:space="preserve">The </w:t>
            </w:r>
            <w:r w:rsidR="00883E6D">
              <w:rPr>
                <w:rFonts w:cs="Arial"/>
              </w:rPr>
              <w:t>laboratory analyst</w:t>
            </w:r>
            <w:r w:rsidRPr="0003647E">
              <w:rPr>
                <w:rFonts w:cs="Arial"/>
              </w:rPr>
              <w:t xml:space="preserve"> can recommend appropriate methods to the customer.</w:t>
            </w:r>
          </w:p>
          <w:p w14:paraId="265B92FE" w14:textId="4A14FECE" w:rsidR="00932789" w:rsidRPr="0003647E" w:rsidRDefault="00932789" w:rsidP="0003647E">
            <w:pPr>
              <w:pStyle w:val="ListParagraph"/>
              <w:ind w:left="360"/>
              <w:rPr>
                <w:rFonts w:cs="Arial"/>
              </w:rPr>
            </w:pPr>
          </w:p>
        </w:tc>
      </w:tr>
      <w:tr w:rsidR="00C61B3E" w:rsidRPr="006F7DF1" w14:paraId="244121D9" w14:textId="77777777" w:rsidTr="00EE4C4D">
        <w:trPr>
          <w:trHeight w:val="350"/>
        </w:trPr>
        <w:tc>
          <w:tcPr>
            <w:tcW w:w="14395" w:type="dxa"/>
            <w:gridSpan w:val="2"/>
            <w:shd w:val="clear" w:color="auto" w:fill="C5E0B3" w:themeFill="accent6" w:themeFillTint="66"/>
          </w:tcPr>
          <w:p w14:paraId="36BDA3C9" w14:textId="29E822EE" w:rsidR="00C61B3E" w:rsidRPr="006F7DF1" w:rsidRDefault="00C61B3E" w:rsidP="00EE4C4D">
            <w:pPr>
              <w:pStyle w:val="ListParagraph"/>
              <w:numPr>
                <w:ilvl w:val="0"/>
                <w:numId w:val="7"/>
              </w:numPr>
              <w:rPr>
                <w:rFonts w:cs="Arial"/>
              </w:rPr>
            </w:pPr>
            <w:r w:rsidRPr="006F7DF1">
              <w:rPr>
                <w:rFonts w:cs="Arial"/>
                <w:b/>
              </w:rPr>
              <w:lastRenderedPageBreak/>
              <w:t xml:space="preserve">Level 5 Competency: </w:t>
            </w:r>
            <w:r w:rsidR="0003647E">
              <w:rPr>
                <w:rFonts w:cs="Arial"/>
                <w:bCs/>
              </w:rPr>
              <w:t>Report results based on customer requirements.</w:t>
            </w:r>
          </w:p>
        </w:tc>
      </w:tr>
      <w:tr w:rsidR="00C61B3E" w:rsidRPr="002E1F6E" w14:paraId="610D330D" w14:textId="77777777" w:rsidTr="00EE4C4D">
        <w:tc>
          <w:tcPr>
            <w:tcW w:w="14395" w:type="dxa"/>
            <w:gridSpan w:val="2"/>
            <w:shd w:val="clear" w:color="auto" w:fill="9CC2E5" w:themeFill="accent1" w:themeFillTint="99"/>
          </w:tcPr>
          <w:p w14:paraId="71BC54C6" w14:textId="77777777" w:rsidR="00C61B3E" w:rsidRPr="002E1F6E" w:rsidRDefault="00C61B3E" w:rsidP="00EE4C4D">
            <w:pPr>
              <w:jc w:val="center"/>
              <w:rPr>
                <w:rFonts w:cs="Arial"/>
              </w:rPr>
            </w:pPr>
            <w:r w:rsidRPr="002E1F6E">
              <w:rPr>
                <w:rFonts w:cs="Arial"/>
                <w:b/>
              </w:rPr>
              <w:t>Based on Level 5 competency – Not an all-inclusive list</w:t>
            </w:r>
          </w:p>
        </w:tc>
      </w:tr>
      <w:tr w:rsidR="00C61B3E" w:rsidRPr="002E1F6E" w14:paraId="2A3CC7F4" w14:textId="77777777" w:rsidTr="00EE4C4D">
        <w:tc>
          <w:tcPr>
            <w:tcW w:w="7735" w:type="dxa"/>
            <w:shd w:val="clear" w:color="auto" w:fill="9CC2E5" w:themeFill="accent1" w:themeFillTint="99"/>
          </w:tcPr>
          <w:p w14:paraId="526C7521" w14:textId="77777777" w:rsidR="00C61B3E" w:rsidRPr="002E1F6E" w:rsidRDefault="00C61B3E" w:rsidP="00EE4C4D">
            <w:pPr>
              <w:jc w:val="center"/>
              <w:rPr>
                <w:rFonts w:cs="Arial"/>
                <w:b/>
              </w:rPr>
            </w:pPr>
            <w:r w:rsidRPr="002E1F6E">
              <w:rPr>
                <w:rFonts w:cs="Arial"/>
                <w:b/>
              </w:rPr>
              <w:t>BEHAVIORAL ANCHORS Average</w:t>
            </w:r>
          </w:p>
        </w:tc>
        <w:tc>
          <w:tcPr>
            <w:tcW w:w="6660" w:type="dxa"/>
            <w:shd w:val="clear" w:color="auto" w:fill="9CC2E5" w:themeFill="accent1" w:themeFillTint="99"/>
          </w:tcPr>
          <w:p w14:paraId="25D6530C" w14:textId="77777777" w:rsidR="00C61B3E" w:rsidRPr="002E1F6E" w:rsidRDefault="00C61B3E" w:rsidP="00EE4C4D">
            <w:pPr>
              <w:jc w:val="center"/>
              <w:rPr>
                <w:rFonts w:cs="Arial"/>
                <w:b/>
              </w:rPr>
            </w:pPr>
            <w:r w:rsidRPr="002E1F6E">
              <w:rPr>
                <w:rFonts w:cs="Arial"/>
                <w:b/>
              </w:rPr>
              <w:t>BEHAVIORAL ANCHORS Outstanding</w:t>
            </w:r>
          </w:p>
        </w:tc>
      </w:tr>
      <w:tr w:rsidR="00C61B3E" w:rsidRPr="006F7DF1" w14:paraId="47D8277A" w14:textId="77777777" w:rsidTr="00EE4C4D">
        <w:tc>
          <w:tcPr>
            <w:tcW w:w="7735" w:type="dxa"/>
          </w:tcPr>
          <w:p w14:paraId="38BB3776" w14:textId="77777777" w:rsidR="0003647E" w:rsidRPr="0003647E" w:rsidRDefault="0003647E" w:rsidP="002C745B">
            <w:pPr>
              <w:pStyle w:val="ListParagraph"/>
              <w:numPr>
                <w:ilvl w:val="0"/>
                <w:numId w:val="27"/>
              </w:numPr>
              <w:spacing w:after="160" w:line="259" w:lineRule="auto"/>
              <w:rPr>
                <w:rFonts w:cs="Arial"/>
              </w:rPr>
            </w:pPr>
            <w:r w:rsidRPr="0003647E">
              <w:rPr>
                <w:rFonts w:cs="Arial"/>
              </w:rPr>
              <w:t>The laboratory analyst can select the appropriate reporting language, such as:</w:t>
            </w:r>
          </w:p>
          <w:p w14:paraId="014B7E2A" w14:textId="77777777" w:rsidR="0003647E" w:rsidRPr="0003647E" w:rsidRDefault="0003647E" w:rsidP="002C745B">
            <w:pPr>
              <w:pStyle w:val="ListParagraph"/>
              <w:numPr>
                <w:ilvl w:val="1"/>
                <w:numId w:val="27"/>
              </w:numPr>
              <w:spacing w:after="160" w:line="259" w:lineRule="auto"/>
              <w:rPr>
                <w:rFonts w:cs="Arial"/>
              </w:rPr>
            </w:pPr>
            <w:r w:rsidRPr="0003647E">
              <w:rPr>
                <w:rFonts w:cs="Arial"/>
              </w:rPr>
              <w:t>Methods for determining reporting limits (LOQ, MDL, etc.)</w:t>
            </w:r>
          </w:p>
          <w:p w14:paraId="4833D1FF" w14:textId="77777777" w:rsidR="0003647E" w:rsidRPr="0003647E" w:rsidRDefault="0003647E" w:rsidP="002C745B">
            <w:pPr>
              <w:pStyle w:val="ListParagraph"/>
              <w:numPr>
                <w:ilvl w:val="1"/>
                <w:numId w:val="27"/>
              </w:numPr>
              <w:spacing w:after="160" w:line="259" w:lineRule="auto"/>
              <w:rPr>
                <w:rFonts w:cs="Arial"/>
              </w:rPr>
            </w:pPr>
            <w:r w:rsidRPr="0003647E">
              <w:rPr>
                <w:rFonts w:cs="Arial"/>
              </w:rPr>
              <w:t>Significant figures</w:t>
            </w:r>
          </w:p>
          <w:p w14:paraId="070BFB15" w14:textId="77777777" w:rsidR="0003647E" w:rsidRPr="0003647E" w:rsidRDefault="0003647E" w:rsidP="002C745B">
            <w:pPr>
              <w:pStyle w:val="ListParagraph"/>
              <w:numPr>
                <w:ilvl w:val="1"/>
                <w:numId w:val="27"/>
              </w:numPr>
              <w:spacing w:after="160" w:line="259" w:lineRule="auto"/>
              <w:rPr>
                <w:rFonts w:cs="Arial"/>
              </w:rPr>
            </w:pPr>
            <w:r w:rsidRPr="0003647E">
              <w:rPr>
                <w:rFonts w:cs="Arial"/>
              </w:rPr>
              <w:t>Reporting units</w:t>
            </w:r>
          </w:p>
          <w:p w14:paraId="71AC1298" w14:textId="77777777" w:rsidR="0003647E" w:rsidRPr="0003647E" w:rsidRDefault="0003647E" w:rsidP="002C745B">
            <w:pPr>
              <w:pStyle w:val="ListParagraph"/>
              <w:numPr>
                <w:ilvl w:val="1"/>
                <w:numId w:val="27"/>
              </w:numPr>
              <w:spacing w:after="160" w:line="259" w:lineRule="auto"/>
              <w:rPr>
                <w:rFonts w:cs="Arial"/>
              </w:rPr>
            </w:pPr>
            <w:r w:rsidRPr="0003647E">
              <w:rPr>
                <w:rFonts w:cs="Arial"/>
              </w:rPr>
              <w:t>Formatting</w:t>
            </w:r>
          </w:p>
          <w:p w14:paraId="7152335F" w14:textId="77777777" w:rsidR="0003647E" w:rsidRPr="0003647E" w:rsidRDefault="0003647E" w:rsidP="002C745B">
            <w:pPr>
              <w:pStyle w:val="ListParagraph"/>
              <w:numPr>
                <w:ilvl w:val="1"/>
                <w:numId w:val="27"/>
              </w:numPr>
              <w:rPr>
                <w:rFonts w:cs="Arial"/>
                <w:b/>
                <w:color w:val="000000" w:themeColor="text1"/>
              </w:rPr>
            </w:pPr>
            <w:r w:rsidRPr="0003647E">
              <w:rPr>
                <w:rFonts w:eastAsia="Times New Roman" w:cs="Arial"/>
              </w:rPr>
              <w:t>Differences between EPA/FDA and USDA rounding rules (round even versus round up)</w:t>
            </w:r>
          </w:p>
          <w:p w14:paraId="7989C1EA" w14:textId="77777777" w:rsidR="0003647E" w:rsidRPr="0003647E" w:rsidRDefault="0003647E" w:rsidP="002C745B">
            <w:pPr>
              <w:pStyle w:val="ListParagraph"/>
              <w:numPr>
                <w:ilvl w:val="1"/>
                <w:numId w:val="27"/>
              </w:numPr>
              <w:spacing w:after="160" w:line="259" w:lineRule="auto"/>
              <w:rPr>
                <w:rFonts w:cs="Arial"/>
              </w:rPr>
            </w:pPr>
            <w:r w:rsidRPr="0003647E">
              <w:rPr>
                <w:rFonts w:cs="Arial"/>
              </w:rPr>
              <w:t>Method reference</w:t>
            </w:r>
          </w:p>
          <w:p w14:paraId="34E11855" w14:textId="77777777" w:rsidR="0003647E" w:rsidRPr="0003647E" w:rsidRDefault="0003647E" w:rsidP="002C745B">
            <w:pPr>
              <w:pStyle w:val="ListParagraph"/>
              <w:numPr>
                <w:ilvl w:val="1"/>
                <w:numId w:val="27"/>
              </w:numPr>
              <w:spacing w:after="160" w:line="259" w:lineRule="auto"/>
              <w:rPr>
                <w:rFonts w:cs="Arial"/>
              </w:rPr>
            </w:pPr>
            <w:r w:rsidRPr="0003647E">
              <w:rPr>
                <w:rFonts w:cs="Arial"/>
              </w:rPr>
              <w:t>QC results</w:t>
            </w:r>
          </w:p>
          <w:p w14:paraId="3A6F4521" w14:textId="77777777" w:rsidR="0003647E" w:rsidRPr="0003647E" w:rsidRDefault="0003647E" w:rsidP="002C745B">
            <w:pPr>
              <w:pStyle w:val="ListParagraph"/>
              <w:numPr>
                <w:ilvl w:val="1"/>
                <w:numId w:val="27"/>
              </w:numPr>
              <w:spacing w:after="160" w:line="259" w:lineRule="auto"/>
              <w:rPr>
                <w:rFonts w:cs="Arial"/>
              </w:rPr>
            </w:pPr>
            <w:r w:rsidRPr="0003647E">
              <w:rPr>
                <w:rFonts w:cs="Arial"/>
              </w:rPr>
              <w:t>Uncertainty</w:t>
            </w:r>
          </w:p>
          <w:p w14:paraId="59BBCB11" w14:textId="217ED969" w:rsidR="0003647E" w:rsidRPr="0003647E" w:rsidRDefault="0003647E" w:rsidP="002C745B">
            <w:pPr>
              <w:pStyle w:val="ListParagraph"/>
              <w:numPr>
                <w:ilvl w:val="0"/>
                <w:numId w:val="27"/>
              </w:numPr>
              <w:spacing w:after="160" w:line="259" w:lineRule="auto"/>
              <w:rPr>
                <w:rFonts w:cs="Arial"/>
              </w:rPr>
            </w:pPr>
            <w:r w:rsidRPr="0003647E">
              <w:rPr>
                <w:rFonts w:cs="Arial"/>
              </w:rPr>
              <w:t xml:space="preserve">The </w:t>
            </w:r>
            <w:r w:rsidR="00883E6D">
              <w:rPr>
                <w:rFonts w:cs="Arial"/>
              </w:rPr>
              <w:t>laboratory analyst</w:t>
            </w:r>
            <w:r w:rsidRPr="0003647E">
              <w:rPr>
                <w:rFonts w:cs="Arial"/>
              </w:rPr>
              <w:t xml:space="preserve"> can provide the results in a report:</w:t>
            </w:r>
          </w:p>
          <w:p w14:paraId="146A4157" w14:textId="77777777" w:rsidR="0003647E" w:rsidRPr="0003647E" w:rsidRDefault="0003647E" w:rsidP="002C745B">
            <w:pPr>
              <w:pStyle w:val="ListParagraph"/>
              <w:numPr>
                <w:ilvl w:val="1"/>
                <w:numId w:val="27"/>
              </w:numPr>
              <w:spacing w:after="160" w:line="259" w:lineRule="auto"/>
              <w:rPr>
                <w:rFonts w:cs="Arial"/>
              </w:rPr>
            </w:pPr>
            <w:r w:rsidRPr="0003647E">
              <w:rPr>
                <w:rFonts w:cs="Arial"/>
              </w:rPr>
              <w:t>Accurately</w:t>
            </w:r>
          </w:p>
          <w:p w14:paraId="4B596B3D" w14:textId="77777777" w:rsidR="0003647E" w:rsidRPr="0003647E" w:rsidRDefault="0003647E" w:rsidP="002C745B">
            <w:pPr>
              <w:pStyle w:val="ListParagraph"/>
              <w:numPr>
                <w:ilvl w:val="1"/>
                <w:numId w:val="27"/>
              </w:numPr>
              <w:spacing w:after="160" w:line="259" w:lineRule="auto"/>
              <w:rPr>
                <w:rFonts w:cs="Arial"/>
              </w:rPr>
            </w:pPr>
            <w:r w:rsidRPr="0003647E">
              <w:rPr>
                <w:rFonts w:cs="Arial"/>
              </w:rPr>
              <w:t>Clearly</w:t>
            </w:r>
          </w:p>
          <w:p w14:paraId="4073EBAF" w14:textId="77777777" w:rsidR="0003647E" w:rsidRPr="0003647E" w:rsidRDefault="0003647E" w:rsidP="002C745B">
            <w:pPr>
              <w:pStyle w:val="ListParagraph"/>
              <w:numPr>
                <w:ilvl w:val="1"/>
                <w:numId w:val="27"/>
              </w:numPr>
              <w:spacing w:after="160" w:line="259" w:lineRule="auto"/>
              <w:rPr>
                <w:rFonts w:cs="Arial"/>
              </w:rPr>
            </w:pPr>
            <w:r w:rsidRPr="0003647E">
              <w:rPr>
                <w:rFonts w:cs="Arial"/>
              </w:rPr>
              <w:t>Unambiguously</w:t>
            </w:r>
          </w:p>
          <w:p w14:paraId="3A258153" w14:textId="77777777" w:rsidR="0003647E" w:rsidRPr="0003647E" w:rsidRDefault="0003647E" w:rsidP="002C745B">
            <w:pPr>
              <w:pStyle w:val="ListParagraph"/>
              <w:numPr>
                <w:ilvl w:val="1"/>
                <w:numId w:val="27"/>
              </w:numPr>
              <w:spacing w:after="160" w:line="259" w:lineRule="auto"/>
              <w:rPr>
                <w:rFonts w:cs="Arial"/>
              </w:rPr>
            </w:pPr>
            <w:r w:rsidRPr="0003647E">
              <w:rPr>
                <w:rFonts w:cs="Arial"/>
              </w:rPr>
              <w:t xml:space="preserve">Objectively </w:t>
            </w:r>
          </w:p>
          <w:p w14:paraId="4BDF2472" w14:textId="77777777" w:rsidR="0003647E" w:rsidRPr="0003647E" w:rsidRDefault="0003647E" w:rsidP="002C745B">
            <w:pPr>
              <w:pStyle w:val="ListParagraph"/>
              <w:numPr>
                <w:ilvl w:val="1"/>
                <w:numId w:val="27"/>
              </w:numPr>
              <w:spacing w:after="160" w:line="259" w:lineRule="auto"/>
              <w:rPr>
                <w:rFonts w:cs="Arial"/>
              </w:rPr>
            </w:pPr>
            <w:r w:rsidRPr="0003647E">
              <w:rPr>
                <w:rFonts w:cs="Arial"/>
              </w:rPr>
              <w:t>Based on the information agreed with the customer.</w:t>
            </w:r>
          </w:p>
          <w:p w14:paraId="4A85F458" w14:textId="17ADCBF2" w:rsidR="0003647E" w:rsidRPr="0003647E" w:rsidRDefault="0003647E" w:rsidP="002C745B">
            <w:pPr>
              <w:pStyle w:val="ListParagraph"/>
              <w:numPr>
                <w:ilvl w:val="0"/>
                <w:numId w:val="27"/>
              </w:numPr>
              <w:spacing w:after="160" w:line="259" w:lineRule="auto"/>
              <w:rPr>
                <w:rFonts w:cs="Arial"/>
              </w:rPr>
            </w:pPr>
            <w:r w:rsidRPr="0003647E">
              <w:rPr>
                <w:rFonts w:cs="Arial"/>
              </w:rPr>
              <w:t xml:space="preserve">The </w:t>
            </w:r>
            <w:r w:rsidR="00883E6D">
              <w:rPr>
                <w:rFonts w:cs="Arial"/>
              </w:rPr>
              <w:t>laboratory analyst</w:t>
            </w:r>
            <w:r w:rsidRPr="0003647E">
              <w:rPr>
                <w:rFonts w:cs="Arial"/>
              </w:rPr>
              <w:t xml:space="preserve"> can review reports for:</w:t>
            </w:r>
          </w:p>
          <w:p w14:paraId="0FFBA006" w14:textId="77777777" w:rsidR="0003647E" w:rsidRPr="0003647E" w:rsidRDefault="0003647E" w:rsidP="002C745B">
            <w:pPr>
              <w:pStyle w:val="ListParagraph"/>
              <w:numPr>
                <w:ilvl w:val="1"/>
                <w:numId w:val="27"/>
              </w:numPr>
              <w:spacing w:after="160" w:line="259" w:lineRule="auto"/>
              <w:rPr>
                <w:rFonts w:cs="Arial"/>
              </w:rPr>
            </w:pPr>
            <w:r w:rsidRPr="0003647E">
              <w:rPr>
                <w:rFonts w:cs="Arial"/>
              </w:rPr>
              <w:t>Completeness</w:t>
            </w:r>
          </w:p>
          <w:p w14:paraId="4336C7AB" w14:textId="77777777" w:rsidR="0003647E" w:rsidRPr="0003647E" w:rsidRDefault="0003647E" w:rsidP="002C745B">
            <w:pPr>
              <w:pStyle w:val="ListParagraph"/>
              <w:numPr>
                <w:ilvl w:val="1"/>
                <w:numId w:val="27"/>
              </w:numPr>
              <w:spacing w:after="160" w:line="259" w:lineRule="auto"/>
              <w:rPr>
                <w:rFonts w:cs="Arial"/>
              </w:rPr>
            </w:pPr>
            <w:r w:rsidRPr="0003647E">
              <w:rPr>
                <w:rFonts w:cs="Arial"/>
              </w:rPr>
              <w:t>Accuracy</w:t>
            </w:r>
          </w:p>
          <w:p w14:paraId="78CFB840" w14:textId="77777777" w:rsidR="00C61B3E" w:rsidRPr="0003647E" w:rsidRDefault="00C61B3E" w:rsidP="0003647E">
            <w:pPr>
              <w:pStyle w:val="ListParagraph"/>
              <w:spacing w:after="160" w:line="259" w:lineRule="auto"/>
              <w:ind w:left="360"/>
              <w:rPr>
                <w:rFonts w:cs="Arial"/>
              </w:rPr>
            </w:pPr>
          </w:p>
        </w:tc>
        <w:tc>
          <w:tcPr>
            <w:tcW w:w="6660" w:type="dxa"/>
          </w:tcPr>
          <w:p w14:paraId="08B15765" w14:textId="77777777" w:rsidR="0003647E" w:rsidRPr="0003647E" w:rsidRDefault="0003647E" w:rsidP="002C745B">
            <w:pPr>
              <w:pStyle w:val="ListParagraph"/>
              <w:numPr>
                <w:ilvl w:val="0"/>
                <w:numId w:val="28"/>
              </w:numPr>
              <w:spacing w:after="160" w:line="259" w:lineRule="auto"/>
              <w:rPr>
                <w:rFonts w:cs="Arial"/>
              </w:rPr>
            </w:pPr>
            <w:r w:rsidRPr="0003647E">
              <w:rPr>
                <w:rFonts w:cs="Arial"/>
              </w:rPr>
              <w:t>The laboratory analyst can select appropriate disclaimers or qualifiers.</w:t>
            </w:r>
          </w:p>
          <w:p w14:paraId="167271C5" w14:textId="6EED0A36" w:rsidR="0003647E" w:rsidRPr="0003647E" w:rsidRDefault="0003647E" w:rsidP="002C745B">
            <w:pPr>
              <w:pStyle w:val="ListParagraph"/>
              <w:numPr>
                <w:ilvl w:val="0"/>
                <w:numId w:val="28"/>
              </w:numPr>
              <w:spacing w:after="160" w:line="259" w:lineRule="auto"/>
              <w:rPr>
                <w:rFonts w:cs="Arial"/>
              </w:rPr>
            </w:pPr>
            <w:r w:rsidRPr="0003647E">
              <w:rPr>
                <w:rFonts w:cs="Arial"/>
              </w:rPr>
              <w:t xml:space="preserve">The </w:t>
            </w:r>
            <w:r w:rsidR="00883E6D">
              <w:rPr>
                <w:rFonts w:cs="Arial"/>
              </w:rPr>
              <w:t>laboratory analyst</w:t>
            </w:r>
            <w:r w:rsidRPr="0003647E">
              <w:rPr>
                <w:rFonts w:cs="Arial"/>
              </w:rPr>
              <w:t xml:space="preserve"> can identify in a data package the need for a disclaimer/qualifier:</w:t>
            </w:r>
          </w:p>
          <w:p w14:paraId="3F834F42" w14:textId="77777777" w:rsidR="0003647E" w:rsidRPr="0003647E" w:rsidRDefault="0003647E" w:rsidP="002C745B">
            <w:pPr>
              <w:pStyle w:val="ListParagraph"/>
              <w:numPr>
                <w:ilvl w:val="1"/>
                <w:numId w:val="28"/>
              </w:numPr>
              <w:spacing w:after="160" w:line="259" w:lineRule="auto"/>
              <w:rPr>
                <w:rFonts w:cs="Arial"/>
              </w:rPr>
            </w:pPr>
            <w:r w:rsidRPr="0003647E">
              <w:rPr>
                <w:rFonts w:cs="Arial"/>
              </w:rPr>
              <w:t xml:space="preserve">Exceptions to sampling </w:t>
            </w:r>
          </w:p>
          <w:p w14:paraId="2B8475C3" w14:textId="77777777" w:rsidR="0003647E" w:rsidRPr="0003647E" w:rsidRDefault="0003647E" w:rsidP="002C745B">
            <w:pPr>
              <w:pStyle w:val="ListParagraph"/>
              <w:numPr>
                <w:ilvl w:val="1"/>
                <w:numId w:val="28"/>
              </w:numPr>
              <w:spacing w:after="160" w:line="259" w:lineRule="auto"/>
              <w:rPr>
                <w:rFonts w:cs="Arial"/>
              </w:rPr>
            </w:pPr>
            <w:r w:rsidRPr="0003647E">
              <w:rPr>
                <w:rFonts w:cs="Arial"/>
              </w:rPr>
              <w:t>Deviations from the method</w:t>
            </w:r>
          </w:p>
          <w:p w14:paraId="13A68B11" w14:textId="77777777" w:rsidR="0003647E" w:rsidRPr="0003647E" w:rsidRDefault="0003647E" w:rsidP="002C745B">
            <w:pPr>
              <w:pStyle w:val="ListParagraph"/>
              <w:numPr>
                <w:ilvl w:val="1"/>
                <w:numId w:val="28"/>
              </w:numPr>
              <w:spacing w:after="160" w:line="259" w:lineRule="auto"/>
              <w:rPr>
                <w:rFonts w:cs="Arial"/>
              </w:rPr>
            </w:pPr>
            <w:r w:rsidRPr="0003647E">
              <w:rPr>
                <w:rFonts w:cs="Arial"/>
              </w:rPr>
              <w:t>Background contamination</w:t>
            </w:r>
          </w:p>
          <w:p w14:paraId="7731BAC1" w14:textId="77777777" w:rsidR="0003647E" w:rsidRPr="0003647E" w:rsidRDefault="0003647E" w:rsidP="002C745B">
            <w:pPr>
              <w:pStyle w:val="ListParagraph"/>
              <w:numPr>
                <w:ilvl w:val="1"/>
                <w:numId w:val="28"/>
              </w:numPr>
              <w:spacing w:after="160" w:line="259" w:lineRule="auto"/>
              <w:rPr>
                <w:rFonts w:cs="Arial"/>
              </w:rPr>
            </w:pPr>
            <w:r w:rsidRPr="0003647E">
              <w:rPr>
                <w:rFonts w:cs="Arial"/>
              </w:rPr>
              <w:t>Reduced recovery</w:t>
            </w:r>
          </w:p>
          <w:p w14:paraId="49D66511" w14:textId="77777777" w:rsidR="0003647E" w:rsidRPr="0003647E" w:rsidRDefault="0003647E" w:rsidP="002C745B">
            <w:pPr>
              <w:pStyle w:val="ListParagraph"/>
              <w:numPr>
                <w:ilvl w:val="1"/>
                <w:numId w:val="28"/>
              </w:numPr>
              <w:spacing w:after="160" w:line="259" w:lineRule="auto"/>
              <w:rPr>
                <w:rFonts w:cs="Arial"/>
              </w:rPr>
            </w:pPr>
            <w:r w:rsidRPr="0003647E">
              <w:rPr>
                <w:rFonts w:cs="Arial"/>
              </w:rPr>
              <w:t>Matrix interference</w:t>
            </w:r>
          </w:p>
          <w:p w14:paraId="40F006D5" w14:textId="77777777" w:rsidR="0003647E" w:rsidRPr="0003647E" w:rsidRDefault="0003647E" w:rsidP="002C745B">
            <w:pPr>
              <w:pStyle w:val="ListParagraph"/>
              <w:numPr>
                <w:ilvl w:val="0"/>
                <w:numId w:val="28"/>
              </w:numPr>
              <w:spacing w:after="160" w:line="259" w:lineRule="auto"/>
              <w:rPr>
                <w:rFonts w:cs="Arial"/>
              </w:rPr>
            </w:pPr>
            <w:r w:rsidRPr="0003647E">
              <w:rPr>
                <w:rFonts w:cs="Arial"/>
              </w:rPr>
              <w:t>The laboratory analyst can interpret data, such as:</w:t>
            </w:r>
          </w:p>
          <w:p w14:paraId="5342E20F" w14:textId="77777777" w:rsidR="0003647E" w:rsidRPr="0003647E" w:rsidRDefault="0003647E" w:rsidP="002C745B">
            <w:pPr>
              <w:pStyle w:val="ListParagraph"/>
              <w:numPr>
                <w:ilvl w:val="1"/>
                <w:numId w:val="28"/>
              </w:numPr>
              <w:spacing w:after="160" w:line="259" w:lineRule="auto"/>
              <w:rPr>
                <w:rFonts w:cs="Arial"/>
              </w:rPr>
            </w:pPr>
            <w:r w:rsidRPr="0003647E">
              <w:rPr>
                <w:rFonts w:cs="Arial"/>
              </w:rPr>
              <w:t>Significance of compliance levels</w:t>
            </w:r>
          </w:p>
          <w:p w14:paraId="47E73AA2" w14:textId="77777777" w:rsidR="0003647E" w:rsidRPr="0003647E" w:rsidRDefault="0003647E" w:rsidP="002C745B">
            <w:pPr>
              <w:pStyle w:val="ListParagraph"/>
              <w:numPr>
                <w:ilvl w:val="1"/>
                <w:numId w:val="28"/>
              </w:numPr>
              <w:spacing w:after="160" w:line="259" w:lineRule="auto"/>
              <w:rPr>
                <w:rFonts w:cs="Arial"/>
              </w:rPr>
            </w:pPr>
            <w:r w:rsidRPr="0003647E">
              <w:rPr>
                <w:rFonts w:cs="Arial"/>
              </w:rPr>
              <w:t>Regulatory limits</w:t>
            </w:r>
          </w:p>
          <w:p w14:paraId="0CC122E2" w14:textId="77777777" w:rsidR="0003647E" w:rsidRPr="0003647E" w:rsidRDefault="0003647E" w:rsidP="002C745B">
            <w:pPr>
              <w:pStyle w:val="ListParagraph"/>
              <w:numPr>
                <w:ilvl w:val="1"/>
                <w:numId w:val="28"/>
              </w:numPr>
              <w:spacing w:after="160" w:line="259" w:lineRule="auto"/>
              <w:rPr>
                <w:rFonts w:cs="Arial"/>
              </w:rPr>
            </w:pPr>
            <w:r w:rsidRPr="0003647E">
              <w:rPr>
                <w:rFonts w:cs="Arial"/>
              </w:rPr>
              <w:t>Health advisory limits</w:t>
            </w:r>
          </w:p>
          <w:p w14:paraId="53DC5C92" w14:textId="77777777" w:rsidR="00C61B3E" w:rsidRPr="0003647E" w:rsidRDefault="00C61B3E" w:rsidP="0003647E">
            <w:pPr>
              <w:pStyle w:val="ListParagraph"/>
              <w:ind w:left="360"/>
              <w:rPr>
                <w:rFonts w:cs="Arial"/>
              </w:rPr>
            </w:pPr>
          </w:p>
        </w:tc>
      </w:tr>
    </w:tbl>
    <w:p w14:paraId="445C7EFB" w14:textId="406F19A6" w:rsidR="00CA08FE" w:rsidRDefault="00CA08FE" w:rsidP="0034679E">
      <w:pPr>
        <w:rPr>
          <w:rFonts w:cs="Arial"/>
        </w:rPr>
      </w:pPr>
    </w:p>
    <w:p w14:paraId="0137C28F" w14:textId="77777777" w:rsidR="00CA08FE" w:rsidRDefault="00CA08FE">
      <w:pPr>
        <w:rPr>
          <w:rFonts w:cs="Arial"/>
        </w:rPr>
      </w:pPr>
      <w:r>
        <w:rPr>
          <w:rFonts w:cs="Arial"/>
        </w:rPr>
        <w:br w:type="page"/>
      </w:r>
    </w:p>
    <w:tbl>
      <w:tblPr>
        <w:tblStyle w:val="TableGrid"/>
        <w:tblW w:w="14395" w:type="dxa"/>
        <w:tblLook w:val="04A0" w:firstRow="1" w:lastRow="0" w:firstColumn="1" w:lastColumn="0" w:noHBand="0" w:noVBand="1"/>
      </w:tblPr>
      <w:tblGrid>
        <w:gridCol w:w="7735"/>
        <w:gridCol w:w="6660"/>
      </w:tblGrid>
      <w:tr w:rsidR="005412B4" w:rsidRPr="002E1F6E" w14:paraId="2080BB82" w14:textId="77777777" w:rsidTr="00B23D4E">
        <w:tc>
          <w:tcPr>
            <w:tcW w:w="14395" w:type="dxa"/>
            <w:gridSpan w:val="2"/>
            <w:shd w:val="clear" w:color="auto" w:fill="D9D9D9" w:themeFill="background1" w:themeFillShade="D9"/>
          </w:tcPr>
          <w:p w14:paraId="6A036D30" w14:textId="0CC176D5" w:rsidR="005412B4" w:rsidRPr="002E1F6E" w:rsidRDefault="0003647E" w:rsidP="00A71574">
            <w:pPr>
              <w:rPr>
                <w:rFonts w:cs="Arial"/>
                <w:b/>
              </w:rPr>
            </w:pPr>
            <w:r>
              <w:rPr>
                <w:rFonts w:cs="Arial"/>
                <w:b/>
              </w:rPr>
              <w:lastRenderedPageBreak/>
              <w:t>Quality Tools</w:t>
            </w:r>
          </w:p>
        </w:tc>
      </w:tr>
      <w:tr w:rsidR="00EC1EC3" w:rsidRPr="002E1F6E" w14:paraId="6F6444AA" w14:textId="77777777" w:rsidTr="00B23D4E">
        <w:tc>
          <w:tcPr>
            <w:tcW w:w="14395" w:type="dxa"/>
            <w:gridSpan w:val="2"/>
            <w:shd w:val="clear" w:color="auto" w:fill="FFFFFF" w:themeFill="background1"/>
          </w:tcPr>
          <w:p w14:paraId="2ABA4A55" w14:textId="7CCF2B3D" w:rsidR="002E1F6E" w:rsidRPr="002E1F6E" w:rsidRDefault="002E1F6E">
            <w:pPr>
              <w:rPr>
                <w:b/>
                <w:bCs/>
              </w:rPr>
            </w:pPr>
            <w:r w:rsidRPr="002E1F6E">
              <w:rPr>
                <w:b/>
                <w:bCs/>
              </w:rPr>
              <w:t>BRAINSTORM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8"/>
              <w:gridCol w:w="3521"/>
              <w:gridCol w:w="3522"/>
            </w:tblGrid>
            <w:tr w:rsidR="00EC1EC3" w:rsidRPr="002E1F6E" w14:paraId="7279DA40" w14:textId="77777777" w:rsidTr="002E1F6E">
              <w:tc>
                <w:tcPr>
                  <w:tcW w:w="5088" w:type="dxa"/>
                </w:tcPr>
                <w:p w14:paraId="66B130A8" w14:textId="77777777" w:rsidR="0003647E" w:rsidRPr="006D3591" w:rsidRDefault="0003647E" w:rsidP="0003647E">
                  <w:pPr>
                    <w:pStyle w:val="ListParagraph"/>
                    <w:numPr>
                      <w:ilvl w:val="0"/>
                      <w:numId w:val="10"/>
                    </w:numPr>
                    <w:rPr>
                      <w:rFonts w:cs="Arial"/>
                      <w:color w:val="000000" w:themeColor="text1"/>
                      <w:sz w:val="20"/>
                      <w:szCs w:val="20"/>
                    </w:rPr>
                  </w:pPr>
                  <w:r w:rsidRPr="006D3591">
                    <w:rPr>
                      <w:rFonts w:cs="Arial"/>
                      <w:color w:val="000000" w:themeColor="text1"/>
                      <w:sz w:val="20"/>
                      <w:szCs w:val="20"/>
                    </w:rPr>
                    <w:t>National Institute of Standards and Technology (NIST)</w:t>
                  </w:r>
                </w:p>
                <w:p w14:paraId="36A4912C" w14:textId="77777777" w:rsidR="0003647E" w:rsidRPr="006D3591" w:rsidRDefault="0003647E" w:rsidP="0003647E">
                  <w:pPr>
                    <w:pStyle w:val="ListParagraph"/>
                    <w:numPr>
                      <w:ilvl w:val="0"/>
                      <w:numId w:val="10"/>
                    </w:numPr>
                    <w:rPr>
                      <w:rFonts w:cs="Arial"/>
                      <w:color w:val="000000" w:themeColor="text1"/>
                      <w:sz w:val="20"/>
                      <w:szCs w:val="20"/>
                    </w:rPr>
                  </w:pPr>
                  <w:r w:rsidRPr="006D3591">
                    <w:rPr>
                      <w:rFonts w:cs="Arial"/>
                      <w:color w:val="000000" w:themeColor="text1"/>
                      <w:sz w:val="20"/>
                      <w:szCs w:val="20"/>
                    </w:rPr>
                    <w:t>Charting referenced in (Critical Thinking M5)</w:t>
                  </w:r>
                </w:p>
                <w:p w14:paraId="6262244B" w14:textId="77777777" w:rsidR="0003647E" w:rsidRPr="006D3591" w:rsidRDefault="0003647E" w:rsidP="0003647E">
                  <w:pPr>
                    <w:pStyle w:val="ListParagraph"/>
                    <w:numPr>
                      <w:ilvl w:val="1"/>
                      <w:numId w:val="10"/>
                    </w:numPr>
                    <w:rPr>
                      <w:rFonts w:cs="Arial"/>
                      <w:color w:val="000000" w:themeColor="text1"/>
                      <w:sz w:val="20"/>
                      <w:szCs w:val="20"/>
                    </w:rPr>
                  </w:pPr>
                  <w:r w:rsidRPr="006D3591">
                    <w:rPr>
                      <w:rFonts w:cs="Arial"/>
                      <w:color w:val="000000" w:themeColor="text1"/>
                      <w:sz w:val="20"/>
                      <w:szCs w:val="20"/>
                    </w:rPr>
                    <w:t>Histograms</w:t>
                  </w:r>
                </w:p>
                <w:p w14:paraId="6A172CE2" w14:textId="77777777" w:rsidR="0003647E" w:rsidRPr="006D3591" w:rsidRDefault="0003647E" w:rsidP="0003647E">
                  <w:pPr>
                    <w:pStyle w:val="ListParagraph"/>
                    <w:numPr>
                      <w:ilvl w:val="1"/>
                      <w:numId w:val="10"/>
                    </w:numPr>
                    <w:rPr>
                      <w:rFonts w:cs="Arial"/>
                      <w:color w:val="000000" w:themeColor="text1"/>
                      <w:sz w:val="20"/>
                      <w:szCs w:val="20"/>
                    </w:rPr>
                  </w:pPr>
                  <w:r w:rsidRPr="006D3591">
                    <w:rPr>
                      <w:rFonts w:cs="Arial"/>
                      <w:color w:val="000000" w:themeColor="text1"/>
                      <w:sz w:val="20"/>
                      <w:szCs w:val="20"/>
                    </w:rPr>
                    <w:t>Pareto chart</w:t>
                  </w:r>
                </w:p>
                <w:p w14:paraId="1621B990" w14:textId="77777777" w:rsidR="0003647E" w:rsidRPr="006D3591" w:rsidRDefault="0003647E" w:rsidP="0003647E">
                  <w:pPr>
                    <w:pStyle w:val="ListParagraph"/>
                    <w:numPr>
                      <w:ilvl w:val="1"/>
                      <w:numId w:val="10"/>
                    </w:numPr>
                    <w:rPr>
                      <w:rFonts w:cs="Arial"/>
                      <w:color w:val="000000" w:themeColor="text1"/>
                      <w:sz w:val="20"/>
                      <w:szCs w:val="20"/>
                    </w:rPr>
                  </w:pPr>
                  <w:r w:rsidRPr="006D3591">
                    <w:rPr>
                      <w:rFonts w:cs="Arial"/>
                      <w:color w:val="000000" w:themeColor="text1"/>
                      <w:sz w:val="20"/>
                      <w:szCs w:val="20"/>
                    </w:rPr>
                    <w:t xml:space="preserve">Gantt chart </w:t>
                  </w:r>
                </w:p>
                <w:p w14:paraId="26D88C86" w14:textId="77777777" w:rsidR="0003647E" w:rsidRPr="006D3591" w:rsidRDefault="0003647E" w:rsidP="0003647E">
                  <w:pPr>
                    <w:pStyle w:val="ListParagraph"/>
                    <w:numPr>
                      <w:ilvl w:val="1"/>
                      <w:numId w:val="10"/>
                    </w:numPr>
                    <w:rPr>
                      <w:rFonts w:cs="Arial"/>
                      <w:color w:val="000000" w:themeColor="text1"/>
                      <w:sz w:val="20"/>
                      <w:szCs w:val="20"/>
                    </w:rPr>
                  </w:pPr>
                  <w:r w:rsidRPr="006D3591">
                    <w:rPr>
                      <w:rFonts w:cs="Arial"/>
                      <w:color w:val="000000" w:themeColor="text1"/>
                      <w:sz w:val="20"/>
                      <w:szCs w:val="20"/>
                    </w:rPr>
                    <w:t xml:space="preserve">Cause and effect </w:t>
                  </w:r>
                  <w:proofErr w:type="gramStart"/>
                  <w:r w:rsidRPr="006D3591">
                    <w:rPr>
                      <w:rFonts w:cs="Arial"/>
                      <w:color w:val="000000" w:themeColor="text1"/>
                      <w:sz w:val="20"/>
                      <w:szCs w:val="20"/>
                    </w:rPr>
                    <w:t>diagram</w:t>
                  </w:r>
                  <w:proofErr w:type="gramEnd"/>
                </w:p>
                <w:p w14:paraId="5C93C7E5" w14:textId="77777777" w:rsidR="0003647E" w:rsidRPr="006D3591" w:rsidRDefault="0003647E" w:rsidP="0003647E">
                  <w:pPr>
                    <w:pStyle w:val="ListParagraph"/>
                    <w:numPr>
                      <w:ilvl w:val="2"/>
                      <w:numId w:val="10"/>
                    </w:numPr>
                    <w:rPr>
                      <w:rFonts w:cs="Arial"/>
                      <w:color w:val="000000" w:themeColor="text1"/>
                      <w:sz w:val="20"/>
                      <w:szCs w:val="20"/>
                    </w:rPr>
                  </w:pPr>
                  <w:r w:rsidRPr="006D3591">
                    <w:rPr>
                      <w:rFonts w:cs="Arial"/>
                      <w:color w:val="000000" w:themeColor="text1"/>
                      <w:sz w:val="20"/>
                      <w:szCs w:val="20"/>
                    </w:rPr>
                    <w:t>fishbone diagram</w:t>
                  </w:r>
                </w:p>
                <w:p w14:paraId="2C688684" w14:textId="77777777" w:rsidR="0003647E" w:rsidRDefault="0003647E" w:rsidP="0003647E">
                  <w:pPr>
                    <w:pStyle w:val="ListParagraph"/>
                    <w:numPr>
                      <w:ilvl w:val="2"/>
                      <w:numId w:val="10"/>
                    </w:numPr>
                    <w:rPr>
                      <w:rFonts w:cs="Arial"/>
                      <w:color w:val="000000" w:themeColor="text1"/>
                      <w:sz w:val="20"/>
                      <w:szCs w:val="20"/>
                    </w:rPr>
                  </w:pPr>
                  <w:r w:rsidRPr="006D3591">
                    <w:rPr>
                      <w:rFonts w:cs="Arial"/>
                      <w:color w:val="000000" w:themeColor="text1"/>
                      <w:sz w:val="20"/>
                      <w:szCs w:val="20"/>
                    </w:rPr>
                    <w:t>Ishikawa diagram</w:t>
                  </w:r>
                </w:p>
                <w:p w14:paraId="40FD4620" w14:textId="77777777" w:rsidR="0003647E" w:rsidRPr="00F36A90" w:rsidRDefault="0003647E" w:rsidP="0003647E">
                  <w:pPr>
                    <w:pStyle w:val="ListParagraph"/>
                    <w:numPr>
                      <w:ilvl w:val="0"/>
                      <w:numId w:val="10"/>
                    </w:numPr>
                    <w:rPr>
                      <w:rFonts w:cs="Arial"/>
                      <w:sz w:val="20"/>
                      <w:szCs w:val="20"/>
                    </w:rPr>
                  </w:pPr>
                  <w:r w:rsidRPr="00F36A90">
                    <w:rPr>
                      <w:rFonts w:eastAsia="Calibri" w:cs="Arial"/>
                      <w:sz w:val="20"/>
                      <w:szCs w:val="20"/>
                    </w:rPr>
                    <w:t>Blanks</w:t>
                  </w:r>
                </w:p>
                <w:p w14:paraId="4F78211A" w14:textId="77777777" w:rsidR="0003647E" w:rsidRPr="00F36A90" w:rsidRDefault="0003647E" w:rsidP="0003647E">
                  <w:pPr>
                    <w:pStyle w:val="ListParagraph"/>
                    <w:numPr>
                      <w:ilvl w:val="0"/>
                      <w:numId w:val="10"/>
                    </w:numPr>
                    <w:rPr>
                      <w:rFonts w:cs="Arial"/>
                      <w:sz w:val="20"/>
                      <w:szCs w:val="20"/>
                    </w:rPr>
                  </w:pPr>
                  <w:r w:rsidRPr="00F36A90">
                    <w:rPr>
                      <w:rFonts w:eastAsia="Calibri" w:cs="Arial"/>
                      <w:sz w:val="20"/>
                      <w:szCs w:val="20"/>
                    </w:rPr>
                    <w:t>Replicates</w:t>
                  </w:r>
                </w:p>
                <w:p w14:paraId="4E9AB65D" w14:textId="77777777" w:rsidR="0003647E" w:rsidRPr="005E27A1" w:rsidRDefault="0003647E" w:rsidP="0003647E">
                  <w:pPr>
                    <w:pStyle w:val="ListParagraph"/>
                    <w:numPr>
                      <w:ilvl w:val="0"/>
                      <w:numId w:val="10"/>
                    </w:numPr>
                    <w:rPr>
                      <w:rFonts w:cs="Arial"/>
                      <w:color w:val="000000" w:themeColor="text1"/>
                      <w:sz w:val="20"/>
                      <w:szCs w:val="20"/>
                    </w:rPr>
                  </w:pPr>
                  <w:r w:rsidRPr="00F36A90">
                    <w:rPr>
                      <w:rFonts w:eastAsia="Calibri" w:cs="Arial"/>
                      <w:sz w:val="20"/>
                      <w:szCs w:val="20"/>
                    </w:rPr>
                    <w:t>Spikes</w:t>
                  </w:r>
                </w:p>
                <w:p w14:paraId="2FC8E0A8" w14:textId="3A177796" w:rsidR="006F7DF1" w:rsidRPr="006F7DF1" w:rsidRDefault="006F7DF1" w:rsidP="0003647E">
                  <w:pPr>
                    <w:pStyle w:val="ListParagraph"/>
                    <w:ind w:left="360"/>
                    <w:rPr>
                      <w:rFonts w:cs="Arial"/>
                      <w:bCs/>
                      <w:sz w:val="20"/>
                      <w:szCs w:val="20"/>
                    </w:rPr>
                  </w:pPr>
                </w:p>
              </w:tc>
              <w:tc>
                <w:tcPr>
                  <w:tcW w:w="3521" w:type="dxa"/>
                </w:tcPr>
                <w:p w14:paraId="5A71AACB" w14:textId="77777777" w:rsidR="0003647E" w:rsidRPr="00F36A90" w:rsidRDefault="0003647E" w:rsidP="0003647E">
                  <w:pPr>
                    <w:pStyle w:val="ListParagraph"/>
                    <w:numPr>
                      <w:ilvl w:val="0"/>
                      <w:numId w:val="10"/>
                    </w:numPr>
                    <w:rPr>
                      <w:rFonts w:cs="Arial"/>
                      <w:sz w:val="20"/>
                      <w:szCs w:val="20"/>
                    </w:rPr>
                  </w:pPr>
                  <w:r w:rsidRPr="00F36A90">
                    <w:rPr>
                      <w:rFonts w:eastAsia="Calibri" w:cs="Arial"/>
                      <w:sz w:val="20"/>
                      <w:szCs w:val="20"/>
                    </w:rPr>
                    <w:t>Swipes/swab</w:t>
                  </w:r>
                </w:p>
                <w:p w14:paraId="55B2082F" w14:textId="77777777" w:rsidR="0003647E" w:rsidRPr="006D3591" w:rsidRDefault="0003647E" w:rsidP="0003647E">
                  <w:pPr>
                    <w:pStyle w:val="ListParagraph"/>
                    <w:numPr>
                      <w:ilvl w:val="0"/>
                      <w:numId w:val="10"/>
                    </w:numPr>
                    <w:rPr>
                      <w:rFonts w:cs="Arial"/>
                      <w:b/>
                      <w:color w:val="538135" w:themeColor="accent6" w:themeShade="BF"/>
                      <w:sz w:val="28"/>
                      <w:szCs w:val="28"/>
                      <w:u w:val="single"/>
                    </w:rPr>
                  </w:pPr>
                  <w:r w:rsidRPr="00F36A90">
                    <w:rPr>
                      <w:rFonts w:eastAsia="Calibri" w:cs="Arial"/>
                      <w:sz w:val="20"/>
                      <w:szCs w:val="20"/>
                    </w:rPr>
                    <w:t xml:space="preserve">Control </w:t>
                  </w:r>
                  <w:proofErr w:type="gramStart"/>
                  <w:r w:rsidRPr="00F36A90">
                    <w:rPr>
                      <w:rFonts w:eastAsia="Calibri" w:cs="Arial"/>
                      <w:sz w:val="20"/>
                      <w:szCs w:val="20"/>
                    </w:rPr>
                    <w:t>samples</w:t>
                  </w:r>
                  <w:proofErr w:type="gramEnd"/>
                </w:p>
                <w:p w14:paraId="29F0D622" w14:textId="77777777" w:rsidR="0003647E" w:rsidRPr="00F36A90" w:rsidRDefault="0003647E" w:rsidP="0003647E">
                  <w:pPr>
                    <w:pStyle w:val="ListParagraph"/>
                    <w:numPr>
                      <w:ilvl w:val="0"/>
                      <w:numId w:val="10"/>
                    </w:numPr>
                    <w:rPr>
                      <w:rFonts w:cs="Arial"/>
                      <w:sz w:val="20"/>
                      <w:szCs w:val="20"/>
                    </w:rPr>
                  </w:pPr>
                  <w:r w:rsidRPr="00F36A90">
                    <w:rPr>
                      <w:rFonts w:cs="Arial"/>
                      <w:sz w:val="20"/>
                      <w:szCs w:val="20"/>
                    </w:rPr>
                    <w:t>Reference cultures</w:t>
                  </w:r>
                </w:p>
                <w:p w14:paraId="17538EC6" w14:textId="77777777" w:rsidR="0003647E" w:rsidRPr="00F36A90" w:rsidRDefault="0003647E" w:rsidP="0003647E">
                  <w:pPr>
                    <w:pStyle w:val="ListParagraph"/>
                    <w:numPr>
                      <w:ilvl w:val="0"/>
                      <w:numId w:val="10"/>
                    </w:numPr>
                    <w:rPr>
                      <w:rFonts w:cs="Arial"/>
                      <w:sz w:val="20"/>
                      <w:szCs w:val="20"/>
                    </w:rPr>
                  </w:pPr>
                  <w:r w:rsidRPr="00F36A90">
                    <w:rPr>
                      <w:rFonts w:cs="Arial"/>
                      <w:sz w:val="20"/>
                      <w:szCs w:val="20"/>
                    </w:rPr>
                    <w:t xml:space="preserve">Risk assessment </w:t>
                  </w:r>
                  <w:proofErr w:type="gramStart"/>
                  <w:r w:rsidRPr="00F36A90">
                    <w:rPr>
                      <w:rFonts w:cs="Arial"/>
                      <w:sz w:val="20"/>
                      <w:szCs w:val="20"/>
                    </w:rPr>
                    <w:t>tools</w:t>
                  </w:r>
                  <w:proofErr w:type="gramEnd"/>
                </w:p>
                <w:p w14:paraId="7B991326" w14:textId="77777777" w:rsidR="0003647E" w:rsidRPr="00F36A90" w:rsidRDefault="0003647E" w:rsidP="0003647E">
                  <w:pPr>
                    <w:pStyle w:val="ListParagraph"/>
                    <w:numPr>
                      <w:ilvl w:val="0"/>
                      <w:numId w:val="10"/>
                    </w:numPr>
                    <w:rPr>
                      <w:rFonts w:cs="Arial"/>
                      <w:sz w:val="20"/>
                      <w:szCs w:val="20"/>
                    </w:rPr>
                  </w:pPr>
                  <w:r w:rsidRPr="00F36A90">
                    <w:rPr>
                      <w:rFonts w:cs="Arial"/>
                      <w:sz w:val="20"/>
                      <w:szCs w:val="20"/>
                    </w:rPr>
                    <w:t>Media controls</w:t>
                  </w:r>
                </w:p>
                <w:p w14:paraId="3A80951D" w14:textId="77777777" w:rsidR="0003647E" w:rsidRPr="006D3591" w:rsidRDefault="0003647E" w:rsidP="0003647E">
                  <w:pPr>
                    <w:pStyle w:val="ListParagraph"/>
                    <w:numPr>
                      <w:ilvl w:val="0"/>
                      <w:numId w:val="10"/>
                    </w:numPr>
                    <w:rPr>
                      <w:rFonts w:cs="Arial"/>
                      <w:b/>
                      <w:color w:val="538135" w:themeColor="accent6" w:themeShade="BF"/>
                      <w:sz w:val="28"/>
                      <w:szCs w:val="28"/>
                      <w:u w:val="single"/>
                    </w:rPr>
                  </w:pPr>
                  <w:r w:rsidRPr="00F36A90">
                    <w:rPr>
                      <w:rFonts w:cs="Arial"/>
                      <w:sz w:val="20"/>
                      <w:szCs w:val="20"/>
                    </w:rPr>
                    <w:t>Data loggers</w:t>
                  </w:r>
                </w:p>
                <w:p w14:paraId="71E53A32" w14:textId="6140A17F" w:rsidR="0003647E" w:rsidRDefault="0003647E" w:rsidP="0003647E">
                  <w:pPr>
                    <w:pStyle w:val="ListParagraph"/>
                    <w:numPr>
                      <w:ilvl w:val="0"/>
                      <w:numId w:val="10"/>
                    </w:numPr>
                    <w:rPr>
                      <w:rFonts w:cs="Arial"/>
                      <w:sz w:val="20"/>
                      <w:szCs w:val="20"/>
                    </w:rPr>
                  </w:pPr>
                  <w:r>
                    <w:rPr>
                      <w:rFonts w:cs="Arial"/>
                      <w:sz w:val="20"/>
                      <w:szCs w:val="20"/>
                    </w:rPr>
                    <w:t xml:space="preserve">Certified </w:t>
                  </w:r>
                  <w:r w:rsidR="00912007">
                    <w:rPr>
                      <w:rFonts w:cs="Arial"/>
                      <w:sz w:val="20"/>
                      <w:szCs w:val="20"/>
                    </w:rPr>
                    <w:t>R</w:t>
                  </w:r>
                  <w:r>
                    <w:rPr>
                      <w:rFonts w:cs="Arial"/>
                      <w:sz w:val="20"/>
                      <w:szCs w:val="20"/>
                    </w:rPr>
                    <w:t xml:space="preserve">eference </w:t>
                  </w:r>
                  <w:r w:rsidR="00912007">
                    <w:rPr>
                      <w:rFonts w:cs="Arial"/>
                      <w:sz w:val="20"/>
                      <w:szCs w:val="20"/>
                    </w:rPr>
                    <w:t>M</w:t>
                  </w:r>
                  <w:r>
                    <w:rPr>
                      <w:rFonts w:cs="Arial"/>
                      <w:sz w:val="20"/>
                      <w:szCs w:val="20"/>
                    </w:rPr>
                    <w:t>aterials (CRMs)</w:t>
                  </w:r>
                </w:p>
                <w:p w14:paraId="01F68701" w14:textId="77777777" w:rsidR="0003647E" w:rsidRDefault="0003647E" w:rsidP="0003647E">
                  <w:pPr>
                    <w:pStyle w:val="ListParagraph"/>
                    <w:numPr>
                      <w:ilvl w:val="0"/>
                      <w:numId w:val="10"/>
                    </w:numPr>
                    <w:rPr>
                      <w:rFonts w:cs="Arial"/>
                      <w:sz w:val="20"/>
                      <w:szCs w:val="20"/>
                    </w:rPr>
                  </w:pPr>
                  <w:r>
                    <w:rPr>
                      <w:rFonts w:cs="Arial"/>
                      <w:sz w:val="20"/>
                      <w:szCs w:val="20"/>
                    </w:rPr>
                    <w:t>Competency</w:t>
                  </w:r>
                </w:p>
                <w:p w14:paraId="69A5E822" w14:textId="77777777" w:rsidR="0003647E" w:rsidRDefault="0003647E" w:rsidP="0003647E">
                  <w:pPr>
                    <w:pStyle w:val="ListParagraph"/>
                    <w:numPr>
                      <w:ilvl w:val="0"/>
                      <w:numId w:val="10"/>
                    </w:numPr>
                    <w:rPr>
                      <w:rFonts w:cs="Arial"/>
                      <w:sz w:val="20"/>
                      <w:szCs w:val="20"/>
                    </w:rPr>
                  </w:pPr>
                  <w:r>
                    <w:rPr>
                      <w:rFonts w:cs="Arial"/>
                      <w:sz w:val="20"/>
                      <w:szCs w:val="20"/>
                    </w:rPr>
                    <w:t>Traceability</w:t>
                  </w:r>
                </w:p>
                <w:p w14:paraId="1CC75817" w14:textId="77777777" w:rsidR="0003647E" w:rsidRPr="00891360" w:rsidRDefault="0003647E" w:rsidP="0003647E">
                  <w:pPr>
                    <w:pStyle w:val="ListParagraph"/>
                    <w:numPr>
                      <w:ilvl w:val="0"/>
                      <w:numId w:val="10"/>
                    </w:numPr>
                    <w:rPr>
                      <w:rFonts w:cs="Arial"/>
                      <w:b/>
                      <w:color w:val="538135" w:themeColor="accent6" w:themeShade="BF"/>
                      <w:sz w:val="28"/>
                      <w:szCs w:val="28"/>
                      <w:u w:val="single"/>
                    </w:rPr>
                  </w:pPr>
                  <w:r>
                    <w:rPr>
                      <w:rFonts w:cs="Arial"/>
                      <w:sz w:val="20"/>
                      <w:szCs w:val="20"/>
                    </w:rPr>
                    <w:t>Environmental monitoring</w:t>
                  </w:r>
                </w:p>
                <w:p w14:paraId="485F56E9" w14:textId="268B3EE0" w:rsidR="00884690" w:rsidRPr="00C652A7" w:rsidRDefault="0003647E" w:rsidP="0003647E">
                  <w:pPr>
                    <w:pStyle w:val="ListParagraph"/>
                    <w:numPr>
                      <w:ilvl w:val="0"/>
                      <w:numId w:val="10"/>
                    </w:numPr>
                    <w:rPr>
                      <w:rFonts w:cs="Arial"/>
                      <w:b/>
                      <w:sz w:val="20"/>
                      <w:szCs w:val="20"/>
                    </w:rPr>
                  </w:pPr>
                  <w:r w:rsidRPr="007047A0">
                    <w:rPr>
                      <w:rFonts w:cs="Arial"/>
                      <w:bCs/>
                      <w:color w:val="000000" w:themeColor="text1"/>
                      <w:sz w:val="20"/>
                      <w:szCs w:val="20"/>
                    </w:rPr>
                    <w:t>Internal audits</w:t>
                  </w:r>
                </w:p>
              </w:tc>
              <w:tc>
                <w:tcPr>
                  <w:tcW w:w="3522" w:type="dxa"/>
                </w:tcPr>
                <w:p w14:paraId="6F849DE9" w14:textId="77777777" w:rsidR="0003647E" w:rsidRPr="00F36A90" w:rsidRDefault="0003647E" w:rsidP="0003647E">
                  <w:pPr>
                    <w:pStyle w:val="ListParagraph"/>
                    <w:numPr>
                      <w:ilvl w:val="0"/>
                      <w:numId w:val="10"/>
                    </w:numPr>
                    <w:rPr>
                      <w:rFonts w:cs="Arial"/>
                      <w:sz w:val="20"/>
                      <w:szCs w:val="20"/>
                    </w:rPr>
                  </w:pPr>
                  <w:r w:rsidRPr="00F36A90">
                    <w:rPr>
                      <w:rFonts w:cs="Arial"/>
                      <w:sz w:val="20"/>
                      <w:szCs w:val="20"/>
                    </w:rPr>
                    <w:t>Validation</w:t>
                  </w:r>
                </w:p>
                <w:p w14:paraId="4DAAD99F" w14:textId="77777777" w:rsidR="0003647E" w:rsidRPr="00F36A90" w:rsidRDefault="0003647E" w:rsidP="0003647E">
                  <w:pPr>
                    <w:pStyle w:val="ListParagraph"/>
                    <w:numPr>
                      <w:ilvl w:val="0"/>
                      <w:numId w:val="10"/>
                    </w:numPr>
                    <w:rPr>
                      <w:rFonts w:cs="Arial"/>
                      <w:sz w:val="20"/>
                      <w:szCs w:val="20"/>
                    </w:rPr>
                  </w:pPr>
                  <w:r w:rsidRPr="00F36A90">
                    <w:rPr>
                      <w:rFonts w:cs="Arial"/>
                      <w:sz w:val="20"/>
                      <w:szCs w:val="20"/>
                    </w:rPr>
                    <w:t>Verification</w:t>
                  </w:r>
                </w:p>
                <w:p w14:paraId="2E6B8AD8" w14:textId="77777777" w:rsidR="0003647E" w:rsidRPr="00F36A90" w:rsidRDefault="0003647E" w:rsidP="0003647E">
                  <w:pPr>
                    <w:pStyle w:val="ListParagraph"/>
                    <w:numPr>
                      <w:ilvl w:val="0"/>
                      <w:numId w:val="10"/>
                    </w:numPr>
                    <w:rPr>
                      <w:rFonts w:cs="Arial"/>
                      <w:sz w:val="20"/>
                      <w:szCs w:val="20"/>
                    </w:rPr>
                  </w:pPr>
                  <w:r w:rsidRPr="00F36A90">
                    <w:rPr>
                      <w:rFonts w:eastAsia="Times New Roman" w:cs="Arial"/>
                      <w:sz w:val="20"/>
                      <w:szCs w:val="20"/>
                    </w:rPr>
                    <w:t>Platform/matrix extension</w:t>
                  </w:r>
                </w:p>
                <w:p w14:paraId="6EBA5164" w14:textId="77777777" w:rsidR="0003647E" w:rsidRPr="00F36A90" w:rsidRDefault="0003647E" w:rsidP="0003647E">
                  <w:pPr>
                    <w:pStyle w:val="ListParagraph"/>
                    <w:numPr>
                      <w:ilvl w:val="0"/>
                      <w:numId w:val="10"/>
                    </w:numPr>
                    <w:rPr>
                      <w:rFonts w:cs="Arial"/>
                      <w:sz w:val="20"/>
                      <w:szCs w:val="20"/>
                    </w:rPr>
                  </w:pPr>
                  <w:r w:rsidRPr="00F36A90">
                    <w:rPr>
                      <w:rFonts w:cs="Arial"/>
                      <w:sz w:val="20"/>
                      <w:szCs w:val="20"/>
                    </w:rPr>
                    <w:t>Proficiency Testing (PT)</w:t>
                  </w:r>
                </w:p>
                <w:p w14:paraId="7CD149C2" w14:textId="77777777" w:rsidR="0003647E" w:rsidRPr="00F36A90" w:rsidRDefault="0003647E" w:rsidP="0003647E">
                  <w:pPr>
                    <w:pStyle w:val="ListParagraph"/>
                    <w:numPr>
                      <w:ilvl w:val="0"/>
                      <w:numId w:val="10"/>
                    </w:numPr>
                    <w:rPr>
                      <w:rFonts w:eastAsia="Times New Roman" w:cs="Arial"/>
                      <w:sz w:val="20"/>
                      <w:szCs w:val="20"/>
                    </w:rPr>
                  </w:pPr>
                  <w:r w:rsidRPr="00F36A90">
                    <w:rPr>
                      <w:rFonts w:cs="Arial"/>
                      <w:sz w:val="20"/>
                      <w:szCs w:val="20"/>
                    </w:rPr>
                    <w:t>Application</w:t>
                  </w:r>
                  <w:r w:rsidRPr="00F36A90">
                    <w:rPr>
                      <w:rFonts w:eastAsia="Times New Roman" w:cs="Arial"/>
                      <w:sz w:val="20"/>
                      <w:szCs w:val="20"/>
                    </w:rPr>
                    <w:t xml:space="preserve"> </w:t>
                  </w:r>
                </w:p>
                <w:p w14:paraId="04078EFE" w14:textId="77777777" w:rsidR="0003647E" w:rsidRPr="00F36A90" w:rsidRDefault="0003647E" w:rsidP="0003647E">
                  <w:pPr>
                    <w:pStyle w:val="ListParagraph"/>
                    <w:numPr>
                      <w:ilvl w:val="1"/>
                      <w:numId w:val="10"/>
                    </w:numPr>
                    <w:rPr>
                      <w:rFonts w:eastAsia="Times New Roman" w:cs="Arial"/>
                      <w:sz w:val="20"/>
                      <w:szCs w:val="20"/>
                    </w:rPr>
                  </w:pPr>
                  <w:r w:rsidRPr="00F36A90">
                    <w:rPr>
                      <w:rFonts w:eastAsia="Times New Roman" w:cs="Arial"/>
                      <w:sz w:val="20"/>
                      <w:szCs w:val="20"/>
                    </w:rPr>
                    <w:t>Statistics Software</w:t>
                  </w:r>
                </w:p>
                <w:p w14:paraId="31054EF6" w14:textId="77777777" w:rsidR="0003647E" w:rsidRPr="00F36A90" w:rsidRDefault="0003647E" w:rsidP="0003647E">
                  <w:pPr>
                    <w:pStyle w:val="ListParagraph"/>
                    <w:numPr>
                      <w:ilvl w:val="1"/>
                      <w:numId w:val="10"/>
                    </w:numPr>
                    <w:rPr>
                      <w:rFonts w:cs="Arial"/>
                      <w:b/>
                      <w:color w:val="000000" w:themeColor="text1"/>
                      <w:sz w:val="20"/>
                      <w:szCs w:val="20"/>
                    </w:rPr>
                  </w:pPr>
                  <w:r w:rsidRPr="00F36A90">
                    <w:rPr>
                      <w:rFonts w:eastAsia="Times New Roman" w:cs="Arial"/>
                      <w:sz w:val="20"/>
                      <w:szCs w:val="20"/>
                    </w:rPr>
                    <w:t>Excel</w:t>
                  </w:r>
                </w:p>
                <w:p w14:paraId="33B2FF0C" w14:textId="6D5B879D" w:rsidR="0003647E" w:rsidRPr="00F36A90" w:rsidRDefault="00113469" w:rsidP="0003647E">
                  <w:pPr>
                    <w:pStyle w:val="ListParagraph"/>
                    <w:numPr>
                      <w:ilvl w:val="1"/>
                      <w:numId w:val="10"/>
                    </w:numPr>
                    <w:rPr>
                      <w:rFonts w:cs="Arial"/>
                      <w:b/>
                      <w:color w:val="000000" w:themeColor="text1"/>
                      <w:sz w:val="20"/>
                      <w:szCs w:val="20"/>
                    </w:rPr>
                  </w:pPr>
                  <w:r>
                    <w:rPr>
                      <w:rFonts w:eastAsia="Times New Roman" w:cs="Arial"/>
                      <w:sz w:val="20"/>
                      <w:szCs w:val="20"/>
                    </w:rPr>
                    <w:t>Laboratory Information Management System (</w:t>
                  </w:r>
                  <w:r w:rsidR="0003647E" w:rsidRPr="00F36A90">
                    <w:rPr>
                      <w:rFonts w:eastAsia="Times New Roman" w:cs="Arial"/>
                      <w:sz w:val="20"/>
                      <w:szCs w:val="20"/>
                    </w:rPr>
                    <w:t>LIMS</w:t>
                  </w:r>
                  <w:r>
                    <w:rPr>
                      <w:rFonts w:eastAsia="Times New Roman" w:cs="Arial"/>
                      <w:sz w:val="20"/>
                      <w:szCs w:val="20"/>
                    </w:rPr>
                    <w:t>)</w:t>
                  </w:r>
                  <w:r w:rsidR="0003647E" w:rsidRPr="00F36A90">
                    <w:rPr>
                      <w:rFonts w:eastAsia="Times New Roman" w:cs="Arial"/>
                      <w:sz w:val="20"/>
                      <w:szCs w:val="20"/>
                    </w:rPr>
                    <w:t xml:space="preserve"> - Basic Stat Package imbedded in </w:t>
                  </w:r>
                  <w:proofErr w:type="gramStart"/>
                  <w:r w:rsidR="0003647E" w:rsidRPr="00F36A90">
                    <w:rPr>
                      <w:rFonts w:eastAsia="Times New Roman" w:cs="Arial"/>
                      <w:sz w:val="20"/>
                      <w:szCs w:val="20"/>
                    </w:rPr>
                    <w:t>program</w:t>
                  </w:r>
                  <w:proofErr w:type="gramEnd"/>
                </w:p>
                <w:p w14:paraId="0C96063C" w14:textId="74EF345E" w:rsidR="00884690" w:rsidRPr="00C652A7" w:rsidRDefault="0003647E" w:rsidP="0003647E">
                  <w:pPr>
                    <w:pStyle w:val="ListParagraph"/>
                    <w:numPr>
                      <w:ilvl w:val="0"/>
                      <w:numId w:val="10"/>
                    </w:numPr>
                    <w:rPr>
                      <w:rFonts w:cs="Arial"/>
                      <w:b/>
                      <w:sz w:val="20"/>
                      <w:szCs w:val="20"/>
                    </w:rPr>
                  </w:pPr>
                  <w:r w:rsidRPr="00F36A90">
                    <w:rPr>
                      <w:rFonts w:eastAsia="Times New Roman" w:cs="Arial"/>
                      <w:sz w:val="20"/>
                      <w:szCs w:val="20"/>
                    </w:rPr>
                    <w:t>Choice of statistical treatment</w:t>
                  </w:r>
                </w:p>
              </w:tc>
            </w:tr>
          </w:tbl>
          <w:p w14:paraId="6B5322A0" w14:textId="77777777" w:rsidR="00EC1EC3" w:rsidRPr="002E1F6E" w:rsidRDefault="00EC1EC3" w:rsidP="00A71574">
            <w:pPr>
              <w:rPr>
                <w:rFonts w:cs="Arial"/>
                <w:b/>
              </w:rPr>
            </w:pPr>
          </w:p>
        </w:tc>
      </w:tr>
      <w:tr w:rsidR="005412B4" w:rsidRPr="002E1F6E" w14:paraId="55E0730F" w14:textId="77777777" w:rsidTr="00B23D4E">
        <w:tc>
          <w:tcPr>
            <w:tcW w:w="14395" w:type="dxa"/>
            <w:gridSpan w:val="2"/>
          </w:tcPr>
          <w:p w14:paraId="05A62161" w14:textId="77777777" w:rsidR="004C63D9" w:rsidRPr="002E1F6E" w:rsidRDefault="004C63D9" w:rsidP="004C63D9">
            <w:pPr>
              <w:rPr>
                <w:rFonts w:cs="Arial"/>
                <w:b/>
              </w:rPr>
            </w:pPr>
          </w:p>
          <w:p w14:paraId="6E22E0F3" w14:textId="6D41853A" w:rsidR="00992248" w:rsidRPr="007C4D63" w:rsidRDefault="004C63D9" w:rsidP="00992248">
            <w:pPr>
              <w:rPr>
                <w:rFonts w:cs="Arial"/>
                <w:b/>
                <w:color w:val="538135" w:themeColor="accent6" w:themeShade="BF"/>
                <w:sz w:val="28"/>
                <w:szCs w:val="28"/>
                <w:u w:val="single"/>
              </w:rPr>
            </w:pPr>
            <w:r w:rsidRPr="002E1F6E">
              <w:rPr>
                <w:rFonts w:cs="Arial"/>
                <w:b/>
              </w:rPr>
              <w:t>Definition:</w:t>
            </w:r>
            <w:r w:rsidR="00C652A7">
              <w:rPr>
                <w:rFonts w:cs="Arial"/>
                <w:b/>
              </w:rPr>
              <w:t xml:space="preserve"> </w:t>
            </w:r>
            <w:r w:rsidR="0003647E" w:rsidRPr="006D3591">
              <w:rPr>
                <w:rFonts w:cs="Arial"/>
                <w:color w:val="000000" w:themeColor="text1"/>
              </w:rPr>
              <w:t xml:space="preserve">Use of quality tools to monitor </w:t>
            </w:r>
            <w:r w:rsidR="0003647E">
              <w:rPr>
                <w:rFonts w:cs="Arial"/>
                <w:color w:val="000000" w:themeColor="text1"/>
              </w:rPr>
              <w:t xml:space="preserve">the accuracy and quality of </w:t>
            </w:r>
            <w:r w:rsidR="0003647E" w:rsidRPr="006D3591">
              <w:rPr>
                <w:rFonts w:cs="Arial"/>
                <w:color w:val="000000" w:themeColor="text1"/>
              </w:rPr>
              <w:t>processes.</w:t>
            </w:r>
          </w:p>
          <w:p w14:paraId="31F607D8" w14:textId="77777777" w:rsidR="004C63D9" w:rsidRPr="002E1F6E" w:rsidRDefault="004C63D9" w:rsidP="004C63D9">
            <w:pPr>
              <w:rPr>
                <w:rFonts w:cs="Arial"/>
              </w:rPr>
            </w:pPr>
          </w:p>
          <w:p w14:paraId="276C8CF8" w14:textId="29D73EAC" w:rsidR="005412B4" w:rsidRPr="0003647E" w:rsidRDefault="004C63D9" w:rsidP="009C2DA3">
            <w:pPr>
              <w:rPr>
                <w:rFonts w:cs="Arial"/>
                <w:bCs/>
              </w:rPr>
            </w:pPr>
            <w:r w:rsidRPr="002E1F6E">
              <w:rPr>
                <w:rFonts w:cs="Arial"/>
                <w:b/>
              </w:rPr>
              <w:t xml:space="preserve">Level 4 </w:t>
            </w:r>
            <w:r w:rsidR="00F41111" w:rsidRPr="002E1F6E">
              <w:rPr>
                <w:rFonts w:cs="Arial"/>
                <w:b/>
              </w:rPr>
              <w:t>Competency</w:t>
            </w:r>
            <w:r w:rsidRPr="002E1F6E">
              <w:rPr>
                <w:rFonts w:cs="Arial"/>
                <w:b/>
              </w:rPr>
              <w:t>:</w:t>
            </w:r>
            <w:r w:rsidR="00294704">
              <w:rPr>
                <w:rFonts w:cs="Arial"/>
                <w:b/>
              </w:rPr>
              <w:t xml:space="preserve"> </w:t>
            </w:r>
            <w:r w:rsidR="0003647E">
              <w:rPr>
                <w:rFonts w:cs="Arial"/>
                <w:bCs/>
              </w:rPr>
              <w:t>Identify quality control tools.</w:t>
            </w:r>
          </w:p>
          <w:p w14:paraId="482F33BB" w14:textId="7C06AECB" w:rsidR="009C2DA3" w:rsidRPr="002E1F6E" w:rsidRDefault="009C2DA3" w:rsidP="009C2DA3">
            <w:pPr>
              <w:rPr>
                <w:rFonts w:cs="Arial"/>
              </w:rPr>
            </w:pPr>
          </w:p>
        </w:tc>
      </w:tr>
      <w:tr w:rsidR="00932789" w:rsidRPr="002E1F6E" w14:paraId="5050FF37" w14:textId="77777777" w:rsidTr="00B23D4E">
        <w:trPr>
          <w:trHeight w:val="350"/>
        </w:trPr>
        <w:tc>
          <w:tcPr>
            <w:tcW w:w="14395" w:type="dxa"/>
            <w:gridSpan w:val="2"/>
            <w:shd w:val="clear" w:color="auto" w:fill="C5E0B3" w:themeFill="accent6" w:themeFillTint="66"/>
          </w:tcPr>
          <w:p w14:paraId="52E257D9" w14:textId="52E2E1A2" w:rsidR="00932789" w:rsidRPr="002E1F6E" w:rsidRDefault="00932789" w:rsidP="004F62A4">
            <w:pPr>
              <w:pStyle w:val="ListParagraph"/>
              <w:numPr>
                <w:ilvl w:val="0"/>
                <w:numId w:val="12"/>
              </w:numPr>
              <w:rPr>
                <w:rFonts w:cs="Arial"/>
              </w:rPr>
            </w:pPr>
            <w:r w:rsidRPr="002E1F6E">
              <w:rPr>
                <w:rFonts w:cs="Arial"/>
                <w:b/>
              </w:rPr>
              <w:t xml:space="preserve">Level 5 </w:t>
            </w:r>
            <w:r w:rsidR="00F41111" w:rsidRPr="002E1F6E">
              <w:rPr>
                <w:rFonts w:cs="Arial"/>
                <w:b/>
              </w:rPr>
              <w:t>Competency</w:t>
            </w:r>
            <w:r w:rsidRPr="002E1F6E">
              <w:rPr>
                <w:rFonts w:cs="Arial"/>
                <w:b/>
              </w:rPr>
              <w:t xml:space="preserve">: </w:t>
            </w:r>
            <w:r w:rsidR="0062322D">
              <w:rPr>
                <w:rFonts w:cs="Arial"/>
                <w:bCs/>
              </w:rPr>
              <w:t>Apply</w:t>
            </w:r>
            <w:r w:rsidR="0003647E">
              <w:rPr>
                <w:rFonts w:cs="Arial"/>
                <w:bCs/>
              </w:rPr>
              <w:t xml:space="preserve"> statistical software </w:t>
            </w:r>
            <w:r w:rsidR="00912007">
              <w:rPr>
                <w:rFonts w:cs="Arial"/>
                <w:bCs/>
              </w:rPr>
              <w:t>applications</w:t>
            </w:r>
            <w:r w:rsidR="0003647E">
              <w:rPr>
                <w:rFonts w:cs="Arial"/>
                <w:bCs/>
              </w:rPr>
              <w:t>.</w:t>
            </w:r>
          </w:p>
        </w:tc>
      </w:tr>
      <w:tr w:rsidR="00932789" w:rsidRPr="002E1F6E" w14:paraId="316B2CD5" w14:textId="77777777" w:rsidTr="00B23D4E">
        <w:tc>
          <w:tcPr>
            <w:tcW w:w="14395" w:type="dxa"/>
            <w:gridSpan w:val="2"/>
            <w:shd w:val="clear" w:color="auto" w:fill="9CC2E5" w:themeFill="accent1" w:themeFillTint="99"/>
          </w:tcPr>
          <w:p w14:paraId="4E5BC396" w14:textId="4F91407F" w:rsidR="00932789" w:rsidRPr="002E1F6E" w:rsidRDefault="00975320" w:rsidP="00A71574">
            <w:pPr>
              <w:jc w:val="center"/>
              <w:rPr>
                <w:rFonts w:cs="Arial"/>
              </w:rPr>
            </w:pPr>
            <w:r w:rsidRPr="002E1F6E">
              <w:rPr>
                <w:rFonts w:cs="Arial"/>
                <w:b/>
              </w:rPr>
              <w:t>Based on Level 5 competency – Not an all-inclusive list</w:t>
            </w:r>
          </w:p>
        </w:tc>
      </w:tr>
      <w:tr w:rsidR="00932789" w:rsidRPr="002E1F6E" w14:paraId="7C24C063" w14:textId="77777777" w:rsidTr="00125E1E">
        <w:tc>
          <w:tcPr>
            <w:tcW w:w="7735" w:type="dxa"/>
            <w:shd w:val="clear" w:color="auto" w:fill="9CC2E5" w:themeFill="accent1" w:themeFillTint="99"/>
          </w:tcPr>
          <w:p w14:paraId="77A3AAF6" w14:textId="3BF576E5" w:rsidR="00932789" w:rsidRPr="002E1F6E" w:rsidRDefault="00E513A3" w:rsidP="00975320">
            <w:pPr>
              <w:jc w:val="center"/>
              <w:rPr>
                <w:rFonts w:cs="Arial"/>
                <w:b/>
              </w:rPr>
            </w:pPr>
            <w:r w:rsidRPr="002E1F6E">
              <w:rPr>
                <w:rFonts w:cs="Arial"/>
                <w:b/>
              </w:rPr>
              <w:t>BEHAVIORAL ANCHORS</w:t>
            </w:r>
            <w:r w:rsidR="00932789" w:rsidRPr="002E1F6E">
              <w:rPr>
                <w:rFonts w:cs="Arial"/>
                <w:b/>
              </w:rPr>
              <w:t xml:space="preserve"> Average</w:t>
            </w:r>
          </w:p>
        </w:tc>
        <w:tc>
          <w:tcPr>
            <w:tcW w:w="6660" w:type="dxa"/>
            <w:shd w:val="clear" w:color="auto" w:fill="9CC2E5" w:themeFill="accent1" w:themeFillTint="99"/>
          </w:tcPr>
          <w:p w14:paraId="5CE2996D" w14:textId="4E5B994F" w:rsidR="00932789" w:rsidRPr="002E1F6E" w:rsidRDefault="00E513A3" w:rsidP="00975320">
            <w:pPr>
              <w:jc w:val="center"/>
              <w:rPr>
                <w:rFonts w:cs="Arial"/>
                <w:b/>
              </w:rPr>
            </w:pPr>
            <w:r w:rsidRPr="002E1F6E">
              <w:rPr>
                <w:rFonts w:cs="Arial"/>
                <w:b/>
              </w:rPr>
              <w:t>BEHAVIORAL ANCHORS</w:t>
            </w:r>
            <w:r w:rsidR="00932789" w:rsidRPr="002E1F6E">
              <w:rPr>
                <w:rFonts w:cs="Arial"/>
                <w:b/>
              </w:rPr>
              <w:t xml:space="preserve"> </w:t>
            </w:r>
            <w:r w:rsidR="00B76DC7" w:rsidRPr="002E1F6E">
              <w:rPr>
                <w:rFonts w:cs="Arial"/>
                <w:b/>
              </w:rPr>
              <w:t>Outstanding</w:t>
            </w:r>
          </w:p>
        </w:tc>
      </w:tr>
      <w:tr w:rsidR="00932789" w:rsidRPr="002E1F6E" w14:paraId="2574505D" w14:textId="77777777" w:rsidTr="00125E1E">
        <w:tc>
          <w:tcPr>
            <w:tcW w:w="7735" w:type="dxa"/>
          </w:tcPr>
          <w:p w14:paraId="4C76BEE5" w14:textId="450A2F42" w:rsidR="0003647E" w:rsidRPr="0003647E" w:rsidRDefault="0003647E" w:rsidP="002C745B">
            <w:pPr>
              <w:pStyle w:val="ListParagraph"/>
              <w:numPr>
                <w:ilvl w:val="0"/>
                <w:numId w:val="22"/>
              </w:numPr>
              <w:rPr>
                <w:rFonts w:cs="Arial"/>
              </w:rPr>
            </w:pPr>
            <w:r w:rsidRPr="0003647E">
              <w:rPr>
                <w:rFonts w:cs="Arial"/>
              </w:rPr>
              <w:t>The laboratory analyst can list commonly used software applications</w:t>
            </w:r>
            <w:r w:rsidR="00912007">
              <w:rPr>
                <w:rFonts w:cs="Arial"/>
              </w:rPr>
              <w:t>, such as:</w:t>
            </w:r>
          </w:p>
          <w:p w14:paraId="02862220" w14:textId="77777777" w:rsidR="0003647E" w:rsidRPr="0003647E" w:rsidRDefault="0003647E" w:rsidP="002C745B">
            <w:pPr>
              <w:pStyle w:val="ListParagraph"/>
              <w:numPr>
                <w:ilvl w:val="1"/>
                <w:numId w:val="22"/>
              </w:numPr>
              <w:rPr>
                <w:rFonts w:cs="Arial"/>
              </w:rPr>
            </w:pPr>
            <w:r w:rsidRPr="0003647E">
              <w:rPr>
                <w:rFonts w:cs="Arial"/>
              </w:rPr>
              <w:t xml:space="preserve">Statistical software (e.g., SAS, Stata, R, Northwest Analytical, </w:t>
            </w:r>
            <w:proofErr w:type="spellStart"/>
            <w:r w:rsidRPr="0003647E">
              <w:rPr>
                <w:rFonts w:cs="Arial"/>
              </w:rPr>
              <w:t>Graphpad</w:t>
            </w:r>
            <w:proofErr w:type="spellEnd"/>
            <w:r w:rsidRPr="0003647E">
              <w:rPr>
                <w:rFonts w:cs="Arial"/>
              </w:rPr>
              <w:t xml:space="preserve"> Prism, etc.)</w:t>
            </w:r>
          </w:p>
          <w:p w14:paraId="6ED7CB50" w14:textId="77777777" w:rsidR="0003647E" w:rsidRPr="0003647E" w:rsidRDefault="0003647E" w:rsidP="002C745B">
            <w:pPr>
              <w:pStyle w:val="ListParagraph"/>
              <w:numPr>
                <w:ilvl w:val="1"/>
                <w:numId w:val="22"/>
              </w:numPr>
              <w:rPr>
                <w:rFonts w:cs="Arial"/>
              </w:rPr>
            </w:pPr>
            <w:r w:rsidRPr="0003647E">
              <w:rPr>
                <w:rFonts w:cs="Arial"/>
              </w:rPr>
              <w:t>Excel</w:t>
            </w:r>
          </w:p>
          <w:p w14:paraId="679FA3EA" w14:textId="77777777" w:rsidR="0003647E" w:rsidRPr="0003647E" w:rsidRDefault="0003647E" w:rsidP="002C745B">
            <w:pPr>
              <w:pStyle w:val="ListParagraph"/>
              <w:numPr>
                <w:ilvl w:val="1"/>
                <w:numId w:val="22"/>
              </w:numPr>
              <w:rPr>
                <w:rFonts w:cs="Arial"/>
              </w:rPr>
            </w:pPr>
            <w:r w:rsidRPr="0003647E">
              <w:rPr>
                <w:rFonts w:cs="Arial"/>
              </w:rPr>
              <w:t>LIMS</w:t>
            </w:r>
          </w:p>
          <w:p w14:paraId="72602F7B" w14:textId="77777777" w:rsidR="0003647E" w:rsidRPr="0003647E" w:rsidRDefault="0003647E" w:rsidP="002C745B">
            <w:pPr>
              <w:pStyle w:val="ListParagraph"/>
              <w:numPr>
                <w:ilvl w:val="1"/>
                <w:numId w:val="22"/>
              </w:numPr>
              <w:rPr>
                <w:rFonts w:cs="Arial"/>
              </w:rPr>
            </w:pPr>
            <w:r w:rsidRPr="0003647E">
              <w:rPr>
                <w:rFonts w:cs="Arial"/>
              </w:rPr>
              <w:t xml:space="preserve">Control </w:t>
            </w:r>
            <w:proofErr w:type="gramStart"/>
            <w:r w:rsidRPr="0003647E">
              <w:rPr>
                <w:rFonts w:cs="Arial"/>
              </w:rPr>
              <w:t>charting</w:t>
            </w:r>
            <w:proofErr w:type="gramEnd"/>
          </w:p>
          <w:p w14:paraId="6F0A7BF7" w14:textId="77777777" w:rsidR="0003647E" w:rsidRPr="0003647E" w:rsidRDefault="0003647E" w:rsidP="002C745B">
            <w:pPr>
              <w:pStyle w:val="ListParagraph"/>
              <w:numPr>
                <w:ilvl w:val="0"/>
                <w:numId w:val="22"/>
              </w:numPr>
              <w:rPr>
                <w:rFonts w:cs="Arial"/>
              </w:rPr>
            </w:pPr>
            <w:r w:rsidRPr="0003647E">
              <w:rPr>
                <w:rFonts w:cs="Arial"/>
              </w:rPr>
              <w:t>The laboratory analyst can choose an appropriate application for the data set.</w:t>
            </w:r>
          </w:p>
          <w:p w14:paraId="00429D5C" w14:textId="458F896C" w:rsidR="0003647E" w:rsidRPr="0003647E" w:rsidRDefault="00883E6D" w:rsidP="002C745B">
            <w:pPr>
              <w:pStyle w:val="ListParagraph"/>
              <w:numPr>
                <w:ilvl w:val="0"/>
                <w:numId w:val="22"/>
              </w:numPr>
              <w:rPr>
                <w:rFonts w:cs="Arial"/>
              </w:rPr>
            </w:pPr>
            <w:r>
              <w:rPr>
                <w:rFonts w:cs="Arial"/>
              </w:rPr>
              <w:t>The laboratory analyst</w:t>
            </w:r>
            <w:r w:rsidR="0003647E" w:rsidRPr="0003647E">
              <w:rPr>
                <w:rFonts w:cs="Arial"/>
              </w:rPr>
              <w:t xml:space="preserve"> can apply the appropriate statistical techniques to evaluate data.</w:t>
            </w:r>
          </w:p>
          <w:p w14:paraId="2820766B" w14:textId="16F5A170" w:rsidR="008B7AFE" w:rsidRPr="0003647E" w:rsidRDefault="008B7AFE" w:rsidP="0003647E">
            <w:pPr>
              <w:pStyle w:val="ListParagraph"/>
              <w:ind w:left="360"/>
              <w:rPr>
                <w:rFonts w:cs="Arial"/>
              </w:rPr>
            </w:pPr>
          </w:p>
          <w:p w14:paraId="28F59558" w14:textId="683F14A9" w:rsidR="006944A1" w:rsidRPr="0003647E" w:rsidRDefault="006944A1" w:rsidP="00C61B3E">
            <w:pPr>
              <w:rPr>
                <w:rFonts w:cs="Arial"/>
              </w:rPr>
            </w:pPr>
          </w:p>
        </w:tc>
        <w:tc>
          <w:tcPr>
            <w:tcW w:w="6660" w:type="dxa"/>
          </w:tcPr>
          <w:p w14:paraId="12EC755D" w14:textId="469CA959" w:rsidR="0003647E" w:rsidRPr="0003647E" w:rsidRDefault="0003647E" w:rsidP="002C745B">
            <w:pPr>
              <w:pStyle w:val="ListParagraph"/>
              <w:numPr>
                <w:ilvl w:val="0"/>
                <w:numId w:val="35"/>
              </w:numPr>
              <w:rPr>
                <w:rFonts w:cs="Arial"/>
              </w:rPr>
            </w:pPr>
            <w:r w:rsidRPr="0003647E">
              <w:rPr>
                <w:rFonts w:cs="Arial"/>
              </w:rPr>
              <w:t>The laboratory analyst can recommend QC application acquisitions.</w:t>
            </w:r>
          </w:p>
          <w:p w14:paraId="145F375F" w14:textId="77777777" w:rsidR="0003647E" w:rsidRPr="0003647E" w:rsidRDefault="0003647E" w:rsidP="002C745B">
            <w:pPr>
              <w:pStyle w:val="ListParagraph"/>
              <w:numPr>
                <w:ilvl w:val="0"/>
                <w:numId w:val="35"/>
              </w:numPr>
              <w:rPr>
                <w:rFonts w:cs="Arial"/>
              </w:rPr>
            </w:pPr>
            <w:r w:rsidRPr="0003647E">
              <w:rPr>
                <w:rFonts w:cs="Arial"/>
              </w:rPr>
              <w:t>The laboratory analyst can develop the laboratory quality control tool specifications.</w:t>
            </w:r>
          </w:p>
          <w:p w14:paraId="23DBEF09" w14:textId="45CC3867" w:rsidR="0003647E" w:rsidRPr="0003647E" w:rsidRDefault="0003647E" w:rsidP="002C745B">
            <w:pPr>
              <w:pStyle w:val="ListParagraph"/>
              <w:numPr>
                <w:ilvl w:val="0"/>
                <w:numId w:val="35"/>
              </w:numPr>
              <w:rPr>
                <w:rFonts w:cs="Arial"/>
              </w:rPr>
            </w:pPr>
            <w:r w:rsidRPr="0003647E">
              <w:rPr>
                <w:rFonts w:cs="Arial"/>
              </w:rPr>
              <w:t xml:space="preserve">The </w:t>
            </w:r>
            <w:r w:rsidR="00883E6D">
              <w:rPr>
                <w:rFonts w:cs="Arial"/>
              </w:rPr>
              <w:t>laboratory analyst</w:t>
            </w:r>
            <w:r w:rsidRPr="0003647E">
              <w:rPr>
                <w:rFonts w:cs="Arial"/>
              </w:rPr>
              <w:t xml:space="preserve"> can recognize the strengths and limitations of the statistical applications.</w:t>
            </w:r>
          </w:p>
          <w:p w14:paraId="5C4A05F7" w14:textId="476DF699" w:rsidR="00B3296F" w:rsidRPr="0003647E" w:rsidRDefault="00B3296F" w:rsidP="0003647E">
            <w:pPr>
              <w:pStyle w:val="ListParagraph"/>
              <w:ind w:left="360"/>
              <w:rPr>
                <w:rFonts w:cs="Arial"/>
                <w:i/>
                <w:iCs/>
              </w:rPr>
            </w:pPr>
            <w:r w:rsidRPr="0003647E">
              <w:rPr>
                <w:rFonts w:cs="Arial"/>
              </w:rPr>
              <w:t xml:space="preserve"> </w:t>
            </w:r>
          </w:p>
          <w:p w14:paraId="47C128B1" w14:textId="4A3A29B8" w:rsidR="00147491" w:rsidRPr="0003647E" w:rsidRDefault="00147491" w:rsidP="00B3296F">
            <w:pPr>
              <w:pStyle w:val="ListParagraph"/>
              <w:ind w:left="360"/>
              <w:rPr>
                <w:rFonts w:cs="Arial"/>
              </w:rPr>
            </w:pPr>
          </w:p>
          <w:p w14:paraId="7293A6D6" w14:textId="77777777" w:rsidR="00932789" w:rsidRPr="0003647E" w:rsidRDefault="00932789" w:rsidP="00147491">
            <w:pPr>
              <w:rPr>
                <w:rFonts w:cs="Arial"/>
              </w:rPr>
            </w:pPr>
          </w:p>
        </w:tc>
      </w:tr>
      <w:tr w:rsidR="00932789" w:rsidRPr="002E1F6E" w14:paraId="5F64627E" w14:textId="77777777" w:rsidTr="00B23D4E">
        <w:trPr>
          <w:trHeight w:val="350"/>
        </w:trPr>
        <w:tc>
          <w:tcPr>
            <w:tcW w:w="14395" w:type="dxa"/>
            <w:gridSpan w:val="2"/>
            <w:shd w:val="clear" w:color="auto" w:fill="C5E0B3" w:themeFill="accent6" w:themeFillTint="66"/>
          </w:tcPr>
          <w:p w14:paraId="7A3BB38F" w14:textId="3A47646C" w:rsidR="00932789" w:rsidRPr="002E1F6E" w:rsidRDefault="00932789" w:rsidP="004F62A4">
            <w:pPr>
              <w:pStyle w:val="ListParagraph"/>
              <w:numPr>
                <w:ilvl w:val="0"/>
                <w:numId w:val="12"/>
              </w:numPr>
              <w:rPr>
                <w:rFonts w:cs="Arial"/>
              </w:rPr>
            </w:pPr>
            <w:r w:rsidRPr="002E1F6E">
              <w:rPr>
                <w:rFonts w:cs="Arial"/>
                <w:b/>
              </w:rPr>
              <w:lastRenderedPageBreak/>
              <w:t xml:space="preserve">Level 5 </w:t>
            </w:r>
            <w:r w:rsidR="00F41111" w:rsidRPr="002E1F6E">
              <w:rPr>
                <w:rFonts w:cs="Arial"/>
                <w:b/>
              </w:rPr>
              <w:t>Competency</w:t>
            </w:r>
            <w:r w:rsidRPr="002E1F6E">
              <w:rPr>
                <w:rFonts w:cs="Arial"/>
                <w:b/>
              </w:rPr>
              <w:t xml:space="preserve">: </w:t>
            </w:r>
            <w:r w:rsidR="0003647E">
              <w:rPr>
                <w:rFonts w:cs="Arial"/>
                <w:bCs/>
              </w:rPr>
              <w:t>Incorporate quality assurance processes.</w:t>
            </w:r>
          </w:p>
        </w:tc>
      </w:tr>
      <w:tr w:rsidR="00932789" w:rsidRPr="002E1F6E" w14:paraId="4ED41476" w14:textId="77777777" w:rsidTr="00B23D4E">
        <w:tc>
          <w:tcPr>
            <w:tcW w:w="14395" w:type="dxa"/>
            <w:gridSpan w:val="2"/>
            <w:shd w:val="clear" w:color="auto" w:fill="9CC2E5" w:themeFill="accent1" w:themeFillTint="99"/>
          </w:tcPr>
          <w:p w14:paraId="29236B32" w14:textId="297AA2D6" w:rsidR="00932789" w:rsidRPr="002E1F6E" w:rsidRDefault="00975320" w:rsidP="00A71574">
            <w:pPr>
              <w:jc w:val="center"/>
              <w:rPr>
                <w:rFonts w:cs="Arial"/>
              </w:rPr>
            </w:pPr>
            <w:r w:rsidRPr="002E1F6E">
              <w:rPr>
                <w:rFonts w:cs="Arial"/>
                <w:b/>
              </w:rPr>
              <w:t>Based on Level 5 competency – Not an all-inclusive list</w:t>
            </w:r>
          </w:p>
        </w:tc>
      </w:tr>
      <w:tr w:rsidR="00932789" w:rsidRPr="002E1F6E" w14:paraId="1CB1A926" w14:textId="77777777" w:rsidTr="00125E1E">
        <w:tc>
          <w:tcPr>
            <w:tcW w:w="7735" w:type="dxa"/>
            <w:shd w:val="clear" w:color="auto" w:fill="9CC2E5" w:themeFill="accent1" w:themeFillTint="99"/>
          </w:tcPr>
          <w:p w14:paraId="3921CEA8" w14:textId="324D4CE5" w:rsidR="00932789" w:rsidRPr="002E1F6E" w:rsidRDefault="00E513A3" w:rsidP="00975320">
            <w:pPr>
              <w:jc w:val="center"/>
              <w:rPr>
                <w:rFonts w:cs="Arial"/>
                <w:b/>
              </w:rPr>
            </w:pPr>
            <w:r w:rsidRPr="002E1F6E">
              <w:rPr>
                <w:rFonts w:cs="Arial"/>
                <w:b/>
              </w:rPr>
              <w:t>BEHAVIORAL ANCHORS</w:t>
            </w:r>
            <w:r w:rsidR="00932789" w:rsidRPr="002E1F6E">
              <w:rPr>
                <w:rFonts w:cs="Arial"/>
                <w:b/>
              </w:rPr>
              <w:t xml:space="preserve"> Average</w:t>
            </w:r>
          </w:p>
        </w:tc>
        <w:tc>
          <w:tcPr>
            <w:tcW w:w="6660" w:type="dxa"/>
            <w:shd w:val="clear" w:color="auto" w:fill="9CC2E5" w:themeFill="accent1" w:themeFillTint="99"/>
          </w:tcPr>
          <w:p w14:paraId="6101CA10" w14:textId="6CBD1269" w:rsidR="00932789" w:rsidRPr="002E1F6E" w:rsidRDefault="00E513A3" w:rsidP="00975320">
            <w:pPr>
              <w:jc w:val="center"/>
              <w:rPr>
                <w:rFonts w:cs="Arial"/>
                <w:b/>
              </w:rPr>
            </w:pPr>
            <w:r w:rsidRPr="002E1F6E">
              <w:rPr>
                <w:rFonts w:cs="Arial"/>
                <w:b/>
              </w:rPr>
              <w:t>BEHAVIORAL ANCHORS</w:t>
            </w:r>
            <w:r w:rsidR="00932789" w:rsidRPr="002E1F6E">
              <w:rPr>
                <w:rFonts w:cs="Arial"/>
                <w:b/>
              </w:rPr>
              <w:t xml:space="preserve"> </w:t>
            </w:r>
            <w:r w:rsidR="00B76DC7" w:rsidRPr="002E1F6E">
              <w:rPr>
                <w:rFonts w:cs="Arial"/>
                <w:b/>
              </w:rPr>
              <w:t>Outstanding</w:t>
            </w:r>
          </w:p>
        </w:tc>
      </w:tr>
      <w:tr w:rsidR="00932789" w:rsidRPr="002E1F6E" w14:paraId="4C9799F0" w14:textId="77777777" w:rsidTr="00125E1E">
        <w:tc>
          <w:tcPr>
            <w:tcW w:w="7735" w:type="dxa"/>
          </w:tcPr>
          <w:p w14:paraId="5B152254" w14:textId="0F383F56" w:rsidR="0003647E" w:rsidRPr="0003647E" w:rsidRDefault="0003647E" w:rsidP="0003647E">
            <w:pPr>
              <w:pStyle w:val="ListParagraph"/>
              <w:numPr>
                <w:ilvl w:val="0"/>
                <w:numId w:val="11"/>
              </w:numPr>
              <w:rPr>
                <w:rFonts w:cs="Arial"/>
              </w:rPr>
            </w:pPr>
            <w:r w:rsidRPr="0003647E">
              <w:rPr>
                <w:rFonts w:cs="Arial"/>
              </w:rPr>
              <w:t xml:space="preserve">The </w:t>
            </w:r>
            <w:r w:rsidR="00883E6D">
              <w:rPr>
                <w:rFonts w:cs="Arial"/>
              </w:rPr>
              <w:t>laboratory analyst</w:t>
            </w:r>
            <w:r w:rsidRPr="0003647E">
              <w:rPr>
                <w:rFonts w:cs="Arial"/>
              </w:rPr>
              <w:t xml:space="preserve"> can explain the impact of the following on quality assurance, such as:</w:t>
            </w:r>
          </w:p>
          <w:p w14:paraId="54D2CBA1" w14:textId="74EDFAD6" w:rsidR="0003647E" w:rsidRPr="0003647E" w:rsidRDefault="00912007" w:rsidP="0003647E">
            <w:pPr>
              <w:pStyle w:val="ListParagraph"/>
              <w:numPr>
                <w:ilvl w:val="1"/>
                <w:numId w:val="11"/>
              </w:numPr>
              <w:rPr>
                <w:rFonts w:cs="Arial"/>
              </w:rPr>
            </w:pPr>
            <w:r>
              <w:rPr>
                <w:rFonts w:cs="Arial"/>
              </w:rPr>
              <w:t>E</w:t>
            </w:r>
            <w:r w:rsidR="0003647E" w:rsidRPr="0003647E">
              <w:rPr>
                <w:rFonts w:cs="Arial"/>
              </w:rPr>
              <w:t>xpired reagents</w:t>
            </w:r>
          </w:p>
          <w:p w14:paraId="35DAB488" w14:textId="7E33A094" w:rsidR="0003647E" w:rsidRPr="0003647E" w:rsidRDefault="00912007" w:rsidP="0003647E">
            <w:pPr>
              <w:pStyle w:val="ListParagraph"/>
              <w:numPr>
                <w:ilvl w:val="1"/>
                <w:numId w:val="11"/>
              </w:numPr>
              <w:rPr>
                <w:rFonts w:cs="Arial"/>
              </w:rPr>
            </w:pPr>
            <w:r>
              <w:rPr>
                <w:rFonts w:cs="Arial"/>
              </w:rPr>
              <w:t>C</w:t>
            </w:r>
            <w:r w:rsidR="0003647E" w:rsidRPr="0003647E">
              <w:rPr>
                <w:rFonts w:cs="Arial"/>
              </w:rPr>
              <w:t>alibration standards</w:t>
            </w:r>
          </w:p>
          <w:p w14:paraId="224CA577" w14:textId="68BCD242" w:rsidR="0003647E" w:rsidRPr="0003647E" w:rsidRDefault="00912007" w:rsidP="0003647E">
            <w:pPr>
              <w:pStyle w:val="ListParagraph"/>
              <w:numPr>
                <w:ilvl w:val="1"/>
                <w:numId w:val="11"/>
              </w:numPr>
              <w:rPr>
                <w:rFonts w:cs="Arial"/>
              </w:rPr>
            </w:pPr>
            <w:r>
              <w:rPr>
                <w:rFonts w:cs="Arial"/>
              </w:rPr>
              <w:t>I</w:t>
            </w:r>
            <w:r w:rsidR="0003647E" w:rsidRPr="0003647E">
              <w:rPr>
                <w:rFonts w:cs="Arial"/>
              </w:rPr>
              <w:t>nternal standards</w:t>
            </w:r>
          </w:p>
          <w:p w14:paraId="71749AD2" w14:textId="6D70BC76" w:rsidR="0003647E" w:rsidRPr="0003647E" w:rsidRDefault="00912007" w:rsidP="0003647E">
            <w:pPr>
              <w:pStyle w:val="ListParagraph"/>
              <w:numPr>
                <w:ilvl w:val="1"/>
                <w:numId w:val="11"/>
              </w:numPr>
              <w:rPr>
                <w:rFonts w:cs="Arial"/>
              </w:rPr>
            </w:pPr>
            <w:r>
              <w:rPr>
                <w:rFonts w:cs="Arial"/>
              </w:rPr>
              <w:t>S</w:t>
            </w:r>
            <w:r w:rsidR="0003647E" w:rsidRPr="0003647E">
              <w:rPr>
                <w:rFonts w:cs="Arial"/>
              </w:rPr>
              <w:t>urrogate compounds</w:t>
            </w:r>
          </w:p>
          <w:p w14:paraId="21646D44" w14:textId="6D230E71" w:rsidR="0003647E" w:rsidRPr="0003647E" w:rsidRDefault="00912007" w:rsidP="0003647E">
            <w:pPr>
              <w:pStyle w:val="ListParagraph"/>
              <w:numPr>
                <w:ilvl w:val="1"/>
                <w:numId w:val="11"/>
              </w:numPr>
              <w:rPr>
                <w:rFonts w:cs="Arial"/>
              </w:rPr>
            </w:pPr>
            <w:r>
              <w:rPr>
                <w:rFonts w:cs="Arial"/>
              </w:rPr>
              <w:t>S</w:t>
            </w:r>
            <w:r w:rsidR="0003647E" w:rsidRPr="0003647E">
              <w:rPr>
                <w:rFonts w:cs="Arial"/>
              </w:rPr>
              <w:t>torage conditions</w:t>
            </w:r>
          </w:p>
          <w:p w14:paraId="24C090AA" w14:textId="77777777" w:rsidR="0003647E" w:rsidRPr="0003647E" w:rsidRDefault="0003647E" w:rsidP="0003647E">
            <w:pPr>
              <w:pStyle w:val="ListParagraph"/>
              <w:numPr>
                <w:ilvl w:val="0"/>
                <w:numId w:val="11"/>
              </w:numPr>
              <w:rPr>
                <w:rFonts w:cs="Arial"/>
              </w:rPr>
            </w:pPr>
            <w:r w:rsidRPr="0003647E">
              <w:rPr>
                <w:rFonts w:cs="Arial"/>
              </w:rPr>
              <w:t>The laboratory analyst can determine appropriate controls:</w:t>
            </w:r>
          </w:p>
          <w:p w14:paraId="0A7A7DC3" w14:textId="77777777" w:rsidR="0003647E" w:rsidRPr="0003647E" w:rsidRDefault="0003647E" w:rsidP="0003647E">
            <w:pPr>
              <w:pStyle w:val="ListParagraph"/>
              <w:numPr>
                <w:ilvl w:val="1"/>
                <w:numId w:val="11"/>
              </w:numPr>
              <w:rPr>
                <w:rFonts w:cs="Arial"/>
              </w:rPr>
            </w:pPr>
            <w:r w:rsidRPr="0003647E">
              <w:rPr>
                <w:rFonts w:cs="Arial"/>
              </w:rPr>
              <w:t>Reference</w:t>
            </w:r>
          </w:p>
          <w:p w14:paraId="18375791" w14:textId="77777777" w:rsidR="0003647E" w:rsidRPr="0003647E" w:rsidRDefault="0003647E" w:rsidP="0003647E">
            <w:pPr>
              <w:pStyle w:val="ListParagraph"/>
              <w:numPr>
                <w:ilvl w:val="1"/>
                <w:numId w:val="11"/>
              </w:numPr>
              <w:rPr>
                <w:rFonts w:cs="Arial"/>
              </w:rPr>
            </w:pPr>
            <w:r w:rsidRPr="0003647E">
              <w:rPr>
                <w:rFonts w:cs="Arial"/>
              </w:rPr>
              <w:t>Replicates</w:t>
            </w:r>
          </w:p>
          <w:p w14:paraId="1E271238" w14:textId="77777777" w:rsidR="0003647E" w:rsidRPr="0003647E" w:rsidRDefault="0003647E" w:rsidP="0003647E">
            <w:pPr>
              <w:pStyle w:val="ListParagraph"/>
              <w:numPr>
                <w:ilvl w:val="1"/>
                <w:numId w:val="11"/>
              </w:numPr>
              <w:rPr>
                <w:rFonts w:cs="Arial"/>
              </w:rPr>
            </w:pPr>
            <w:r w:rsidRPr="0003647E">
              <w:rPr>
                <w:rFonts w:cs="Arial"/>
              </w:rPr>
              <w:t>Blanks</w:t>
            </w:r>
          </w:p>
          <w:p w14:paraId="5BF2BF31" w14:textId="77777777" w:rsidR="0003647E" w:rsidRPr="0003647E" w:rsidRDefault="0003647E" w:rsidP="0003647E">
            <w:pPr>
              <w:pStyle w:val="ListParagraph"/>
              <w:numPr>
                <w:ilvl w:val="1"/>
                <w:numId w:val="11"/>
              </w:numPr>
              <w:rPr>
                <w:rFonts w:cs="Arial"/>
              </w:rPr>
            </w:pPr>
            <w:r w:rsidRPr="0003647E">
              <w:rPr>
                <w:rFonts w:cs="Arial"/>
              </w:rPr>
              <w:t>Spikes</w:t>
            </w:r>
          </w:p>
          <w:p w14:paraId="0A9D9445" w14:textId="77777777" w:rsidR="0003647E" w:rsidRPr="0003647E" w:rsidRDefault="0003647E" w:rsidP="0003647E">
            <w:pPr>
              <w:pStyle w:val="ListParagraph"/>
              <w:numPr>
                <w:ilvl w:val="1"/>
                <w:numId w:val="11"/>
              </w:numPr>
              <w:rPr>
                <w:rFonts w:cs="Arial"/>
              </w:rPr>
            </w:pPr>
            <w:r w:rsidRPr="0003647E">
              <w:rPr>
                <w:rFonts w:cs="Arial"/>
              </w:rPr>
              <w:t xml:space="preserve">Control </w:t>
            </w:r>
            <w:proofErr w:type="gramStart"/>
            <w:r w:rsidRPr="0003647E">
              <w:rPr>
                <w:rFonts w:cs="Arial"/>
              </w:rPr>
              <w:t>samples</w:t>
            </w:r>
            <w:proofErr w:type="gramEnd"/>
          </w:p>
          <w:p w14:paraId="5A4DC9E5" w14:textId="2D731D7B" w:rsidR="0003647E" w:rsidRPr="0003647E" w:rsidRDefault="0003647E" w:rsidP="0003647E">
            <w:pPr>
              <w:pStyle w:val="ListParagraph"/>
              <w:numPr>
                <w:ilvl w:val="0"/>
                <w:numId w:val="11"/>
              </w:numPr>
              <w:rPr>
                <w:rFonts w:cs="Arial"/>
              </w:rPr>
            </w:pPr>
            <w:r w:rsidRPr="0003647E">
              <w:rPr>
                <w:rFonts w:cs="Arial"/>
              </w:rPr>
              <w:t xml:space="preserve">The </w:t>
            </w:r>
            <w:r w:rsidR="00883E6D">
              <w:rPr>
                <w:rFonts w:cs="Arial"/>
              </w:rPr>
              <w:t>laboratory analyst</w:t>
            </w:r>
            <w:r w:rsidRPr="0003647E">
              <w:rPr>
                <w:rFonts w:cs="Arial"/>
              </w:rPr>
              <w:t xml:space="preserve"> can assess the impact of quality control deviations.</w:t>
            </w:r>
          </w:p>
          <w:p w14:paraId="7547442F" w14:textId="11A83F84" w:rsidR="0003647E" w:rsidRPr="0003647E" w:rsidRDefault="0003647E" w:rsidP="0003647E">
            <w:pPr>
              <w:pStyle w:val="ListParagraph"/>
              <w:numPr>
                <w:ilvl w:val="0"/>
                <w:numId w:val="11"/>
              </w:numPr>
              <w:rPr>
                <w:rFonts w:cs="Arial"/>
              </w:rPr>
            </w:pPr>
            <w:r w:rsidRPr="0003647E">
              <w:rPr>
                <w:rFonts w:cs="Arial"/>
              </w:rPr>
              <w:t xml:space="preserve">The </w:t>
            </w:r>
            <w:r w:rsidR="00883E6D">
              <w:rPr>
                <w:rFonts w:cs="Arial"/>
              </w:rPr>
              <w:t>laboratory analyst</w:t>
            </w:r>
            <w:r w:rsidRPr="0003647E">
              <w:rPr>
                <w:rFonts w:cs="Arial"/>
              </w:rPr>
              <w:t xml:space="preserve"> can contribute to an internal audit.</w:t>
            </w:r>
          </w:p>
          <w:p w14:paraId="66B2C868" w14:textId="494C0EE2" w:rsidR="00932789" w:rsidRPr="0003647E" w:rsidRDefault="00932789" w:rsidP="0003647E">
            <w:pPr>
              <w:pStyle w:val="ListParagraph"/>
              <w:ind w:left="360"/>
              <w:rPr>
                <w:rFonts w:cs="Arial"/>
              </w:rPr>
            </w:pPr>
          </w:p>
        </w:tc>
        <w:tc>
          <w:tcPr>
            <w:tcW w:w="6660" w:type="dxa"/>
          </w:tcPr>
          <w:p w14:paraId="5EB013A1" w14:textId="39D499FF" w:rsidR="0003647E" w:rsidRPr="0003647E" w:rsidRDefault="0003647E" w:rsidP="002C745B">
            <w:pPr>
              <w:pStyle w:val="ListParagraph"/>
              <w:numPr>
                <w:ilvl w:val="0"/>
                <w:numId w:val="23"/>
              </w:numPr>
              <w:rPr>
                <w:rFonts w:cs="Arial"/>
              </w:rPr>
            </w:pPr>
            <w:r w:rsidRPr="0003647E">
              <w:rPr>
                <w:rFonts w:cs="Arial"/>
              </w:rPr>
              <w:t xml:space="preserve">The </w:t>
            </w:r>
            <w:r w:rsidR="00883E6D">
              <w:rPr>
                <w:rFonts w:cs="Arial"/>
              </w:rPr>
              <w:t>laboratory analyst</w:t>
            </w:r>
            <w:r w:rsidRPr="0003647E">
              <w:rPr>
                <w:rFonts w:cs="Arial"/>
              </w:rPr>
              <w:t xml:space="preserve"> can assist with an assessment of the laboratory's quality assurance plan.</w:t>
            </w:r>
          </w:p>
          <w:p w14:paraId="23EE0020" w14:textId="2914718F" w:rsidR="0003647E" w:rsidRPr="0003647E" w:rsidRDefault="00912007" w:rsidP="002C745B">
            <w:pPr>
              <w:pStyle w:val="ListParagraph"/>
              <w:numPr>
                <w:ilvl w:val="1"/>
                <w:numId w:val="23"/>
              </w:numPr>
              <w:rPr>
                <w:rFonts w:cs="Arial"/>
              </w:rPr>
            </w:pPr>
            <w:r>
              <w:rPr>
                <w:rFonts w:cs="Arial"/>
              </w:rPr>
              <w:t>I</w:t>
            </w:r>
            <w:r w:rsidR="0003647E" w:rsidRPr="0003647E">
              <w:rPr>
                <w:rFonts w:cs="Arial"/>
              </w:rPr>
              <w:t xml:space="preserve">dentify gaps in the laboratory's quality assurance </w:t>
            </w:r>
            <w:proofErr w:type="gramStart"/>
            <w:r w:rsidR="0003647E" w:rsidRPr="0003647E">
              <w:rPr>
                <w:rFonts w:cs="Arial"/>
              </w:rPr>
              <w:t>plan</w:t>
            </w:r>
            <w:proofErr w:type="gramEnd"/>
          </w:p>
          <w:p w14:paraId="7C879008" w14:textId="30868A64" w:rsidR="0003647E" w:rsidRPr="0003647E" w:rsidRDefault="00912007" w:rsidP="002C745B">
            <w:pPr>
              <w:pStyle w:val="ListParagraph"/>
              <w:numPr>
                <w:ilvl w:val="1"/>
                <w:numId w:val="23"/>
              </w:numPr>
              <w:rPr>
                <w:rFonts w:cs="Arial"/>
              </w:rPr>
            </w:pPr>
            <w:r>
              <w:rPr>
                <w:rFonts w:cs="Arial"/>
              </w:rPr>
              <w:t>M</w:t>
            </w:r>
            <w:r w:rsidR="0003647E" w:rsidRPr="0003647E">
              <w:rPr>
                <w:rFonts w:cs="Arial"/>
              </w:rPr>
              <w:t xml:space="preserve">onitor the effectiveness of laboratory's quality assurance </w:t>
            </w:r>
            <w:proofErr w:type="gramStart"/>
            <w:r w:rsidR="0003647E" w:rsidRPr="0003647E">
              <w:rPr>
                <w:rFonts w:cs="Arial"/>
              </w:rPr>
              <w:t>plan</w:t>
            </w:r>
            <w:proofErr w:type="gramEnd"/>
            <w:r w:rsidR="0003647E" w:rsidRPr="0003647E">
              <w:rPr>
                <w:rFonts w:cs="Arial"/>
              </w:rPr>
              <w:t xml:space="preserve"> </w:t>
            </w:r>
          </w:p>
          <w:p w14:paraId="77AD7CE3" w14:textId="3F67E48F" w:rsidR="0003647E" w:rsidRPr="0003647E" w:rsidRDefault="00912007" w:rsidP="002C745B">
            <w:pPr>
              <w:pStyle w:val="ListParagraph"/>
              <w:numPr>
                <w:ilvl w:val="1"/>
                <w:numId w:val="23"/>
              </w:numPr>
              <w:rPr>
                <w:rFonts w:cs="Arial"/>
              </w:rPr>
            </w:pPr>
            <w:r>
              <w:rPr>
                <w:rFonts w:cs="Arial"/>
              </w:rPr>
              <w:t>P</w:t>
            </w:r>
            <w:r w:rsidR="0003647E" w:rsidRPr="0003647E">
              <w:rPr>
                <w:rFonts w:cs="Arial"/>
              </w:rPr>
              <w:t xml:space="preserve">lan for an internal </w:t>
            </w:r>
            <w:proofErr w:type="gramStart"/>
            <w:r w:rsidR="0003647E" w:rsidRPr="0003647E">
              <w:rPr>
                <w:rFonts w:cs="Arial"/>
              </w:rPr>
              <w:t>audit</w:t>
            </w:r>
            <w:proofErr w:type="gramEnd"/>
            <w:r w:rsidR="0003647E" w:rsidRPr="0003647E">
              <w:rPr>
                <w:rFonts w:cs="Arial"/>
              </w:rPr>
              <w:t xml:space="preserve"> </w:t>
            </w:r>
          </w:p>
          <w:p w14:paraId="559D0594" w14:textId="26569750" w:rsidR="0003647E" w:rsidRPr="0003647E" w:rsidRDefault="0003647E" w:rsidP="002C745B">
            <w:pPr>
              <w:pStyle w:val="ListParagraph"/>
              <w:numPr>
                <w:ilvl w:val="0"/>
                <w:numId w:val="23"/>
              </w:numPr>
              <w:rPr>
                <w:rFonts w:cs="Arial"/>
              </w:rPr>
            </w:pPr>
            <w:r w:rsidRPr="0003647E">
              <w:rPr>
                <w:rFonts w:cs="Arial"/>
              </w:rPr>
              <w:t xml:space="preserve">The </w:t>
            </w:r>
            <w:r w:rsidR="00883E6D">
              <w:rPr>
                <w:rFonts w:cs="Arial"/>
              </w:rPr>
              <w:t>laboratory analyst</w:t>
            </w:r>
            <w:r w:rsidRPr="0003647E">
              <w:rPr>
                <w:rFonts w:cs="Arial"/>
              </w:rPr>
              <w:t xml:space="preserve"> can </w:t>
            </w:r>
            <w:r w:rsidR="00912007">
              <w:rPr>
                <w:rFonts w:cs="Arial"/>
              </w:rPr>
              <w:t>i</w:t>
            </w:r>
            <w:r w:rsidRPr="0003647E">
              <w:rPr>
                <w:rFonts w:cs="Arial"/>
              </w:rPr>
              <w:t>dentify and correct problems.</w:t>
            </w:r>
          </w:p>
          <w:p w14:paraId="03EBD503" w14:textId="360BD1C9" w:rsidR="0003647E" w:rsidRPr="0003647E" w:rsidRDefault="0003647E" w:rsidP="002C745B">
            <w:pPr>
              <w:pStyle w:val="ListParagraph"/>
              <w:numPr>
                <w:ilvl w:val="0"/>
                <w:numId w:val="23"/>
              </w:numPr>
              <w:rPr>
                <w:rFonts w:cs="Arial"/>
              </w:rPr>
            </w:pPr>
            <w:r w:rsidRPr="0003647E">
              <w:rPr>
                <w:rFonts w:cs="Arial"/>
              </w:rPr>
              <w:t xml:space="preserve">The </w:t>
            </w:r>
            <w:r w:rsidR="00883E6D">
              <w:rPr>
                <w:rFonts w:cs="Arial"/>
              </w:rPr>
              <w:t>laboratory analyst</w:t>
            </w:r>
            <w:r w:rsidRPr="0003647E">
              <w:rPr>
                <w:rFonts w:cs="Arial"/>
              </w:rPr>
              <w:t xml:space="preserve"> can perform an internal audit.</w:t>
            </w:r>
          </w:p>
          <w:p w14:paraId="09578A31" w14:textId="608B46CE" w:rsidR="0003647E" w:rsidRPr="0003647E" w:rsidRDefault="0003647E" w:rsidP="002C745B">
            <w:pPr>
              <w:pStyle w:val="ListParagraph"/>
              <w:numPr>
                <w:ilvl w:val="0"/>
                <w:numId w:val="23"/>
              </w:numPr>
              <w:rPr>
                <w:rFonts w:cs="Arial"/>
              </w:rPr>
            </w:pPr>
            <w:r w:rsidRPr="0003647E">
              <w:rPr>
                <w:rFonts w:cs="Arial"/>
              </w:rPr>
              <w:t xml:space="preserve">The </w:t>
            </w:r>
            <w:r w:rsidR="00883E6D">
              <w:rPr>
                <w:rFonts w:cs="Arial"/>
              </w:rPr>
              <w:t>laboratory analyst</w:t>
            </w:r>
            <w:r w:rsidRPr="0003647E">
              <w:rPr>
                <w:rFonts w:cs="Arial"/>
              </w:rPr>
              <w:t xml:space="preserve"> can assure quality test results:</w:t>
            </w:r>
          </w:p>
          <w:p w14:paraId="7E5D32D1" w14:textId="77777777" w:rsidR="0003647E" w:rsidRPr="0003647E" w:rsidRDefault="0003647E" w:rsidP="002C745B">
            <w:pPr>
              <w:pStyle w:val="ListParagraph"/>
              <w:numPr>
                <w:ilvl w:val="1"/>
                <w:numId w:val="23"/>
              </w:numPr>
              <w:rPr>
                <w:rFonts w:cs="Arial"/>
              </w:rPr>
            </w:pPr>
            <w:r w:rsidRPr="0003647E">
              <w:rPr>
                <w:rFonts w:cs="Arial"/>
              </w:rPr>
              <w:t>Accurate</w:t>
            </w:r>
          </w:p>
          <w:p w14:paraId="587384E5" w14:textId="77777777" w:rsidR="0003647E" w:rsidRPr="0003647E" w:rsidRDefault="0003647E" w:rsidP="002C745B">
            <w:pPr>
              <w:pStyle w:val="ListParagraph"/>
              <w:numPr>
                <w:ilvl w:val="1"/>
                <w:numId w:val="23"/>
              </w:numPr>
              <w:rPr>
                <w:rFonts w:cs="Arial"/>
              </w:rPr>
            </w:pPr>
            <w:r w:rsidRPr="0003647E">
              <w:rPr>
                <w:rFonts w:cs="Arial"/>
              </w:rPr>
              <w:t>Reliable</w:t>
            </w:r>
          </w:p>
          <w:p w14:paraId="62BE2087" w14:textId="77777777" w:rsidR="0003647E" w:rsidRPr="0003647E" w:rsidRDefault="0003647E" w:rsidP="002C745B">
            <w:pPr>
              <w:pStyle w:val="ListParagraph"/>
              <w:numPr>
                <w:ilvl w:val="1"/>
                <w:numId w:val="23"/>
              </w:numPr>
              <w:rPr>
                <w:rFonts w:cs="Arial"/>
              </w:rPr>
            </w:pPr>
            <w:r w:rsidRPr="0003647E">
              <w:rPr>
                <w:rFonts w:cs="Arial"/>
              </w:rPr>
              <w:t>Timely reporting</w:t>
            </w:r>
          </w:p>
          <w:p w14:paraId="32F2C4FE" w14:textId="77777777" w:rsidR="0003647E" w:rsidRPr="0003647E" w:rsidRDefault="0003647E" w:rsidP="002C745B">
            <w:pPr>
              <w:pStyle w:val="ListParagraph"/>
              <w:numPr>
                <w:ilvl w:val="1"/>
                <w:numId w:val="23"/>
              </w:numPr>
              <w:rPr>
                <w:rFonts w:cs="Arial"/>
              </w:rPr>
            </w:pPr>
            <w:r w:rsidRPr="0003647E">
              <w:rPr>
                <w:rFonts w:cs="Arial"/>
              </w:rPr>
              <w:t>Consistent</w:t>
            </w:r>
          </w:p>
          <w:p w14:paraId="267C17F8" w14:textId="51F54DA9" w:rsidR="0003647E" w:rsidRPr="0003647E" w:rsidRDefault="0003647E" w:rsidP="002C745B">
            <w:pPr>
              <w:pStyle w:val="ListParagraph"/>
              <w:numPr>
                <w:ilvl w:val="0"/>
                <w:numId w:val="23"/>
              </w:numPr>
              <w:rPr>
                <w:rFonts w:cs="Arial"/>
              </w:rPr>
            </w:pPr>
            <w:r w:rsidRPr="0003647E">
              <w:rPr>
                <w:rFonts w:cs="Arial"/>
              </w:rPr>
              <w:t xml:space="preserve">The </w:t>
            </w:r>
            <w:r w:rsidR="00883E6D">
              <w:rPr>
                <w:rFonts w:cs="Arial"/>
              </w:rPr>
              <w:t>laboratory analyst</w:t>
            </w:r>
            <w:r w:rsidRPr="0003647E">
              <w:rPr>
                <w:rFonts w:cs="Arial"/>
              </w:rPr>
              <w:t xml:space="preserve"> can develop tools for quality assurance</w:t>
            </w:r>
            <w:r w:rsidR="00912007">
              <w:rPr>
                <w:rFonts w:cs="Arial"/>
              </w:rPr>
              <w:t>:</w:t>
            </w:r>
          </w:p>
          <w:p w14:paraId="01B05AD1" w14:textId="77777777" w:rsidR="0003647E" w:rsidRPr="0003647E" w:rsidRDefault="0003647E" w:rsidP="002C745B">
            <w:pPr>
              <w:pStyle w:val="ListParagraph"/>
              <w:numPr>
                <w:ilvl w:val="1"/>
                <w:numId w:val="23"/>
              </w:numPr>
              <w:rPr>
                <w:rFonts w:cs="Arial"/>
              </w:rPr>
            </w:pPr>
            <w:r w:rsidRPr="0003647E">
              <w:rPr>
                <w:rFonts w:cs="Arial"/>
              </w:rPr>
              <w:t>Quality checklist</w:t>
            </w:r>
          </w:p>
          <w:p w14:paraId="6598AF9B" w14:textId="77777777" w:rsidR="0003647E" w:rsidRPr="0003647E" w:rsidRDefault="0003647E" w:rsidP="002C745B">
            <w:pPr>
              <w:pStyle w:val="ListParagraph"/>
              <w:numPr>
                <w:ilvl w:val="1"/>
                <w:numId w:val="23"/>
              </w:numPr>
              <w:rPr>
                <w:rFonts w:cs="Arial"/>
              </w:rPr>
            </w:pPr>
            <w:r w:rsidRPr="0003647E">
              <w:rPr>
                <w:rFonts w:cs="Arial"/>
              </w:rPr>
              <w:t>Quality-specific forms for the analysis</w:t>
            </w:r>
          </w:p>
          <w:p w14:paraId="06643024" w14:textId="05E3BD76" w:rsidR="00932789" w:rsidRPr="0003647E" w:rsidRDefault="00932789" w:rsidP="0003647E">
            <w:pPr>
              <w:pStyle w:val="ListParagraph"/>
              <w:ind w:left="360"/>
              <w:rPr>
                <w:rFonts w:cs="Arial"/>
              </w:rPr>
            </w:pPr>
          </w:p>
        </w:tc>
      </w:tr>
    </w:tbl>
    <w:p w14:paraId="11074601" w14:textId="30A9E290" w:rsidR="00C97BEB" w:rsidRDefault="00C97BEB"/>
    <w:p w14:paraId="00657D5E" w14:textId="50872476" w:rsidR="00912007" w:rsidRDefault="00912007"/>
    <w:p w14:paraId="6B8EAE3D" w14:textId="5BBF4D8C" w:rsidR="00912007" w:rsidRDefault="00912007"/>
    <w:p w14:paraId="550EE992" w14:textId="38236D97" w:rsidR="00912007" w:rsidRDefault="00912007"/>
    <w:p w14:paraId="423014BE" w14:textId="4998A386" w:rsidR="00912007" w:rsidRDefault="00912007"/>
    <w:p w14:paraId="7FC63819" w14:textId="726310EA" w:rsidR="00912007" w:rsidRDefault="00912007"/>
    <w:p w14:paraId="5D8CC855" w14:textId="7CEE514C" w:rsidR="00912007" w:rsidRDefault="00912007"/>
    <w:p w14:paraId="5DB1CA71" w14:textId="08B03861" w:rsidR="00912007" w:rsidRDefault="00912007"/>
    <w:p w14:paraId="6B6FA738" w14:textId="77777777" w:rsidR="00912007" w:rsidRDefault="00912007"/>
    <w:tbl>
      <w:tblPr>
        <w:tblStyle w:val="TableGrid"/>
        <w:tblW w:w="14395" w:type="dxa"/>
        <w:tblLook w:val="04A0" w:firstRow="1" w:lastRow="0" w:firstColumn="1" w:lastColumn="0" w:noHBand="0" w:noVBand="1"/>
      </w:tblPr>
      <w:tblGrid>
        <w:gridCol w:w="7735"/>
        <w:gridCol w:w="6660"/>
      </w:tblGrid>
      <w:tr w:rsidR="00C652A7" w:rsidRPr="002E1F6E" w14:paraId="74D59C6D" w14:textId="77777777" w:rsidTr="004913B4">
        <w:tc>
          <w:tcPr>
            <w:tcW w:w="14395" w:type="dxa"/>
            <w:gridSpan w:val="2"/>
            <w:shd w:val="clear" w:color="auto" w:fill="D9D9D9" w:themeFill="background1" w:themeFillShade="D9"/>
          </w:tcPr>
          <w:p w14:paraId="07D79757" w14:textId="05EF4F1F" w:rsidR="00C652A7" w:rsidRPr="002E1F6E" w:rsidRDefault="0003647E" w:rsidP="004913B4">
            <w:pPr>
              <w:rPr>
                <w:rFonts w:cs="Arial"/>
                <w:b/>
              </w:rPr>
            </w:pPr>
            <w:r>
              <w:rPr>
                <w:rFonts w:cs="Arial"/>
                <w:b/>
              </w:rPr>
              <w:lastRenderedPageBreak/>
              <w:t>Quality Man</w:t>
            </w:r>
            <w:r w:rsidR="002C745B">
              <w:rPr>
                <w:rFonts w:cs="Arial"/>
                <w:b/>
              </w:rPr>
              <w:t>a</w:t>
            </w:r>
            <w:r>
              <w:rPr>
                <w:rFonts w:cs="Arial"/>
                <w:b/>
              </w:rPr>
              <w:t>gement</w:t>
            </w:r>
          </w:p>
        </w:tc>
      </w:tr>
      <w:tr w:rsidR="00C652A7" w:rsidRPr="002E1F6E" w14:paraId="2BDEF605" w14:textId="77777777" w:rsidTr="004913B4">
        <w:tc>
          <w:tcPr>
            <w:tcW w:w="14395" w:type="dxa"/>
            <w:gridSpan w:val="2"/>
            <w:shd w:val="clear" w:color="auto" w:fill="FFFFFF" w:themeFill="background1"/>
          </w:tcPr>
          <w:p w14:paraId="41DEE7CD" w14:textId="77777777" w:rsidR="00C652A7" w:rsidRPr="002E1F6E" w:rsidRDefault="00C652A7" w:rsidP="004913B4">
            <w:pPr>
              <w:rPr>
                <w:b/>
                <w:bCs/>
              </w:rPr>
            </w:pPr>
            <w:r w:rsidRPr="002E1F6E">
              <w:rPr>
                <w:b/>
                <w:bCs/>
              </w:rPr>
              <w:t>BRAINSTORM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8"/>
              <w:gridCol w:w="3762"/>
              <w:gridCol w:w="3522"/>
            </w:tblGrid>
            <w:tr w:rsidR="00C652A7" w:rsidRPr="002E1F6E" w14:paraId="101BC7A6" w14:textId="77777777" w:rsidTr="004913B4">
              <w:tc>
                <w:tcPr>
                  <w:tcW w:w="5088" w:type="dxa"/>
                </w:tcPr>
                <w:p w14:paraId="7D8E0A81" w14:textId="77777777" w:rsidR="0003647E" w:rsidRPr="00F36A90" w:rsidRDefault="0003647E" w:rsidP="0003647E">
                  <w:pPr>
                    <w:pStyle w:val="ListParagraph"/>
                    <w:numPr>
                      <w:ilvl w:val="0"/>
                      <w:numId w:val="10"/>
                    </w:numPr>
                    <w:textAlignment w:val="center"/>
                    <w:rPr>
                      <w:rFonts w:eastAsia="Times New Roman" w:cs="Arial"/>
                      <w:sz w:val="20"/>
                      <w:szCs w:val="20"/>
                    </w:rPr>
                  </w:pPr>
                  <w:r w:rsidRPr="00F36A90">
                    <w:rPr>
                      <w:rFonts w:eastAsia="Times New Roman" w:cs="Arial"/>
                      <w:sz w:val="20"/>
                      <w:szCs w:val="20"/>
                    </w:rPr>
                    <w:t>Interpretation</w:t>
                  </w:r>
                </w:p>
                <w:p w14:paraId="4D35E409" w14:textId="77777777" w:rsidR="0003647E" w:rsidRPr="00F36A90" w:rsidRDefault="0003647E" w:rsidP="0003647E">
                  <w:pPr>
                    <w:pStyle w:val="ListParagraph"/>
                    <w:numPr>
                      <w:ilvl w:val="1"/>
                      <w:numId w:val="10"/>
                    </w:numPr>
                    <w:textAlignment w:val="center"/>
                    <w:rPr>
                      <w:rFonts w:eastAsia="Times New Roman" w:cs="Arial"/>
                      <w:sz w:val="20"/>
                      <w:szCs w:val="20"/>
                    </w:rPr>
                  </w:pPr>
                  <w:r w:rsidRPr="00F36A90">
                    <w:rPr>
                      <w:rFonts w:eastAsia="Times New Roman" w:cs="Arial"/>
                      <w:sz w:val="20"/>
                      <w:szCs w:val="20"/>
                    </w:rPr>
                    <w:t>Trend analysis</w:t>
                  </w:r>
                </w:p>
                <w:p w14:paraId="2779F9C6" w14:textId="77777777" w:rsidR="0003647E" w:rsidRPr="00F36A90" w:rsidRDefault="0003647E" w:rsidP="0003647E">
                  <w:pPr>
                    <w:pStyle w:val="ListParagraph"/>
                    <w:numPr>
                      <w:ilvl w:val="1"/>
                      <w:numId w:val="10"/>
                    </w:numPr>
                    <w:textAlignment w:val="center"/>
                    <w:rPr>
                      <w:rFonts w:eastAsia="Times New Roman" w:cs="Arial"/>
                      <w:sz w:val="20"/>
                      <w:szCs w:val="20"/>
                    </w:rPr>
                  </w:pPr>
                  <w:r w:rsidRPr="00F36A90">
                    <w:rPr>
                      <w:rFonts w:eastAsia="Times New Roman" w:cs="Arial"/>
                      <w:sz w:val="20"/>
                      <w:szCs w:val="20"/>
                    </w:rPr>
                    <w:t>"Out-of-Control" and steps to correct (Move to Failure investigation, tools)</w:t>
                  </w:r>
                </w:p>
                <w:p w14:paraId="0D6FE5DE" w14:textId="77777777" w:rsidR="0003647E" w:rsidRPr="00F36A90" w:rsidRDefault="0003647E" w:rsidP="0003647E">
                  <w:pPr>
                    <w:pStyle w:val="ListParagraph"/>
                    <w:numPr>
                      <w:ilvl w:val="1"/>
                      <w:numId w:val="10"/>
                    </w:numPr>
                    <w:textAlignment w:val="center"/>
                    <w:rPr>
                      <w:rFonts w:eastAsia="Times New Roman" w:cs="Arial"/>
                      <w:sz w:val="20"/>
                      <w:szCs w:val="20"/>
                    </w:rPr>
                  </w:pPr>
                  <w:r w:rsidRPr="00F36A90">
                    <w:rPr>
                      <w:rFonts w:eastAsia="Times New Roman" w:cs="Arial"/>
                      <w:sz w:val="20"/>
                      <w:szCs w:val="20"/>
                    </w:rPr>
                    <w:t>Proficiency Testing (PT) Reports</w:t>
                  </w:r>
                </w:p>
                <w:p w14:paraId="18D22D53" w14:textId="77777777" w:rsidR="0003647E" w:rsidRPr="005E27A1" w:rsidRDefault="0003647E" w:rsidP="0003647E">
                  <w:pPr>
                    <w:pStyle w:val="ListParagraph"/>
                    <w:numPr>
                      <w:ilvl w:val="1"/>
                      <w:numId w:val="10"/>
                    </w:numPr>
                    <w:rPr>
                      <w:rFonts w:cs="Arial"/>
                      <w:color w:val="000000" w:themeColor="text1"/>
                      <w:sz w:val="20"/>
                      <w:szCs w:val="20"/>
                    </w:rPr>
                  </w:pPr>
                  <w:r w:rsidRPr="00F36A90">
                    <w:rPr>
                      <w:rFonts w:eastAsia="Times New Roman" w:cs="Arial"/>
                      <w:sz w:val="20"/>
                      <w:szCs w:val="20"/>
                    </w:rPr>
                    <w:t>Interpretation</w:t>
                  </w:r>
                </w:p>
                <w:p w14:paraId="3680BD95" w14:textId="20929CB3" w:rsidR="004913B4" w:rsidRPr="004913B4" w:rsidRDefault="004913B4" w:rsidP="0003647E">
                  <w:pPr>
                    <w:pStyle w:val="ListParagraph"/>
                    <w:ind w:left="360"/>
                    <w:rPr>
                      <w:rFonts w:cs="Arial"/>
                      <w:sz w:val="20"/>
                      <w:szCs w:val="20"/>
                    </w:rPr>
                  </w:pPr>
                  <w:r w:rsidRPr="004913B4">
                    <w:rPr>
                      <w:rFonts w:cs="Arial"/>
                      <w:sz w:val="20"/>
                      <w:szCs w:val="20"/>
                    </w:rPr>
                    <w:t xml:space="preserve"> </w:t>
                  </w:r>
                </w:p>
                <w:p w14:paraId="42714FBE" w14:textId="1E9F3FE4" w:rsidR="00C652A7" w:rsidRPr="004913B4" w:rsidRDefault="00C652A7" w:rsidP="004913B4">
                  <w:pPr>
                    <w:pStyle w:val="ListParagraph"/>
                    <w:ind w:left="360"/>
                    <w:rPr>
                      <w:rFonts w:cs="Arial"/>
                      <w:b/>
                      <w:sz w:val="20"/>
                      <w:szCs w:val="20"/>
                    </w:rPr>
                  </w:pPr>
                </w:p>
              </w:tc>
              <w:tc>
                <w:tcPr>
                  <w:tcW w:w="3521" w:type="dxa"/>
                </w:tcPr>
                <w:p w14:paraId="4B51B8DD" w14:textId="77777777" w:rsidR="002C745B" w:rsidRPr="00F36A90" w:rsidRDefault="002C745B" w:rsidP="002C745B">
                  <w:pPr>
                    <w:pStyle w:val="ListParagraph"/>
                    <w:numPr>
                      <w:ilvl w:val="0"/>
                      <w:numId w:val="10"/>
                    </w:numPr>
                    <w:rPr>
                      <w:sz w:val="20"/>
                      <w:szCs w:val="20"/>
                    </w:rPr>
                  </w:pPr>
                  <w:r w:rsidRPr="00F36A90">
                    <w:rPr>
                      <w:rFonts w:cs="Arial"/>
                      <w:color w:val="000000" w:themeColor="text1"/>
                      <w:sz w:val="20"/>
                      <w:szCs w:val="20"/>
                    </w:rPr>
                    <w:t>Investigation</w:t>
                  </w:r>
                </w:p>
                <w:p w14:paraId="192DE34F" w14:textId="092CBFAC" w:rsidR="002C745B" w:rsidRPr="00F36A90" w:rsidRDefault="002C745B" w:rsidP="002C745B">
                  <w:pPr>
                    <w:pStyle w:val="ListParagraph"/>
                    <w:numPr>
                      <w:ilvl w:val="1"/>
                      <w:numId w:val="10"/>
                    </w:numPr>
                    <w:rPr>
                      <w:sz w:val="20"/>
                      <w:szCs w:val="20"/>
                    </w:rPr>
                  </w:pPr>
                  <w:r w:rsidRPr="00F36A90">
                    <w:rPr>
                      <w:sz w:val="20"/>
                      <w:szCs w:val="20"/>
                    </w:rPr>
                    <w:t xml:space="preserve">AAFCO PTP /QRM Failure Investigation </w:t>
                  </w:r>
                </w:p>
                <w:p w14:paraId="10760C31" w14:textId="77777777" w:rsidR="002C745B" w:rsidRPr="00F36A90" w:rsidRDefault="002C745B" w:rsidP="002C745B">
                  <w:pPr>
                    <w:pStyle w:val="ListParagraph"/>
                    <w:numPr>
                      <w:ilvl w:val="2"/>
                      <w:numId w:val="10"/>
                    </w:numPr>
                    <w:rPr>
                      <w:sz w:val="20"/>
                      <w:szCs w:val="20"/>
                    </w:rPr>
                  </w:pPr>
                  <w:r w:rsidRPr="00F36A90">
                    <w:rPr>
                      <w:sz w:val="20"/>
                      <w:szCs w:val="20"/>
                    </w:rPr>
                    <w:t>Clerical</w:t>
                  </w:r>
                </w:p>
                <w:p w14:paraId="1BBE7A03" w14:textId="77777777" w:rsidR="002C745B" w:rsidRPr="00F36A90" w:rsidRDefault="002C745B" w:rsidP="002C745B">
                  <w:pPr>
                    <w:pStyle w:val="ListParagraph"/>
                    <w:numPr>
                      <w:ilvl w:val="2"/>
                      <w:numId w:val="10"/>
                    </w:numPr>
                    <w:rPr>
                      <w:sz w:val="20"/>
                      <w:szCs w:val="20"/>
                    </w:rPr>
                  </w:pPr>
                  <w:r w:rsidRPr="00F36A90">
                    <w:rPr>
                      <w:sz w:val="20"/>
                      <w:szCs w:val="20"/>
                    </w:rPr>
                    <w:t>Calculations</w:t>
                  </w:r>
                </w:p>
                <w:p w14:paraId="755B8021" w14:textId="77777777" w:rsidR="002C745B" w:rsidRPr="00F36A90" w:rsidRDefault="002C745B" w:rsidP="002C745B">
                  <w:pPr>
                    <w:pStyle w:val="ListParagraph"/>
                    <w:numPr>
                      <w:ilvl w:val="2"/>
                      <w:numId w:val="10"/>
                    </w:numPr>
                    <w:rPr>
                      <w:sz w:val="20"/>
                      <w:szCs w:val="20"/>
                    </w:rPr>
                  </w:pPr>
                  <w:r w:rsidRPr="00F36A90">
                    <w:rPr>
                      <w:sz w:val="20"/>
                      <w:szCs w:val="20"/>
                    </w:rPr>
                    <w:t>Calibration</w:t>
                  </w:r>
                </w:p>
                <w:p w14:paraId="524F7749" w14:textId="77777777" w:rsidR="002C745B" w:rsidRPr="00F36A90" w:rsidRDefault="002C745B" w:rsidP="002C745B">
                  <w:pPr>
                    <w:pStyle w:val="ListParagraph"/>
                    <w:numPr>
                      <w:ilvl w:val="2"/>
                      <w:numId w:val="10"/>
                    </w:numPr>
                    <w:rPr>
                      <w:sz w:val="20"/>
                      <w:szCs w:val="20"/>
                    </w:rPr>
                  </w:pPr>
                  <w:r w:rsidRPr="00F36A90">
                    <w:rPr>
                      <w:sz w:val="20"/>
                      <w:szCs w:val="20"/>
                    </w:rPr>
                    <w:t>QC</w:t>
                  </w:r>
                </w:p>
                <w:p w14:paraId="4DA00AC1" w14:textId="77777777" w:rsidR="002C745B" w:rsidRPr="00F36A90" w:rsidRDefault="002C745B" w:rsidP="002C745B">
                  <w:pPr>
                    <w:pStyle w:val="ListParagraph"/>
                    <w:numPr>
                      <w:ilvl w:val="2"/>
                      <w:numId w:val="10"/>
                    </w:numPr>
                    <w:rPr>
                      <w:sz w:val="20"/>
                      <w:szCs w:val="20"/>
                    </w:rPr>
                  </w:pPr>
                  <w:r w:rsidRPr="00F36A90">
                    <w:rPr>
                      <w:sz w:val="20"/>
                      <w:szCs w:val="20"/>
                    </w:rPr>
                    <w:t>Method/Procedures</w:t>
                  </w:r>
                </w:p>
                <w:p w14:paraId="0FC962C9" w14:textId="77777777" w:rsidR="002C745B" w:rsidRPr="00F36A90" w:rsidRDefault="002C745B" w:rsidP="002C745B">
                  <w:pPr>
                    <w:pStyle w:val="ListParagraph"/>
                    <w:numPr>
                      <w:ilvl w:val="2"/>
                      <w:numId w:val="10"/>
                    </w:numPr>
                    <w:rPr>
                      <w:sz w:val="20"/>
                      <w:szCs w:val="20"/>
                    </w:rPr>
                  </w:pPr>
                  <w:r w:rsidRPr="00F36A90">
                    <w:rPr>
                      <w:sz w:val="20"/>
                      <w:szCs w:val="20"/>
                    </w:rPr>
                    <w:t>Sample Handling</w:t>
                  </w:r>
                </w:p>
                <w:p w14:paraId="3BDF763D" w14:textId="77777777" w:rsidR="002C745B" w:rsidRPr="00F36A90" w:rsidRDefault="002C745B" w:rsidP="002C745B">
                  <w:pPr>
                    <w:pStyle w:val="ListParagraph"/>
                    <w:numPr>
                      <w:ilvl w:val="1"/>
                      <w:numId w:val="10"/>
                    </w:numPr>
                    <w:rPr>
                      <w:sz w:val="20"/>
                      <w:szCs w:val="20"/>
                    </w:rPr>
                  </w:pPr>
                  <w:r w:rsidRPr="00F36A90">
                    <w:rPr>
                      <w:sz w:val="20"/>
                      <w:szCs w:val="20"/>
                    </w:rPr>
                    <w:t xml:space="preserve">Root cause analysis (cause mapping) </w:t>
                  </w:r>
                </w:p>
                <w:p w14:paraId="06C7C500" w14:textId="77777777" w:rsidR="002C745B" w:rsidRPr="00F36A90" w:rsidRDefault="002C745B" w:rsidP="002C745B">
                  <w:pPr>
                    <w:pStyle w:val="ListParagraph"/>
                    <w:numPr>
                      <w:ilvl w:val="1"/>
                      <w:numId w:val="10"/>
                    </w:numPr>
                    <w:rPr>
                      <w:sz w:val="20"/>
                      <w:szCs w:val="20"/>
                    </w:rPr>
                  </w:pPr>
                  <w:r w:rsidRPr="00F36A90">
                    <w:rPr>
                      <w:sz w:val="20"/>
                      <w:szCs w:val="20"/>
                    </w:rPr>
                    <w:t>Assessment of QC failure or trend</w:t>
                  </w:r>
                </w:p>
                <w:p w14:paraId="4C6F6B38" w14:textId="38DD4560" w:rsidR="004913B4" w:rsidRPr="004913B4" w:rsidRDefault="002C745B" w:rsidP="002C745B">
                  <w:pPr>
                    <w:pStyle w:val="ListParagraph"/>
                    <w:numPr>
                      <w:ilvl w:val="1"/>
                      <w:numId w:val="10"/>
                    </w:numPr>
                    <w:rPr>
                      <w:rFonts w:cs="Arial"/>
                      <w:sz w:val="20"/>
                      <w:szCs w:val="20"/>
                    </w:rPr>
                  </w:pPr>
                  <w:r w:rsidRPr="00F36A90">
                    <w:rPr>
                      <w:sz w:val="20"/>
                      <w:szCs w:val="20"/>
                    </w:rPr>
                    <w:t>Assess deviation/</w:t>
                  </w:r>
                  <w:proofErr w:type="gramStart"/>
                  <w:r w:rsidRPr="00F36A90">
                    <w:rPr>
                      <w:sz w:val="20"/>
                      <w:szCs w:val="20"/>
                    </w:rPr>
                    <w:t>non-conformance</w:t>
                  </w:r>
                  <w:proofErr w:type="gramEnd"/>
                </w:p>
                <w:p w14:paraId="7857C6CA" w14:textId="69711B75" w:rsidR="00C652A7" w:rsidRPr="004913B4" w:rsidRDefault="00C652A7" w:rsidP="004913B4">
                  <w:pPr>
                    <w:pStyle w:val="ListParagraph"/>
                    <w:ind w:left="360"/>
                    <w:rPr>
                      <w:rFonts w:cs="Arial"/>
                      <w:b/>
                      <w:sz w:val="20"/>
                      <w:szCs w:val="20"/>
                    </w:rPr>
                  </w:pPr>
                </w:p>
              </w:tc>
              <w:tc>
                <w:tcPr>
                  <w:tcW w:w="3522" w:type="dxa"/>
                </w:tcPr>
                <w:p w14:paraId="0952AF8A" w14:textId="77777777" w:rsidR="002C745B" w:rsidRPr="00F36A90" w:rsidRDefault="002C745B" w:rsidP="002C745B">
                  <w:pPr>
                    <w:pStyle w:val="ListParagraph"/>
                    <w:numPr>
                      <w:ilvl w:val="0"/>
                      <w:numId w:val="10"/>
                    </w:numPr>
                    <w:rPr>
                      <w:rFonts w:cs="Arial"/>
                      <w:b/>
                      <w:color w:val="000000" w:themeColor="text1"/>
                      <w:sz w:val="20"/>
                      <w:szCs w:val="20"/>
                    </w:rPr>
                  </w:pPr>
                  <w:r w:rsidRPr="00F36A90">
                    <w:rPr>
                      <w:rFonts w:cs="Arial"/>
                      <w:color w:val="000000" w:themeColor="text1"/>
                      <w:sz w:val="20"/>
                      <w:szCs w:val="20"/>
                    </w:rPr>
                    <w:t>Assessment criteria</w:t>
                  </w:r>
                </w:p>
                <w:p w14:paraId="4424E420" w14:textId="77777777" w:rsidR="002C745B" w:rsidRPr="00F36A90" w:rsidRDefault="002C745B" w:rsidP="002C745B">
                  <w:pPr>
                    <w:pStyle w:val="ListParagraph"/>
                    <w:numPr>
                      <w:ilvl w:val="0"/>
                      <w:numId w:val="10"/>
                    </w:numPr>
                    <w:rPr>
                      <w:rFonts w:cs="Arial"/>
                      <w:b/>
                      <w:color w:val="000000" w:themeColor="text1"/>
                      <w:sz w:val="20"/>
                      <w:szCs w:val="20"/>
                    </w:rPr>
                  </w:pPr>
                  <w:r w:rsidRPr="00F36A90">
                    <w:rPr>
                      <w:rFonts w:cs="Arial"/>
                      <w:color w:val="000000" w:themeColor="text1"/>
                      <w:sz w:val="20"/>
                      <w:szCs w:val="20"/>
                    </w:rPr>
                    <w:t>Correction</w:t>
                  </w:r>
                </w:p>
                <w:p w14:paraId="565072CB" w14:textId="77777777" w:rsidR="002C745B" w:rsidRPr="00F36A90" w:rsidRDefault="002C745B" w:rsidP="002C745B">
                  <w:pPr>
                    <w:pStyle w:val="ListParagraph"/>
                    <w:numPr>
                      <w:ilvl w:val="0"/>
                      <w:numId w:val="10"/>
                    </w:numPr>
                    <w:rPr>
                      <w:rFonts w:cs="Arial"/>
                      <w:b/>
                      <w:color w:val="000000" w:themeColor="text1"/>
                      <w:sz w:val="20"/>
                      <w:szCs w:val="20"/>
                    </w:rPr>
                  </w:pPr>
                  <w:r w:rsidRPr="00F36A90">
                    <w:rPr>
                      <w:rFonts w:cs="Arial"/>
                      <w:color w:val="000000" w:themeColor="text1"/>
                      <w:sz w:val="20"/>
                      <w:szCs w:val="20"/>
                    </w:rPr>
                    <w:t xml:space="preserve">Corrective action </w:t>
                  </w:r>
                </w:p>
                <w:p w14:paraId="6750C769" w14:textId="77777777" w:rsidR="002C745B" w:rsidRPr="007047A0" w:rsidRDefault="002C745B" w:rsidP="002C745B">
                  <w:pPr>
                    <w:pStyle w:val="ListParagraph"/>
                    <w:numPr>
                      <w:ilvl w:val="0"/>
                      <w:numId w:val="10"/>
                    </w:numPr>
                    <w:rPr>
                      <w:rFonts w:cs="Arial"/>
                      <w:b/>
                      <w:color w:val="538135" w:themeColor="accent6" w:themeShade="BF"/>
                      <w:sz w:val="28"/>
                      <w:szCs w:val="28"/>
                      <w:u w:val="single"/>
                    </w:rPr>
                  </w:pPr>
                  <w:r w:rsidRPr="00F36A90">
                    <w:rPr>
                      <w:rFonts w:cs="Arial"/>
                      <w:color w:val="000000" w:themeColor="text1"/>
                      <w:sz w:val="20"/>
                      <w:szCs w:val="20"/>
                    </w:rPr>
                    <w:t>Improvement</w:t>
                  </w:r>
                </w:p>
                <w:p w14:paraId="244898D4" w14:textId="0F6B19B4" w:rsidR="00884690" w:rsidRPr="004913B4" w:rsidRDefault="00884690" w:rsidP="002C745B">
                  <w:pPr>
                    <w:pStyle w:val="ListParagraph"/>
                    <w:ind w:left="360"/>
                    <w:rPr>
                      <w:rFonts w:cs="Arial"/>
                      <w:b/>
                      <w:sz w:val="20"/>
                      <w:szCs w:val="20"/>
                    </w:rPr>
                  </w:pPr>
                </w:p>
              </w:tc>
            </w:tr>
          </w:tbl>
          <w:p w14:paraId="14C6DB7D" w14:textId="77777777" w:rsidR="00C652A7" w:rsidRPr="002E1F6E" w:rsidRDefault="00C652A7" w:rsidP="004913B4">
            <w:pPr>
              <w:rPr>
                <w:rFonts w:cs="Arial"/>
                <w:b/>
              </w:rPr>
            </w:pPr>
          </w:p>
        </w:tc>
      </w:tr>
      <w:tr w:rsidR="00C652A7" w:rsidRPr="002E1F6E" w14:paraId="725432EF" w14:textId="77777777" w:rsidTr="004913B4">
        <w:tc>
          <w:tcPr>
            <w:tcW w:w="14395" w:type="dxa"/>
            <w:gridSpan w:val="2"/>
          </w:tcPr>
          <w:p w14:paraId="2390ECB8" w14:textId="77777777" w:rsidR="00C652A7" w:rsidRPr="002E1F6E" w:rsidRDefault="00C652A7" w:rsidP="004913B4">
            <w:pPr>
              <w:rPr>
                <w:rFonts w:cs="Arial"/>
                <w:b/>
              </w:rPr>
            </w:pPr>
          </w:p>
          <w:p w14:paraId="73ADA3BE" w14:textId="796489A5" w:rsidR="00C652A7" w:rsidRPr="00884690" w:rsidRDefault="00C652A7" w:rsidP="004913B4">
            <w:pPr>
              <w:rPr>
                <w:rFonts w:cs="Arial"/>
                <w:bCs/>
                <w:color w:val="000000" w:themeColor="text1"/>
                <w:sz w:val="24"/>
                <w:szCs w:val="24"/>
              </w:rPr>
            </w:pPr>
            <w:r w:rsidRPr="002E1F6E">
              <w:rPr>
                <w:rFonts w:cs="Arial"/>
                <w:b/>
              </w:rPr>
              <w:t>Definition:</w:t>
            </w:r>
            <w:r>
              <w:rPr>
                <w:rFonts w:cs="Arial"/>
                <w:b/>
              </w:rPr>
              <w:t xml:space="preserve"> </w:t>
            </w:r>
            <w:r w:rsidR="002C745B" w:rsidRPr="006D3591">
              <w:rPr>
                <w:rFonts w:cs="Arial"/>
                <w:color w:val="000000" w:themeColor="text1"/>
              </w:rPr>
              <w:t>Processes for managing quality objectives.</w:t>
            </w:r>
          </w:p>
          <w:p w14:paraId="080136D9" w14:textId="77777777" w:rsidR="004913B4" w:rsidRPr="002E1F6E" w:rsidRDefault="004913B4" w:rsidP="004913B4">
            <w:pPr>
              <w:rPr>
                <w:rFonts w:cs="Arial"/>
              </w:rPr>
            </w:pPr>
          </w:p>
          <w:p w14:paraId="676F9447" w14:textId="68A263F2" w:rsidR="00C652A7" w:rsidRPr="002C745B" w:rsidRDefault="00C652A7" w:rsidP="004913B4">
            <w:pPr>
              <w:rPr>
                <w:rFonts w:cs="Arial"/>
                <w:bCs/>
              </w:rPr>
            </w:pPr>
            <w:r w:rsidRPr="002E1F6E">
              <w:rPr>
                <w:rFonts w:cs="Arial"/>
                <w:b/>
              </w:rPr>
              <w:t>Level 4 Competency:</w:t>
            </w:r>
            <w:r>
              <w:rPr>
                <w:rFonts w:cs="Arial"/>
                <w:b/>
              </w:rPr>
              <w:t xml:space="preserve"> </w:t>
            </w:r>
            <w:r w:rsidR="002C745B">
              <w:rPr>
                <w:rFonts w:cs="Arial"/>
                <w:bCs/>
              </w:rPr>
              <w:t>Monitor ongoing quality data.</w:t>
            </w:r>
          </w:p>
          <w:p w14:paraId="3E984322" w14:textId="77777777" w:rsidR="00C652A7" w:rsidRPr="002E1F6E" w:rsidRDefault="00C652A7" w:rsidP="004913B4">
            <w:pPr>
              <w:rPr>
                <w:rFonts w:cs="Arial"/>
              </w:rPr>
            </w:pPr>
          </w:p>
        </w:tc>
      </w:tr>
      <w:tr w:rsidR="00C652A7" w:rsidRPr="002E1F6E" w14:paraId="74E957E4" w14:textId="77777777" w:rsidTr="004913B4">
        <w:trPr>
          <w:trHeight w:val="350"/>
        </w:trPr>
        <w:tc>
          <w:tcPr>
            <w:tcW w:w="14395" w:type="dxa"/>
            <w:gridSpan w:val="2"/>
            <w:shd w:val="clear" w:color="auto" w:fill="C5E0B3" w:themeFill="accent6" w:themeFillTint="66"/>
          </w:tcPr>
          <w:p w14:paraId="2332F4E2" w14:textId="31143D0D" w:rsidR="00C652A7" w:rsidRPr="002E1F6E" w:rsidRDefault="00C652A7" w:rsidP="002C745B">
            <w:pPr>
              <w:pStyle w:val="ListParagraph"/>
              <w:numPr>
                <w:ilvl w:val="0"/>
                <w:numId w:val="17"/>
              </w:numPr>
              <w:rPr>
                <w:rFonts w:cs="Arial"/>
              </w:rPr>
            </w:pPr>
            <w:r w:rsidRPr="002E1F6E">
              <w:rPr>
                <w:rFonts w:cs="Arial"/>
                <w:b/>
              </w:rPr>
              <w:t xml:space="preserve">Level 5 Competency: </w:t>
            </w:r>
            <w:r w:rsidR="002C745B">
              <w:rPr>
                <w:rFonts w:cs="Arial"/>
                <w:bCs/>
              </w:rPr>
              <w:t>Evaluate quality data.</w:t>
            </w:r>
          </w:p>
        </w:tc>
      </w:tr>
      <w:tr w:rsidR="00C652A7" w:rsidRPr="002E1F6E" w14:paraId="74E353FF" w14:textId="77777777" w:rsidTr="004913B4">
        <w:tc>
          <w:tcPr>
            <w:tcW w:w="14395" w:type="dxa"/>
            <w:gridSpan w:val="2"/>
            <w:shd w:val="clear" w:color="auto" w:fill="9CC2E5" w:themeFill="accent1" w:themeFillTint="99"/>
          </w:tcPr>
          <w:p w14:paraId="36DDC535" w14:textId="77777777" w:rsidR="00C652A7" w:rsidRPr="002E1F6E" w:rsidRDefault="00C652A7" w:rsidP="004913B4">
            <w:pPr>
              <w:jc w:val="center"/>
              <w:rPr>
                <w:rFonts w:cs="Arial"/>
              </w:rPr>
            </w:pPr>
            <w:r w:rsidRPr="002E1F6E">
              <w:rPr>
                <w:rFonts w:cs="Arial"/>
                <w:b/>
              </w:rPr>
              <w:t>Based on Level 5 competency – Not an all-inclusive list</w:t>
            </w:r>
          </w:p>
        </w:tc>
      </w:tr>
      <w:tr w:rsidR="00C652A7" w:rsidRPr="002E1F6E" w14:paraId="622CB1E9" w14:textId="77777777" w:rsidTr="004913B4">
        <w:tc>
          <w:tcPr>
            <w:tcW w:w="7735" w:type="dxa"/>
            <w:shd w:val="clear" w:color="auto" w:fill="9CC2E5" w:themeFill="accent1" w:themeFillTint="99"/>
          </w:tcPr>
          <w:p w14:paraId="501A645B" w14:textId="77777777" w:rsidR="00C652A7" w:rsidRPr="002E1F6E" w:rsidRDefault="00C652A7" w:rsidP="004913B4">
            <w:pPr>
              <w:jc w:val="center"/>
              <w:rPr>
                <w:rFonts w:cs="Arial"/>
                <w:b/>
              </w:rPr>
            </w:pPr>
            <w:r w:rsidRPr="002E1F6E">
              <w:rPr>
                <w:rFonts w:cs="Arial"/>
                <w:b/>
              </w:rPr>
              <w:t>BEHAVIORAL ANCHORS Average</w:t>
            </w:r>
          </w:p>
        </w:tc>
        <w:tc>
          <w:tcPr>
            <w:tcW w:w="6660" w:type="dxa"/>
            <w:shd w:val="clear" w:color="auto" w:fill="9CC2E5" w:themeFill="accent1" w:themeFillTint="99"/>
          </w:tcPr>
          <w:p w14:paraId="1F88E7AE" w14:textId="77777777" w:rsidR="00C652A7" w:rsidRPr="002E1F6E" w:rsidRDefault="00C652A7" w:rsidP="004913B4">
            <w:pPr>
              <w:jc w:val="center"/>
              <w:rPr>
                <w:rFonts w:cs="Arial"/>
                <w:b/>
              </w:rPr>
            </w:pPr>
            <w:r w:rsidRPr="002E1F6E">
              <w:rPr>
                <w:rFonts w:cs="Arial"/>
                <w:b/>
              </w:rPr>
              <w:t>BEHAVIORAL ANCHORS Outstanding</w:t>
            </w:r>
          </w:p>
        </w:tc>
      </w:tr>
      <w:tr w:rsidR="00C652A7" w:rsidRPr="002E1F6E" w14:paraId="6431B57E" w14:textId="77777777" w:rsidTr="004913B4">
        <w:tc>
          <w:tcPr>
            <w:tcW w:w="7735" w:type="dxa"/>
          </w:tcPr>
          <w:p w14:paraId="6AB29515" w14:textId="442D804E" w:rsidR="002C745B" w:rsidRPr="002C745B" w:rsidRDefault="002C745B" w:rsidP="002C745B">
            <w:pPr>
              <w:pStyle w:val="ListParagraph"/>
              <w:numPr>
                <w:ilvl w:val="0"/>
                <w:numId w:val="18"/>
              </w:numPr>
              <w:rPr>
                <w:rFonts w:cs="Arial"/>
              </w:rPr>
            </w:pPr>
            <w:r w:rsidRPr="002C745B">
              <w:rPr>
                <w:rFonts w:cs="Arial"/>
              </w:rPr>
              <w:t xml:space="preserve">The </w:t>
            </w:r>
            <w:r w:rsidR="00883E6D">
              <w:rPr>
                <w:rFonts w:cs="Arial"/>
              </w:rPr>
              <w:t>laboratory analyst</w:t>
            </w:r>
            <w:r w:rsidRPr="002C745B">
              <w:rPr>
                <w:rFonts w:cs="Arial"/>
              </w:rPr>
              <w:t xml:space="preserve"> can detect key indicators from quality data, such as: </w:t>
            </w:r>
          </w:p>
          <w:p w14:paraId="600E373F" w14:textId="77777777" w:rsidR="002C745B" w:rsidRPr="002C745B" w:rsidRDefault="002C745B" w:rsidP="002C745B">
            <w:pPr>
              <w:pStyle w:val="ListParagraph"/>
              <w:numPr>
                <w:ilvl w:val="1"/>
                <w:numId w:val="18"/>
              </w:numPr>
              <w:rPr>
                <w:rFonts w:cs="Arial"/>
              </w:rPr>
            </w:pPr>
            <w:r w:rsidRPr="002C745B">
              <w:rPr>
                <w:rFonts w:cs="Arial"/>
              </w:rPr>
              <w:t>Trends</w:t>
            </w:r>
          </w:p>
          <w:p w14:paraId="1C6A45F4" w14:textId="77777777" w:rsidR="002C745B" w:rsidRPr="002C745B" w:rsidRDefault="002C745B" w:rsidP="002C745B">
            <w:pPr>
              <w:pStyle w:val="ListParagraph"/>
              <w:numPr>
                <w:ilvl w:val="1"/>
                <w:numId w:val="18"/>
              </w:numPr>
              <w:rPr>
                <w:rFonts w:cs="Arial"/>
              </w:rPr>
            </w:pPr>
            <w:r w:rsidRPr="002C745B">
              <w:rPr>
                <w:rFonts w:cs="Arial"/>
              </w:rPr>
              <w:t>Outliers</w:t>
            </w:r>
          </w:p>
          <w:p w14:paraId="340A61DB" w14:textId="77777777" w:rsidR="002C745B" w:rsidRPr="002C745B" w:rsidRDefault="002C745B" w:rsidP="002C745B">
            <w:pPr>
              <w:pStyle w:val="ListParagraph"/>
              <w:numPr>
                <w:ilvl w:val="1"/>
                <w:numId w:val="18"/>
              </w:numPr>
              <w:rPr>
                <w:rFonts w:cs="Arial"/>
              </w:rPr>
            </w:pPr>
            <w:r w:rsidRPr="002C745B">
              <w:rPr>
                <w:rFonts w:cs="Arial"/>
              </w:rPr>
              <w:t xml:space="preserve">Extrapolate relevant data </w:t>
            </w:r>
            <w:proofErr w:type="gramStart"/>
            <w:r w:rsidRPr="002C745B">
              <w:rPr>
                <w:rFonts w:cs="Arial"/>
              </w:rPr>
              <w:t>points</w:t>
            </w:r>
            <w:proofErr w:type="gramEnd"/>
          </w:p>
          <w:p w14:paraId="0D58DB97" w14:textId="77777777" w:rsidR="002C745B" w:rsidRPr="002C745B" w:rsidRDefault="002C745B" w:rsidP="002C745B">
            <w:pPr>
              <w:pStyle w:val="ListParagraph"/>
              <w:numPr>
                <w:ilvl w:val="0"/>
                <w:numId w:val="18"/>
              </w:numPr>
              <w:rPr>
                <w:rFonts w:cs="Arial"/>
              </w:rPr>
            </w:pPr>
            <w:r w:rsidRPr="002C745B">
              <w:rPr>
                <w:rFonts w:cs="Arial"/>
              </w:rPr>
              <w:t>The laboratory analyst can determine the impact on quality data of:</w:t>
            </w:r>
          </w:p>
          <w:p w14:paraId="24ECD8D8" w14:textId="0A0BD25A" w:rsidR="002C745B" w:rsidRPr="002C745B" w:rsidRDefault="00912007" w:rsidP="002C745B">
            <w:pPr>
              <w:pStyle w:val="ListParagraph"/>
              <w:numPr>
                <w:ilvl w:val="1"/>
                <w:numId w:val="18"/>
              </w:numPr>
              <w:rPr>
                <w:rFonts w:cs="Arial"/>
                <w:bCs/>
              </w:rPr>
            </w:pPr>
            <w:r>
              <w:rPr>
                <w:rFonts w:cs="Arial"/>
              </w:rPr>
              <w:t>T</w:t>
            </w:r>
            <w:r w:rsidR="002C745B" w:rsidRPr="002C745B">
              <w:rPr>
                <w:rFonts w:cs="Arial"/>
                <w:bCs/>
              </w:rPr>
              <w:t xml:space="preserve">raceability </w:t>
            </w:r>
          </w:p>
          <w:p w14:paraId="2D4797A8" w14:textId="2098CC36" w:rsidR="002C745B" w:rsidRPr="002C745B" w:rsidRDefault="00912007" w:rsidP="002C745B">
            <w:pPr>
              <w:pStyle w:val="ListParagraph"/>
              <w:numPr>
                <w:ilvl w:val="1"/>
                <w:numId w:val="18"/>
              </w:numPr>
              <w:rPr>
                <w:rFonts w:cs="Arial"/>
                <w:bCs/>
              </w:rPr>
            </w:pPr>
            <w:r>
              <w:rPr>
                <w:rFonts w:cs="Arial"/>
                <w:bCs/>
              </w:rPr>
              <w:t>E</w:t>
            </w:r>
            <w:r w:rsidR="002C745B" w:rsidRPr="002C745B">
              <w:rPr>
                <w:rFonts w:cs="Arial"/>
                <w:bCs/>
              </w:rPr>
              <w:t>nvironmental monitoring</w:t>
            </w:r>
          </w:p>
          <w:p w14:paraId="2E91E2EC" w14:textId="2692FB83" w:rsidR="002C745B" w:rsidRPr="002C745B" w:rsidRDefault="00912007" w:rsidP="002C745B">
            <w:pPr>
              <w:pStyle w:val="ListParagraph"/>
              <w:numPr>
                <w:ilvl w:val="1"/>
                <w:numId w:val="18"/>
              </w:numPr>
              <w:rPr>
                <w:rFonts w:cs="Arial"/>
                <w:bCs/>
              </w:rPr>
            </w:pPr>
            <w:r>
              <w:rPr>
                <w:rFonts w:cs="Arial"/>
                <w:bCs/>
              </w:rPr>
              <w:t>V</w:t>
            </w:r>
            <w:r w:rsidR="002C745B" w:rsidRPr="002C745B">
              <w:rPr>
                <w:rFonts w:cs="Arial"/>
                <w:bCs/>
              </w:rPr>
              <w:t>alidation</w:t>
            </w:r>
          </w:p>
          <w:p w14:paraId="2DBB37E0" w14:textId="54F9E826" w:rsidR="002C745B" w:rsidRPr="002C745B" w:rsidRDefault="00912007" w:rsidP="002C745B">
            <w:pPr>
              <w:pStyle w:val="ListParagraph"/>
              <w:numPr>
                <w:ilvl w:val="1"/>
                <w:numId w:val="18"/>
              </w:numPr>
              <w:rPr>
                <w:rFonts w:cs="Arial"/>
                <w:bCs/>
              </w:rPr>
            </w:pPr>
            <w:r>
              <w:rPr>
                <w:rFonts w:cs="Arial"/>
                <w:bCs/>
              </w:rPr>
              <w:t>V</w:t>
            </w:r>
            <w:r w:rsidR="002C745B" w:rsidRPr="002C745B">
              <w:rPr>
                <w:rFonts w:cs="Arial"/>
                <w:bCs/>
              </w:rPr>
              <w:t>erification</w:t>
            </w:r>
          </w:p>
          <w:p w14:paraId="025B5270" w14:textId="01A17704" w:rsidR="002C745B" w:rsidRPr="002C745B" w:rsidRDefault="00912007" w:rsidP="002C745B">
            <w:pPr>
              <w:pStyle w:val="ListParagraph"/>
              <w:numPr>
                <w:ilvl w:val="1"/>
                <w:numId w:val="18"/>
              </w:numPr>
              <w:rPr>
                <w:rFonts w:cs="Arial"/>
                <w:bCs/>
              </w:rPr>
            </w:pPr>
            <w:r>
              <w:rPr>
                <w:rFonts w:cs="Arial"/>
                <w:bCs/>
              </w:rPr>
              <w:t>P</w:t>
            </w:r>
            <w:r w:rsidR="002C745B" w:rsidRPr="002C745B">
              <w:rPr>
                <w:rFonts w:cs="Arial"/>
                <w:bCs/>
              </w:rPr>
              <w:t>roficiency testing</w:t>
            </w:r>
          </w:p>
          <w:p w14:paraId="04763FCC" w14:textId="2BDD9EEE" w:rsidR="002C745B" w:rsidRPr="002C745B" w:rsidRDefault="00912007" w:rsidP="002C745B">
            <w:pPr>
              <w:pStyle w:val="ListParagraph"/>
              <w:numPr>
                <w:ilvl w:val="1"/>
                <w:numId w:val="18"/>
              </w:numPr>
              <w:rPr>
                <w:rFonts w:cs="Arial"/>
                <w:bCs/>
              </w:rPr>
            </w:pPr>
            <w:r>
              <w:rPr>
                <w:rFonts w:cs="Arial"/>
                <w:bCs/>
              </w:rPr>
              <w:lastRenderedPageBreak/>
              <w:t>I</w:t>
            </w:r>
            <w:r w:rsidR="002C745B" w:rsidRPr="002C745B">
              <w:rPr>
                <w:rFonts w:cs="Arial"/>
                <w:bCs/>
              </w:rPr>
              <w:t xml:space="preserve">nstrument </w:t>
            </w:r>
            <w:proofErr w:type="gramStart"/>
            <w:r w:rsidR="002C745B" w:rsidRPr="002C745B">
              <w:rPr>
                <w:rFonts w:cs="Arial"/>
                <w:bCs/>
              </w:rPr>
              <w:t>variation</w:t>
            </w:r>
            <w:proofErr w:type="gramEnd"/>
          </w:p>
          <w:p w14:paraId="477A35ED" w14:textId="20466A17" w:rsidR="002C745B" w:rsidRPr="002C745B" w:rsidRDefault="00912007" w:rsidP="002C745B">
            <w:pPr>
              <w:pStyle w:val="ListParagraph"/>
              <w:numPr>
                <w:ilvl w:val="1"/>
                <w:numId w:val="18"/>
              </w:numPr>
              <w:rPr>
                <w:rFonts w:cs="Arial"/>
                <w:bCs/>
              </w:rPr>
            </w:pPr>
            <w:r>
              <w:rPr>
                <w:rFonts w:cs="Arial"/>
                <w:bCs/>
              </w:rPr>
              <w:t>D</w:t>
            </w:r>
            <w:r w:rsidR="002C745B" w:rsidRPr="002C745B">
              <w:rPr>
                <w:rFonts w:cs="Arial"/>
                <w:bCs/>
              </w:rPr>
              <w:t>eviations</w:t>
            </w:r>
          </w:p>
          <w:p w14:paraId="36739423" w14:textId="4227049E" w:rsidR="002C745B" w:rsidRPr="002C745B" w:rsidRDefault="002C745B" w:rsidP="002C745B">
            <w:pPr>
              <w:pStyle w:val="ListParagraph"/>
              <w:numPr>
                <w:ilvl w:val="0"/>
                <w:numId w:val="18"/>
              </w:numPr>
              <w:rPr>
                <w:rFonts w:cs="Arial"/>
              </w:rPr>
            </w:pPr>
            <w:r w:rsidRPr="002C745B">
              <w:rPr>
                <w:rFonts w:cs="Arial"/>
              </w:rPr>
              <w:t>The laboratory analyst can classify quality data based on key indicators</w:t>
            </w:r>
            <w:r w:rsidR="00912007">
              <w:rPr>
                <w:rFonts w:cs="Arial"/>
              </w:rPr>
              <w:t>:</w:t>
            </w:r>
          </w:p>
          <w:p w14:paraId="0B06E579" w14:textId="77777777" w:rsidR="002C745B" w:rsidRPr="002C745B" w:rsidRDefault="002C745B" w:rsidP="002C745B">
            <w:pPr>
              <w:pStyle w:val="ListParagraph"/>
              <w:numPr>
                <w:ilvl w:val="1"/>
                <w:numId w:val="18"/>
              </w:numPr>
              <w:rPr>
                <w:rFonts w:cs="Arial"/>
              </w:rPr>
            </w:pPr>
            <w:r w:rsidRPr="002C745B">
              <w:rPr>
                <w:rFonts w:cs="Arial"/>
              </w:rPr>
              <w:t>Risk</w:t>
            </w:r>
            <w:r w:rsidRPr="002C745B">
              <w:t xml:space="preserve"> </w:t>
            </w:r>
          </w:p>
          <w:p w14:paraId="229E15DF" w14:textId="77777777" w:rsidR="002C745B" w:rsidRPr="002C745B" w:rsidRDefault="002C745B" w:rsidP="002C745B">
            <w:pPr>
              <w:pStyle w:val="ListParagraph"/>
              <w:numPr>
                <w:ilvl w:val="1"/>
                <w:numId w:val="18"/>
              </w:numPr>
              <w:rPr>
                <w:rFonts w:cs="Arial"/>
              </w:rPr>
            </w:pPr>
            <w:r w:rsidRPr="002C745B">
              <w:t>Relevant data</w:t>
            </w:r>
          </w:p>
          <w:p w14:paraId="25B9C75B" w14:textId="77777777" w:rsidR="002C745B" w:rsidRPr="002C745B" w:rsidRDefault="002C745B" w:rsidP="002C745B">
            <w:pPr>
              <w:pStyle w:val="ListParagraph"/>
              <w:numPr>
                <w:ilvl w:val="1"/>
                <w:numId w:val="18"/>
              </w:numPr>
              <w:rPr>
                <w:rFonts w:cs="Arial"/>
              </w:rPr>
            </w:pPr>
            <w:r w:rsidRPr="002C745B">
              <w:t>Irrelevant data</w:t>
            </w:r>
          </w:p>
          <w:p w14:paraId="67B21E38" w14:textId="329ABE47" w:rsidR="004913B4" w:rsidRPr="002C745B" w:rsidRDefault="004913B4" w:rsidP="002C745B">
            <w:pPr>
              <w:pStyle w:val="ListParagraph"/>
              <w:ind w:left="360"/>
              <w:rPr>
                <w:rFonts w:cs="Arial"/>
              </w:rPr>
            </w:pPr>
          </w:p>
        </w:tc>
        <w:tc>
          <w:tcPr>
            <w:tcW w:w="6660" w:type="dxa"/>
          </w:tcPr>
          <w:p w14:paraId="37B32F62" w14:textId="7A9DABF3" w:rsidR="002C745B" w:rsidRPr="002C745B" w:rsidRDefault="002C745B" w:rsidP="002C745B">
            <w:pPr>
              <w:pStyle w:val="ListParagraph"/>
              <w:numPr>
                <w:ilvl w:val="0"/>
                <w:numId w:val="36"/>
              </w:numPr>
              <w:rPr>
                <w:rFonts w:cs="Arial"/>
              </w:rPr>
            </w:pPr>
            <w:r w:rsidRPr="002C745B">
              <w:rPr>
                <w:rFonts w:cs="Arial"/>
              </w:rPr>
              <w:lastRenderedPageBreak/>
              <w:t xml:space="preserve">The </w:t>
            </w:r>
            <w:r w:rsidR="00883E6D">
              <w:rPr>
                <w:rFonts w:cs="Arial"/>
              </w:rPr>
              <w:t>laboratory analyst</w:t>
            </w:r>
            <w:r w:rsidRPr="002C745B">
              <w:rPr>
                <w:rFonts w:cs="Arial"/>
              </w:rPr>
              <w:t xml:space="preserve"> can analyze key indicators from quality data, such as: </w:t>
            </w:r>
          </w:p>
          <w:p w14:paraId="702DA1D5" w14:textId="77777777" w:rsidR="002C745B" w:rsidRPr="002C745B" w:rsidRDefault="002C745B" w:rsidP="002C745B">
            <w:pPr>
              <w:pStyle w:val="ListParagraph"/>
              <w:numPr>
                <w:ilvl w:val="1"/>
                <w:numId w:val="36"/>
              </w:numPr>
              <w:rPr>
                <w:rFonts w:cs="Arial"/>
              </w:rPr>
            </w:pPr>
            <w:r w:rsidRPr="002C745B">
              <w:rPr>
                <w:rFonts w:cs="Arial"/>
              </w:rPr>
              <w:t>Trends</w:t>
            </w:r>
          </w:p>
          <w:p w14:paraId="21A6636A" w14:textId="77777777" w:rsidR="002C745B" w:rsidRPr="002C745B" w:rsidRDefault="002C745B" w:rsidP="002C745B">
            <w:pPr>
              <w:pStyle w:val="ListParagraph"/>
              <w:numPr>
                <w:ilvl w:val="1"/>
                <w:numId w:val="36"/>
              </w:numPr>
              <w:rPr>
                <w:rFonts w:cs="Arial"/>
              </w:rPr>
            </w:pPr>
            <w:r w:rsidRPr="002C745B">
              <w:rPr>
                <w:rFonts w:cs="Arial"/>
              </w:rPr>
              <w:t>Outliers</w:t>
            </w:r>
          </w:p>
          <w:p w14:paraId="074096E1" w14:textId="1B6BC252" w:rsidR="002C745B" w:rsidRPr="002C745B" w:rsidRDefault="002C745B" w:rsidP="002C745B">
            <w:pPr>
              <w:pStyle w:val="ListParagraph"/>
              <w:numPr>
                <w:ilvl w:val="0"/>
                <w:numId w:val="36"/>
              </w:numPr>
              <w:rPr>
                <w:rFonts w:cs="Arial"/>
              </w:rPr>
            </w:pPr>
            <w:r w:rsidRPr="002C745B">
              <w:rPr>
                <w:rFonts w:cs="Arial"/>
              </w:rPr>
              <w:t xml:space="preserve">The </w:t>
            </w:r>
            <w:r w:rsidR="00883E6D">
              <w:rPr>
                <w:rFonts w:cs="Arial"/>
              </w:rPr>
              <w:t>laboratory analyst</w:t>
            </w:r>
            <w:r w:rsidRPr="002C745B">
              <w:rPr>
                <w:rFonts w:cs="Arial"/>
              </w:rPr>
              <w:t xml:space="preserve"> can interpret quality data</w:t>
            </w:r>
            <w:r w:rsidR="00912007">
              <w:rPr>
                <w:rFonts w:cs="Arial"/>
              </w:rPr>
              <w:t>:</w:t>
            </w:r>
          </w:p>
          <w:p w14:paraId="53E8E026" w14:textId="77777777" w:rsidR="002C745B" w:rsidRPr="002C745B" w:rsidRDefault="002C745B" w:rsidP="002C745B">
            <w:pPr>
              <w:pStyle w:val="ListParagraph"/>
              <w:numPr>
                <w:ilvl w:val="1"/>
                <w:numId w:val="36"/>
              </w:numPr>
              <w:rPr>
                <w:rFonts w:cs="Arial"/>
              </w:rPr>
            </w:pPr>
            <w:r w:rsidRPr="002C745B">
              <w:rPr>
                <w:rFonts w:cs="Arial"/>
              </w:rPr>
              <w:t>Outside warning limits</w:t>
            </w:r>
          </w:p>
          <w:p w14:paraId="27EBE44D" w14:textId="77777777" w:rsidR="002C745B" w:rsidRPr="002C745B" w:rsidRDefault="002C745B" w:rsidP="002C745B">
            <w:pPr>
              <w:pStyle w:val="ListParagraph"/>
              <w:numPr>
                <w:ilvl w:val="1"/>
                <w:numId w:val="36"/>
              </w:numPr>
              <w:rPr>
                <w:rFonts w:cs="Arial"/>
              </w:rPr>
            </w:pPr>
            <w:r w:rsidRPr="002C745B">
              <w:rPr>
                <w:rFonts w:cs="Arial"/>
              </w:rPr>
              <w:t>Outside control limits</w:t>
            </w:r>
          </w:p>
          <w:p w14:paraId="1FA2374A" w14:textId="77777777" w:rsidR="002C745B" w:rsidRPr="002C745B" w:rsidRDefault="002C745B" w:rsidP="002C745B">
            <w:pPr>
              <w:pStyle w:val="ListParagraph"/>
              <w:numPr>
                <w:ilvl w:val="1"/>
                <w:numId w:val="36"/>
              </w:numPr>
              <w:rPr>
                <w:rFonts w:cs="Arial"/>
              </w:rPr>
            </w:pPr>
            <w:r w:rsidRPr="002C745B">
              <w:rPr>
                <w:rFonts w:cs="Arial"/>
              </w:rPr>
              <w:t>Risk</w:t>
            </w:r>
          </w:p>
          <w:p w14:paraId="2D2FD924" w14:textId="77777777" w:rsidR="002C745B" w:rsidRPr="002C745B" w:rsidRDefault="002C745B" w:rsidP="002C745B">
            <w:pPr>
              <w:pStyle w:val="ListParagraph"/>
              <w:numPr>
                <w:ilvl w:val="1"/>
                <w:numId w:val="36"/>
              </w:numPr>
              <w:rPr>
                <w:rFonts w:cs="Arial"/>
              </w:rPr>
            </w:pPr>
            <w:r w:rsidRPr="002C745B">
              <w:rPr>
                <w:rFonts w:cs="Arial"/>
              </w:rPr>
              <w:t>Relevant data points</w:t>
            </w:r>
          </w:p>
          <w:p w14:paraId="1FAA09F4" w14:textId="3523200E" w:rsidR="002C745B" w:rsidRPr="002C745B" w:rsidRDefault="002C745B" w:rsidP="002C745B">
            <w:pPr>
              <w:pStyle w:val="ListParagraph"/>
              <w:numPr>
                <w:ilvl w:val="0"/>
                <w:numId w:val="36"/>
              </w:numPr>
              <w:rPr>
                <w:rFonts w:cs="Arial"/>
              </w:rPr>
            </w:pPr>
            <w:r w:rsidRPr="002C745B">
              <w:rPr>
                <w:rFonts w:cs="Arial"/>
              </w:rPr>
              <w:t xml:space="preserve">The </w:t>
            </w:r>
            <w:r w:rsidR="00883E6D">
              <w:rPr>
                <w:rFonts w:cs="Arial"/>
              </w:rPr>
              <w:t>laboratory analyst</w:t>
            </w:r>
            <w:r w:rsidRPr="002C745B">
              <w:rPr>
                <w:rFonts w:cs="Arial"/>
              </w:rPr>
              <w:t xml:space="preserve"> can recommend corrections.</w:t>
            </w:r>
          </w:p>
          <w:p w14:paraId="594CA13E" w14:textId="77777777" w:rsidR="002C745B" w:rsidRPr="002C745B" w:rsidRDefault="002C745B" w:rsidP="002C745B">
            <w:pPr>
              <w:pStyle w:val="ListParagraph"/>
              <w:numPr>
                <w:ilvl w:val="0"/>
                <w:numId w:val="36"/>
              </w:numPr>
              <w:rPr>
                <w:rFonts w:cs="Arial"/>
              </w:rPr>
            </w:pPr>
            <w:r w:rsidRPr="002C745B">
              <w:rPr>
                <w:rFonts w:cs="Arial"/>
              </w:rPr>
              <w:t>The laboratory analyst can recommend corrective actions.</w:t>
            </w:r>
          </w:p>
          <w:p w14:paraId="6BD2ABED" w14:textId="77777777" w:rsidR="002C745B" w:rsidRPr="002C745B" w:rsidRDefault="002C745B" w:rsidP="002C745B">
            <w:pPr>
              <w:pStyle w:val="ListParagraph"/>
              <w:numPr>
                <w:ilvl w:val="0"/>
                <w:numId w:val="36"/>
              </w:numPr>
              <w:rPr>
                <w:rFonts w:cs="Arial"/>
              </w:rPr>
            </w:pPr>
            <w:r w:rsidRPr="002C745B">
              <w:rPr>
                <w:rFonts w:cs="Arial"/>
              </w:rPr>
              <w:lastRenderedPageBreak/>
              <w:t>The laboratory analyst can perform root cause analysis.</w:t>
            </w:r>
          </w:p>
          <w:p w14:paraId="69D324A5" w14:textId="75827B50" w:rsidR="00C652A7" w:rsidRPr="002C745B" w:rsidRDefault="00C652A7" w:rsidP="002C745B">
            <w:pPr>
              <w:pStyle w:val="ListParagraph"/>
              <w:ind w:left="360"/>
              <w:rPr>
                <w:rFonts w:cs="Arial"/>
              </w:rPr>
            </w:pPr>
          </w:p>
        </w:tc>
      </w:tr>
      <w:tr w:rsidR="00C652A7" w:rsidRPr="002E1F6E" w14:paraId="143DA2E6" w14:textId="77777777" w:rsidTr="004913B4">
        <w:trPr>
          <w:trHeight w:val="350"/>
        </w:trPr>
        <w:tc>
          <w:tcPr>
            <w:tcW w:w="14395" w:type="dxa"/>
            <w:gridSpan w:val="2"/>
            <w:shd w:val="clear" w:color="auto" w:fill="C5E0B3" w:themeFill="accent6" w:themeFillTint="66"/>
          </w:tcPr>
          <w:p w14:paraId="620C7DA9" w14:textId="40588A5A" w:rsidR="00C652A7" w:rsidRPr="002E1F6E" w:rsidRDefault="00C652A7" w:rsidP="002C745B">
            <w:pPr>
              <w:pStyle w:val="ListParagraph"/>
              <w:numPr>
                <w:ilvl w:val="0"/>
                <w:numId w:val="17"/>
              </w:numPr>
              <w:rPr>
                <w:rFonts w:cs="Arial"/>
              </w:rPr>
            </w:pPr>
            <w:r w:rsidRPr="002E1F6E">
              <w:rPr>
                <w:rFonts w:cs="Arial"/>
                <w:b/>
              </w:rPr>
              <w:lastRenderedPageBreak/>
              <w:t xml:space="preserve">Level 5 Competency: </w:t>
            </w:r>
            <w:r w:rsidR="002C745B">
              <w:rPr>
                <w:rFonts w:cs="Arial"/>
                <w:bCs/>
              </w:rPr>
              <w:t>Evaluate feedback from proficiency testing (PT) results.</w:t>
            </w:r>
          </w:p>
        </w:tc>
      </w:tr>
      <w:tr w:rsidR="00C652A7" w:rsidRPr="002E1F6E" w14:paraId="4159B581" w14:textId="77777777" w:rsidTr="004913B4">
        <w:tc>
          <w:tcPr>
            <w:tcW w:w="14395" w:type="dxa"/>
            <w:gridSpan w:val="2"/>
            <w:shd w:val="clear" w:color="auto" w:fill="9CC2E5" w:themeFill="accent1" w:themeFillTint="99"/>
          </w:tcPr>
          <w:p w14:paraId="1B9F179D" w14:textId="77777777" w:rsidR="00C652A7" w:rsidRPr="002E1F6E" w:rsidRDefault="00C652A7" w:rsidP="004913B4">
            <w:pPr>
              <w:jc w:val="center"/>
              <w:rPr>
                <w:rFonts w:cs="Arial"/>
              </w:rPr>
            </w:pPr>
            <w:r w:rsidRPr="002E1F6E">
              <w:rPr>
                <w:rFonts w:cs="Arial"/>
                <w:b/>
              </w:rPr>
              <w:t>Based on Level 5 competency – Not an all-inclusive list</w:t>
            </w:r>
          </w:p>
        </w:tc>
      </w:tr>
      <w:tr w:rsidR="00C652A7" w:rsidRPr="002E1F6E" w14:paraId="78FE45BD" w14:textId="77777777" w:rsidTr="004913B4">
        <w:tc>
          <w:tcPr>
            <w:tcW w:w="7735" w:type="dxa"/>
            <w:shd w:val="clear" w:color="auto" w:fill="9CC2E5" w:themeFill="accent1" w:themeFillTint="99"/>
          </w:tcPr>
          <w:p w14:paraId="2994FD0B" w14:textId="77777777" w:rsidR="00C652A7" w:rsidRPr="002E1F6E" w:rsidRDefault="00C652A7" w:rsidP="004913B4">
            <w:pPr>
              <w:jc w:val="center"/>
              <w:rPr>
                <w:rFonts w:cs="Arial"/>
                <w:b/>
              </w:rPr>
            </w:pPr>
            <w:r w:rsidRPr="002E1F6E">
              <w:rPr>
                <w:rFonts w:cs="Arial"/>
                <w:b/>
              </w:rPr>
              <w:t>BEHAVIORAL ANCHORS Average</w:t>
            </w:r>
          </w:p>
        </w:tc>
        <w:tc>
          <w:tcPr>
            <w:tcW w:w="6660" w:type="dxa"/>
            <w:shd w:val="clear" w:color="auto" w:fill="9CC2E5" w:themeFill="accent1" w:themeFillTint="99"/>
          </w:tcPr>
          <w:p w14:paraId="53BC470B" w14:textId="77777777" w:rsidR="00C652A7" w:rsidRPr="002E1F6E" w:rsidRDefault="00C652A7" w:rsidP="004913B4">
            <w:pPr>
              <w:jc w:val="center"/>
              <w:rPr>
                <w:rFonts w:cs="Arial"/>
                <w:b/>
              </w:rPr>
            </w:pPr>
            <w:r w:rsidRPr="002E1F6E">
              <w:rPr>
                <w:rFonts w:cs="Arial"/>
                <w:b/>
              </w:rPr>
              <w:t>BEHAVIORAL ANCHORS Outstanding</w:t>
            </w:r>
          </w:p>
        </w:tc>
      </w:tr>
      <w:tr w:rsidR="00C652A7" w:rsidRPr="002E1F6E" w14:paraId="33BE53BC" w14:textId="77777777" w:rsidTr="004913B4">
        <w:tc>
          <w:tcPr>
            <w:tcW w:w="7735" w:type="dxa"/>
          </w:tcPr>
          <w:p w14:paraId="6FD4A295" w14:textId="2CDCC695" w:rsidR="002C745B" w:rsidRPr="002C745B" w:rsidRDefault="002C745B" w:rsidP="002C745B">
            <w:pPr>
              <w:pStyle w:val="ListParagraph"/>
              <w:numPr>
                <w:ilvl w:val="0"/>
                <w:numId w:val="19"/>
              </w:numPr>
              <w:rPr>
                <w:rFonts w:cs="Arial"/>
              </w:rPr>
            </w:pPr>
            <w:r w:rsidRPr="002C745B">
              <w:rPr>
                <w:rFonts w:cs="Arial"/>
              </w:rPr>
              <w:t xml:space="preserve">The laboratory analyst can </w:t>
            </w:r>
            <w:r w:rsidR="00912007">
              <w:rPr>
                <w:rFonts w:cs="Arial"/>
              </w:rPr>
              <w:t>explain</w:t>
            </w:r>
            <w:r w:rsidRPr="002C745B">
              <w:rPr>
                <w:rFonts w:cs="Arial"/>
              </w:rPr>
              <w:t xml:space="preserve"> Z-scores.</w:t>
            </w:r>
          </w:p>
          <w:p w14:paraId="4B6E0F4F" w14:textId="77777777" w:rsidR="002C745B" w:rsidRPr="002C745B" w:rsidRDefault="002C745B" w:rsidP="002C745B">
            <w:pPr>
              <w:pStyle w:val="ListParagraph"/>
              <w:numPr>
                <w:ilvl w:val="0"/>
                <w:numId w:val="19"/>
              </w:numPr>
              <w:rPr>
                <w:rFonts w:cs="Arial"/>
              </w:rPr>
            </w:pPr>
            <w:r w:rsidRPr="002C745B">
              <w:rPr>
                <w:rFonts w:cs="Arial"/>
              </w:rPr>
              <w:t>The laboratory analyst can identify trends in proficiency testing results:</w:t>
            </w:r>
          </w:p>
          <w:p w14:paraId="584E3A2A" w14:textId="77777777" w:rsidR="002C745B" w:rsidRPr="002C745B" w:rsidRDefault="002C745B" w:rsidP="002C745B">
            <w:pPr>
              <w:pStyle w:val="ListParagraph"/>
              <w:numPr>
                <w:ilvl w:val="1"/>
                <w:numId w:val="19"/>
              </w:numPr>
              <w:rPr>
                <w:rFonts w:cs="Arial"/>
              </w:rPr>
            </w:pPr>
            <w:r w:rsidRPr="002C745B">
              <w:rPr>
                <w:rFonts w:cs="Arial"/>
              </w:rPr>
              <w:t>Individual</w:t>
            </w:r>
          </w:p>
          <w:p w14:paraId="4C1A4FBF" w14:textId="77777777" w:rsidR="002C745B" w:rsidRPr="002C745B" w:rsidRDefault="002C745B" w:rsidP="002C745B">
            <w:pPr>
              <w:pStyle w:val="ListParagraph"/>
              <w:numPr>
                <w:ilvl w:val="1"/>
                <w:numId w:val="19"/>
              </w:numPr>
              <w:rPr>
                <w:rFonts w:cs="Arial"/>
              </w:rPr>
            </w:pPr>
            <w:r w:rsidRPr="002C745B">
              <w:rPr>
                <w:rFonts w:cs="Arial"/>
              </w:rPr>
              <w:t>Laboratory-wide</w:t>
            </w:r>
          </w:p>
          <w:p w14:paraId="28724135" w14:textId="77777777" w:rsidR="002C745B" w:rsidRPr="002C745B" w:rsidRDefault="002C745B" w:rsidP="002C745B">
            <w:pPr>
              <w:pStyle w:val="ListParagraph"/>
              <w:numPr>
                <w:ilvl w:val="0"/>
                <w:numId w:val="19"/>
              </w:numPr>
              <w:rPr>
                <w:rFonts w:cs="Arial"/>
              </w:rPr>
            </w:pPr>
            <w:r w:rsidRPr="002C745B">
              <w:rPr>
                <w:rFonts w:cs="Arial"/>
              </w:rPr>
              <w:t xml:space="preserve">The laboratory analyst can explain the impact of PT: </w:t>
            </w:r>
          </w:p>
          <w:p w14:paraId="423C5A88" w14:textId="1D7DF530" w:rsidR="002C745B" w:rsidRPr="002C745B" w:rsidRDefault="00912007" w:rsidP="002C745B">
            <w:pPr>
              <w:pStyle w:val="ListParagraph"/>
              <w:numPr>
                <w:ilvl w:val="1"/>
                <w:numId w:val="19"/>
              </w:numPr>
              <w:rPr>
                <w:rFonts w:cs="Arial"/>
              </w:rPr>
            </w:pPr>
            <w:r>
              <w:rPr>
                <w:rFonts w:cs="Arial"/>
              </w:rPr>
              <w:t>L</w:t>
            </w:r>
            <w:r w:rsidR="002C745B" w:rsidRPr="002C745B">
              <w:rPr>
                <w:rFonts w:cs="Arial"/>
              </w:rPr>
              <w:t>aboratory quality management system</w:t>
            </w:r>
          </w:p>
          <w:p w14:paraId="2069E9CD" w14:textId="574FC4EF" w:rsidR="002C745B" w:rsidRPr="002C745B" w:rsidRDefault="00912007" w:rsidP="002C745B">
            <w:pPr>
              <w:pStyle w:val="ListParagraph"/>
              <w:numPr>
                <w:ilvl w:val="1"/>
                <w:numId w:val="19"/>
              </w:numPr>
              <w:rPr>
                <w:rFonts w:cs="Arial"/>
              </w:rPr>
            </w:pPr>
            <w:r>
              <w:rPr>
                <w:rFonts w:cs="Arial"/>
              </w:rPr>
              <w:t>A</w:t>
            </w:r>
            <w:r w:rsidR="002C745B" w:rsidRPr="002C745B">
              <w:rPr>
                <w:rFonts w:cs="Arial"/>
              </w:rPr>
              <w:t>ccreditation</w:t>
            </w:r>
          </w:p>
          <w:p w14:paraId="1A3B2183" w14:textId="66A94049" w:rsidR="002C745B" w:rsidRPr="002C745B" w:rsidRDefault="00912007" w:rsidP="002C745B">
            <w:pPr>
              <w:pStyle w:val="ListParagraph"/>
              <w:numPr>
                <w:ilvl w:val="1"/>
                <w:numId w:val="19"/>
              </w:numPr>
              <w:rPr>
                <w:rFonts w:cs="Arial"/>
              </w:rPr>
            </w:pPr>
            <w:r>
              <w:rPr>
                <w:rFonts w:cs="Arial"/>
              </w:rPr>
              <w:t>C</w:t>
            </w:r>
            <w:r w:rsidR="002C745B" w:rsidRPr="002C745B">
              <w:rPr>
                <w:rFonts w:cs="Arial"/>
              </w:rPr>
              <w:t>ertification</w:t>
            </w:r>
          </w:p>
          <w:p w14:paraId="69814F5E" w14:textId="4AD571F9" w:rsidR="002C745B" w:rsidRPr="002C745B" w:rsidRDefault="00912007" w:rsidP="002C745B">
            <w:pPr>
              <w:pStyle w:val="ListParagraph"/>
              <w:numPr>
                <w:ilvl w:val="1"/>
                <w:numId w:val="19"/>
              </w:numPr>
              <w:rPr>
                <w:rFonts w:cs="Arial"/>
              </w:rPr>
            </w:pPr>
            <w:r>
              <w:rPr>
                <w:rFonts w:cs="Arial"/>
              </w:rPr>
              <w:t>A</w:t>
            </w:r>
            <w:r w:rsidR="002C745B" w:rsidRPr="002C745B">
              <w:rPr>
                <w:rFonts w:cs="Arial"/>
              </w:rPr>
              <w:t>nalytical system</w:t>
            </w:r>
          </w:p>
          <w:p w14:paraId="20CEAC81" w14:textId="122040D7" w:rsidR="002C745B" w:rsidRPr="002C745B" w:rsidRDefault="00912007" w:rsidP="002C745B">
            <w:pPr>
              <w:pStyle w:val="ListParagraph"/>
              <w:numPr>
                <w:ilvl w:val="1"/>
                <w:numId w:val="19"/>
              </w:numPr>
              <w:rPr>
                <w:rFonts w:cs="Arial"/>
              </w:rPr>
            </w:pPr>
            <w:r>
              <w:rPr>
                <w:rFonts w:cs="Arial"/>
              </w:rPr>
              <w:t>D</w:t>
            </w:r>
            <w:r w:rsidR="002C745B" w:rsidRPr="002C745B">
              <w:rPr>
                <w:rFonts w:cs="Arial"/>
              </w:rPr>
              <w:t>emonstrating competency</w:t>
            </w:r>
          </w:p>
          <w:p w14:paraId="72F0FBA3" w14:textId="69CAEFB5" w:rsidR="004913B4" w:rsidRPr="002C745B" w:rsidRDefault="004913B4" w:rsidP="002C745B">
            <w:pPr>
              <w:pStyle w:val="ListParagraph"/>
              <w:ind w:left="360"/>
              <w:rPr>
                <w:rFonts w:cs="Arial"/>
              </w:rPr>
            </w:pPr>
          </w:p>
          <w:p w14:paraId="0AC88F29" w14:textId="2FB85C76" w:rsidR="004913B4" w:rsidRPr="002C745B" w:rsidRDefault="004913B4" w:rsidP="00BE4A9E">
            <w:pPr>
              <w:ind w:left="720"/>
              <w:rPr>
                <w:rFonts w:cs="Arial"/>
              </w:rPr>
            </w:pPr>
          </w:p>
          <w:p w14:paraId="4DC64E35" w14:textId="7B7A0136" w:rsidR="00C652A7" w:rsidRPr="002C745B" w:rsidRDefault="00C652A7" w:rsidP="00B07FA0">
            <w:pPr>
              <w:rPr>
                <w:rFonts w:cs="Arial"/>
              </w:rPr>
            </w:pPr>
          </w:p>
        </w:tc>
        <w:tc>
          <w:tcPr>
            <w:tcW w:w="6660" w:type="dxa"/>
          </w:tcPr>
          <w:p w14:paraId="2F26D8AE" w14:textId="77777777" w:rsidR="002C745B" w:rsidRPr="002C745B" w:rsidRDefault="002C745B" w:rsidP="002C745B">
            <w:pPr>
              <w:pStyle w:val="ListParagraph"/>
              <w:numPr>
                <w:ilvl w:val="0"/>
                <w:numId w:val="16"/>
              </w:numPr>
              <w:rPr>
                <w:rFonts w:cs="Arial"/>
              </w:rPr>
            </w:pPr>
            <w:r w:rsidRPr="002C745B">
              <w:rPr>
                <w:rFonts w:cs="Arial"/>
              </w:rPr>
              <w:t>The laboratory analyst can calculate a Z-score.</w:t>
            </w:r>
          </w:p>
          <w:p w14:paraId="00535F6F" w14:textId="77777777" w:rsidR="002C745B" w:rsidRPr="002C745B" w:rsidRDefault="002C745B" w:rsidP="002C745B">
            <w:pPr>
              <w:pStyle w:val="ListParagraph"/>
              <w:numPr>
                <w:ilvl w:val="0"/>
                <w:numId w:val="16"/>
              </w:numPr>
              <w:rPr>
                <w:rFonts w:cs="Arial"/>
              </w:rPr>
            </w:pPr>
            <w:r w:rsidRPr="002C745B">
              <w:rPr>
                <w:rFonts w:cs="Arial"/>
              </w:rPr>
              <w:t>The laboratory analyst can describe the use of PT results in improving/monitoring the laboratory's performance.</w:t>
            </w:r>
          </w:p>
          <w:p w14:paraId="1980DF19" w14:textId="77777777" w:rsidR="002C745B" w:rsidRPr="002C745B" w:rsidRDefault="002C745B" w:rsidP="002C745B">
            <w:pPr>
              <w:pStyle w:val="ListParagraph"/>
              <w:numPr>
                <w:ilvl w:val="0"/>
                <w:numId w:val="16"/>
              </w:numPr>
              <w:rPr>
                <w:rFonts w:cs="Arial"/>
              </w:rPr>
            </w:pPr>
            <w:r w:rsidRPr="002C745B">
              <w:rPr>
                <w:rFonts w:cs="Arial"/>
              </w:rPr>
              <w:t>The laboratory analyst can explain follow-up actions of failing a PT, such as:</w:t>
            </w:r>
          </w:p>
          <w:p w14:paraId="7FFB7747" w14:textId="77777777" w:rsidR="002C745B" w:rsidRPr="002C745B" w:rsidRDefault="002C745B" w:rsidP="002C745B">
            <w:pPr>
              <w:pStyle w:val="ListParagraph"/>
              <w:numPr>
                <w:ilvl w:val="1"/>
                <w:numId w:val="16"/>
              </w:numPr>
              <w:rPr>
                <w:rFonts w:cs="Arial"/>
              </w:rPr>
            </w:pPr>
            <w:r w:rsidRPr="002C745B">
              <w:rPr>
                <w:rFonts w:cs="Arial"/>
              </w:rPr>
              <w:t>initiate a PT failure investigation.</w:t>
            </w:r>
          </w:p>
          <w:p w14:paraId="6D1BEC03" w14:textId="77777777" w:rsidR="002C745B" w:rsidRPr="002C745B" w:rsidRDefault="002C745B" w:rsidP="002C745B">
            <w:pPr>
              <w:pStyle w:val="ListParagraph"/>
              <w:numPr>
                <w:ilvl w:val="1"/>
                <w:numId w:val="16"/>
              </w:numPr>
              <w:rPr>
                <w:rFonts w:cs="Arial"/>
              </w:rPr>
            </w:pPr>
            <w:r w:rsidRPr="002C745B">
              <w:rPr>
                <w:rFonts w:cs="Arial"/>
              </w:rPr>
              <w:t xml:space="preserve">Recommend corrective </w:t>
            </w:r>
            <w:proofErr w:type="gramStart"/>
            <w:r w:rsidRPr="002C745B">
              <w:rPr>
                <w:rFonts w:cs="Arial"/>
              </w:rPr>
              <w:t>action</w:t>
            </w:r>
            <w:proofErr w:type="gramEnd"/>
          </w:p>
          <w:p w14:paraId="633A1FDB" w14:textId="0142E7C2" w:rsidR="002C745B" w:rsidRPr="002C745B" w:rsidRDefault="002C745B" w:rsidP="002C745B">
            <w:pPr>
              <w:pStyle w:val="ListParagraph"/>
              <w:numPr>
                <w:ilvl w:val="0"/>
                <w:numId w:val="16"/>
              </w:numPr>
              <w:rPr>
                <w:rFonts w:cs="Arial"/>
              </w:rPr>
            </w:pPr>
            <w:r w:rsidRPr="002C745B">
              <w:rPr>
                <w:rFonts w:cs="Arial"/>
              </w:rPr>
              <w:t xml:space="preserve">The </w:t>
            </w:r>
            <w:r w:rsidR="00883E6D">
              <w:rPr>
                <w:rFonts w:cs="Arial"/>
              </w:rPr>
              <w:t>laboratory analyst</w:t>
            </w:r>
            <w:r w:rsidRPr="002C745B">
              <w:rPr>
                <w:rFonts w:cs="Arial"/>
              </w:rPr>
              <w:t xml:space="preserve"> can interpret differences in PT provider reports, such as:</w:t>
            </w:r>
          </w:p>
          <w:p w14:paraId="47E4FCA2" w14:textId="77777777" w:rsidR="002C745B" w:rsidRPr="002C745B" w:rsidRDefault="002C745B" w:rsidP="002C745B">
            <w:pPr>
              <w:pStyle w:val="ListParagraph"/>
              <w:numPr>
                <w:ilvl w:val="1"/>
                <w:numId w:val="16"/>
              </w:numPr>
              <w:rPr>
                <w:rFonts w:cs="Arial"/>
              </w:rPr>
            </w:pPr>
            <w:r w:rsidRPr="002C745B">
              <w:rPr>
                <w:rFonts w:cs="Arial"/>
              </w:rPr>
              <w:t>AAFCO</w:t>
            </w:r>
          </w:p>
          <w:p w14:paraId="36BCB828" w14:textId="77777777" w:rsidR="002C745B" w:rsidRPr="002C745B" w:rsidRDefault="002C745B" w:rsidP="002C745B">
            <w:pPr>
              <w:pStyle w:val="ListParagraph"/>
              <w:numPr>
                <w:ilvl w:val="1"/>
                <w:numId w:val="16"/>
              </w:numPr>
              <w:rPr>
                <w:rFonts w:cs="Arial"/>
              </w:rPr>
            </w:pPr>
            <w:r w:rsidRPr="002C745B">
              <w:rPr>
                <w:rFonts w:cs="Arial"/>
              </w:rPr>
              <w:t>AOCS</w:t>
            </w:r>
          </w:p>
          <w:p w14:paraId="00F1A031" w14:textId="77777777" w:rsidR="002C745B" w:rsidRPr="002C745B" w:rsidRDefault="002C745B" w:rsidP="002C745B">
            <w:pPr>
              <w:pStyle w:val="ListParagraph"/>
              <w:numPr>
                <w:ilvl w:val="1"/>
                <w:numId w:val="16"/>
              </w:numPr>
              <w:rPr>
                <w:rFonts w:cs="Arial"/>
              </w:rPr>
            </w:pPr>
            <w:r w:rsidRPr="002C745B">
              <w:rPr>
                <w:rFonts w:cs="Arial"/>
              </w:rPr>
              <w:t>FAPAS</w:t>
            </w:r>
          </w:p>
          <w:p w14:paraId="509B1A1E" w14:textId="77777777" w:rsidR="002C745B" w:rsidRPr="002C745B" w:rsidRDefault="002C745B" w:rsidP="002C745B">
            <w:pPr>
              <w:pStyle w:val="ListParagraph"/>
              <w:numPr>
                <w:ilvl w:val="1"/>
                <w:numId w:val="16"/>
              </w:numPr>
              <w:rPr>
                <w:rFonts w:cs="Arial"/>
              </w:rPr>
            </w:pPr>
            <w:r w:rsidRPr="002C745B">
              <w:rPr>
                <w:rFonts w:cs="Arial"/>
              </w:rPr>
              <w:t>FDA</w:t>
            </w:r>
          </w:p>
          <w:p w14:paraId="4BB32C7B" w14:textId="295AF1FC" w:rsidR="00C652A7" w:rsidRPr="002C745B" w:rsidRDefault="00C652A7" w:rsidP="002C745B">
            <w:pPr>
              <w:pStyle w:val="ListParagraph"/>
              <w:ind w:left="360"/>
              <w:rPr>
                <w:rFonts w:cs="Arial"/>
              </w:rPr>
            </w:pPr>
          </w:p>
        </w:tc>
      </w:tr>
      <w:tr w:rsidR="008B7AFE" w:rsidRPr="002E1F6E" w14:paraId="2A6334F3" w14:textId="77777777" w:rsidTr="00EE4C4D">
        <w:trPr>
          <w:trHeight w:val="350"/>
        </w:trPr>
        <w:tc>
          <w:tcPr>
            <w:tcW w:w="14395" w:type="dxa"/>
            <w:gridSpan w:val="2"/>
            <w:shd w:val="clear" w:color="auto" w:fill="C5E0B3" w:themeFill="accent6" w:themeFillTint="66"/>
          </w:tcPr>
          <w:p w14:paraId="1E4A7B26" w14:textId="7AC31C68" w:rsidR="008B7AFE" w:rsidRPr="002E1F6E" w:rsidRDefault="008B7AFE" w:rsidP="002C745B">
            <w:pPr>
              <w:pStyle w:val="ListParagraph"/>
              <w:numPr>
                <w:ilvl w:val="0"/>
                <w:numId w:val="17"/>
              </w:numPr>
              <w:rPr>
                <w:rFonts w:cs="Arial"/>
              </w:rPr>
            </w:pPr>
            <w:r w:rsidRPr="002E1F6E">
              <w:rPr>
                <w:rFonts w:cs="Arial"/>
                <w:b/>
              </w:rPr>
              <w:t xml:space="preserve">Level 5 Competency: </w:t>
            </w:r>
            <w:r w:rsidR="002C745B">
              <w:rPr>
                <w:rFonts w:cs="Arial"/>
                <w:bCs/>
              </w:rPr>
              <w:t>Report results of quality control events.</w:t>
            </w:r>
          </w:p>
        </w:tc>
      </w:tr>
      <w:tr w:rsidR="008B7AFE" w:rsidRPr="002E1F6E" w14:paraId="1D3CF9BD" w14:textId="77777777" w:rsidTr="00EE4C4D">
        <w:tc>
          <w:tcPr>
            <w:tcW w:w="14395" w:type="dxa"/>
            <w:gridSpan w:val="2"/>
            <w:shd w:val="clear" w:color="auto" w:fill="9CC2E5" w:themeFill="accent1" w:themeFillTint="99"/>
          </w:tcPr>
          <w:p w14:paraId="3AF32771" w14:textId="77777777" w:rsidR="008B7AFE" w:rsidRPr="002E1F6E" w:rsidRDefault="008B7AFE" w:rsidP="00EE4C4D">
            <w:pPr>
              <w:jc w:val="center"/>
              <w:rPr>
                <w:rFonts w:cs="Arial"/>
              </w:rPr>
            </w:pPr>
            <w:r w:rsidRPr="002E1F6E">
              <w:rPr>
                <w:rFonts w:cs="Arial"/>
                <w:b/>
              </w:rPr>
              <w:t>Based on Level 5 competency – Not an all-inclusive list</w:t>
            </w:r>
          </w:p>
        </w:tc>
      </w:tr>
      <w:tr w:rsidR="008B7AFE" w:rsidRPr="002E1F6E" w14:paraId="3D148EDF" w14:textId="77777777" w:rsidTr="00EE4C4D">
        <w:tc>
          <w:tcPr>
            <w:tcW w:w="7735" w:type="dxa"/>
            <w:shd w:val="clear" w:color="auto" w:fill="9CC2E5" w:themeFill="accent1" w:themeFillTint="99"/>
          </w:tcPr>
          <w:p w14:paraId="4745796A" w14:textId="77777777" w:rsidR="008B7AFE" w:rsidRPr="002E1F6E" w:rsidRDefault="008B7AFE" w:rsidP="00EE4C4D">
            <w:pPr>
              <w:jc w:val="center"/>
              <w:rPr>
                <w:rFonts w:cs="Arial"/>
                <w:b/>
              </w:rPr>
            </w:pPr>
            <w:r w:rsidRPr="002E1F6E">
              <w:rPr>
                <w:rFonts w:cs="Arial"/>
                <w:b/>
              </w:rPr>
              <w:t>BEHAVIORAL ANCHORS Average</w:t>
            </w:r>
          </w:p>
        </w:tc>
        <w:tc>
          <w:tcPr>
            <w:tcW w:w="6660" w:type="dxa"/>
            <w:shd w:val="clear" w:color="auto" w:fill="9CC2E5" w:themeFill="accent1" w:themeFillTint="99"/>
          </w:tcPr>
          <w:p w14:paraId="4F4FA25C" w14:textId="77777777" w:rsidR="008B7AFE" w:rsidRPr="002E1F6E" w:rsidRDefault="008B7AFE" w:rsidP="00EE4C4D">
            <w:pPr>
              <w:jc w:val="center"/>
              <w:rPr>
                <w:rFonts w:cs="Arial"/>
                <w:b/>
              </w:rPr>
            </w:pPr>
            <w:r w:rsidRPr="002E1F6E">
              <w:rPr>
                <w:rFonts w:cs="Arial"/>
                <w:b/>
              </w:rPr>
              <w:t>BEHAVIORAL ANCHORS Outstanding</w:t>
            </w:r>
          </w:p>
        </w:tc>
      </w:tr>
      <w:tr w:rsidR="008B7AFE" w:rsidRPr="006E18F5" w14:paraId="11BA8B33" w14:textId="77777777" w:rsidTr="00EE4C4D">
        <w:tc>
          <w:tcPr>
            <w:tcW w:w="7735" w:type="dxa"/>
          </w:tcPr>
          <w:p w14:paraId="58B7F7F2" w14:textId="4F20FFE2" w:rsidR="002C745B" w:rsidRPr="002C745B" w:rsidRDefault="002C745B" w:rsidP="002C745B">
            <w:pPr>
              <w:pStyle w:val="ListParagraph"/>
              <w:numPr>
                <w:ilvl w:val="0"/>
                <w:numId w:val="24"/>
              </w:numPr>
              <w:rPr>
                <w:rFonts w:cs="Arial"/>
              </w:rPr>
            </w:pPr>
            <w:r w:rsidRPr="002C745B">
              <w:rPr>
                <w:rFonts w:cs="Arial"/>
              </w:rPr>
              <w:t xml:space="preserve">The </w:t>
            </w:r>
            <w:r w:rsidR="00883E6D">
              <w:rPr>
                <w:rFonts w:cs="Arial"/>
              </w:rPr>
              <w:t>laboratory analyst</w:t>
            </w:r>
            <w:r w:rsidRPr="002C745B">
              <w:rPr>
                <w:rFonts w:cs="Arial"/>
              </w:rPr>
              <w:t xml:space="preserve"> can communicate the cause and effect of a non-conformance. </w:t>
            </w:r>
          </w:p>
          <w:p w14:paraId="24AFD59C" w14:textId="3EF1935F" w:rsidR="002C745B" w:rsidRPr="002C745B" w:rsidRDefault="002C745B" w:rsidP="002C745B">
            <w:pPr>
              <w:pStyle w:val="ListParagraph"/>
              <w:numPr>
                <w:ilvl w:val="0"/>
                <w:numId w:val="24"/>
              </w:numPr>
              <w:rPr>
                <w:rFonts w:cs="Arial"/>
              </w:rPr>
            </w:pPr>
            <w:r w:rsidRPr="002C745B">
              <w:rPr>
                <w:rFonts w:cs="Arial"/>
              </w:rPr>
              <w:t xml:space="preserve">The </w:t>
            </w:r>
            <w:r w:rsidR="00883E6D">
              <w:rPr>
                <w:rFonts w:cs="Arial"/>
              </w:rPr>
              <w:t>laboratory analyst</w:t>
            </w:r>
            <w:r w:rsidRPr="002C745B">
              <w:rPr>
                <w:rFonts w:cs="Arial"/>
              </w:rPr>
              <w:t xml:space="preserve"> can explain the importance of documenting a QC event.</w:t>
            </w:r>
          </w:p>
          <w:p w14:paraId="08A27B38" w14:textId="6A822305" w:rsidR="002C745B" w:rsidRPr="002C745B" w:rsidRDefault="002C745B" w:rsidP="002C745B">
            <w:pPr>
              <w:pStyle w:val="ListParagraph"/>
              <w:numPr>
                <w:ilvl w:val="0"/>
                <w:numId w:val="24"/>
              </w:numPr>
              <w:rPr>
                <w:rFonts w:cs="Arial"/>
              </w:rPr>
            </w:pPr>
            <w:r w:rsidRPr="002C745B">
              <w:rPr>
                <w:rFonts w:cs="Arial"/>
              </w:rPr>
              <w:t xml:space="preserve">The </w:t>
            </w:r>
            <w:r w:rsidR="00883E6D">
              <w:rPr>
                <w:rFonts w:cs="Arial"/>
              </w:rPr>
              <w:t>laboratory analyst</w:t>
            </w:r>
            <w:r w:rsidRPr="002C745B">
              <w:rPr>
                <w:rFonts w:cs="Arial"/>
              </w:rPr>
              <w:t xml:space="preserve"> can identify the key information critical in documenting QC events. </w:t>
            </w:r>
          </w:p>
          <w:p w14:paraId="72B6A58E" w14:textId="356F0236" w:rsidR="008B7AFE" w:rsidRPr="002C745B" w:rsidRDefault="002C745B" w:rsidP="00912007">
            <w:pPr>
              <w:pStyle w:val="ListParagraph"/>
              <w:numPr>
                <w:ilvl w:val="0"/>
                <w:numId w:val="24"/>
              </w:numPr>
              <w:rPr>
                <w:rFonts w:cs="Arial"/>
              </w:rPr>
            </w:pPr>
            <w:r w:rsidRPr="002C745B">
              <w:rPr>
                <w:rFonts w:cs="Arial"/>
              </w:rPr>
              <w:t xml:space="preserve">The </w:t>
            </w:r>
            <w:r w:rsidR="00883E6D">
              <w:rPr>
                <w:rFonts w:cs="Arial"/>
              </w:rPr>
              <w:t>laboratory analyst</w:t>
            </w:r>
            <w:r w:rsidRPr="002C745B">
              <w:rPr>
                <w:rFonts w:cs="Arial"/>
              </w:rPr>
              <w:t xml:space="preserve"> can recognize how a quality event impacts the report of analysis.</w:t>
            </w:r>
          </w:p>
        </w:tc>
        <w:tc>
          <w:tcPr>
            <w:tcW w:w="6660" w:type="dxa"/>
          </w:tcPr>
          <w:p w14:paraId="0EADCABE" w14:textId="09949AA7" w:rsidR="002C745B" w:rsidRPr="002C745B" w:rsidRDefault="002C745B" w:rsidP="002C745B">
            <w:pPr>
              <w:pStyle w:val="ListParagraph"/>
              <w:numPr>
                <w:ilvl w:val="0"/>
                <w:numId w:val="25"/>
              </w:numPr>
              <w:rPr>
                <w:rFonts w:cs="Arial"/>
              </w:rPr>
            </w:pPr>
            <w:r w:rsidRPr="002C745B">
              <w:rPr>
                <w:rFonts w:cs="Arial"/>
              </w:rPr>
              <w:t xml:space="preserve">The </w:t>
            </w:r>
            <w:r w:rsidR="00883E6D">
              <w:rPr>
                <w:rFonts w:cs="Arial"/>
              </w:rPr>
              <w:t>laboratory analyst</w:t>
            </w:r>
            <w:r w:rsidRPr="002C745B">
              <w:rPr>
                <w:rFonts w:cs="Arial"/>
              </w:rPr>
              <w:t xml:space="preserve"> can recommend action based on data in the report of analysis.</w:t>
            </w:r>
          </w:p>
          <w:p w14:paraId="3C4792FF" w14:textId="6E6D55DF" w:rsidR="002C745B" w:rsidRPr="002C745B" w:rsidRDefault="002C745B" w:rsidP="002C745B">
            <w:pPr>
              <w:pStyle w:val="ListParagraph"/>
              <w:numPr>
                <w:ilvl w:val="0"/>
                <w:numId w:val="25"/>
              </w:numPr>
              <w:rPr>
                <w:rFonts w:cs="Arial"/>
              </w:rPr>
            </w:pPr>
            <w:r w:rsidRPr="002C745B">
              <w:rPr>
                <w:rFonts w:cs="Arial"/>
              </w:rPr>
              <w:t xml:space="preserve">The </w:t>
            </w:r>
            <w:r w:rsidR="00883E6D">
              <w:rPr>
                <w:rFonts w:cs="Arial"/>
              </w:rPr>
              <w:t>laboratory analyst</w:t>
            </w:r>
            <w:r w:rsidRPr="002C745B">
              <w:rPr>
                <w:rFonts w:cs="Arial"/>
              </w:rPr>
              <w:t xml:space="preserve"> can identify how a quality event needs to be reported</w:t>
            </w:r>
            <w:r w:rsidR="00912007">
              <w:rPr>
                <w:rFonts w:cs="Arial"/>
              </w:rPr>
              <w:t>:</w:t>
            </w:r>
          </w:p>
          <w:p w14:paraId="20DF0E6A" w14:textId="77777777" w:rsidR="002C745B" w:rsidRPr="002C745B" w:rsidRDefault="002C745B" w:rsidP="002C745B">
            <w:pPr>
              <w:pStyle w:val="ListParagraph"/>
              <w:numPr>
                <w:ilvl w:val="1"/>
                <w:numId w:val="25"/>
              </w:numPr>
              <w:rPr>
                <w:rFonts w:cs="Arial"/>
              </w:rPr>
            </w:pPr>
            <w:r w:rsidRPr="002C745B">
              <w:rPr>
                <w:rFonts w:cs="Arial"/>
              </w:rPr>
              <w:t xml:space="preserve">Qualifiers </w:t>
            </w:r>
          </w:p>
          <w:p w14:paraId="63FA3B1C" w14:textId="2838C0D1" w:rsidR="008B7AFE" w:rsidRPr="002C745B" w:rsidRDefault="002C745B" w:rsidP="002C745B">
            <w:pPr>
              <w:pStyle w:val="ListParagraph"/>
              <w:numPr>
                <w:ilvl w:val="1"/>
                <w:numId w:val="25"/>
              </w:numPr>
              <w:rPr>
                <w:rFonts w:cs="Arial"/>
              </w:rPr>
            </w:pPr>
            <w:r w:rsidRPr="002C745B">
              <w:rPr>
                <w:rFonts w:cs="Arial"/>
              </w:rPr>
              <w:t>Disclaimer</w:t>
            </w:r>
          </w:p>
        </w:tc>
      </w:tr>
      <w:tr w:rsidR="008203C4" w:rsidRPr="002E1F6E" w14:paraId="72AA7479" w14:textId="77777777" w:rsidTr="00EE4C4D">
        <w:trPr>
          <w:trHeight w:val="350"/>
        </w:trPr>
        <w:tc>
          <w:tcPr>
            <w:tcW w:w="14395" w:type="dxa"/>
            <w:gridSpan w:val="2"/>
            <w:shd w:val="clear" w:color="auto" w:fill="C5E0B3" w:themeFill="accent6" w:themeFillTint="66"/>
          </w:tcPr>
          <w:p w14:paraId="0BAC78FF" w14:textId="44BCA911" w:rsidR="008203C4" w:rsidRPr="002E1F6E" w:rsidRDefault="008203C4" w:rsidP="002C745B">
            <w:pPr>
              <w:pStyle w:val="ListParagraph"/>
              <w:numPr>
                <w:ilvl w:val="0"/>
                <w:numId w:val="17"/>
              </w:numPr>
              <w:rPr>
                <w:rFonts w:cs="Arial"/>
              </w:rPr>
            </w:pPr>
            <w:r w:rsidRPr="002E1F6E">
              <w:rPr>
                <w:rFonts w:cs="Arial"/>
                <w:b/>
              </w:rPr>
              <w:lastRenderedPageBreak/>
              <w:t xml:space="preserve">Level 5 Competency: </w:t>
            </w:r>
            <w:r w:rsidR="002C745B">
              <w:rPr>
                <w:rFonts w:cs="Arial"/>
                <w:bCs/>
              </w:rPr>
              <w:t>Recommend actions.</w:t>
            </w:r>
          </w:p>
        </w:tc>
      </w:tr>
      <w:tr w:rsidR="008203C4" w:rsidRPr="002E1F6E" w14:paraId="7E57D68A" w14:textId="77777777" w:rsidTr="00EE4C4D">
        <w:tc>
          <w:tcPr>
            <w:tcW w:w="14395" w:type="dxa"/>
            <w:gridSpan w:val="2"/>
            <w:shd w:val="clear" w:color="auto" w:fill="9CC2E5" w:themeFill="accent1" w:themeFillTint="99"/>
          </w:tcPr>
          <w:p w14:paraId="10433BBF" w14:textId="77777777" w:rsidR="008203C4" w:rsidRPr="002E1F6E" w:rsidRDefault="008203C4" w:rsidP="00EE4C4D">
            <w:pPr>
              <w:jc w:val="center"/>
              <w:rPr>
                <w:rFonts w:cs="Arial"/>
              </w:rPr>
            </w:pPr>
            <w:r w:rsidRPr="002E1F6E">
              <w:rPr>
                <w:rFonts w:cs="Arial"/>
                <w:b/>
              </w:rPr>
              <w:t>Based on Level 5 competency – Not an all-inclusive list</w:t>
            </w:r>
          </w:p>
        </w:tc>
      </w:tr>
      <w:tr w:rsidR="008203C4" w:rsidRPr="002E1F6E" w14:paraId="10CBE4A0" w14:textId="77777777" w:rsidTr="00EE4C4D">
        <w:tc>
          <w:tcPr>
            <w:tcW w:w="7735" w:type="dxa"/>
            <w:shd w:val="clear" w:color="auto" w:fill="9CC2E5" w:themeFill="accent1" w:themeFillTint="99"/>
          </w:tcPr>
          <w:p w14:paraId="0ACE6944" w14:textId="77777777" w:rsidR="008203C4" w:rsidRPr="002E1F6E" w:rsidRDefault="008203C4" w:rsidP="00EE4C4D">
            <w:pPr>
              <w:jc w:val="center"/>
              <w:rPr>
                <w:rFonts w:cs="Arial"/>
                <w:b/>
              </w:rPr>
            </w:pPr>
            <w:r w:rsidRPr="002E1F6E">
              <w:rPr>
                <w:rFonts w:cs="Arial"/>
                <w:b/>
              </w:rPr>
              <w:t>BEHAVIORAL ANCHORS Average</w:t>
            </w:r>
          </w:p>
        </w:tc>
        <w:tc>
          <w:tcPr>
            <w:tcW w:w="6660" w:type="dxa"/>
            <w:shd w:val="clear" w:color="auto" w:fill="9CC2E5" w:themeFill="accent1" w:themeFillTint="99"/>
          </w:tcPr>
          <w:p w14:paraId="2BA9165E" w14:textId="77777777" w:rsidR="008203C4" w:rsidRPr="002E1F6E" w:rsidRDefault="008203C4" w:rsidP="00EE4C4D">
            <w:pPr>
              <w:jc w:val="center"/>
              <w:rPr>
                <w:rFonts w:cs="Arial"/>
                <w:b/>
              </w:rPr>
            </w:pPr>
            <w:r w:rsidRPr="002E1F6E">
              <w:rPr>
                <w:rFonts w:cs="Arial"/>
                <w:b/>
              </w:rPr>
              <w:t>BEHAVIORAL ANCHORS Outstanding</w:t>
            </w:r>
          </w:p>
        </w:tc>
      </w:tr>
      <w:tr w:rsidR="008203C4" w:rsidRPr="006E18F5" w14:paraId="51F468EC" w14:textId="77777777" w:rsidTr="00EE4C4D">
        <w:tc>
          <w:tcPr>
            <w:tcW w:w="7735" w:type="dxa"/>
          </w:tcPr>
          <w:p w14:paraId="7D19F55A" w14:textId="48B3EF58" w:rsidR="002C745B" w:rsidRPr="002C745B" w:rsidRDefault="002C745B" w:rsidP="002C745B">
            <w:pPr>
              <w:pStyle w:val="ListParagraph"/>
              <w:numPr>
                <w:ilvl w:val="0"/>
                <w:numId w:val="29"/>
              </w:numPr>
              <w:rPr>
                <w:rFonts w:cs="Arial"/>
              </w:rPr>
            </w:pPr>
            <w:r w:rsidRPr="002C745B">
              <w:rPr>
                <w:rFonts w:cs="Arial"/>
              </w:rPr>
              <w:t xml:space="preserve">The </w:t>
            </w:r>
            <w:r w:rsidR="00883E6D">
              <w:rPr>
                <w:rFonts w:cs="Arial"/>
              </w:rPr>
              <w:t>laboratory analyst</w:t>
            </w:r>
            <w:r w:rsidRPr="002C745B">
              <w:rPr>
                <w:rFonts w:cs="Arial"/>
              </w:rPr>
              <w:t xml:space="preserve"> can contribute to an investigation. </w:t>
            </w:r>
          </w:p>
          <w:p w14:paraId="67E67B33" w14:textId="77777777" w:rsidR="002C745B" w:rsidRPr="002C745B" w:rsidRDefault="002C745B" w:rsidP="002C745B">
            <w:pPr>
              <w:pStyle w:val="ListParagraph"/>
              <w:numPr>
                <w:ilvl w:val="1"/>
                <w:numId w:val="29"/>
              </w:numPr>
              <w:rPr>
                <w:rFonts w:cs="Arial"/>
              </w:rPr>
            </w:pPr>
            <w:r w:rsidRPr="002C745B">
              <w:rPr>
                <w:rFonts w:cs="Arial"/>
              </w:rPr>
              <w:t xml:space="preserve">Identify contributing </w:t>
            </w:r>
            <w:proofErr w:type="gramStart"/>
            <w:r w:rsidRPr="002C745B">
              <w:rPr>
                <w:rFonts w:cs="Arial"/>
              </w:rPr>
              <w:t>causes</w:t>
            </w:r>
            <w:proofErr w:type="gramEnd"/>
          </w:p>
          <w:p w14:paraId="101136F6" w14:textId="77777777" w:rsidR="002C745B" w:rsidRPr="002C745B" w:rsidRDefault="002C745B" w:rsidP="002C745B">
            <w:pPr>
              <w:pStyle w:val="ListParagraph"/>
              <w:numPr>
                <w:ilvl w:val="1"/>
                <w:numId w:val="29"/>
              </w:numPr>
              <w:rPr>
                <w:rFonts w:cs="Arial"/>
              </w:rPr>
            </w:pPr>
            <w:r w:rsidRPr="002C745B">
              <w:rPr>
                <w:rFonts w:cs="Arial"/>
              </w:rPr>
              <w:t xml:space="preserve">Identify </w:t>
            </w:r>
            <w:proofErr w:type="gramStart"/>
            <w:r w:rsidRPr="002C745B">
              <w:rPr>
                <w:rFonts w:cs="Arial"/>
              </w:rPr>
              <w:t>trends</w:t>
            </w:r>
            <w:proofErr w:type="gramEnd"/>
          </w:p>
          <w:p w14:paraId="790E84BF" w14:textId="7644DA91" w:rsidR="008203C4" w:rsidRPr="002C745B" w:rsidRDefault="002C745B" w:rsidP="002C745B">
            <w:pPr>
              <w:pStyle w:val="ListParagraph"/>
              <w:numPr>
                <w:ilvl w:val="0"/>
                <w:numId w:val="29"/>
              </w:numPr>
              <w:rPr>
                <w:rFonts w:cs="Arial"/>
              </w:rPr>
            </w:pPr>
            <w:r w:rsidRPr="002C745B">
              <w:rPr>
                <w:rFonts w:cs="Arial"/>
              </w:rPr>
              <w:t xml:space="preserve">The </w:t>
            </w:r>
            <w:r w:rsidR="00883E6D">
              <w:rPr>
                <w:rFonts w:cs="Arial"/>
              </w:rPr>
              <w:t>laboratory analyst</w:t>
            </w:r>
            <w:r w:rsidRPr="002C745B">
              <w:rPr>
                <w:rFonts w:cs="Arial"/>
              </w:rPr>
              <w:t xml:space="preserve"> can contribute to a root cause analysis.</w:t>
            </w:r>
          </w:p>
          <w:p w14:paraId="3D077D30" w14:textId="77777777" w:rsidR="008203C4" w:rsidRPr="002C745B" w:rsidRDefault="008203C4" w:rsidP="00EE4C4D">
            <w:pPr>
              <w:ind w:left="720"/>
              <w:rPr>
                <w:rFonts w:cs="Arial"/>
              </w:rPr>
            </w:pPr>
          </w:p>
          <w:p w14:paraId="635A6032" w14:textId="77777777" w:rsidR="008203C4" w:rsidRPr="002C745B" w:rsidRDefault="008203C4" w:rsidP="00EE4C4D">
            <w:pPr>
              <w:rPr>
                <w:rFonts w:cs="Arial"/>
              </w:rPr>
            </w:pPr>
          </w:p>
        </w:tc>
        <w:tc>
          <w:tcPr>
            <w:tcW w:w="6660" w:type="dxa"/>
          </w:tcPr>
          <w:p w14:paraId="525C8B7D" w14:textId="77777777" w:rsidR="002C745B" w:rsidRPr="002C745B" w:rsidRDefault="002C745B" w:rsidP="002C745B">
            <w:pPr>
              <w:pStyle w:val="ListParagraph"/>
              <w:numPr>
                <w:ilvl w:val="0"/>
                <w:numId w:val="37"/>
              </w:numPr>
              <w:rPr>
                <w:rFonts w:cs="Arial"/>
              </w:rPr>
            </w:pPr>
            <w:r w:rsidRPr="002C745B">
              <w:rPr>
                <w:rFonts w:cs="Arial"/>
              </w:rPr>
              <w:t>The laboratory analyst can recognize when a root cause analysis needs to be conducted.</w:t>
            </w:r>
          </w:p>
          <w:p w14:paraId="43600E41" w14:textId="258C4D65" w:rsidR="002C745B" w:rsidRPr="002C745B" w:rsidRDefault="002C745B" w:rsidP="002C745B">
            <w:pPr>
              <w:pStyle w:val="ListParagraph"/>
              <w:numPr>
                <w:ilvl w:val="0"/>
                <w:numId w:val="37"/>
              </w:numPr>
              <w:rPr>
                <w:rFonts w:cs="Arial"/>
              </w:rPr>
            </w:pPr>
            <w:r w:rsidRPr="002C745B">
              <w:rPr>
                <w:rFonts w:cs="Arial"/>
              </w:rPr>
              <w:t xml:space="preserve">The </w:t>
            </w:r>
            <w:r w:rsidR="00883E6D">
              <w:rPr>
                <w:rFonts w:cs="Arial"/>
              </w:rPr>
              <w:t>laboratory analyst</w:t>
            </w:r>
            <w:r w:rsidRPr="002C745B">
              <w:rPr>
                <w:rFonts w:cs="Arial"/>
              </w:rPr>
              <w:t xml:space="preserve"> can lead an investigation.</w:t>
            </w:r>
          </w:p>
          <w:p w14:paraId="570FB744" w14:textId="77777777" w:rsidR="002C745B" w:rsidRPr="002C745B" w:rsidRDefault="002C745B" w:rsidP="002C745B">
            <w:pPr>
              <w:pStyle w:val="ListParagraph"/>
              <w:numPr>
                <w:ilvl w:val="0"/>
                <w:numId w:val="37"/>
              </w:numPr>
              <w:rPr>
                <w:rFonts w:cs="Arial"/>
              </w:rPr>
            </w:pPr>
            <w:r w:rsidRPr="002C745B">
              <w:rPr>
                <w:rFonts w:cs="Arial"/>
              </w:rPr>
              <w:t>The laboratory analyst can recognize when to close an event.</w:t>
            </w:r>
          </w:p>
          <w:p w14:paraId="1D293C20" w14:textId="73842C71" w:rsidR="008203C4" w:rsidRPr="002C745B" w:rsidRDefault="002C745B" w:rsidP="00912007">
            <w:pPr>
              <w:pStyle w:val="ListParagraph"/>
              <w:numPr>
                <w:ilvl w:val="0"/>
                <w:numId w:val="37"/>
              </w:numPr>
              <w:rPr>
                <w:rFonts w:cs="Arial"/>
              </w:rPr>
            </w:pPr>
            <w:r w:rsidRPr="002C745B">
              <w:rPr>
                <w:rFonts w:cs="Arial"/>
              </w:rPr>
              <w:t>The laboratory analyst can contribute suggestions for improvement.</w:t>
            </w:r>
          </w:p>
        </w:tc>
      </w:tr>
    </w:tbl>
    <w:p w14:paraId="2BAA67D7" w14:textId="77777777" w:rsidR="00975320" w:rsidRDefault="00975320" w:rsidP="008203C4">
      <w:pPr>
        <w:jc w:val="center"/>
        <w:rPr>
          <w:rFonts w:cs="Arial"/>
        </w:rPr>
      </w:pPr>
    </w:p>
    <w:p w14:paraId="2045B630" w14:textId="77777777" w:rsidR="00D7236C" w:rsidRDefault="00D7236C" w:rsidP="008203C4">
      <w:pPr>
        <w:jc w:val="center"/>
        <w:rPr>
          <w:rFonts w:cs="Arial"/>
        </w:rPr>
      </w:pPr>
    </w:p>
    <w:p w14:paraId="7DC31805" w14:textId="77777777" w:rsidR="00D7236C" w:rsidRDefault="00D7236C" w:rsidP="008203C4">
      <w:pPr>
        <w:jc w:val="center"/>
        <w:rPr>
          <w:rFonts w:cs="Arial"/>
        </w:rPr>
      </w:pPr>
    </w:p>
    <w:p w14:paraId="2924618C" w14:textId="77777777" w:rsidR="00D7236C" w:rsidRDefault="00D7236C" w:rsidP="008203C4">
      <w:pPr>
        <w:jc w:val="center"/>
        <w:rPr>
          <w:rFonts w:cs="Arial"/>
        </w:rPr>
      </w:pPr>
    </w:p>
    <w:p w14:paraId="0145522A" w14:textId="77777777" w:rsidR="00D7236C" w:rsidRDefault="00D7236C" w:rsidP="008203C4">
      <w:pPr>
        <w:jc w:val="center"/>
        <w:rPr>
          <w:rFonts w:cs="Arial"/>
        </w:rPr>
      </w:pPr>
    </w:p>
    <w:p w14:paraId="1D75A913" w14:textId="77777777" w:rsidR="00D7236C" w:rsidRDefault="00D7236C" w:rsidP="008203C4">
      <w:pPr>
        <w:jc w:val="center"/>
        <w:rPr>
          <w:rFonts w:cs="Arial"/>
        </w:rPr>
      </w:pPr>
    </w:p>
    <w:p w14:paraId="59A94E9E" w14:textId="77777777" w:rsidR="00D7236C" w:rsidRDefault="00D7236C" w:rsidP="008203C4">
      <w:pPr>
        <w:jc w:val="center"/>
        <w:rPr>
          <w:rFonts w:cs="Arial"/>
        </w:rPr>
      </w:pPr>
    </w:p>
    <w:p w14:paraId="7C368451" w14:textId="77777777" w:rsidR="00D7236C" w:rsidRDefault="00D7236C" w:rsidP="008203C4">
      <w:pPr>
        <w:jc w:val="center"/>
        <w:rPr>
          <w:rFonts w:cs="Arial"/>
        </w:rPr>
      </w:pPr>
    </w:p>
    <w:p w14:paraId="70896F82" w14:textId="77777777" w:rsidR="00D7236C" w:rsidRDefault="00D7236C" w:rsidP="008203C4">
      <w:pPr>
        <w:jc w:val="center"/>
        <w:rPr>
          <w:rFonts w:cs="Arial"/>
        </w:rPr>
      </w:pPr>
    </w:p>
    <w:p w14:paraId="674CFA3A" w14:textId="77777777" w:rsidR="00D7236C" w:rsidRDefault="00D7236C" w:rsidP="008203C4">
      <w:pPr>
        <w:jc w:val="center"/>
        <w:rPr>
          <w:rFonts w:cs="Arial"/>
        </w:rPr>
      </w:pPr>
    </w:p>
    <w:p w14:paraId="1DD1222B" w14:textId="77777777" w:rsidR="00D7236C" w:rsidRDefault="00D7236C" w:rsidP="008203C4">
      <w:pPr>
        <w:jc w:val="center"/>
        <w:rPr>
          <w:rFonts w:cs="Arial"/>
        </w:rPr>
      </w:pPr>
    </w:p>
    <w:p w14:paraId="77887FF7" w14:textId="77777777" w:rsidR="00D7236C" w:rsidRDefault="00D7236C" w:rsidP="008203C4">
      <w:pPr>
        <w:jc w:val="center"/>
        <w:rPr>
          <w:rFonts w:cs="Arial"/>
        </w:rPr>
      </w:pPr>
    </w:p>
    <w:p w14:paraId="472D0E0F" w14:textId="77777777" w:rsidR="00D7236C" w:rsidRDefault="00D7236C" w:rsidP="008203C4">
      <w:pPr>
        <w:jc w:val="center"/>
        <w:rPr>
          <w:rFonts w:cs="Arial"/>
        </w:rPr>
      </w:pPr>
    </w:p>
    <w:p w14:paraId="430EB1EE" w14:textId="77777777" w:rsidR="00D7236C" w:rsidRDefault="00D7236C" w:rsidP="008203C4">
      <w:pPr>
        <w:jc w:val="center"/>
        <w:rPr>
          <w:rFonts w:cs="Arial"/>
        </w:rPr>
      </w:pPr>
    </w:p>
    <w:p w14:paraId="3B10C4F8" w14:textId="77777777" w:rsidR="00D7236C" w:rsidRDefault="00D7236C" w:rsidP="008203C4">
      <w:pPr>
        <w:jc w:val="center"/>
        <w:rPr>
          <w:rFonts w:cs="Arial"/>
        </w:rPr>
      </w:pPr>
    </w:p>
    <w:p w14:paraId="62DFDDB2" w14:textId="77777777" w:rsidR="00D7236C" w:rsidRDefault="00D7236C" w:rsidP="008203C4">
      <w:pPr>
        <w:jc w:val="center"/>
        <w:rPr>
          <w:rFonts w:cs="Arial"/>
        </w:rPr>
      </w:pPr>
    </w:p>
    <w:p w14:paraId="258908C8" w14:textId="77777777" w:rsidR="00D7236C" w:rsidRDefault="00D7236C" w:rsidP="008203C4">
      <w:pPr>
        <w:jc w:val="center"/>
        <w:rPr>
          <w:rFonts w:cs="Arial"/>
        </w:rPr>
      </w:pPr>
    </w:p>
    <w:p w14:paraId="6D6B2D8F" w14:textId="77777777" w:rsidR="00D7236C" w:rsidRDefault="00D7236C" w:rsidP="008203C4">
      <w:pPr>
        <w:jc w:val="center"/>
        <w:rPr>
          <w:rFonts w:cs="Arial"/>
        </w:rPr>
      </w:pPr>
    </w:p>
    <w:p w14:paraId="101C1614" w14:textId="77777777" w:rsidR="00D7236C" w:rsidRDefault="00D7236C" w:rsidP="00D7236C">
      <w:pPr>
        <w:spacing w:after="0" w:line="240" w:lineRule="auto"/>
        <w:rPr>
          <w:rFonts w:cs="Arial"/>
          <w:b/>
          <w:sz w:val="28"/>
          <w:szCs w:val="28"/>
        </w:rPr>
      </w:pPr>
      <w:r>
        <w:rPr>
          <w:rFonts w:cs="Arial"/>
          <w:b/>
          <w:sz w:val="28"/>
          <w:szCs w:val="28"/>
        </w:rPr>
        <w:t xml:space="preserve">Advanced Safety </w:t>
      </w:r>
    </w:p>
    <w:p w14:paraId="2087AA00" w14:textId="77777777" w:rsidR="00D7236C" w:rsidRPr="002E1F6E" w:rsidRDefault="00D7236C" w:rsidP="00D7236C">
      <w:pPr>
        <w:spacing w:after="0" w:line="240" w:lineRule="auto"/>
        <w:rPr>
          <w:rFonts w:cs="Arial"/>
          <w:sz w:val="28"/>
          <w:szCs w:val="28"/>
        </w:rPr>
      </w:pPr>
    </w:p>
    <w:p w14:paraId="0F918656" w14:textId="77777777" w:rsidR="00D7236C" w:rsidRPr="0006662C" w:rsidRDefault="00D7236C" w:rsidP="00D7236C">
      <w:pPr>
        <w:spacing w:after="0" w:line="240" w:lineRule="auto"/>
        <w:rPr>
          <w:rFonts w:eastAsia="Times New Roman" w:cs="Arial"/>
          <w:color w:val="000000"/>
        </w:rPr>
      </w:pPr>
      <w:r w:rsidRPr="0006662C">
        <w:rPr>
          <w:rFonts w:cs="Arial"/>
          <w:b/>
        </w:rPr>
        <w:t>Definition:</w:t>
      </w:r>
      <w:r w:rsidRPr="0006662C">
        <w:rPr>
          <w:rFonts w:cs="Arial"/>
        </w:rPr>
        <w:t xml:space="preserve"> </w:t>
      </w:r>
      <w:r>
        <w:rPr>
          <w:rFonts w:cs="Arial"/>
        </w:rPr>
        <w:t>Workplace practices, conditions, and behaviors that produce a consistent safety outcome and reduce the risk of injury.</w:t>
      </w:r>
    </w:p>
    <w:p w14:paraId="5CDB5DE4" w14:textId="77777777" w:rsidR="00D7236C" w:rsidRPr="0006662C" w:rsidRDefault="00D7236C" w:rsidP="00D7236C">
      <w:pPr>
        <w:spacing w:after="0" w:line="240" w:lineRule="auto"/>
        <w:rPr>
          <w:rFonts w:cs="Arial"/>
          <w:color w:val="000000" w:themeColor="text1"/>
        </w:rPr>
      </w:pPr>
    </w:p>
    <w:tbl>
      <w:tblPr>
        <w:tblStyle w:val="TableGrid"/>
        <w:tblW w:w="0" w:type="auto"/>
        <w:tblLook w:val="04A0" w:firstRow="1" w:lastRow="0" w:firstColumn="1" w:lastColumn="0" w:noHBand="0" w:noVBand="1"/>
      </w:tblPr>
      <w:tblGrid>
        <w:gridCol w:w="10790"/>
      </w:tblGrid>
      <w:tr w:rsidR="00D7236C" w:rsidRPr="0006662C" w14:paraId="3C608255" w14:textId="77777777" w:rsidTr="00060D8B">
        <w:tc>
          <w:tcPr>
            <w:tcW w:w="10790" w:type="dxa"/>
          </w:tcPr>
          <w:p w14:paraId="66ADED0F" w14:textId="77777777" w:rsidR="00D7236C" w:rsidRPr="0006662C" w:rsidRDefault="00D7236C" w:rsidP="00060D8B">
            <w:pPr>
              <w:rPr>
                <w:rFonts w:cs="Arial"/>
              </w:rPr>
            </w:pPr>
            <w:r w:rsidRPr="0006662C">
              <w:rPr>
                <w:rFonts w:cs="Arial"/>
                <w:b/>
              </w:rPr>
              <w:t>Level 2 Competency:</w:t>
            </w:r>
            <w:r w:rsidRPr="0006662C">
              <w:rPr>
                <w:rFonts w:cs="Arial"/>
              </w:rPr>
              <w:t xml:space="preserve">  </w:t>
            </w:r>
            <w:r>
              <w:rPr>
                <w:rFonts w:cs="Arial"/>
              </w:rPr>
              <w:t>Champion laboratory safety.</w:t>
            </w:r>
          </w:p>
          <w:p w14:paraId="396C549B" w14:textId="77777777" w:rsidR="00D7236C" w:rsidRPr="0006662C" w:rsidRDefault="00D7236C" w:rsidP="00060D8B">
            <w:pPr>
              <w:rPr>
                <w:rFonts w:cs="Arial"/>
                <w:b/>
              </w:rPr>
            </w:pPr>
          </w:p>
          <w:p w14:paraId="0BF69754" w14:textId="77777777" w:rsidR="00D7236C" w:rsidRPr="0006662C" w:rsidRDefault="00D7236C" w:rsidP="00060D8B">
            <w:pPr>
              <w:rPr>
                <w:rFonts w:cs="Arial"/>
                <w:b/>
              </w:rPr>
            </w:pPr>
            <w:r w:rsidRPr="0006662C">
              <w:rPr>
                <w:rFonts w:cs="Arial"/>
                <w:b/>
              </w:rPr>
              <w:t xml:space="preserve">Level 3 Competencies: </w:t>
            </w:r>
          </w:p>
          <w:p w14:paraId="0E181CE7" w14:textId="77777777" w:rsidR="00D7236C" w:rsidRPr="008203C4" w:rsidRDefault="00D7236C" w:rsidP="00060D8B">
            <w:pPr>
              <w:pStyle w:val="ListParagraph"/>
              <w:numPr>
                <w:ilvl w:val="0"/>
                <w:numId w:val="1"/>
              </w:numPr>
              <w:rPr>
                <w:rFonts w:cs="Arial"/>
              </w:rPr>
            </w:pPr>
            <w:r>
              <w:rPr>
                <w:rFonts w:cs="Arial"/>
              </w:rPr>
              <w:t>Promote a safe laboratory environment -</w:t>
            </w:r>
            <w:r w:rsidRPr="008203C4">
              <w:rPr>
                <w:rFonts w:cs="Arial"/>
              </w:rPr>
              <w:t xml:space="preserve"> </w:t>
            </w:r>
            <w:proofErr w:type="gramStart"/>
            <w:r w:rsidRPr="008203C4">
              <w:rPr>
                <w:rFonts w:cs="Arial"/>
              </w:rPr>
              <w:t>Communication</w:t>
            </w:r>
            <w:proofErr w:type="gramEnd"/>
          </w:p>
          <w:p w14:paraId="4E1983E9" w14:textId="77777777" w:rsidR="00D7236C" w:rsidRPr="008203C4" w:rsidRDefault="00D7236C" w:rsidP="00060D8B">
            <w:pPr>
              <w:pStyle w:val="ListParagraph"/>
              <w:numPr>
                <w:ilvl w:val="0"/>
                <w:numId w:val="1"/>
              </w:numPr>
              <w:rPr>
                <w:rFonts w:cs="Arial"/>
              </w:rPr>
            </w:pPr>
            <w:r>
              <w:rPr>
                <w:rFonts w:cs="Arial"/>
              </w:rPr>
              <w:t>Educate bench personnel on safe laboratory practices -</w:t>
            </w:r>
            <w:r w:rsidRPr="008203C4">
              <w:rPr>
                <w:rFonts w:cs="Arial"/>
              </w:rPr>
              <w:t xml:space="preserve"> </w:t>
            </w:r>
            <w:proofErr w:type="gramStart"/>
            <w:r w:rsidRPr="008203C4">
              <w:rPr>
                <w:rFonts w:cs="Arial"/>
              </w:rPr>
              <w:t>Leadership</w:t>
            </w:r>
            <w:proofErr w:type="gramEnd"/>
          </w:p>
          <w:p w14:paraId="43E6721D" w14:textId="77777777" w:rsidR="00D7236C" w:rsidRPr="008203C4" w:rsidRDefault="00D7236C" w:rsidP="00060D8B">
            <w:pPr>
              <w:pStyle w:val="ListParagraph"/>
              <w:numPr>
                <w:ilvl w:val="0"/>
                <w:numId w:val="1"/>
              </w:numPr>
              <w:rPr>
                <w:rFonts w:cs="Arial"/>
              </w:rPr>
            </w:pPr>
            <w:r>
              <w:rPr>
                <w:rFonts w:cs="Arial"/>
              </w:rPr>
              <w:t>Model safe practices -</w:t>
            </w:r>
            <w:r w:rsidRPr="008203C4">
              <w:rPr>
                <w:rFonts w:cs="Arial"/>
              </w:rPr>
              <w:t xml:space="preserve"> </w:t>
            </w:r>
            <w:proofErr w:type="gramStart"/>
            <w:r w:rsidRPr="008203C4">
              <w:rPr>
                <w:rFonts w:cs="Arial"/>
              </w:rPr>
              <w:t>Programmatic</w:t>
            </w:r>
            <w:proofErr w:type="gramEnd"/>
          </w:p>
          <w:p w14:paraId="7AB48EA9" w14:textId="77777777" w:rsidR="00D7236C" w:rsidRPr="008203C4" w:rsidRDefault="00D7236C" w:rsidP="00060D8B">
            <w:pPr>
              <w:pStyle w:val="ListParagraph"/>
              <w:numPr>
                <w:ilvl w:val="0"/>
                <w:numId w:val="1"/>
              </w:numPr>
              <w:rPr>
                <w:rFonts w:cs="Arial"/>
              </w:rPr>
            </w:pPr>
            <w:r>
              <w:rPr>
                <w:rFonts w:cs="Arial"/>
              </w:rPr>
              <w:t>Troubleshoot laboratory safety issues. -</w:t>
            </w:r>
            <w:r w:rsidRPr="008203C4">
              <w:rPr>
                <w:rFonts w:cs="Arial"/>
              </w:rPr>
              <w:t xml:space="preserve"> Technical</w:t>
            </w:r>
          </w:p>
          <w:p w14:paraId="7BD1D836" w14:textId="77777777" w:rsidR="00D7236C" w:rsidRPr="0006662C" w:rsidRDefault="00D7236C" w:rsidP="00060D8B">
            <w:pPr>
              <w:pStyle w:val="ListParagraph"/>
              <w:rPr>
                <w:rFonts w:cs="Arial"/>
                <w:color w:val="000000" w:themeColor="text1"/>
              </w:rPr>
            </w:pPr>
          </w:p>
        </w:tc>
      </w:tr>
    </w:tbl>
    <w:p w14:paraId="5D74D450" w14:textId="77777777" w:rsidR="00D7236C" w:rsidRPr="002E1F6E" w:rsidRDefault="00D7236C" w:rsidP="00D7236C">
      <w:pPr>
        <w:rPr>
          <w:rFonts w:cs="Arial"/>
        </w:rPr>
      </w:pPr>
    </w:p>
    <w:tbl>
      <w:tblPr>
        <w:tblStyle w:val="TableGrid"/>
        <w:tblW w:w="0" w:type="auto"/>
        <w:tblLook w:val="04A0" w:firstRow="1" w:lastRow="0" w:firstColumn="1" w:lastColumn="0" w:noHBand="0" w:noVBand="1"/>
      </w:tblPr>
      <w:tblGrid>
        <w:gridCol w:w="14390"/>
      </w:tblGrid>
      <w:tr w:rsidR="00D7236C" w:rsidRPr="002E1F6E" w14:paraId="73202017" w14:textId="77777777" w:rsidTr="00060D8B">
        <w:tc>
          <w:tcPr>
            <w:tcW w:w="14390" w:type="dxa"/>
            <w:shd w:val="clear" w:color="auto" w:fill="BFBFBF" w:themeFill="background1" w:themeFillShade="BF"/>
          </w:tcPr>
          <w:p w14:paraId="6601EE4E" w14:textId="77777777" w:rsidR="00D7236C" w:rsidRPr="002E1F6E" w:rsidRDefault="00D7236C" w:rsidP="00060D8B">
            <w:pPr>
              <w:rPr>
                <w:rFonts w:cs="Arial"/>
                <w:b/>
              </w:rPr>
            </w:pPr>
            <w:r>
              <w:rPr>
                <w:rFonts w:cs="Arial"/>
                <w:b/>
              </w:rPr>
              <w:t>Hazards</w:t>
            </w:r>
          </w:p>
        </w:tc>
      </w:tr>
      <w:tr w:rsidR="00D7236C" w:rsidRPr="002E1F6E" w14:paraId="25897584" w14:textId="77777777" w:rsidTr="00060D8B">
        <w:tc>
          <w:tcPr>
            <w:tcW w:w="14390" w:type="dxa"/>
            <w:shd w:val="clear" w:color="auto" w:fill="auto"/>
          </w:tcPr>
          <w:p w14:paraId="327C18EE" w14:textId="77777777" w:rsidR="00D7236C" w:rsidRPr="002E1F6E" w:rsidRDefault="00D7236C" w:rsidP="00060D8B">
            <w:pPr>
              <w:rPr>
                <w:rFonts w:cs="Arial"/>
                <w:b/>
                <w:sz w:val="20"/>
                <w:szCs w:val="20"/>
              </w:rPr>
            </w:pPr>
            <w:r w:rsidRPr="002E1F6E">
              <w:rPr>
                <w:rFonts w:cs="Arial"/>
                <w:b/>
                <w:sz w:val="20"/>
                <w:szCs w:val="20"/>
              </w:rPr>
              <w:t>BRAINSTORM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1"/>
              <w:gridCol w:w="3521"/>
              <w:gridCol w:w="3522"/>
            </w:tblGrid>
            <w:tr w:rsidR="00D7236C" w:rsidRPr="002E1F6E" w14:paraId="310F0B85" w14:textId="77777777" w:rsidTr="00060D8B">
              <w:tc>
                <w:tcPr>
                  <w:tcW w:w="3521" w:type="dxa"/>
                </w:tcPr>
                <w:p w14:paraId="5DD51EA0" w14:textId="77777777" w:rsidR="00D7236C" w:rsidRPr="003E6121" w:rsidRDefault="00D7236C" w:rsidP="00060D8B">
                  <w:pPr>
                    <w:pStyle w:val="ListParagraph"/>
                    <w:numPr>
                      <w:ilvl w:val="0"/>
                      <w:numId w:val="2"/>
                    </w:numPr>
                    <w:rPr>
                      <w:rFonts w:eastAsia="Times New Roman" w:cs="Arial"/>
                      <w:bCs/>
                      <w:color w:val="000000"/>
                      <w:sz w:val="20"/>
                      <w:szCs w:val="20"/>
                    </w:rPr>
                  </w:pPr>
                  <w:r w:rsidRPr="003E6121">
                    <w:rPr>
                      <w:rFonts w:eastAsia="Times New Roman" w:cs="Arial"/>
                      <w:bCs/>
                      <w:color w:val="000000"/>
                      <w:sz w:val="20"/>
                      <w:szCs w:val="20"/>
                    </w:rPr>
                    <w:t>Skin exposure</w:t>
                  </w:r>
                </w:p>
                <w:p w14:paraId="5404DADB" w14:textId="77777777" w:rsidR="00D7236C" w:rsidRPr="003E6121" w:rsidRDefault="00D7236C" w:rsidP="00060D8B">
                  <w:pPr>
                    <w:pStyle w:val="ListParagraph"/>
                    <w:numPr>
                      <w:ilvl w:val="0"/>
                      <w:numId w:val="2"/>
                    </w:numPr>
                    <w:rPr>
                      <w:rFonts w:eastAsia="Times New Roman" w:cs="Arial"/>
                      <w:bCs/>
                      <w:color w:val="000000"/>
                      <w:sz w:val="20"/>
                      <w:szCs w:val="20"/>
                    </w:rPr>
                  </w:pPr>
                  <w:r w:rsidRPr="003E6121">
                    <w:rPr>
                      <w:rFonts w:eastAsia="Times New Roman" w:cs="Arial"/>
                      <w:bCs/>
                      <w:color w:val="000000"/>
                      <w:sz w:val="20"/>
                      <w:szCs w:val="20"/>
                    </w:rPr>
                    <w:t>Inhalation exposure</w:t>
                  </w:r>
                </w:p>
                <w:p w14:paraId="594CF1A1" w14:textId="77777777" w:rsidR="00D7236C" w:rsidRPr="003E6121" w:rsidRDefault="00D7236C" w:rsidP="00060D8B">
                  <w:pPr>
                    <w:pStyle w:val="ListParagraph"/>
                    <w:numPr>
                      <w:ilvl w:val="0"/>
                      <w:numId w:val="2"/>
                    </w:numPr>
                    <w:rPr>
                      <w:rFonts w:eastAsia="Times New Roman" w:cs="Arial"/>
                      <w:bCs/>
                      <w:color w:val="000000"/>
                      <w:sz w:val="20"/>
                      <w:szCs w:val="20"/>
                    </w:rPr>
                  </w:pPr>
                  <w:r w:rsidRPr="003E6121">
                    <w:rPr>
                      <w:rFonts w:eastAsia="Times New Roman" w:cs="Arial"/>
                      <w:bCs/>
                      <w:color w:val="000000"/>
                      <w:sz w:val="20"/>
                      <w:szCs w:val="20"/>
                    </w:rPr>
                    <w:t>Perchloric acid</w:t>
                  </w:r>
                </w:p>
                <w:p w14:paraId="77DE80CE" w14:textId="77777777" w:rsidR="00D7236C" w:rsidRPr="003E6121" w:rsidRDefault="00D7236C" w:rsidP="00060D8B">
                  <w:pPr>
                    <w:pStyle w:val="ListParagraph"/>
                    <w:numPr>
                      <w:ilvl w:val="0"/>
                      <w:numId w:val="2"/>
                    </w:numPr>
                    <w:rPr>
                      <w:rFonts w:eastAsia="Times New Roman" w:cs="Arial"/>
                      <w:bCs/>
                      <w:color w:val="000000"/>
                      <w:sz w:val="20"/>
                      <w:szCs w:val="20"/>
                    </w:rPr>
                  </w:pPr>
                  <w:r w:rsidRPr="003E6121">
                    <w:rPr>
                      <w:rFonts w:eastAsia="Times New Roman" w:cs="Arial"/>
                      <w:bCs/>
                      <w:color w:val="000000"/>
                      <w:sz w:val="20"/>
                      <w:szCs w:val="20"/>
                    </w:rPr>
                    <w:t>Freezer hazards</w:t>
                  </w:r>
                </w:p>
                <w:p w14:paraId="2E005E71" w14:textId="77777777" w:rsidR="00D7236C" w:rsidRPr="003E6121" w:rsidRDefault="00D7236C" w:rsidP="00060D8B">
                  <w:pPr>
                    <w:pStyle w:val="ListParagraph"/>
                    <w:numPr>
                      <w:ilvl w:val="0"/>
                      <w:numId w:val="2"/>
                    </w:numPr>
                    <w:rPr>
                      <w:rFonts w:eastAsia="Times New Roman" w:cs="Arial"/>
                      <w:bCs/>
                      <w:color w:val="000000"/>
                      <w:sz w:val="20"/>
                      <w:szCs w:val="20"/>
                    </w:rPr>
                  </w:pPr>
                  <w:r w:rsidRPr="003E6121">
                    <w:rPr>
                      <w:rFonts w:eastAsia="Times New Roman" w:cs="Arial"/>
                      <w:bCs/>
                      <w:color w:val="000000"/>
                      <w:sz w:val="20"/>
                      <w:szCs w:val="20"/>
                    </w:rPr>
                    <w:t>Minus 80 C</w:t>
                  </w:r>
                </w:p>
                <w:p w14:paraId="5F33D56A" w14:textId="77777777" w:rsidR="00D7236C" w:rsidRPr="003E6121" w:rsidRDefault="00D7236C" w:rsidP="00060D8B">
                  <w:pPr>
                    <w:pStyle w:val="ListParagraph"/>
                    <w:numPr>
                      <w:ilvl w:val="0"/>
                      <w:numId w:val="2"/>
                    </w:numPr>
                    <w:rPr>
                      <w:rFonts w:eastAsia="Times New Roman" w:cs="Arial"/>
                      <w:bCs/>
                      <w:color w:val="000000"/>
                      <w:sz w:val="20"/>
                      <w:szCs w:val="20"/>
                    </w:rPr>
                  </w:pPr>
                  <w:r w:rsidRPr="003E6121">
                    <w:rPr>
                      <w:rFonts w:eastAsia="Times New Roman" w:cs="Arial"/>
                      <w:bCs/>
                      <w:color w:val="000000"/>
                      <w:sz w:val="20"/>
                      <w:szCs w:val="20"/>
                    </w:rPr>
                    <w:t>Poisons</w:t>
                  </w:r>
                </w:p>
                <w:p w14:paraId="628F1E78" w14:textId="77777777" w:rsidR="00D7236C" w:rsidRPr="003E6121" w:rsidRDefault="00D7236C" w:rsidP="00060D8B">
                  <w:pPr>
                    <w:pStyle w:val="ListParagraph"/>
                    <w:numPr>
                      <w:ilvl w:val="0"/>
                      <w:numId w:val="2"/>
                    </w:numPr>
                    <w:rPr>
                      <w:rFonts w:eastAsia="Times New Roman" w:cs="Arial"/>
                      <w:bCs/>
                      <w:color w:val="000000"/>
                      <w:sz w:val="20"/>
                      <w:szCs w:val="20"/>
                    </w:rPr>
                  </w:pPr>
                  <w:r w:rsidRPr="003E6121">
                    <w:rPr>
                      <w:rFonts w:eastAsia="Times New Roman" w:cs="Arial"/>
                      <w:bCs/>
                      <w:color w:val="000000"/>
                      <w:sz w:val="20"/>
                      <w:szCs w:val="20"/>
                    </w:rPr>
                    <w:t>Dry ice</w:t>
                  </w:r>
                </w:p>
                <w:p w14:paraId="2790CF11" w14:textId="77777777" w:rsidR="00D7236C" w:rsidRPr="003E6121" w:rsidRDefault="00D7236C" w:rsidP="00060D8B">
                  <w:pPr>
                    <w:pStyle w:val="ListParagraph"/>
                    <w:numPr>
                      <w:ilvl w:val="0"/>
                      <w:numId w:val="2"/>
                    </w:numPr>
                    <w:rPr>
                      <w:rFonts w:eastAsia="Times New Roman" w:cs="Arial"/>
                      <w:bCs/>
                      <w:color w:val="000000"/>
                      <w:sz w:val="20"/>
                      <w:szCs w:val="20"/>
                    </w:rPr>
                  </w:pPr>
                  <w:r w:rsidRPr="003E6121">
                    <w:rPr>
                      <w:rFonts w:eastAsia="Times New Roman" w:cs="Arial"/>
                      <w:bCs/>
                      <w:color w:val="000000"/>
                      <w:sz w:val="20"/>
                      <w:szCs w:val="20"/>
                    </w:rPr>
                    <w:t>BSL organisms</w:t>
                  </w:r>
                </w:p>
                <w:p w14:paraId="7964811C" w14:textId="77777777" w:rsidR="00D7236C" w:rsidRPr="003E6121" w:rsidRDefault="00D7236C" w:rsidP="00060D8B">
                  <w:pPr>
                    <w:pStyle w:val="ListParagraph"/>
                    <w:numPr>
                      <w:ilvl w:val="0"/>
                      <w:numId w:val="2"/>
                    </w:numPr>
                    <w:rPr>
                      <w:rFonts w:eastAsia="Times New Roman" w:cs="Arial"/>
                      <w:bCs/>
                      <w:color w:val="000000"/>
                      <w:sz w:val="20"/>
                      <w:szCs w:val="20"/>
                    </w:rPr>
                  </w:pPr>
                  <w:r w:rsidRPr="003E6121">
                    <w:rPr>
                      <w:rFonts w:eastAsia="Times New Roman" w:cs="Arial"/>
                      <w:bCs/>
                      <w:color w:val="000000"/>
                      <w:sz w:val="20"/>
                      <w:szCs w:val="20"/>
                    </w:rPr>
                    <w:t>Toxicity</w:t>
                  </w:r>
                </w:p>
                <w:p w14:paraId="1FBA0962" w14:textId="77777777" w:rsidR="00D7236C" w:rsidRPr="003E6121" w:rsidRDefault="00D7236C" w:rsidP="00060D8B">
                  <w:pPr>
                    <w:pStyle w:val="ListParagraph"/>
                    <w:numPr>
                      <w:ilvl w:val="0"/>
                      <w:numId w:val="2"/>
                    </w:numPr>
                    <w:rPr>
                      <w:sz w:val="20"/>
                      <w:szCs w:val="20"/>
                    </w:rPr>
                  </w:pPr>
                  <w:r w:rsidRPr="003E6121">
                    <w:rPr>
                      <w:rFonts w:eastAsia="Times New Roman" w:cs="Arial"/>
                      <w:bCs/>
                      <w:color w:val="000000"/>
                      <w:sz w:val="20"/>
                      <w:szCs w:val="20"/>
                    </w:rPr>
                    <w:t>Solvents</w:t>
                  </w:r>
                </w:p>
                <w:p w14:paraId="3F06B1F8" w14:textId="77777777" w:rsidR="00D7236C" w:rsidRPr="003E6121" w:rsidRDefault="00D7236C" w:rsidP="00060D8B">
                  <w:pPr>
                    <w:pStyle w:val="ListParagraph"/>
                    <w:ind w:left="360"/>
                    <w:rPr>
                      <w:rFonts w:cs="Arial"/>
                      <w:b/>
                      <w:sz w:val="20"/>
                      <w:szCs w:val="20"/>
                    </w:rPr>
                  </w:pPr>
                </w:p>
              </w:tc>
              <w:tc>
                <w:tcPr>
                  <w:tcW w:w="3521" w:type="dxa"/>
                </w:tcPr>
                <w:p w14:paraId="7EE647DD" w14:textId="77777777" w:rsidR="00D7236C" w:rsidRPr="003E6121" w:rsidRDefault="00D7236C" w:rsidP="00060D8B">
                  <w:pPr>
                    <w:pStyle w:val="ListParagraph"/>
                    <w:numPr>
                      <w:ilvl w:val="0"/>
                      <w:numId w:val="2"/>
                    </w:numPr>
                    <w:rPr>
                      <w:rFonts w:eastAsia="Times New Roman" w:cs="Arial"/>
                      <w:bCs/>
                      <w:color w:val="000000"/>
                      <w:sz w:val="20"/>
                      <w:szCs w:val="20"/>
                    </w:rPr>
                  </w:pPr>
                  <w:r w:rsidRPr="003E6121">
                    <w:rPr>
                      <w:rFonts w:eastAsia="Times New Roman" w:cs="Arial"/>
                      <w:bCs/>
                      <w:color w:val="000000"/>
                      <w:sz w:val="20"/>
                      <w:szCs w:val="20"/>
                    </w:rPr>
                    <w:t>Vapors</w:t>
                  </w:r>
                </w:p>
                <w:p w14:paraId="635FE225" w14:textId="77777777" w:rsidR="00D7236C" w:rsidRPr="003E6121" w:rsidRDefault="00D7236C" w:rsidP="00060D8B">
                  <w:pPr>
                    <w:pStyle w:val="ListParagraph"/>
                    <w:numPr>
                      <w:ilvl w:val="0"/>
                      <w:numId w:val="2"/>
                    </w:numPr>
                    <w:rPr>
                      <w:rFonts w:eastAsia="Times New Roman" w:cs="Arial"/>
                      <w:bCs/>
                      <w:color w:val="000000"/>
                      <w:sz w:val="20"/>
                      <w:szCs w:val="20"/>
                    </w:rPr>
                  </w:pPr>
                  <w:r w:rsidRPr="003E6121">
                    <w:rPr>
                      <w:rFonts w:eastAsia="Times New Roman" w:cs="Arial"/>
                      <w:bCs/>
                      <w:color w:val="000000"/>
                      <w:sz w:val="20"/>
                      <w:szCs w:val="20"/>
                    </w:rPr>
                    <w:t>Hot glass</w:t>
                  </w:r>
                </w:p>
                <w:p w14:paraId="70737ED4" w14:textId="77777777" w:rsidR="00D7236C" w:rsidRPr="003E6121" w:rsidRDefault="00D7236C" w:rsidP="00060D8B">
                  <w:pPr>
                    <w:pStyle w:val="ListParagraph"/>
                    <w:numPr>
                      <w:ilvl w:val="0"/>
                      <w:numId w:val="2"/>
                    </w:numPr>
                    <w:rPr>
                      <w:rFonts w:eastAsia="Times New Roman" w:cs="Arial"/>
                      <w:bCs/>
                      <w:color w:val="000000"/>
                      <w:sz w:val="20"/>
                      <w:szCs w:val="20"/>
                    </w:rPr>
                  </w:pPr>
                  <w:r w:rsidRPr="003E6121">
                    <w:rPr>
                      <w:rFonts w:eastAsia="Times New Roman" w:cs="Arial"/>
                      <w:bCs/>
                      <w:color w:val="000000"/>
                      <w:sz w:val="20"/>
                      <w:szCs w:val="20"/>
                    </w:rPr>
                    <w:t>Pressure</w:t>
                  </w:r>
                </w:p>
                <w:p w14:paraId="19D57F9B" w14:textId="77777777" w:rsidR="00D7236C" w:rsidRPr="003E6121" w:rsidRDefault="00D7236C" w:rsidP="00060D8B">
                  <w:pPr>
                    <w:pStyle w:val="ListParagraph"/>
                    <w:numPr>
                      <w:ilvl w:val="0"/>
                      <w:numId w:val="2"/>
                    </w:numPr>
                    <w:rPr>
                      <w:rFonts w:eastAsia="Times New Roman" w:cs="Arial"/>
                      <w:bCs/>
                      <w:color w:val="000000"/>
                      <w:sz w:val="20"/>
                      <w:szCs w:val="20"/>
                    </w:rPr>
                  </w:pPr>
                  <w:r w:rsidRPr="003E6121">
                    <w:rPr>
                      <w:rFonts w:eastAsia="Times New Roman" w:cs="Arial"/>
                      <w:bCs/>
                      <w:color w:val="000000"/>
                      <w:sz w:val="20"/>
                      <w:szCs w:val="20"/>
                    </w:rPr>
                    <w:t>Vacuum</w:t>
                  </w:r>
                </w:p>
                <w:p w14:paraId="2E8D2910" w14:textId="77777777" w:rsidR="00D7236C" w:rsidRPr="003E6121" w:rsidRDefault="00D7236C" w:rsidP="00060D8B">
                  <w:pPr>
                    <w:pStyle w:val="ListParagraph"/>
                    <w:numPr>
                      <w:ilvl w:val="0"/>
                      <w:numId w:val="2"/>
                    </w:numPr>
                    <w:rPr>
                      <w:rFonts w:eastAsia="Times New Roman" w:cs="Arial"/>
                      <w:bCs/>
                      <w:color w:val="000000"/>
                      <w:sz w:val="20"/>
                      <w:szCs w:val="20"/>
                    </w:rPr>
                  </w:pPr>
                  <w:r w:rsidRPr="003E6121">
                    <w:rPr>
                      <w:rFonts w:eastAsia="Times New Roman" w:cs="Arial"/>
                      <w:bCs/>
                      <w:color w:val="000000"/>
                      <w:sz w:val="20"/>
                      <w:szCs w:val="20"/>
                    </w:rPr>
                    <w:t>Liquid nitrogen</w:t>
                  </w:r>
                </w:p>
                <w:p w14:paraId="786D16C9" w14:textId="77777777" w:rsidR="00D7236C" w:rsidRPr="003E6121" w:rsidRDefault="00D7236C" w:rsidP="00060D8B">
                  <w:pPr>
                    <w:pStyle w:val="ListParagraph"/>
                    <w:numPr>
                      <w:ilvl w:val="0"/>
                      <w:numId w:val="2"/>
                    </w:numPr>
                    <w:rPr>
                      <w:rFonts w:cs="Arial"/>
                      <w:sz w:val="20"/>
                      <w:szCs w:val="20"/>
                    </w:rPr>
                  </w:pPr>
                  <w:r w:rsidRPr="003E6121">
                    <w:rPr>
                      <w:rFonts w:cs="Arial"/>
                      <w:sz w:val="20"/>
                      <w:szCs w:val="20"/>
                    </w:rPr>
                    <w:t>Gas cylinder</w:t>
                  </w:r>
                </w:p>
                <w:p w14:paraId="0C102445" w14:textId="77777777" w:rsidR="00D7236C" w:rsidRPr="003E6121" w:rsidRDefault="00D7236C" w:rsidP="00060D8B">
                  <w:pPr>
                    <w:pStyle w:val="ListParagraph"/>
                    <w:numPr>
                      <w:ilvl w:val="0"/>
                      <w:numId w:val="2"/>
                    </w:numPr>
                    <w:rPr>
                      <w:rFonts w:cs="Arial"/>
                      <w:sz w:val="20"/>
                      <w:szCs w:val="20"/>
                    </w:rPr>
                  </w:pPr>
                  <w:r w:rsidRPr="003E6121">
                    <w:rPr>
                      <w:rFonts w:cs="Arial"/>
                      <w:sz w:val="20"/>
                      <w:szCs w:val="20"/>
                    </w:rPr>
                    <w:t>Electrical</w:t>
                  </w:r>
                </w:p>
                <w:p w14:paraId="624C194C" w14:textId="77777777" w:rsidR="00D7236C" w:rsidRPr="003E6121" w:rsidRDefault="00D7236C" w:rsidP="00060D8B">
                  <w:pPr>
                    <w:pStyle w:val="ListParagraph"/>
                    <w:numPr>
                      <w:ilvl w:val="0"/>
                      <w:numId w:val="2"/>
                    </w:numPr>
                    <w:rPr>
                      <w:rFonts w:cs="Arial"/>
                      <w:sz w:val="20"/>
                      <w:szCs w:val="20"/>
                    </w:rPr>
                  </w:pPr>
                  <w:r w:rsidRPr="003E6121">
                    <w:rPr>
                      <w:rFonts w:cs="Arial"/>
                      <w:sz w:val="20"/>
                      <w:szCs w:val="20"/>
                    </w:rPr>
                    <w:t>Bulk gas supply</w:t>
                  </w:r>
                </w:p>
                <w:p w14:paraId="1C735539" w14:textId="77777777" w:rsidR="00D7236C" w:rsidRPr="003E6121" w:rsidRDefault="00D7236C" w:rsidP="00060D8B">
                  <w:pPr>
                    <w:pStyle w:val="ListParagraph"/>
                    <w:numPr>
                      <w:ilvl w:val="0"/>
                      <w:numId w:val="2"/>
                    </w:numPr>
                    <w:rPr>
                      <w:rFonts w:eastAsia="Times New Roman" w:cs="Arial"/>
                      <w:bCs/>
                      <w:color w:val="000000"/>
                      <w:sz w:val="20"/>
                      <w:szCs w:val="20"/>
                    </w:rPr>
                  </w:pPr>
                  <w:r w:rsidRPr="003E6121">
                    <w:rPr>
                      <w:rFonts w:eastAsia="Times New Roman" w:cs="Arial"/>
                      <w:bCs/>
                      <w:color w:val="000000"/>
                      <w:sz w:val="20"/>
                      <w:szCs w:val="20"/>
                    </w:rPr>
                    <w:t>Reagents</w:t>
                  </w:r>
                </w:p>
                <w:p w14:paraId="0F9932AB" w14:textId="77777777" w:rsidR="00D7236C" w:rsidRPr="003E6121" w:rsidRDefault="00D7236C" w:rsidP="00060D8B">
                  <w:pPr>
                    <w:pStyle w:val="ListParagraph"/>
                    <w:ind w:left="360"/>
                    <w:rPr>
                      <w:rFonts w:cs="Arial"/>
                      <w:b/>
                      <w:sz w:val="20"/>
                      <w:szCs w:val="20"/>
                    </w:rPr>
                  </w:pPr>
                </w:p>
              </w:tc>
              <w:tc>
                <w:tcPr>
                  <w:tcW w:w="3522" w:type="dxa"/>
                </w:tcPr>
                <w:p w14:paraId="03397E20" w14:textId="77777777" w:rsidR="00D7236C" w:rsidRPr="003E6121" w:rsidRDefault="00D7236C" w:rsidP="00060D8B">
                  <w:pPr>
                    <w:pStyle w:val="ListParagraph"/>
                    <w:numPr>
                      <w:ilvl w:val="0"/>
                      <w:numId w:val="2"/>
                    </w:numPr>
                    <w:rPr>
                      <w:rFonts w:eastAsia="Times New Roman" w:cs="Arial"/>
                      <w:bCs/>
                      <w:color w:val="000000"/>
                      <w:sz w:val="20"/>
                      <w:szCs w:val="20"/>
                    </w:rPr>
                  </w:pPr>
                  <w:r w:rsidRPr="003E6121">
                    <w:rPr>
                      <w:rFonts w:eastAsia="Times New Roman" w:cs="Arial"/>
                      <w:bCs/>
                      <w:color w:val="000000"/>
                      <w:sz w:val="20"/>
                      <w:szCs w:val="20"/>
                    </w:rPr>
                    <w:t>Heat</w:t>
                  </w:r>
                </w:p>
                <w:p w14:paraId="4FA84759" w14:textId="77777777" w:rsidR="00D7236C" w:rsidRPr="003E6121" w:rsidRDefault="00D7236C" w:rsidP="00060D8B">
                  <w:pPr>
                    <w:pStyle w:val="ListParagraph"/>
                    <w:numPr>
                      <w:ilvl w:val="0"/>
                      <w:numId w:val="2"/>
                    </w:numPr>
                    <w:rPr>
                      <w:rFonts w:eastAsia="Times New Roman" w:cs="Arial"/>
                      <w:bCs/>
                      <w:color w:val="000000"/>
                      <w:sz w:val="20"/>
                      <w:szCs w:val="20"/>
                    </w:rPr>
                  </w:pPr>
                  <w:r w:rsidRPr="003E6121">
                    <w:rPr>
                      <w:rFonts w:eastAsia="Times New Roman" w:cs="Arial"/>
                      <w:bCs/>
                      <w:color w:val="000000"/>
                      <w:sz w:val="20"/>
                      <w:szCs w:val="20"/>
                    </w:rPr>
                    <w:t xml:space="preserve">Cold </w:t>
                  </w:r>
                </w:p>
                <w:p w14:paraId="05C6043E" w14:textId="77777777" w:rsidR="00D7236C" w:rsidRPr="003E6121" w:rsidRDefault="00D7236C" w:rsidP="00060D8B">
                  <w:pPr>
                    <w:pStyle w:val="ListParagraph"/>
                    <w:numPr>
                      <w:ilvl w:val="0"/>
                      <w:numId w:val="2"/>
                    </w:numPr>
                    <w:rPr>
                      <w:rFonts w:eastAsia="Times New Roman" w:cs="Arial"/>
                      <w:bCs/>
                      <w:color w:val="000000"/>
                      <w:sz w:val="20"/>
                      <w:szCs w:val="20"/>
                    </w:rPr>
                  </w:pPr>
                  <w:r w:rsidRPr="003E6121">
                    <w:rPr>
                      <w:rFonts w:eastAsia="Times New Roman" w:cs="Arial"/>
                      <w:bCs/>
                      <w:color w:val="000000"/>
                      <w:sz w:val="20"/>
                      <w:szCs w:val="20"/>
                    </w:rPr>
                    <w:t>Pressure</w:t>
                  </w:r>
                </w:p>
                <w:p w14:paraId="189D8003" w14:textId="77777777" w:rsidR="00D7236C" w:rsidRPr="003E6121" w:rsidRDefault="00D7236C" w:rsidP="00060D8B">
                  <w:pPr>
                    <w:pStyle w:val="ListParagraph"/>
                    <w:numPr>
                      <w:ilvl w:val="0"/>
                      <w:numId w:val="2"/>
                    </w:numPr>
                    <w:rPr>
                      <w:rFonts w:eastAsia="Times New Roman" w:cs="Arial"/>
                      <w:bCs/>
                      <w:color w:val="000000"/>
                      <w:sz w:val="20"/>
                      <w:szCs w:val="20"/>
                    </w:rPr>
                  </w:pPr>
                  <w:r w:rsidRPr="003E6121">
                    <w:rPr>
                      <w:rFonts w:eastAsia="Times New Roman" w:cs="Arial"/>
                      <w:bCs/>
                      <w:color w:val="000000"/>
                      <w:sz w:val="20"/>
                      <w:szCs w:val="20"/>
                    </w:rPr>
                    <w:t>Petroleum fumes</w:t>
                  </w:r>
                </w:p>
                <w:p w14:paraId="6D44C37C" w14:textId="77777777" w:rsidR="00D7236C" w:rsidRPr="003E6121" w:rsidRDefault="00D7236C" w:rsidP="00060D8B">
                  <w:pPr>
                    <w:pStyle w:val="ListParagraph"/>
                    <w:numPr>
                      <w:ilvl w:val="0"/>
                      <w:numId w:val="2"/>
                    </w:numPr>
                    <w:rPr>
                      <w:rFonts w:cs="Arial"/>
                      <w:sz w:val="20"/>
                      <w:szCs w:val="20"/>
                    </w:rPr>
                  </w:pPr>
                  <w:r w:rsidRPr="003E6121">
                    <w:rPr>
                      <w:rFonts w:eastAsia="Times New Roman" w:cs="Arial"/>
                      <w:bCs/>
                      <w:color w:val="000000"/>
                      <w:sz w:val="20"/>
                      <w:szCs w:val="20"/>
                    </w:rPr>
                    <w:t>Vacuum pumps</w:t>
                  </w:r>
                </w:p>
                <w:p w14:paraId="020C686F" w14:textId="77777777" w:rsidR="00D7236C" w:rsidRPr="003E6121" w:rsidRDefault="00D7236C" w:rsidP="00060D8B">
                  <w:pPr>
                    <w:pStyle w:val="ListParagraph"/>
                    <w:numPr>
                      <w:ilvl w:val="0"/>
                      <w:numId w:val="2"/>
                    </w:numPr>
                    <w:rPr>
                      <w:rFonts w:cs="Arial"/>
                      <w:b/>
                      <w:sz w:val="20"/>
                      <w:szCs w:val="20"/>
                    </w:rPr>
                  </w:pPr>
                  <w:r w:rsidRPr="003E6121">
                    <w:rPr>
                      <w:rFonts w:cs="Arial"/>
                      <w:sz w:val="20"/>
                      <w:szCs w:val="20"/>
                    </w:rPr>
                    <w:t>Radioactivity</w:t>
                  </w:r>
                </w:p>
              </w:tc>
            </w:tr>
          </w:tbl>
          <w:p w14:paraId="2939B2B4" w14:textId="77777777" w:rsidR="00D7236C" w:rsidRPr="002E1F6E" w:rsidRDefault="00D7236C" w:rsidP="00060D8B">
            <w:pPr>
              <w:rPr>
                <w:rFonts w:cs="Arial"/>
                <w:b/>
              </w:rPr>
            </w:pPr>
          </w:p>
        </w:tc>
      </w:tr>
      <w:tr w:rsidR="00D7236C" w:rsidRPr="002E1F6E" w14:paraId="0645D97B" w14:textId="77777777" w:rsidTr="00060D8B">
        <w:trPr>
          <w:trHeight w:val="1084"/>
        </w:trPr>
        <w:tc>
          <w:tcPr>
            <w:tcW w:w="14390" w:type="dxa"/>
          </w:tcPr>
          <w:p w14:paraId="256DFF6E" w14:textId="77777777" w:rsidR="00D7236C" w:rsidRPr="002E1F6E" w:rsidRDefault="00D7236C" w:rsidP="00060D8B">
            <w:pPr>
              <w:pStyle w:val="ListParagraph"/>
              <w:rPr>
                <w:rFonts w:cs="Arial"/>
                <w:b/>
              </w:rPr>
            </w:pPr>
          </w:p>
          <w:p w14:paraId="07ECD477" w14:textId="77777777" w:rsidR="00D7236C" w:rsidRDefault="00D7236C" w:rsidP="00060D8B">
            <w:pPr>
              <w:rPr>
                <w:rFonts w:cs="Arial"/>
              </w:rPr>
            </w:pPr>
            <w:r w:rsidRPr="002E1F6E">
              <w:rPr>
                <w:rFonts w:cs="Arial"/>
                <w:b/>
              </w:rPr>
              <w:t>Definition:</w:t>
            </w:r>
            <w:r w:rsidRPr="002E1F6E">
              <w:rPr>
                <w:rFonts w:cs="Arial"/>
              </w:rPr>
              <w:t xml:space="preserve"> </w:t>
            </w:r>
            <w:r w:rsidRPr="00C5593A">
              <w:rPr>
                <w:rFonts w:cs="Arial"/>
              </w:rPr>
              <w:t>Agents, materials, and conditions that may produce harm to people.</w:t>
            </w:r>
          </w:p>
          <w:p w14:paraId="239F80DF" w14:textId="77777777" w:rsidR="00D7236C" w:rsidRPr="002E1F6E" w:rsidRDefault="00D7236C" w:rsidP="00060D8B">
            <w:pPr>
              <w:rPr>
                <w:rFonts w:cs="Arial"/>
              </w:rPr>
            </w:pPr>
          </w:p>
          <w:p w14:paraId="391FA1DC" w14:textId="77777777" w:rsidR="00D7236C" w:rsidRDefault="00D7236C" w:rsidP="00060D8B">
            <w:pPr>
              <w:rPr>
                <w:rFonts w:eastAsia="Times New Roman" w:cs="Arial"/>
              </w:rPr>
            </w:pPr>
            <w:r w:rsidRPr="002E1F6E">
              <w:rPr>
                <w:rFonts w:cs="Arial"/>
                <w:b/>
              </w:rPr>
              <w:t>Level 4 Competency:</w:t>
            </w:r>
            <w:r w:rsidRPr="002E1F6E">
              <w:rPr>
                <w:rFonts w:cs="Arial"/>
              </w:rPr>
              <w:t xml:space="preserve"> </w:t>
            </w:r>
            <w:r w:rsidRPr="00C5593A">
              <w:rPr>
                <w:rFonts w:eastAsia="Times New Roman" w:cs="Arial"/>
              </w:rPr>
              <w:t>Summarize hazards encountered in the laboratory.</w:t>
            </w:r>
          </w:p>
          <w:p w14:paraId="0D914D44" w14:textId="77777777" w:rsidR="00D7236C" w:rsidRDefault="00D7236C" w:rsidP="00060D8B">
            <w:pPr>
              <w:rPr>
                <w:rFonts w:eastAsia="Times New Roman" w:cs="Arial"/>
              </w:rPr>
            </w:pPr>
          </w:p>
          <w:p w14:paraId="1A4DE31A" w14:textId="77777777" w:rsidR="00D7236C" w:rsidRDefault="00D7236C" w:rsidP="00060D8B">
            <w:pPr>
              <w:rPr>
                <w:rFonts w:eastAsia="Times New Roman" w:cs="Arial"/>
                <w:b/>
                <w:bCs/>
              </w:rPr>
            </w:pPr>
            <w:r w:rsidRPr="003E6121">
              <w:rPr>
                <w:rFonts w:eastAsia="Times New Roman" w:cs="Arial"/>
                <w:b/>
                <w:bCs/>
              </w:rPr>
              <w:t>Level 5 Competencies:</w:t>
            </w:r>
          </w:p>
          <w:p w14:paraId="390E152B" w14:textId="77777777" w:rsidR="00D7236C" w:rsidRPr="003E6121" w:rsidRDefault="00D7236C" w:rsidP="00D7236C">
            <w:pPr>
              <w:pStyle w:val="ListParagraph"/>
              <w:numPr>
                <w:ilvl w:val="0"/>
                <w:numId w:val="52"/>
              </w:numPr>
              <w:rPr>
                <w:rFonts w:cs="Arial"/>
              </w:rPr>
            </w:pPr>
            <w:r w:rsidRPr="00C5593A">
              <w:rPr>
                <w:rFonts w:cs="Arial"/>
                <w:bCs/>
              </w:rPr>
              <w:lastRenderedPageBreak/>
              <w:t>Characterize chemical hazards in the laboratory.</w:t>
            </w:r>
          </w:p>
          <w:p w14:paraId="6C4ED95A" w14:textId="77777777" w:rsidR="00D7236C" w:rsidRPr="003E6121" w:rsidRDefault="00D7236C" w:rsidP="00D7236C">
            <w:pPr>
              <w:pStyle w:val="ListParagraph"/>
              <w:numPr>
                <w:ilvl w:val="0"/>
                <w:numId w:val="52"/>
              </w:numPr>
              <w:rPr>
                <w:rFonts w:cs="Arial"/>
              </w:rPr>
            </w:pPr>
            <w:r w:rsidRPr="00A477DB">
              <w:rPr>
                <w:rFonts w:eastAsia="Times New Roman" w:cs="Arial"/>
              </w:rPr>
              <w:t>Evaluate hazard.</w:t>
            </w:r>
          </w:p>
          <w:p w14:paraId="27F53D85" w14:textId="77777777" w:rsidR="00D7236C" w:rsidRPr="003E6121" w:rsidRDefault="00D7236C" w:rsidP="00060D8B">
            <w:pPr>
              <w:pStyle w:val="ListParagraph"/>
              <w:rPr>
                <w:rFonts w:cs="Arial"/>
              </w:rPr>
            </w:pPr>
          </w:p>
        </w:tc>
      </w:tr>
      <w:tr w:rsidR="00D7236C" w:rsidRPr="002E1F6E" w14:paraId="7BB6B7D4" w14:textId="77777777" w:rsidTr="00060D8B">
        <w:trPr>
          <w:trHeight w:val="350"/>
        </w:trPr>
        <w:tc>
          <w:tcPr>
            <w:tcW w:w="14390" w:type="dxa"/>
            <w:shd w:val="clear" w:color="auto" w:fill="C5E0B3" w:themeFill="accent6" w:themeFillTint="66"/>
          </w:tcPr>
          <w:p w14:paraId="40B50612" w14:textId="77777777" w:rsidR="00D7236C" w:rsidRPr="002E1F6E" w:rsidRDefault="00D7236C" w:rsidP="00060D8B">
            <w:pPr>
              <w:pStyle w:val="ListParagraph"/>
              <w:numPr>
                <w:ilvl w:val="0"/>
                <w:numId w:val="3"/>
              </w:numPr>
              <w:rPr>
                <w:rFonts w:cs="Arial"/>
                <w:b/>
              </w:rPr>
            </w:pPr>
            <w:r w:rsidRPr="002E1F6E">
              <w:rPr>
                <w:rFonts w:cs="Arial"/>
                <w:b/>
              </w:rPr>
              <w:lastRenderedPageBreak/>
              <w:t>Level 5 Competency:</w:t>
            </w:r>
            <w:r>
              <w:rPr>
                <w:rFonts w:cs="Arial"/>
                <w:b/>
              </w:rPr>
              <w:t xml:space="preserve"> </w:t>
            </w:r>
            <w:r w:rsidRPr="00C5593A">
              <w:rPr>
                <w:rFonts w:cs="Arial"/>
                <w:bCs/>
              </w:rPr>
              <w:t>Characterize chemical hazards in the laboratory.</w:t>
            </w:r>
          </w:p>
        </w:tc>
      </w:tr>
      <w:tr w:rsidR="00D7236C" w:rsidRPr="002E1F6E" w14:paraId="2DEB6FC1" w14:textId="77777777" w:rsidTr="00060D8B">
        <w:tc>
          <w:tcPr>
            <w:tcW w:w="14390" w:type="dxa"/>
            <w:shd w:val="clear" w:color="auto" w:fill="9CC2E5" w:themeFill="accent1" w:themeFillTint="99"/>
          </w:tcPr>
          <w:p w14:paraId="2BB7314F"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58C2E458" w14:textId="77777777" w:rsidTr="00060D8B">
        <w:tc>
          <w:tcPr>
            <w:tcW w:w="14390" w:type="dxa"/>
            <w:shd w:val="clear" w:color="auto" w:fill="9CC2E5" w:themeFill="accent1" w:themeFillTint="99"/>
          </w:tcPr>
          <w:p w14:paraId="3C2B009A" w14:textId="77777777" w:rsidR="00D7236C" w:rsidRPr="002E1F6E" w:rsidRDefault="00D7236C" w:rsidP="00060D8B">
            <w:pPr>
              <w:jc w:val="center"/>
              <w:rPr>
                <w:rFonts w:cs="Arial"/>
                <w:b/>
              </w:rPr>
            </w:pPr>
            <w:r w:rsidRPr="002E1F6E">
              <w:rPr>
                <w:rFonts w:cs="Arial"/>
                <w:b/>
              </w:rPr>
              <w:t>BEHAVIORAL ANCHORS Average</w:t>
            </w:r>
          </w:p>
        </w:tc>
      </w:tr>
      <w:tr w:rsidR="00D7236C" w:rsidRPr="002E1F6E" w14:paraId="6C5691BE" w14:textId="77777777" w:rsidTr="00060D8B">
        <w:tc>
          <w:tcPr>
            <w:tcW w:w="14390" w:type="dxa"/>
          </w:tcPr>
          <w:p w14:paraId="47BED9FC" w14:textId="77777777" w:rsidR="00D7236C" w:rsidRDefault="00D7236C" w:rsidP="00D7236C">
            <w:pPr>
              <w:pStyle w:val="ListParagraph"/>
              <w:numPr>
                <w:ilvl w:val="0"/>
                <w:numId w:val="13"/>
              </w:numPr>
              <w:rPr>
                <w:sz w:val="21"/>
                <w:szCs w:val="21"/>
              </w:rPr>
            </w:pPr>
            <w:r>
              <w:rPr>
                <w:sz w:val="21"/>
                <w:szCs w:val="21"/>
              </w:rPr>
              <w:t>The laboratory analyst can characterize chemical hazards in the laboratory.</w:t>
            </w:r>
          </w:p>
          <w:p w14:paraId="7FBD8677" w14:textId="77777777" w:rsidR="00D7236C" w:rsidRPr="00C5593A" w:rsidRDefault="00D7236C" w:rsidP="00D7236C">
            <w:pPr>
              <w:pStyle w:val="ListParagraph"/>
              <w:numPr>
                <w:ilvl w:val="1"/>
                <w:numId w:val="13"/>
              </w:numPr>
              <w:rPr>
                <w:sz w:val="21"/>
                <w:szCs w:val="21"/>
              </w:rPr>
            </w:pPr>
            <w:r w:rsidRPr="00C5593A">
              <w:rPr>
                <w:sz w:val="21"/>
                <w:szCs w:val="21"/>
              </w:rPr>
              <w:t>categorize or classify chemical hazards in the laboratory, including:</w:t>
            </w:r>
          </w:p>
          <w:p w14:paraId="24DC6EFB" w14:textId="77777777" w:rsidR="00D7236C" w:rsidRPr="00205CD0" w:rsidRDefault="00D7236C" w:rsidP="00D7236C">
            <w:pPr>
              <w:pStyle w:val="ListParagraph"/>
              <w:numPr>
                <w:ilvl w:val="2"/>
                <w:numId w:val="13"/>
              </w:numPr>
              <w:rPr>
                <w:sz w:val="21"/>
                <w:szCs w:val="21"/>
              </w:rPr>
            </w:pPr>
            <w:r w:rsidRPr="00205CD0">
              <w:rPr>
                <w:sz w:val="21"/>
                <w:szCs w:val="21"/>
              </w:rPr>
              <w:t>Oxidizers</w:t>
            </w:r>
          </w:p>
          <w:p w14:paraId="379A4E74" w14:textId="77777777" w:rsidR="00D7236C" w:rsidRPr="00205CD0" w:rsidRDefault="00D7236C" w:rsidP="00D7236C">
            <w:pPr>
              <w:pStyle w:val="ListParagraph"/>
              <w:numPr>
                <w:ilvl w:val="2"/>
                <w:numId w:val="13"/>
              </w:numPr>
              <w:rPr>
                <w:sz w:val="21"/>
                <w:szCs w:val="21"/>
              </w:rPr>
            </w:pPr>
            <w:r w:rsidRPr="00205CD0">
              <w:rPr>
                <w:sz w:val="21"/>
                <w:szCs w:val="21"/>
              </w:rPr>
              <w:t>Flammables</w:t>
            </w:r>
          </w:p>
          <w:p w14:paraId="35C0859E" w14:textId="77777777" w:rsidR="00D7236C" w:rsidRPr="00205CD0" w:rsidRDefault="00D7236C" w:rsidP="00D7236C">
            <w:pPr>
              <w:pStyle w:val="ListParagraph"/>
              <w:numPr>
                <w:ilvl w:val="2"/>
                <w:numId w:val="13"/>
              </w:numPr>
              <w:rPr>
                <w:sz w:val="21"/>
                <w:szCs w:val="21"/>
              </w:rPr>
            </w:pPr>
            <w:r w:rsidRPr="00205CD0">
              <w:rPr>
                <w:sz w:val="21"/>
                <w:szCs w:val="21"/>
              </w:rPr>
              <w:t>Toxins</w:t>
            </w:r>
          </w:p>
          <w:p w14:paraId="35D2D132" w14:textId="77777777" w:rsidR="00D7236C" w:rsidRPr="00205CD0" w:rsidRDefault="00D7236C" w:rsidP="00D7236C">
            <w:pPr>
              <w:pStyle w:val="ListParagraph"/>
              <w:numPr>
                <w:ilvl w:val="2"/>
                <w:numId w:val="13"/>
              </w:numPr>
              <w:rPr>
                <w:sz w:val="21"/>
                <w:szCs w:val="21"/>
              </w:rPr>
            </w:pPr>
            <w:r w:rsidRPr="00205CD0">
              <w:rPr>
                <w:sz w:val="21"/>
                <w:szCs w:val="21"/>
              </w:rPr>
              <w:t>Gases</w:t>
            </w:r>
          </w:p>
          <w:p w14:paraId="73B039FC" w14:textId="77777777" w:rsidR="00D7236C" w:rsidRPr="00205CD0" w:rsidRDefault="00D7236C" w:rsidP="00D7236C">
            <w:pPr>
              <w:pStyle w:val="ListParagraph"/>
              <w:numPr>
                <w:ilvl w:val="2"/>
                <w:numId w:val="13"/>
              </w:numPr>
              <w:rPr>
                <w:sz w:val="21"/>
                <w:szCs w:val="21"/>
              </w:rPr>
            </w:pPr>
            <w:r w:rsidRPr="00205CD0">
              <w:rPr>
                <w:sz w:val="21"/>
                <w:szCs w:val="21"/>
              </w:rPr>
              <w:t>Incompatible with water</w:t>
            </w:r>
          </w:p>
          <w:p w14:paraId="4AAD7C0C" w14:textId="77777777" w:rsidR="00D7236C" w:rsidRPr="00205CD0" w:rsidRDefault="00D7236C" w:rsidP="00D7236C">
            <w:pPr>
              <w:pStyle w:val="ListParagraph"/>
              <w:numPr>
                <w:ilvl w:val="2"/>
                <w:numId w:val="13"/>
              </w:numPr>
              <w:rPr>
                <w:sz w:val="21"/>
                <w:szCs w:val="21"/>
              </w:rPr>
            </w:pPr>
            <w:r w:rsidRPr="00205CD0">
              <w:rPr>
                <w:sz w:val="21"/>
                <w:szCs w:val="21"/>
              </w:rPr>
              <w:t>Fumes</w:t>
            </w:r>
          </w:p>
          <w:p w14:paraId="7C7CA9CE" w14:textId="77777777" w:rsidR="00D7236C" w:rsidRPr="00205CD0" w:rsidRDefault="00D7236C" w:rsidP="00D7236C">
            <w:pPr>
              <w:pStyle w:val="ListParagraph"/>
              <w:numPr>
                <w:ilvl w:val="2"/>
                <w:numId w:val="13"/>
              </w:numPr>
              <w:rPr>
                <w:sz w:val="21"/>
                <w:szCs w:val="21"/>
              </w:rPr>
            </w:pPr>
            <w:r w:rsidRPr="00205CD0">
              <w:rPr>
                <w:sz w:val="21"/>
                <w:szCs w:val="21"/>
              </w:rPr>
              <w:t>Irritants</w:t>
            </w:r>
          </w:p>
          <w:p w14:paraId="558B2EAF" w14:textId="77777777" w:rsidR="00D7236C" w:rsidRPr="00205CD0" w:rsidRDefault="00D7236C" w:rsidP="00D7236C">
            <w:pPr>
              <w:pStyle w:val="ListParagraph"/>
              <w:numPr>
                <w:ilvl w:val="2"/>
                <w:numId w:val="13"/>
              </w:numPr>
              <w:rPr>
                <w:sz w:val="21"/>
                <w:szCs w:val="21"/>
              </w:rPr>
            </w:pPr>
            <w:r w:rsidRPr="00205CD0">
              <w:rPr>
                <w:sz w:val="21"/>
                <w:szCs w:val="21"/>
              </w:rPr>
              <w:t>Radioactive</w:t>
            </w:r>
          </w:p>
          <w:p w14:paraId="578ACA50" w14:textId="77777777" w:rsidR="00D7236C" w:rsidRPr="00205CD0" w:rsidRDefault="00D7236C" w:rsidP="00D7236C">
            <w:pPr>
              <w:pStyle w:val="ListParagraph"/>
              <w:numPr>
                <w:ilvl w:val="2"/>
                <w:numId w:val="13"/>
              </w:numPr>
              <w:rPr>
                <w:sz w:val="21"/>
                <w:szCs w:val="21"/>
              </w:rPr>
            </w:pPr>
            <w:r w:rsidRPr="00205CD0">
              <w:rPr>
                <w:sz w:val="21"/>
                <w:szCs w:val="21"/>
              </w:rPr>
              <w:t>Reagents</w:t>
            </w:r>
          </w:p>
          <w:p w14:paraId="028037A2" w14:textId="77777777" w:rsidR="00D7236C" w:rsidRPr="00A477DB" w:rsidRDefault="00D7236C" w:rsidP="00D7236C">
            <w:pPr>
              <w:pStyle w:val="ListParagraph"/>
              <w:numPr>
                <w:ilvl w:val="2"/>
                <w:numId w:val="13"/>
              </w:numPr>
              <w:rPr>
                <w:rFonts w:cs="Arial"/>
              </w:rPr>
            </w:pPr>
            <w:r w:rsidRPr="00205CD0">
              <w:rPr>
                <w:sz w:val="21"/>
                <w:szCs w:val="21"/>
              </w:rPr>
              <w:t xml:space="preserve">Solvents </w:t>
            </w:r>
          </w:p>
          <w:p w14:paraId="0BE2E9CB" w14:textId="77777777" w:rsidR="00D7236C" w:rsidRDefault="00D7236C" w:rsidP="00D7236C">
            <w:pPr>
              <w:pStyle w:val="ListParagraph"/>
              <w:numPr>
                <w:ilvl w:val="0"/>
                <w:numId w:val="13"/>
              </w:numPr>
              <w:rPr>
                <w:rFonts w:cs="Arial"/>
              </w:rPr>
            </w:pPr>
            <w:r>
              <w:rPr>
                <w:rFonts w:cs="Arial"/>
              </w:rPr>
              <w:t>The laboratory analyst can characterize physical hazards in the laboratory.</w:t>
            </w:r>
          </w:p>
          <w:p w14:paraId="1B2FBD1C" w14:textId="77777777" w:rsidR="00D7236C" w:rsidRDefault="00D7236C" w:rsidP="00D7236C">
            <w:pPr>
              <w:pStyle w:val="ListParagraph"/>
              <w:numPr>
                <w:ilvl w:val="1"/>
                <w:numId w:val="13"/>
              </w:numPr>
              <w:rPr>
                <w:rFonts w:cs="Arial"/>
              </w:rPr>
            </w:pPr>
            <w:r w:rsidRPr="00C5593A">
              <w:rPr>
                <w:sz w:val="21"/>
                <w:szCs w:val="21"/>
              </w:rPr>
              <w:t xml:space="preserve">categorize or classify </w:t>
            </w:r>
            <w:r>
              <w:rPr>
                <w:sz w:val="21"/>
                <w:szCs w:val="21"/>
              </w:rPr>
              <w:t>physical</w:t>
            </w:r>
            <w:r w:rsidRPr="00C5593A">
              <w:rPr>
                <w:sz w:val="21"/>
                <w:szCs w:val="21"/>
              </w:rPr>
              <w:t xml:space="preserve"> hazards in the laboratory, including:</w:t>
            </w:r>
          </w:p>
          <w:p w14:paraId="117693A9" w14:textId="77777777" w:rsidR="00D7236C" w:rsidRPr="00A477DB" w:rsidRDefault="00D7236C" w:rsidP="00D7236C">
            <w:pPr>
              <w:pStyle w:val="ListParagraph"/>
              <w:numPr>
                <w:ilvl w:val="2"/>
                <w:numId w:val="13"/>
              </w:numPr>
              <w:rPr>
                <w:rFonts w:cs="Arial"/>
              </w:rPr>
            </w:pPr>
            <w:r w:rsidRPr="00A477DB">
              <w:rPr>
                <w:rFonts w:cs="Arial"/>
              </w:rPr>
              <w:t>Electrical</w:t>
            </w:r>
          </w:p>
          <w:p w14:paraId="0D0B8357" w14:textId="77777777" w:rsidR="00D7236C" w:rsidRPr="00A477DB" w:rsidRDefault="00D7236C" w:rsidP="00D7236C">
            <w:pPr>
              <w:pStyle w:val="ListParagraph"/>
              <w:numPr>
                <w:ilvl w:val="2"/>
                <w:numId w:val="13"/>
              </w:numPr>
              <w:rPr>
                <w:rFonts w:cs="Arial"/>
              </w:rPr>
            </w:pPr>
            <w:r w:rsidRPr="00A477DB">
              <w:rPr>
                <w:rFonts w:cs="Arial"/>
              </w:rPr>
              <w:t>Heat/Cold/Minus 80 C</w:t>
            </w:r>
          </w:p>
          <w:p w14:paraId="0DBA60A3" w14:textId="77777777" w:rsidR="00D7236C" w:rsidRPr="00A477DB" w:rsidRDefault="00D7236C" w:rsidP="00D7236C">
            <w:pPr>
              <w:pStyle w:val="ListParagraph"/>
              <w:numPr>
                <w:ilvl w:val="2"/>
                <w:numId w:val="13"/>
              </w:numPr>
              <w:rPr>
                <w:rFonts w:cs="Arial"/>
              </w:rPr>
            </w:pPr>
            <w:r w:rsidRPr="00A477DB">
              <w:rPr>
                <w:rFonts w:cs="Arial"/>
              </w:rPr>
              <w:t>Pressure</w:t>
            </w:r>
          </w:p>
          <w:p w14:paraId="4219F5A4" w14:textId="77777777" w:rsidR="00D7236C" w:rsidRPr="00A477DB" w:rsidRDefault="00D7236C" w:rsidP="00D7236C">
            <w:pPr>
              <w:pStyle w:val="ListParagraph"/>
              <w:numPr>
                <w:ilvl w:val="2"/>
                <w:numId w:val="13"/>
              </w:numPr>
              <w:rPr>
                <w:rFonts w:cs="Arial"/>
              </w:rPr>
            </w:pPr>
            <w:r w:rsidRPr="00A477DB">
              <w:rPr>
                <w:rFonts w:cs="Arial"/>
              </w:rPr>
              <w:t>Hot glass</w:t>
            </w:r>
          </w:p>
          <w:p w14:paraId="78F15B0C" w14:textId="77777777" w:rsidR="00D7236C" w:rsidRPr="00A477DB" w:rsidRDefault="00D7236C" w:rsidP="00D7236C">
            <w:pPr>
              <w:pStyle w:val="ListParagraph"/>
              <w:numPr>
                <w:ilvl w:val="2"/>
                <w:numId w:val="13"/>
              </w:numPr>
              <w:rPr>
                <w:rFonts w:cs="Arial"/>
              </w:rPr>
            </w:pPr>
            <w:r w:rsidRPr="00A477DB">
              <w:rPr>
                <w:rFonts w:cs="Arial"/>
              </w:rPr>
              <w:t>Dry ice</w:t>
            </w:r>
          </w:p>
          <w:p w14:paraId="5E3EC202" w14:textId="77777777" w:rsidR="00D7236C" w:rsidRPr="00A477DB" w:rsidRDefault="00D7236C" w:rsidP="00D7236C">
            <w:pPr>
              <w:pStyle w:val="ListParagraph"/>
              <w:numPr>
                <w:ilvl w:val="2"/>
                <w:numId w:val="13"/>
              </w:numPr>
              <w:rPr>
                <w:rFonts w:cs="Arial"/>
              </w:rPr>
            </w:pPr>
            <w:r w:rsidRPr="00A477DB">
              <w:rPr>
                <w:rFonts w:cs="Arial"/>
              </w:rPr>
              <w:t>Bulk gas</w:t>
            </w:r>
          </w:p>
          <w:p w14:paraId="28A5C13C" w14:textId="77777777" w:rsidR="00D7236C" w:rsidRDefault="00D7236C" w:rsidP="00D7236C">
            <w:pPr>
              <w:pStyle w:val="ListParagraph"/>
              <w:numPr>
                <w:ilvl w:val="2"/>
                <w:numId w:val="13"/>
              </w:numPr>
              <w:rPr>
                <w:rFonts w:cs="Arial"/>
              </w:rPr>
            </w:pPr>
            <w:r w:rsidRPr="00A477DB">
              <w:rPr>
                <w:rFonts w:cs="Arial"/>
              </w:rPr>
              <w:t>Liquid nitrogen</w:t>
            </w:r>
          </w:p>
          <w:p w14:paraId="79F2F3F5" w14:textId="77777777" w:rsidR="00D7236C" w:rsidRDefault="00D7236C" w:rsidP="00D7236C">
            <w:pPr>
              <w:pStyle w:val="ListParagraph"/>
              <w:numPr>
                <w:ilvl w:val="0"/>
                <w:numId w:val="13"/>
              </w:numPr>
              <w:rPr>
                <w:rFonts w:cs="Arial"/>
              </w:rPr>
            </w:pPr>
            <w:r>
              <w:rPr>
                <w:rFonts w:cs="Arial"/>
              </w:rPr>
              <w:t>The laboratory analyst can characterize biological hazards in the laboratory:</w:t>
            </w:r>
          </w:p>
          <w:p w14:paraId="7886040C" w14:textId="77777777" w:rsidR="00D7236C" w:rsidRPr="00E46EF9" w:rsidRDefault="00D7236C" w:rsidP="00D7236C">
            <w:pPr>
              <w:pStyle w:val="ListParagraph"/>
              <w:numPr>
                <w:ilvl w:val="1"/>
                <w:numId w:val="13"/>
              </w:numPr>
              <w:rPr>
                <w:rFonts w:cs="Arial"/>
              </w:rPr>
            </w:pPr>
            <w:r w:rsidRPr="00C5593A">
              <w:rPr>
                <w:sz w:val="21"/>
                <w:szCs w:val="21"/>
              </w:rPr>
              <w:t xml:space="preserve">categorize or classify </w:t>
            </w:r>
            <w:r>
              <w:rPr>
                <w:sz w:val="21"/>
                <w:szCs w:val="21"/>
              </w:rPr>
              <w:t>biological</w:t>
            </w:r>
            <w:r w:rsidRPr="00C5593A">
              <w:rPr>
                <w:sz w:val="21"/>
                <w:szCs w:val="21"/>
              </w:rPr>
              <w:t xml:space="preserve"> hazards in the laboratory, including</w:t>
            </w:r>
            <w:r>
              <w:rPr>
                <w:sz w:val="21"/>
                <w:szCs w:val="21"/>
              </w:rPr>
              <w:t>.</w:t>
            </w:r>
          </w:p>
          <w:p w14:paraId="48563EEA" w14:textId="77777777" w:rsidR="00D7236C" w:rsidRPr="00E46EF9" w:rsidRDefault="00D7236C" w:rsidP="00D7236C">
            <w:pPr>
              <w:pStyle w:val="ListParagraph"/>
              <w:numPr>
                <w:ilvl w:val="2"/>
                <w:numId w:val="13"/>
              </w:numPr>
              <w:rPr>
                <w:rFonts w:cs="Arial"/>
              </w:rPr>
            </w:pPr>
            <w:r w:rsidRPr="00E46EF9">
              <w:rPr>
                <w:rFonts w:cs="Arial"/>
              </w:rPr>
              <w:t xml:space="preserve">Select </w:t>
            </w:r>
            <w:proofErr w:type="gramStart"/>
            <w:r w:rsidRPr="00E46EF9">
              <w:rPr>
                <w:rFonts w:cs="Arial"/>
              </w:rPr>
              <w:t>agents</w:t>
            </w:r>
            <w:proofErr w:type="gramEnd"/>
          </w:p>
          <w:p w14:paraId="2FB868E8" w14:textId="77777777" w:rsidR="00D7236C" w:rsidRPr="00E46EF9" w:rsidRDefault="00D7236C" w:rsidP="00D7236C">
            <w:pPr>
              <w:pStyle w:val="ListParagraph"/>
              <w:numPr>
                <w:ilvl w:val="2"/>
                <w:numId w:val="13"/>
              </w:numPr>
              <w:rPr>
                <w:rFonts w:cs="Arial"/>
              </w:rPr>
            </w:pPr>
            <w:r w:rsidRPr="00E46EF9">
              <w:rPr>
                <w:rFonts w:cs="Arial"/>
              </w:rPr>
              <w:t>Pathogens</w:t>
            </w:r>
          </w:p>
          <w:p w14:paraId="509D5436" w14:textId="77777777" w:rsidR="00D7236C" w:rsidRDefault="00D7236C" w:rsidP="00D7236C">
            <w:pPr>
              <w:pStyle w:val="ListParagraph"/>
              <w:numPr>
                <w:ilvl w:val="2"/>
                <w:numId w:val="13"/>
              </w:numPr>
              <w:rPr>
                <w:rFonts w:cs="Arial"/>
              </w:rPr>
            </w:pPr>
            <w:r w:rsidRPr="00E46EF9">
              <w:rPr>
                <w:rFonts w:cs="Arial"/>
              </w:rPr>
              <w:t>Biosafety level</w:t>
            </w:r>
          </w:p>
          <w:p w14:paraId="3EB483D8" w14:textId="77777777" w:rsidR="00D7236C" w:rsidRPr="00E46EF9" w:rsidRDefault="00D7236C" w:rsidP="00D7236C">
            <w:pPr>
              <w:pStyle w:val="ListParagraph"/>
              <w:numPr>
                <w:ilvl w:val="2"/>
                <w:numId w:val="13"/>
              </w:numPr>
              <w:rPr>
                <w:rFonts w:cs="Arial"/>
              </w:rPr>
            </w:pPr>
            <w:r w:rsidRPr="00E46EF9">
              <w:rPr>
                <w:rFonts w:cs="Arial"/>
              </w:rPr>
              <w:t>Biotoxins</w:t>
            </w:r>
          </w:p>
          <w:p w14:paraId="2E32C259" w14:textId="77777777" w:rsidR="00D7236C" w:rsidRPr="0006662C" w:rsidRDefault="00D7236C" w:rsidP="00060D8B">
            <w:pPr>
              <w:pStyle w:val="ListParagraph"/>
              <w:ind w:left="360"/>
              <w:rPr>
                <w:rFonts w:cs="Arial"/>
              </w:rPr>
            </w:pPr>
          </w:p>
        </w:tc>
      </w:tr>
      <w:tr w:rsidR="00D7236C" w:rsidRPr="002E1F6E" w14:paraId="46ABCD10" w14:textId="77777777" w:rsidTr="00060D8B">
        <w:trPr>
          <w:trHeight w:val="350"/>
        </w:trPr>
        <w:tc>
          <w:tcPr>
            <w:tcW w:w="14390" w:type="dxa"/>
            <w:shd w:val="clear" w:color="auto" w:fill="C5E0B3" w:themeFill="accent6" w:themeFillTint="66"/>
          </w:tcPr>
          <w:p w14:paraId="502215D1" w14:textId="77777777" w:rsidR="00D7236C" w:rsidRPr="00A477DB" w:rsidRDefault="00D7236C" w:rsidP="00060D8B">
            <w:pPr>
              <w:rPr>
                <w:rFonts w:cs="Arial"/>
              </w:rPr>
            </w:pPr>
            <w:r>
              <w:rPr>
                <w:rFonts w:cs="Arial"/>
                <w:b/>
              </w:rPr>
              <w:lastRenderedPageBreak/>
              <w:t xml:space="preserve">2. </w:t>
            </w:r>
            <w:r w:rsidRPr="00A477DB">
              <w:rPr>
                <w:rFonts w:cs="Arial"/>
                <w:b/>
              </w:rPr>
              <w:t xml:space="preserve">Level 5 Competency: </w:t>
            </w:r>
            <w:r w:rsidRPr="00A477DB">
              <w:rPr>
                <w:rFonts w:eastAsia="Times New Roman" w:cs="Arial"/>
              </w:rPr>
              <w:t>Evaluate hazard.</w:t>
            </w:r>
          </w:p>
        </w:tc>
      </w:tr>
      <w:tr w:rsidR="00D7236C" w:rsidRPr="002E1F6E" w14:paraId="7C3AAE53" w14:textId="77777777" w:rsidTr="00060D8B">
        <w:tc>
          <w:tcPr>
            <w:tcW w:w="14390" w:type="dxa"/>
            <w:shd w:val="clear" w:color="auto" w:fill="9CC2E5" w:themeFill="accent1" w:themeFillTint="99"/>
          </w:tcPr>
          <w:p w14:paraId="47E6CC5C"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66FCB430" w14:textId="77777777" w:rsidTr="00060D8B">
        <w:tc>
          <w:tcPr>
            <w:tcW w:w="14390" w:type="dxa"/>
            <w:shd w:val="clear" w:color="auto" w:fill="9CC2E5" w:themeFill="accent1" w:themeFillTint="99"/>
          </w:tcPr>
          <w:p w14:paraId="723E9C3D" w14:textId="77777777" w:rsidR="00D7236C" w:rsidRPr="002E1F6E" w:rsidRDefault="00D7236C" w:rsidP="00060D8B">
            <w:pPr>
              <w:jc w:val="center"/>
              <w:rPr>
                <w:rFonts w:cs="Arial"/>
                <w:b/>
              </w:rPr>
            </w:pPr>
            <w:r w:rsidRPr="002E1F6E">
              <w:rPr>
                <w:rFonts w:cs="Arial"/>
                <w:b/>
              </w:rPr>
              <w:t>BEHAVIORAL ANCHORS Average</w:t>
            </w:r>
          </w:p>
        </w:tc>
      </w:tr>
      <w:tr w:rsidR="00D7236C" w:rsidRPr="00294704" w14:paraId="3F6D7221" w14:textId="77777777" w:rsidTr="00060D8B">
        <w:tc>
          <w:tcPr>
            <w:tcW w:w="14390" w:type="dxa"/>
          </w:tcPr>
          <w:p w14:paraId="0799822A" w14:textId="77777777" w:rsidR="00D7236C" w:rsidRDefault="00D7236C" w:rsidP="00D7236C">
            <w:pPr>
              <w:pStyle w:val="ListParagraph"/>
              <w:numPr>
                <w:ilvl w:val="0"/>
                <w:numId w:val="38"/>
              </w:numPr>
            </w:pPr>
            <w:r>
              <w:t>The laboratory analyst can rank the hazard (high, medium, low).</w:t>
            </w:r>
          </w:p>
          <w:p w14:paraId="272327E0" w14:textId="77777777" w:rsidR="00D7236C" w:rsidRDefault="00D7236C" w:rsidP="00D7236C">
            <w:pPr>
              <w:pStyle w:val="ListParagraph"/>
              <w:numPr>
                <w:ilvl w:val="0"/>
                <w:numId w:val="38"/>
              </w:numPr>
            </w:pPr>
            <w:r>
              <w:t>The laboratory analyst can determine the potential outcome (level of harm).</w:t>
            </w:r>
          </w:p>
          <w:p w14:paraId="0ABD9312" w14:textId="77777777" w:rsidR="00D7236C" w:rsidRDefault="00D7236C" w:rsidP="00D7236C">
            <w:pPr>
              <w:pStyle w:val="ListParagraph"/>
              <w:numPr>
                <w:ilvl w:val="1"/>
                <w:numId w:val="38"/>
              </w:numPr>
            </w:pPr>
            <w:r>
              <w:t>Skin exposure</w:t>
            </w:r>
          </w:p>
          <w:p w14:paraId="25BFD316" w14:textId="77777777" w:rsidR="00D7236C" w:rsidRDefault="00D7236C" w:rsidP="00D7236C">
            <w:pPr>
              <w:pStyle w:val="ListParagraph"/>
              <w:numPr>
                <w:ilvl w:val="1"/>
                <w:numId w:val="38"/>
              </w:numPr>
            </w:pPr>
            <w:r>
              <w:t>Inhalation</w:t>
            </w:r>
          </w:p>
          <w:p w14:paraId="4B11B9A6" w14:textId="77777777" w:rsidR="00D7236C" w:rsidRPr="00A477DB" w:rsidRDefault="00D7236C" w:rsidP="00D7236C">
            <w:pPr>
              <w:pStyle w:val="ListParagraph"/>
              <w:numPr>
                <w:ilvl w:val="1"/>
                <w:numId w:val="38"/>
              </w:numPr>
              <w:rPr>
                <w:rFonts w:cs="Arial"/>
              </w:rPr>
            </w:pPr>
            <w:r>
              <w:t>Mucous membrane</w:t>
            </w:r>
          </w:p>
          <w:p w14:paraId="020BFA2A" w14:textId="77777777" w:rsidR="00D7236C" w:rsidRPr="00032FD8" w:rsidRDefault="00D7236C" w:rsidP="00D7236C">
            <w:pPr>
              <w:pStyle w:val="ListParagraph"/>
              <w:numPr>
                <w:ilvl w:val="0"/>
                <w:numId w:val="38"/>
              </w:numPr>
              <w:rPr>
                <w:rFonts w:cs="Arial"/>
              </w:rPr>
            </w:pPr>
            <w:r>
              <w:t>The laboratory analyst can identify different hazard symbols.</w:t>
            </w:r>
          </w:p>
          <w:p w14:paraId="2088BD1B" w14:textId="77777777" w:rsidR="00D7236C" w:rsidRPr="00032FD8" w:rsidRDefault="00D7236C" w:rsidP="00D7236C">
            <w:pPr>
              <w:pStyle w:val="ListParagraph"/>
              <w:numPr>
                <w:ilvl w:val="0"/>
                <w:numId w:val="38"/>
              </w:numPr>
              <w:rPr>
                <w:rFonts w:cs="Arial"/>
              </w:rPr>
            </w:pPr>
            <w:r w:rsidRPr="00032FD8">
              <w:rPr>
                <w:rFonts w:cs="Arial"/>
              </w:rPr>
              <w:t>The laboratory analyst can recognize and interpret hazard symbols, including:</w:t>
            </w:r>
          </w:p>
          <w:p w14:paraId="38CB6FDB" w14:textId="77777777" w:rsidR="00D7236C" w:rsidRPr="00032FD8" w:rsidRDefault="00D7236C" w:rsidP="00D7236C">
            <w:pPr>
              <w:pStyle w:val="ListParagraph"/>
              <w:numPr>
                <w:ilvl w:val="1"/>
                <w:numId w:val="38"/>
              </w:numPr>
              <w:rPr>
                <w:rFonts w:cs="Arial"/>
              </w:rPr>
            </w:pPr>
            <w:r w:rsidRPr="00032FD8">
              <w:rPr>
                <w:rFonts w:cs="Arial"/>
              </w:rPr>
              <w:t>GHS Global Harmonization System</w:t>
            </w:r>
          </w:p>
          <w:p w14:paraId="6F8EF421" w14:textId="77777777" w:rsidR="00D7236C" w:rsidRPr="00032FD8" w:rsidRDefault="00D7236C" w:rsidP="00D7236C">
            <w:pPr>
              <w:pStyle w:val="ListParagraph"/>
              <w:numPr>
                <w:ilvl w:val="1"/>
                <w:numId w:val="38"/>
              </w:numPr>
              <w:rPr>
                <w:rFonts w:cs="Arial"/>
              </w:rPr>
            </w:pPr>
            <w:r w:rsidRPr="00032FD8">
              <w:rPr>
                <w:rFonts w:cs="Arial"/>
              </w:rPr>
              <w:t xml:space="preserve">NFPA National Fire Protection Association </w:t>
            </w:r>
          </w:p>
          <w:p w14:paraId="5A389271" w14:textId="77777777" w:rsidR="00D7236C" w:rsidRPr="00032FD8" w:rsidRDefault="00D7236C" w:rsidP="00D7236C">
            <w:pPr>
              <w:pStyle w:val="ListParagraph"/>
              <w:numPr>
                <w:ilvl w:val="1"/>
                <w:numId w:val="38"/>
              </w:numPr>
              <w:rPr>
                <w:rFonts w:cs="Arial"/>
              </w:rPr>
            </w:pPr>
            <w:r w:rsidRPr="00032FD8">
              <w:rPr>
                <w:rFonts w:cs="Arial"/>
              </w:rPr>
              <w:t>Explosives</w:t>
            </w:r>
          </w:p>
          <w:p w14:paraId="4756EE04" w14:textId="77777777" w:rsidR="00D7236C" w:rsidRPr="00032FD8" w:rsidRDefault="00D7236C" w:rsidP="00D7236C">
            <w:pPr>
              <w:pStyle w:val="ListParagraph"/>
              <w:numPr>
                <w:ilvl w:val="1"/>
                <w:numId w:val="38"/>
              </w:numPr>
              <w:rPr>
                <w:rFonts w:cs="Arial"/>
              </w:rPr>
            </w:pPr>
            <w:r w:rsidRPr="00032FD8">
              <w:rPr>
                <w:rFonts w:cs="Arial"/>
              </w:rPr>
              <w:t>Biohazard</w:t>
            </w:r>
          </w:p>
          <w:p w14:paraId="6CF5D7AE" w14:textId="77777777" w:rsidR="00D7236C" w:rsidRPr="00032FD8" w:rsidRDefault="00D7236C" w:rsidP="00D7236C">
            <w:pPr>
              <w:pStyle w:val="ListParagraph"/>
              <w:numPr>
                <w:ilvl w:val="1"/>
                <w:numId w:val="38"/>
              </w:numPr>
              <w:rPr>
                <w:rFonts w:cs="Arial"/>
              </w:rPr>
            </w:pPr>
            <w:r w:rsidRPr="00032FD8">
              <w:rPr>
                <w:rFonts w:cs="Arial"/>
              </w:rPr>
              <w:t>Toxicity</w:t>
            </w:r>
          </w:p>
          <w:p w14:paraId="2E603250" w14:textId="77777777" w:rsidR="00D7236C" w:rsidRPr="00032FD8" w:rsidRDefault="00D7236C" w:rsidP="00D7236C">
            <w:pPr>
              <w:pStyle w:val="ListParagraph"/>
              <w:numPr>
                <w:ilvl w:val="1"/>
                <w:numId w:val="38"/>
              </w:numPr>
              <w:rPr>
                <w:rFonts w:cs="Arial"/>
              </w:rPr>
            </w:pPr>
            <w:r w:rsidRPr="00032FD8">
              <w:rPr>
                <w:rFonts w:cs="Arial"/>
              </w:rPr>
              <w:t>Corrosive</w:t>
            </w:r>
          </w:p>
          <w:p w14:paraId="3B76E388" w14:textId="77777777" w:rsidR="00D7236C" w:rsidRPr="00032FD8" w:rsidRDefault="00D7236C" w:rsidP="00D7236C">
            <w:pPr>
              <w:pStyle w:val="ListParagraph"/>
              <w:numPr>
                <w:ilvl w:val="1"/>
                <w:numId w:val="38"/>
              </w:numPr>
              <w:rPr>
                <w:rFonts w:cs="Arial"/>
              </w:rPr>
            </w:pPr>
            <w:r w:rsidRPr="00032FD8">
              <w:rPr>
                <w:rFonts w:cs="Arial"/>
              </w:rPr>
              <w:t>Poisons</w:t>
            </w:r>
          </w:p>
          <w:p w14:paraId="5B03A249" w14:textId="77777777" w:rsidR="00D7236C" w:rsidRPr="00032FD8" w:rsidRDefault="00D7236C" w:rsidP="00D7236C">
            <w:pPr>
              <w:pStyle w:val="ListParagraph"/>
              <w:numPr>
                <w:ilvl w:val="1"/>
                <w:numId w:val="38"/>
              </w:numPr>
              <w:rPr>
                <w:rFonts w:cs="Arial"/>
              </w:rPr>
            </w:pPr>
            <w:r w:rsidRPr="00032FD8">
              <w:rPr>
                <w:rFonts w:cs="Arial"/>
              </w:rPr>
              <w:t>Flammable</w:t>
            </w:r>
          </w:p>
          <w:p w14:paraId="3575A81B" w14:textId="77777777" w:rsidR="00D7236C" w:rsidRPr="00032FD8" w:rsidRDefault="00D7236C" w:rsidP="00D7236C">
            <w:pPr>
              <w:pStyle w:val="ListParagraph"/>
              <w:numPr>
                <w:ilvl w:val="1"/>
                <w:numId w:val="38"/>
              </w:numPr>
              <w:rPr>
                <w:rFonts w:cs="Arial"/>
              </w:rPr>
            </w:pPr>
            <w:r w:rsidRPr="00032FD8">
              <w:rPr>
                <w:rFonts w:cs="Arial"/>
              </w:rPr>
              <w:t>Oxidizer</w:t>
            </w:r>
          </w:p>
          <w:p w14:paraId="7DBEE8A0" w14:textId="77777777" w:rsidR="00D7236C" w:rsidRDefault="00D7236C" w:rsidP="00D7236C">
            <w:pPr>
              <w:pStyle w:val="ListParagraph"/>
              <w:numPr>
                <w:ilvl w:val="1"/>
                <w:numId w:val="38"/>
              </w:numPr>
              <w:rPr>
                <w:rFonts w:cs="Arial"/>
              </w:rPr>
            </w:pPr>
            <w:r w:rsidRPr="00032FD8">
              <w:rPr>
                <w:rFonts w:cs="Arial"/>
              </w:rPr>
              <w:t>Health hazard</w:t>
            </w:r>
          </w:p>
          <w:p w14:paraId="1FEF33A5" w14:textId="77777777" w:rsidR="00D7236C" w:rsidRPr="00A477DB" w:rsidRDefault="00D7236C" w:rsidP="00D7236C">
            <w:pPr>
              <w:pStyle w:val="ListParagraph"/>
              <w:numPr>
                <w:ilvl w:val="0"/>
                <w:numId w:val="38"/>
              </w:numPr>
              <w:rPr>
                <w:rFonts w:cs="Arial"/>
              </w:rPr>
            </w:pPr>
            <w:r>
              <w:t>The laboratory analyst can evaluate the severity of the hazard.</w:t>
            </w:r>
          </w:p>
          <w:p w14:paraId="369CFB9C" w14:textId="77777777" w:rsidR="00D7236C" w:rsidRPr="007D3658" w:rsidRDefault="00D7236C" w:rsidP="00060D8B">
            <w:pPr>
              <w:pStyle w:val="ListParagraph"/>
              <w:rPr>
                <w:rFonts w:cs="Arial"/>
              </w:rPr>
            </w:pPr>
          </w:p>
        </w:tc>
      </w:tr>
    </w:tbl>
    <w:p w14:paraId="64C02963" w14:textId="77777777" w:rsidR="00D7236C" w:rsidRDefault="00D7236C" w:rsidP="00D7236C"/>
    <w:p w14:paraId="3B00AD28" w14:textId="77777777" w:rsidR="00D7236C" w:rsidRDefault="00D7236C" w:rsidP="00D7236C">
      <w:pPr>
        <w:rPr>
          <w:rFonts w:cs="Arial"/>
        </w:rPr>
      </w:pPr>
    </w:p>
    <w:p w14:paraId="23FFAA7B" w14:textId="77777777" w:rsidR="00D7236C" w:rsidRDefault="00D7236C" w:rsidP="00D7236C">
      <w:pPr>
        <w:rPr>
          <w:rFonts w:cs="Arial"/>
        </w:rPr>
      </w:pPr>
      <w:r>
        <w:rPr>
          <w:rFonts w:cs="Arial"/>
        </w:rPr>
        <w:br w:type="page"/>
      </w:r>
    </w:p>
    <w:tbl>
      <w:tblPr>
        <w:tblStyle w:val="TableGrid"/>
        <w:tblW w:w="14395" w:type="dxa"/>
        <w:tblLook w:val="04A0" w:firstRow="1" w:lastRow="0" w:firstColumn="1" w:lastColumn="0" w:noHBand="0" w:noVBand="1"/>
      </w:tblPr>
      <w:tblGrid>
        <w:gridCol w:w="14395"/>
      </w:tblGrid>
      <w:tr w:rsidR="00D7236C" w:rsidRPr="002E1F6E" w14:paraId="6F1CE585" w14:textId="77777777" w:rsidTr="00060D8B">
        <w:tc>
          <w:tcPr>
            <w:tcW w:w="14395" w:type="dxa"/>
            <w:shd w:val="clear" w:color="auto" w:fill="BFBFBF" w:themeFill="background1" w:themeFillShade="BF"/>
          </w:tcPr>
          <w:p w14:paraId="223BE715" w14:textId="77777777" w:rsidR="00D7236C" w:rsidRPr="002E1F6E" w:rsidRDefault="00D7236C" w:rsidP="00060D8B">
            <w:pPr>
              <w:rPr>
                <w:rFonts w:cs="Arial"/>
                <w:b/>
              </w:rPr>
            </w:pPr>
            <w:r>
              <w:rPr>
                <w:rFonts w:cs="Arial"/>
                <w:b/>
              </w:rPr>
              <w:lastRenderedPageBreak/>
              <w:t>Assessment and Audit</w:t>
            </w:r>
          </w:p>
        </w:tc>
      </w:tr>
      <w:tr w:rsidR="00D7236C" w:rsidRPr="002E1F6E" w14:paraId="060841B9" w14:textId="77777777" w:rsidTr="00060D8B">
        <w:tc>
          <w:tcPr>
            <w:tcW w:w="14395" w:type="dxa"/>
            <w:shd w:val="clear" w:color="auto" w:fill="FFFFFF" w:themeFill="background1"/>
          </w:tcPr>
          <w:p w14:paraId="429E17CD" w14:textId="77777777" w:rsidR="00D7236C" w:rsidRPr="002E1F6E" w:rsidRDefault="00D7236C" w:rsidP="00060D8B">
            <w:pPr>
              <w:rPr>
                <w:b/>
                <w:bCs/>
                <w:sz w:val="20"/>
                <w:szCs w:val="20"/>
              </w:rPr>
            </w:pPr>
            <w:r>
              <w:rPr>
                <w:b/>
                <w:bCs/>
                <w:sz w:val="20"/>
                <w:szCs w:val="20"/>
              </w:rPr>
              <w:t>BRAINSTORM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1"/>
              <w:gridCol w:w="3521"/>
              <w:gridCol w:w="3522"/>
              <w:gridCol w:w="3522"/>
            </w:tblGrid>
            <w:tr w:rsidR="00D7236C" w:rsidRPr="002E1F6E" w14:paraId="544F6D70" w14:textId="77777777" w:rsidTr="00060D8B">
              <w:tc>
                <w:tcPr>
                  <w:tcW w:w="3521" w:type="dxa"/>
                </w:tcPr>
                <w:p w14:paraId="4603F04F" w14:textId="77777777" w:rsidR="00D7236C" w:rsidRPr="003E6121" w:rsidRDefault="00D7236C" w:rsidP="00D7236C">
                  <w:pPr>
                    <w:pStyle w:val="ListParagraph"/>
                    <w:numPr>
                      <w:ilvl w:val="0"/>
                      <w:numId w:val="10"/>
                    </w:numPr>
                    <w:rPr>
                      <w:rFonts w:eastAsia="Times New Roman" w:cs="Arial"/>
                      <w:bCs/>
                      <w:color w:val="000000"/>
                      <w:sz w:val="20"/>
                      <w:szCs w:val="20"/>
                    </w:rPr>
                  </w:pPr>
                  <w:r w:rsidRPr="003E6121">
                    <w:rPr>
                      <w:rFonts w:eastAsia="Times New Roman" w:cs="Arial"/>
                      <w:bCs/>
                      <w:color w:val="000000"/>
                      <w:sz w:val="20"/>
                      <w:szCs w:val="20"/>
                    </w:rPr>
                    <w:t xml:space="preserve">Risk </w:t>
                  </w:r>
                  <w:proofErr w:type="gramStart"/>
                  <w:r w:rsidRPr="003E6121">
                    <w:rPr>
                      <w:rFonts w:eastAsia="Times New Roman" w:cs="Arial"/>
                      <w:bCs/>
                      <w:color w:val="000000"/>
                      <w:sz w:val="20"/>
                      <w:szCs w:val="20"/>
                    </w:rPr>
                    <w:t>assessment</w:t>
                  </w:r>
                  <w:proofErr w:type="gramEnd"/>
                </w:p>
                <w:p w14:paraId="2026E290" w14:textId="77777777" w:rsidR="00D7236C" w:rsidRPr="003E6121" w:rsidRDefault="00D7236C" w:rsidP="00D7236C">
                  <w:pPr>
                    <w:pStyle w:val="ListParagraph"/>
                    <w:numPr>
                      <w:ilvl w:val="0"/>
                      <w:numId w:val="10"/>
                    </w:numPr>
                    <w:rPr>
                      <w:rFonts w:eastAsia="Times New Roman" w:cs="Arial"/>
                      <w:bCs/>
                      <w:color w:val="000000"/>
                      <w:sz w:val="20"/>
                      <w:szCs w:val="20"/>
                    </w:rPr>
                  </w:pPr>
                  <w:r w:rsidRPr="003E6121">
                    <w:rPr>
                      <w:rFonts w:eastAsia="Times New Roman" w:cs="Arial"/>
                      <w:bCs/>
                      <w:color w:val="000000"/>
                      <w:sz w:val="20"/>
                      <w:szCs w:val="20"/>
                    </w:rPr>
                    <w:t>Internal audit</w:t>
                  </w:r>
                </w:p>
                <w:p w14:paraId="0ECE7C51" w14:textId="77777777" w:rsidR="00D7236C" w:rsidRPr="003E6121" w:rsidRDefault="00D7236C" w:rsidP="00D7236C">
                  <w:pPr>
                    <w:pStyle w:val="ListParagraph"/>
                    <w:numPr>
                      <w:ilvl w:val="0"/>
                      <w:numId w:val="10"/>
                    </w:numPr>
                    <w:rPr>
                      <w:rFonts w:eastAsia="Times New Roman" w:cs="Arial"/>
                      <w:bCs/>
                      <w:color w:val="000000"/>
                      <w:sz w:val="20"/>
                      <w:szCs w:val="20"/>
                    </w:rPr>
                  </w:pPr>
                  <w:r w:rsidRPr="003E6121">
                    <w:rPr>
                      <w:rFonts w:eastAsia="Times New Roman" w:cs="Arial"/>
                      <w:bCs/>
                      <w:color w:val="000000"/>
                      <w:sz w:val="20"/>
                      <w:szCs w:val="20"/>
                    </w:rPr>
                    <w:t>Inspections</w:t>
                  </w:r>
                </w:p>
                <w:p w14:paraId="2283E647" w14:textId="77777777" w:rsidR="00D7236C" w:rsidRPr="003E6121" w:rsidRDefault="00D7236C" w:rsidP="00D7236C">
                  <w:pPr>
                    <w:pStyle w:val="ListParagraph"/>
                    <w:numPr>
                      <w:ilvl w:val="0"/>
                      <w:numId w:val="10"/>
                    </w:numPr>
                    <w:rPr>
                      <w:rFonts w:eastAsia="Times New Roman" w:cs="Arial"/>
                      <w:bCs/>
                      <w:color w:val="000000"/>
                      <w:sz w:val="20"/>
                      <w:szCs w:val="20"/>
                    </w:rPr>
                  </w:pPr>
                  <w:r w:rsidRPr="003E6121">
                    <w:rPr>
                      <w:rFonts w:eastAsia="Times New Roman" w:cs="Arial"/>
                      <w:bCs/>
                      <w:color w:val="000000"/>
                      <w:sz w:val="20"/>
                      <w:szCs w:val="20"/>
                    </w:rPr>
                    <w:t>Corrective action</w:t>
                  </w:r>
                </w:p>
                <w:p w14:paraId="3925E3C5" w14:textId="77777777" w:rsidR="00D7236C" w:rsidRPr="003E6121" w:rsidRDefault="00D7236C" w:rsidP="00060D8B">
                  <w:pPr>
                    <w:pStyle w:val="ListParagraph"/>
                    <w:ind w:left="360"/>
                    <w:rPr>
                      <w:rFonts w:cs="Arial"/>
                      <w:b/>
                      <w:sz w:val="20"/>
                      <w:szCs w:val="20"/>
                    </w:rPr>
                  </w:pPr>
                </w:p>
              </w:tc>
              <w:tc>
                <w:tcPr>
                  <w:tcW w:w="3521" w:type="dxa"/>
                </w:tcPr>
                <w:p w14:paraId="7D9FDC52" w14:textId="77777777" w:rsidR="00D7236C" w:rsidRPr="003E6121" w:rsidRDefault="00D7236C" w:rsidP="00D7236C">
                  <w:pPr>
                    <w:pStyle w:val="ListParagraph"/>
                    <w:numPr>
                      <w:ilvl w:val="0"/>
                      <w:numId w:val="20"/>
                    </w:numPr>
                    <w:rPr>
                      <w:rFonts w:eastAsia="Times New Roman" w:cs="Arial"/>
                      <w:bCs/>
                      <w:color w:val="000000"/>
                      <w:sz w:val="20"/>
                      <w:szCs w:val="20"/>
                    </w:rPr>
                  </w:pPr>
                  <w:r w:rsidRPr="003E6121">
                    <w:rPr>
                      <w:rFonts w:eastAsia="Times New Roman" w:cs="Arial"/>
                      <w:bCs/>
                      <w:color w:val="000000"/>
                      <w:sz w:val="20"/>
                      <w:szCs w:val="20"/>
                    </w:rPr>
                    <w:t>Chemical inventory</w:t>
                  </w:r>
                </w:p>
                <w:p w14:paraId="78D43B3C" w14:textId="77777777" w:rsidR="00D7236C" w:rsidRPr="003E6121" w:rsidRDefault="00D7236C" w:rsidP="00D7236C">
                  <w:pPr>
                    <w:pStyle w:val="ListParagraph"/>
                    <w:numPr>
                      <w:ilvl w:val="0"/>
                      <w:numId w:val="20"/>
                    </w:numPr>
                    <w:rPr>
                      <w:rFonts w:eastAsia="Times New Roman" w:cs="Arial"/>
                      <w:bCs/>
                      <w:color w:val="000000"/>
                      <w:sz w:val="20"/>
                      <w:szCs w:val="20"/>
                    </w:rPr>
                  </w:pPr>
                  <w:r w:rsidRPr="003E6121">
                    <w:rPr>
                      <w:rFonts w:eastAsia="Times New Roman" w:cs="Arial"/>
                      <w:bCs/>
                      <w:color w:val="000000"/>
                      <w:sz w:val="20"/>
                      <w:szCs w:val="20"/>
                    </w:rPr>
                    <w:t>Incident report</w:t>
                  </w:r>
                </w:p>
                <w:p w14:paraId="00F159F9" w14:textId="77777777" w:rsidR="00D7236C" w:rsidRPr="003E6121" w:rsidRDefault="00D7236C" w:rsidP="00D7236C">
                  <w:pPr>
                    <w:pStyle w:val="ListParagraph"/>
                    <w:numPr>
                      <w:ilvl w:val="0"/>
                      <w:numId w:val="20"/>
                    </w:numPr>
                    <w:rPr>
                      <w:rFonts w:cs="Arial"/>
                      <w:b/>
                      <w:sz w:val="20"/>
                      <w:szCs w:val="20"/>
                    </w:rPr>
                  </w:pPr>
                  <w:r w:rsidRPr="003E6121">
                    <w:rPr>
                      <w:rFonts w:eastAsia="Times New Roman" w:cs="Arial"/>
                      <w:bCs/>
                      <w:color w:val="000000"/>
                      <w:sz w:val="20"/>
                      <w:szCs w:val="20"/>
                    </w:rPr>
                    <w:t>Agencies that perform audits (OSHA, fire marshal, CDC SAP, DEA, FAA, NEC, EPA)</w:t>
                  </w:r>
                </w:p>
              </w:tc>
              <w:tc>
                <w:tcPr>
                  <w:tcW w:w="3522" w:type="dxa"/>
                </w:tcPr>
                <w:p w14:paraId="46154B98" w14:textId="77777777" w:rsidR="00D7236C" w:rsidRPr="003E6121" w:rsidRDefault="00D7236C" w:rsidP="00D7236C">
                  <w:pPr>
                    <w:pStyle w:val="ListParagraph"/>
                    <w:numPr>
                      <w:ilvl w:val="0"/>
                      <w:numId w:val="40"/>
                    </w:numPr>
                    <w:rPr>
                      <w:rFonts w:eastAsia="Times New Roman" w:cs="Arial"/>
                      <w:bCs/>
                      <w:color w:val="000000"/>
                      <w:sz w:val="20"/>
                      <w:szCs w:val="20"/>
                    </w:rPr>
                  </w:pPr>
                  <w:r w:rsidRPr="003E6121">
                    <w:rPr>
                      <w:rFonts w:eastAsia="Times New Roman" w:cs="Arial"/>
                      <w:bCs/>
                      <w:color w:val="000000"/>
                      <w:sz w:val="20"/>
                      <w:szCs w:val="20"/>
                    </w:rPr>
                    <w:t>Hazard identification</w:t>
                  </w:r>
                </w:p>
                <w:p w14:paraId="3A01F185" w14:textId="77777777" w:rsidR="00D7236C" w:rsidRPr="003E6121" w:rsidRDefault="00D7236C" w:rsidP="00D7236C">
                  <w:pPr>
                    <w:pStyle w:val="ListParagraph"/>
                    <w:numPr>
                      <w:ilvl w:val="0"/>
                      <w:numId w:val="40"/>
                    </w:numPr>
                    <w:rPr>
                      <w:rFonts w:eastAsia="Times New Roman" w:cs="Arial"/>
                      <w:bCs/>
                      <w:color w:val="000000"/>
                      <w:sz w:val="20"/>
                      <w:szCs w:val="20"/>
                    </w:rPr>
                  </w:pPr>
                  <w:r w:rsidRPr="003E6121">
                    <w:rPr>
                      <w:rFonts w:eastAsia="Times New Roman" w:cs="Arial"/>
                      <w:bCs/>
                      <w:color w:val="000000"/>
                      <w:sz w:val="20"/>
                      <w:szCs w:val="20"/>
                    </w:rPr>
                    <w:t>Hazard assessment</w:t>
                  </w:r>
                </w:p>
                <w:p w14:paraId="779B3E73" w14:textId="77777777" w:rsidR="00D7236C" w:rsidRPr="003E6121" w:rsidRDefault="00D7236C" w:rsidP="00D7236C">
                  <w:pPr>
                    <w:pStyle w:val="ListParagraph"/>
                    <w:numPr>
                      <w:ilvl w:val="0"/>
                      <w:numId w:val="40"/>
                    </w:numPr>
                    <w:rPr>
                      <w:rFonts w:cs="Arial"/>
                      <w:bCs/>
                      <w:sz w:val="20"/>
                      <w:szCs w:val="20"/>
                    </w:rPr>
                  </w:pPr>
                  <w:r w:rsidRPr="003E6121">
                    <w:rPr>
                      <w:rFonts w:eastAsia="Times New Roman" w:cs="Arial"/>
                      <w:bCs/>
                      <w:color w:val="000000"/>
                      <w:sz w:val="20"/>
                      <w:szCs w:val="20"/>
                    </w:rPr>
                    <w:t>Safety assessment</w:t>
                  </w:r>
                </w:p>
                <w:p w14:paraId="19B7B864" w14:textId="77777777" w:rsidR="00D7236C" w:rsidRPr="003E6121" w:rsidRDefault="00D7236C" w:rsidP="00D7236C">
                  <w:pPr>
                    <w:pStyle w:val="ListParagraph"/>
                    <w:numPr>
                      <w:ilvl w:val="0"/>
                      <w:numId w:val="40"/>
                    </w:numPr>
                    <w:rPr>
                      <w:rFonts w:eastAsia="Times New Roman" w:cs="Arial"/>
                      <w:bCs/>
                      <w:color w:val="000000"/>
                      <w:sz w:val="20"/>
                      <w:szCs w:val="20"/>
                    </w:rPr>
                  </w:pPr>
                  <w:r w:rsidRPr="003E6121">
                    <w:rPr>
                      <w:rFonts w:eastAsia="Times New Roman" w:cs="Arial"/>
                      <w:bCs/>
                      <w:color w:val="000000"/>
                      <w:sz w:val="20"/>
                      <w:szCs w:val="20"/>
                    </w:rPr>
                    <w:t xml:space="preserve">Research </w:t>
                  </w:r>
                  <w:proofErr w:type="gramStart"/>
                  <w:r w:rsidRPr="003E6121">
                    <w:rPr>
                      <w:rFonts w:eastAsia="Times New Roman" w:cs="Arial"/>
                      <w:bCs/>
                      <w:color w:val="000000"/>
                      <w:sz w:val="20"/>
                      <w:szCs w:val="20"/>
                    </w:rPr>
                    <w:t>information</w:t>
                  </w:r>
                  <w:proofErr w:type="gramEnd"/>
                </w:p>
                <w:p w14:paraId="38299C7C" w14:textId="77777777" w:rsidR="00D7236C" w:rsidRPr="003E6121" w:rsidRDefault="00D7236C" w:rsidP="00060D8B">
                  <w:pPr>
                    <w:ind w:left="360"/>
                    <w:rPr>
                      <w:rFonts w:cs="Arial"/>
                      <w:b/>
                      <w:sz w:val="20"/>
                      <w:szCs w:val="20"/>
                    </w:rPr>
                  </w:pPr>
                </w:p>
              </w:tc>
              <w:tc>
                <w:tcPr>
                  <w:tcW w:w="3522" w:type="dxa"/>
                </w:tcPr>
                <w:p w14:paraId="2F6517D1" w14:textId="77777777" w:rsidR="00D7236C" w:rsidRPr="005F1BCD" w:rsidRDefault="00D7236C" w:rsidP="00060D8B">
                  <w:pPr>
                    <w:pStyle w:val="ListParagraph"/>
                    <w:rPr>
                      <w:rFonts w:cs="Arial"/>
                      <w:sz w:val="20"/>
                      <w:szCs w:val="20"/>
                    </w:rPr>
                  </w:pPr>
                </w:p>
              </w:tc>
            </w:tr>
          </w:tbl>
          <w:p w14:paraId="06264A97" w14:textId="77777777" w:rsidR="00D7236C" w:rsidRPr="002E1F6E" w:rsidRDefault="00D7236C" w:rsidP="00060D8B">
            <w:pPr>
              <w:rPr>
                <w:rFonts w:cs="Arial"/>
                <w:b/>
              </w:rPr>
            </w:pPr>
          </w:p>
        </w:tc>
      </w:tr>
      <w:tr w:rsidR="00D7236C" w:rsidRPr="002E1F6E" w14:paraId="49E31C6F" w14:textId="77777777" w:rsidTr="00060D8B">
        <w:tc>
          <w:tcPr>
            <w:tcW w:w="14395" w:type="dxa"/>
          </w:tcPr>
          <w:p w14:paraId="05CE18E6" w14:textId="77777777" w:rsidR="00D7236C" w:rsidRPr="002E1F6E" w:rsidRDefault="00D7236C" w:rsidP="00060D8B">
            <w:pPr>
              <w:rPr>
                <w:rFonts w:cs="Arial"/>
                <w:b/>
              </w:rPr>
            </w:pPr>
          </w:p>
          <w:p w14:paraId="4E9DD5FE" w14:textId="77777777" w:rsidR="00D7236C" w:rsidRPr="00906A7F" w:rsidRDefault="00D7236C" w:rsidP="00060D8B">
            <w:pPr>
              <w:rPr>
                <w:rFonts w:cs="Arial"/>
              </w:rPr>
            </w:pPr>
            <w:r w:rsidRPr="002E1F6E">
              <w:rPr>
                <w:rFonts w:cs="Arial"/>
                <w:b/>
              </w:rPr>
              <w:t>Definition:</w:t>
            </w:r>
            <w:r>
              <w:rPr>
                <w:rFonts w:cs="Arial"/>
                <w:b/>
              </w:rPr>
              <w:t xml:space="preserve"> </w:t>
            </w:r>
            <w:r w:rsidRPr="00130237">
              <w:rPr>
                <w:rFonts w:cs="Arial"/>
              </w:rPr>
              <w:t>Evaluating the efficacy of current practices to reduce the risk of harm from hazards in the laboratory.</w:t>
            </w:r>
          </w:p>
          <w:p w14:paraId="18275215" w14:textId="77777777" w:rsidR="00D7236C" w:rsidRPr="002E1F6E" w:rsidRDefault="00D7236C" w:rsidP="00060D8B">
            <w:pPr>
              <w:rPr>
                <w:rFonts w:cs="Arial"/>
              </w:rPr>
            </w:pPr>
          </w:p>
          <w:p w14:paraId="3784BD2E" w14:textId="77777777" w:rsidR="00D7236C" w:rsidRDefault="00D7236C" w:rsidP="00060D8B">
            <w:r w:rsidRPr="002E1F6E">
              <w:rPr>
                <w:rFonts w:cs="Arial"/>
                <w:b/>
              </w:rPr>
              <w:t>Level 4 Competency:</w:t>
            </w:r>
            <w:r w:rsidRPr="002E1F6E">
              <w:rPr>
                <w:rFonts w:cs="Arial"/>
              </w:rPr>
              <w:t xml:space="preserve"> </w:t>
            </w:r>
            <w:r>
              <w:t>Evaluate current safety practices.</w:t>
            </w:r>
          </w:p>
          <w:p w14:paraId="7A5A6779" w14:textId="77777777" w:rsidR="00D7236C" w:rsidRDefault="00D7236C" w:rsidP="00060D8B">
            <w:pPr>
              <w:rPr>
                <w:rFonts w:cs="Arial"/>
              </w:rPr>
            </w:pPr>
          </w:p>
          <w:p w14:paraId="79407E05" w14:textId="77777777" w:rsidR="00D7236C" w:rsidRPr="003E6121" w:rsidRDefault="00D7236C" w:rsidP="00060D8B">
            <w:pPr>
              <w:rPr>
                <w:rFonts w:cs="Arial"/>
                <w:b/>
                <w:bCs/>
              </w:rPr>
            </w:pPr>
            <w:r w:rsidRPr="003E6121">
              <w:rPr>
                <w:rFonts w:cs="Arial"/>
                <w:b/>
                <w:bCs/>
              </w:rPr>
              <w:t>Level 5 Competencies:</w:t>
            </w:r>
          </w:p>
          <w:p w14:paraId="3A2F89C4" w14:textId="77777777" w:rsidR="00D7236C" w:rsidRPr="003E6121" w:rsidRDefault="00D7236C" w:rsidP="00D7236C">
            <w:pPr>
              <w:pStyle w:val="ListParagraph"/>
              <w:numPr>
                <w:ilvl w:val="0"/>
                <w:numId w:val="53"/>
              </w:numPr>
              <w:rPr>
                <w:rFonts w:cs="Arial"/>
              </w:rPr>
            </w:pPr>
            <w:r>
              <w:t>Differentiate between agency requirements.</w:t>
            </w:r>
          </w:p>
          <w:p w14:paraId="4CC4F919" w14:textId="77777777" w:rsidR="00D7236C" w:rsidRPr="003E6121" w:rsidRDefault="00D7236C" w:rsidP="00D7236C">
            <w:pPr>
              <w:pStyle w:val="ListParagraph"/>
              <w:numPr>
                <w:ilvl w:val="0"/>
                <w:numId w:val="53"/>
              </w:numPr>
              <w:rPr>
                <w:rFonts w:cs="Arial"/>
              </w:rPr>
            </w:pPr>
            <w:r>
              <w:rPr>
                <w:rFonts w:cs="Arial"/>
                <w:bCs/>
              </w:rPr>
              <w:t>Perform a safety audit.</w:t>
            </w:r>
          </w:p>
          <w:p w14:paraId="3B950634" w14:textId="77777777" w:rsidR="00D7236C" w:rsidRPr="003E6121" w:rsidRDefault="00D7236C" w:rsidP="00D7236C">
            <w:pPr>
              <w:pStyle w:val="ListParagraph"/>
              <w:numPr>
                <w:ilvl w:val="0"/>
                <w:numId w:val="53"/>
              </w:numPr>
              <w:rPr>
                <w:rFonts w:cs="Arial"/>
              </w:rPr>
            </w:pPr>
            <w:r>
              <w:rPr>
                <w:rFonts w:cs="Arial"/>
                <w:bCs/>
              </w:rPr>
              <w:t>Perform a risk assessment.</w:t>
            </w:r>
          </w:p>
          <w:p w14:paraId="5F1BD5BA" w14:textId="77777777" w:rsidR="00D7236C" w:rsidRPr="002E1F6E" w:rsidRDefault="00D7236C" w:rsidP="00060D8B">
            <w:pPr>
              <w:rPr>
                <w:rFonts w:cs="Arial"/>
              </w:rPr>
            </w:pPr>
          </w:p>
        </w:tc>
      </w:tr>
      <w:tr w:rsidR="00D7236C" w:rsidRPr="006F7DF1" w14:paraId="6667F95C" w14:textId="77777777" w:rsidTr="00060D8B">
        <w:trPr>
          <w:trHeight w:val="350"/>
        </w:trPr>
        <w:tc>
          <w:tcPr>
            <w:tcW w:w="14395" w:type="dxa"/>
            <w:shd w:val="clear" w:color="auto" w:fill="C5E0B3" w:themeFill="accent6" w:themeFillTint="66"/>
          </w:tcPr>
          <w:p w14:paraId="28C69C54" w14:textId="77777777" w:rsidR="00D7236C" w:rsidRPr="006F7DF1" w:rsidRDefault="00D7236C" w:rsidP="00D7236C">
            <w:pPr>
              <w:pStyle w:val="ListParagraph"/>
              <w:numPr>
                <w:ilvl w:val="0"/>
                <w:numId w:val="48"/>
              </w:numPr>
              <w:rPr>
                <w:rFonts w:cs="Arial"/>
              </w:rPr>
            </w:pPr>
            <w:r w:rsidRPr="006F7DF1">
              <w:rPr>
                <w:rFonts w:cs="Arial"/>
                <w:b/>
              </w:rPr>
              <w:t xml:space="preserve">Level 5 Competency: </w:t>
            </w:r>
            <w:r>
              <w:t>Differentiate between agency requirements.</w:t>
            </w:r>
          </w:p>
        </w:tc>
      </w:tr>
      <w:tr w:rsidR="00D7236C" w:rsidRPr="002E1F6E" w14:paraId="5EF3D462" w14:textId="77777777" w:rsidTr="00060D8B">
        <w:tc>
          <w:tcPr>
            <w:tcW w:w="14395" w:type="dxa"/>
            <w:shd w:val="clear" w:color="auto" w:fill="9CC2E5" w:themeFill="accent1" w:themeFillTint="99"/>
          </w:tcPr>
          <w:p w14:paraId="3DD63D20"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483330AB" w14:textId="77777777" w:rsidTr="00060D8B">
        <w:tc>
          <w:tcPr>
            <w:tcW w:w="14395" w:type="dxa"/>
            <w:shd w:val="clear" w:color="auto" w:fill="9CC2E5" w:themeFill="accent1" w:themeFillTint="99"/>
          </w:tcPr>
          <w:p w14:paraId="4B2792AF" w14:textId="77777777" w:rsidR="00D7236C" w:rsidRPr="002E1F6E" w:rsidRDefault="00D7236C" w:rsidP="00060D8B">
            <w:pPr>
              <w:jc w:val="center"/>
              <w:rPr>
                <w:rFonts w:cs="Arial"/>
                <w:b/>
              </w:rPr>
            </w:pPr>
            <w:r w:rsidRPr="002E1F6E">
              <w:rPr>
                <w:rFonts w:cs="Arial"/>
                <w:b/>
              </w:rPr>
              <w:t>BEHAVIORAL ANCHORS Average</w:t>
            </w:r>
          </w:p>
        </w:tc>
      </w:tr>
      <w:tr w:rsidR="00D7236C" w:rsidRPr="002C2EE5" w14:paraId="27366DE5" w14:textId="77777777" w:rsidTr="00060D8B">
        <w:tc>
          <w:tcPr>
            <w:tcW w:w="14395" w:type="dxa"/>
          </w:tcPr>
          <w:p w14:paraId="6EDEFBF1" w14:textId="77777777" w:rsidR="00D7236C" w:rsidRDefault="00D7236C" w:rsidP="00D7236C">
            <w:pPr>
              <w:pStyle w:val="ListParagraph"/>
              <w:numPr>
                <w:ilvl w:val="0"/>
                <w:numId w:val="51"/>
              </w:numPr>
            </w:pPr>
            <w:r>
              <w:t>The laboratory analyst can list regulatory agencies that perform audits:</w:t>
            </w:r>
          </w:p>
          <w:p w14:paraId="7B7434FF" w14:textId="77777777" w:rsidR="00D7236C" w:rsidRDefault="00D7236C" w:rsidP="00D7236C">
            <w:pPr>
              <w:pStyle w:val="ListParagraph"/>
              <w:numPr>
                <w:ilvl w:val="1"/>
                <w:numId w:val="42"/>
              </w:numPr>
            </w:pPr>
            <w:r>
              <w:t>OSHA</w:t>
            </w:r>
          </w:p>
          <w:p w14:paraId="342222EF" w14:textId="77777777" w:rsidR="00D7236C" w:rsidRDefault="00D7236C" w:rsidP="00D7236C">
            <w:pPr>
              <w:pStyle w:val="ListParagraph"/>
              <w:numPr>
                <w:ilvl w:val="1"/>
                <w:numId w:val="42"/>
              </w:numPr>
            </w:pPr>
            <w:r>
              <w:t>CDC Select Agent Program</w:t>
            </w:r>
          </w:p>
          <w:p w14:paraId="1CA2EDE3" w14:textId="77777777" w:rsidR="00D7236C" w:rsidRDefault="00D7236C" w:rsidP="00D7236C">
            <w:pPr>
              <w:pStyle w:val="ListParagraph"/>
              <w:numPr>
                <w:ilvl w:val="1"/>
                <w:numId w:val="42"/>
              </w:numPr>
            </w:pPr>
            <w:r>
              <w:t>DEA</w:t>
            </w:r>
          </w:p>
          <w:p w14:paraId="318CE6BF" w14:textId="77777777" w:rsidR="00D7236C" w:rsidRDefault="00D7236C" w:rsidP="00D7236C">
            <w:pPr>
              <w:pStyle w:val="ListParagraph"/>
              <w:numPr>
                <w:ilvl w:val="1"/>
                <w:numId w:val="42"/>
              </w:numPr>
            </w:pPr>
            <w:r>
              <w:t>FAA</w:t>
            </w:r>
          </w:p>
          <w:p w14:paraId="057CF998" w14:textId="77777777" w:rsidR="00D7236C" w:rsidRDefault="00D7236C" w:rsidP="00D7236C">
            <w:pPr>
              <w:pStyle w:val="ListParagraph"/>
              <w:numPr>
                <w:ilvl w:val="1"/>
                <w:numId w:val="42"/>
              </w:numPr>
            </w:pPr>
            <w:r>
              <w:t>NEC Nuclear Energy Commission</w:t>
            </w:r>
          </w:p>
          <w:p w14:paraId="267FE548" w14:textId="77777777" w:rsidR="00D7236C" w:rsidRDefault="00D7236C" w:rsidP="00D7236C">
            <w:pPr>
              <w:pStyle w:val="ListParagraph"/>
              <w:numPr>
                <w:ilvl w:val="1"/>
                <w:numId w:val="42"/>
              </w:numPr>
            </w:pPr>
            <w:r>
              <w:t>EPA</w:t>
            </w:r>
          </w:p>
          <w:p w14:paraId="138BC351" w14:textId="77777777" w:rsidR="00D7236C" w:rsidRPr="00103C0F" w:rsidRDefault="00D7236C" w:rsidP="00D7236C">
            <w:pPr>
              <w:pStyle w:val="ListParagraph"/>
              <w:numPr>
                <w:ilvl w:val="1"/>
                <w:numId w:val="42"/>
              </w:numPr>
              <w:rPr>
                <w:rFonts w:cs="Arial"/>
              </w:rPr>
            </w:pPr>
            <w:r>
              <w:t xml:space="preserve">State fire </w:t>
            </w:r>
            <w:proofErr w:type="gramStart"/>
            <w:r>
              <w:t>marshal</w:t>
            </w:r>
            <w:proofErr w:type="gramEnd"/>
          </w:p>
          <w:p w14:paraId="73D0AAD4" w14:textId="77777777" w:rsidR="00D7236C" w:rsidRPr="002C2EE5" w:rsidRDefault="00D7236C" w:rsidP="00060D8B">
            <w:pPr>
              <w:rPr>
                <w:rFonts w:cs="Arial"/>
              </w:rPr>
            </w:pPr>
          </w:p>
        </w:tc>
      </w:tr>
      <w:tr w:rsidR="00D7236C" w:rsidRPr="002E1F6E" w14:paraId="434C20AB" w14:textId="77777777" w:rsidTr="00060D8B">
        <w:trPr>
          <w:trHeight w:val="350"/>
        </w:trPr>
        <w:tc>
          <w:tcPr>
            <w:tcW w:w="14395" w:type="dxa"/>
            <w:shd w:val="clear" w:color="auto" w:fill="C5E0B3" w:themeFill="accent6" w:themeFillTint="66"/>
          </w:tcPr>
          <w:p w14:paraId="6E22ACCD" w14:textId="77777777" w:rsidR="00D7236C" w:rsidRPr="002E1F6E" w:rsidRDefault="00D7236C" w:rsidP="00D7236C">
            <w:pPr>
              <w:pStyle w:val="ListParagraph"/>
              <w:numPr>
                <w:ilvl w:val="0"/>
                <w:numId w:val="42"/>
              </w:numPr>
              <w:rPr>
                <w:rFonts w:cs="Arial"/>
              </w:rPr>
            </w:pPr>
            <w:r w:rsidRPr="002E1F6E">
              <w:rPr>
                <w:rFonts w:cs="Arial"/>
                <w:b/>
              </w:rPr>
              <w:t xml:space="preserve">Level 5 Competency: </w:t>
            </w:r>
            <w:r>
              <w:rPr>
                <w:rFonts w:cs="Arial"/>
                <w:bCs/>
              </w:rPr>
              <w:t>Perform a safety audit.</w:t>
            </w:r>
          </w:p>
        </w:tc>
      </w:tr>
      <w:tr w:rsidR="00D7236C" w:rsidRPr="002E1F6E" w14:paraId="1A3030E7" w14:textId="77777777" w:rsidTr="00060D8B">
        <w:tc>
          <w:tcPr>
            <w:tcW w:w="14395" w:type="dxa"/>
            <w:shd w:val="clear" w:color="auto" w:fill="9CC2E5" w:themeFill="accent1" w:themeFillTint="99"/>
          </w:tcPr>
          <w:p w14:paraId="5A8E250C"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751C4B69" w14:textId="77777777" w:rsidTr="00060D8B">
        <w:tc>
          <w:tcPr>
            <w:tcW w:w="14395" w:type="dxa"/>
            <w:shd w:val="clear" w:color="auto" w:fill="9CC2E5" w:themeFill="accent1" w:themeFillTint="99"/>
          </w:tcPr>
          <w:p w14:paraId="45D0C4D7" w14:textId="77777777" w:rsidR="00D7236C" w:rsidRPr="002E1F6E" w:rsidRDefault="00D7236C" w:rsidP="00060D8B">
            <w:pPr>
              <w:jc w:val="center"/>
              <w:rPr>
                <w:rFonts w:cs="Arial"/>
                <w:b/>
              </w:rPr>
            </w:pPr>
            <w:r w:rsidRPr="002E1F6E">
              <w:rPr>
                <w:rFonts w:cs="Arial"/>
                <w:b/>
              </w:rPr>
              <w:t>BEHAVIORAL ANCHORS Average</w:t>
            </w:r>
          </w:p>
        </w:tc>
      </w:tr>
      <w:tr w:rsidR="00D7236C" w:rsidRPr="002E1F6E" w14:paraId="259B6800" w14:textId="77777777" w:rsidTr="00060D8B">
        <w:tc>
          <w:tcPr>
            <w:tcW w:w="14395" w:type="dxa"/>
          </w:tcPr>
          <w:p w14:paraId="5985FD25" w14:textId="77777777" w:rsidR="00D7236C" w:rsidRPr="00A0325F" w:rsidRDefault="00D7236C" w:rsidP="00D7236C">
            <w:pPr>
              <w:numPr>
                <w:ilvl w:val="0"/>
                <w:numId w:val="41"/>
              </w:numPr>
              <w:spacing w:after="160" w:line="259" w:lineRule="auto"/>
              <w:contextualSpacing/>
            </w:pPr>
            <w:r>
              <w:t>The laboratory analyst can evaluate the results of a safety audit.</w:t>
            </w:r>
          </w:p>
          <w:p w14:paraId="044D53FB" w14:textId="77777777" w:rsidR="00D7236C" w:rsidRPr="002C2EE5" w:rsidRDefault="00D7236C" w:rsidP="00060D8B">
            <w:pPr>
              <w:rPr>
                <w:rFonts w:cs="Arial"/>
              </w:rPr>
            </w:pPr>
          </w:p>
        </w:tc>
      </w:tr>
      <w:tr w:rsidR="00D7236C" w:rsidRPr="002E1F6E" w14:paraId="30D7D26B" w14:textId="77777777" w:rsidTr="00060D8B">
        <w:trPr>
          <w:trHeight w:val="350"/>
        </w:trPr>
        <w:tc>
          <w:tcPr>
            <w:tcW w:w="14395" w:type="dxa"/>
            <w:shd w:val="clear" w:color="auto" w:fill="C5E0B3" w:themeFill="accent6" w:themeFillTint="66"/>
          </w:tcPr>
          <w:p w14:paraId="55F19B18" w14:textId="77777777" w:rsidR="00D7236C" w:rsidRPr="002E1F6E" w:rsidRDefault="00D7236C" w:rsidP="00D7236C">
            <w:pPr>
              <w:pStyle w:val="ListParagraph"/>
              <w:numPr>
                <w:ilvl w:val="0"/>
                <w:numId w:val="42"/>
              </w:numPr>
              <w:rPr>
                <w:rFonts w:cs="Arial"/>
              </w:rPr>
            </w:pPr>
            <w:r w:rsidRPr="002E1F6E">
              <w:rPr>
                <w:rFonts w:cs="Arial"/>
                <w:b/>
              </w:rPr>
              <w:t xml:space="preserve">Level 5 Competency: </w:t>
            </w:r>
            <w:r>
              <w:rPr>
                <w:rFonts w:cs="Arial"/>
                <w:bCs/>
              </w:rPr>
              <w:t>Perform a risk assessment.</w:t>
            </w:r>
          </w:p>
        </w:tc>
      </w:tr>
      <w:tr w:rsidR="00D7236C" w:rsidRPr="002E1F6E" w14:paraId="19B62A8E" w14:textId="77777777" w:rsidTr="00060D8B">
        <w:tc>
          <w:tcPr>
            <w:tcW w:w="14395" w:type="dxa"/>
            <w:shd w:val="clear" w:color="auto" w:fill="9CC2E5" w:themeFill="accent1" w:themeFillTint="99"/>
          </w:tcPr>
          <w:p w14:paraId="62B01F85" w14:textId="77777777" w:rsidR="00D7236C" w:rsidRPr="002E1F6E" w:rsidRDefault="00D7236C" w:rsidP="00060D8B">
            <w:pPr>
              <w:jc w:val="center"/>
              <w:rPr>
                <w:rFonts w:cs="Arial"/>
              </w:rPr>
            </w:pPr>
            <w:r w:rsidRPr="002E1F6E">
              <w:rPr>
                <w:rFonts w:cs="Arial"/>
                <w:b/>
              </w:rPr>
              <w:lastRenderedPageBreak/>
              <w:t>Based on Level 5 competency – Not an all-inclusive list</w:t>
            </w:r>
          </w:p>
        </w:tc>
      </w:tr>
      <w:tr w:rsidR="00D7236C" w:rsidRPr="002E1F6E" w14:paraId="04172779" w14:textId="77777777" w:rsidTr="00060D8B">
        <w:tc>
          <w:tcPr>
            <w:tcW w:w="14395" w:type="dxa"/>
            <w:shd w:val="clear" w:color="auto" w:fill="9CC2E5" w:themeFill="accent1" w:themeFillTint="99"/>
          </w:tcPr>
          <w:p w14:paraId="7C8B3903" w14:textId="77777777" w:rsidR="00D7236C" w:rsidRPr="002E1F6E" w:rsidRDefault="00D7236C" w:rsidP="00060D8B">
            <w:pPr>
              <w:jc w:val="center"/>
              <w:rPr>
                <w:rFonts w:cs="Arial"/>
                <w:b/>
              </w:rPr>
            </w:pPr>
            <w:r w:rsidRPr="002E1F6E">
              <w:rPr>
                <w:rFonts w:cs="Arial"/>
                <w:b/>
              </w:rPr>
              <w:t>BEHAVIORAL ANCHORS Average</w:t>
            </w:r>
          </w:p>
        </w:tc>
      </w:tr>
      <w:tr w:rsidR="00D7236C" w:rsidRPr="002E1F6E" w14:paraId="3ECE0AD5" w14:textId="77777777" w:rsidTr="00060D8B">
        <w:tc>
          <w:tcPr>
            <w:tcW w:w="14395" w:type="dxa"/>
          </w:tcPr>
          <w:p w14:paraId="0751F858" w14:textId="77777777" w:rsidR="00D7236C" w:rsidRPr="00A0325F" w:rsidRDefault="00D7236C" w:rsidP="00D7236C">
            <w:pPr>
              <w:numPr>
                <w:ilvl w:val="0"/>
                <w:numId w:val="49"/>
              </w:numPr>
              <w:spacing w:after="160" w:line="259" w:lineRule="auto"/>
              <w:contextualSpacing/>
            </w:pPr>
            <w:r w:rsidRPr="00A0325F">
              <w:t xml:space="preserve">The </w:t>
            </w:r>
            <w:r>
              <w:t>laboratory analyst</w:t>
            </w:r>
            <w:r w:rsidRPr="00A0325F">
              <w:t xml:space="preserve"> can evaluate possible exposure.</w:t>
            </w:r>
          </w:p>
          <w:p w14:paraId="6EB101F6" w14:textId="77777777" w:rsidR="00D7236C" w:rsidRPr="00A0325F" w:rsidRDefault="00D7236C" w:rsidP="00D7236C">
            <w:pPr>
              <w:numPr>
                <w:ilvl w:val="0"/>
                <w:numId w:val="49"/>
              </w:numPr>
              <w:spacing w:after="160" w:line="259" w:lineRule="auto"/>
              <w:contextualSpacing/>
            </w:pPr>
            <w:r w:rsidRPr="00A0325F">
              <w:t xml:space="preserve">The </w:t>
            </w:r>
            <w:r>
              <w:t>laboratory analyst</w:t>
            </w:r>
            <w:r w:rsidRPr="00A0325F">
              <w:t xml:space="preserve"> can recommend </w:t>
            </w:r>
            <w:proofErr w:type="gramStart"/>
            <w:r w:rsidRPr="00A0325F">
              <w:t>a corrective</w:t>
            </w:r>
            <w:proofErr w:type="gramEnd"/>
            <w:r w:rsidRPr="00A0325F">
              <w:t xml:space="preserve"> action.</w:t>
            </w:r>
          </w:p>
          <w:p w14:paraId="17A52AD6" w14:textId="77777777" w:rsidR="00D7236C" w:rsidRPr="00A0325F" w:rsidRDefault="00D7236C" w:rsidP="00D7236C">
            <w:pPr>
              <w:numPr>
                <w:ilvl w:val="0"/>
                <w:numId w:val="49"/>
              </w:numPr>
              <w:spacing w:after="160" w:line="259" w:lineRule="auto"/>
              <w:contextualSpacing/>
            </w:pPr>
            <w:r w:rsidRPr="00A0325F">
              <w:t xml:space="preserve">The </w:t>
            </w:r>
            <w:r>
              <w:t>laboratory analyst</w:t>
            </w:r>
            <w:r w:rsidRPr="00A0325F">
              <w:t xml:space="preserve"> can evaluate a chemical/biological inventory.</w:t>
            </w:r>
          </w:p>
          <w:p w14:paraId="36691FF2" w14:textId="77777777" w:rsidR="00D7236C" w:rsidRPr="00A0325F" w:rsidRDefault="00D7236C" w:rsidP="00D7236C">
            <w:pPr>
              <w:numPr>
                <w:ilvl w:val="0"/>
                <w:numId w:val="49"/>
              </w:numPr>
              <w:spacing w:after="160" w:line="259" w:lineRule="auto"/>
              <w:contextualSpacing/>
            </w:pPr>
            <w:r w:rsidRPr="00A0325F">
              <w:t xml:space="preserve">The </w:t>
            </w:r>
            <w:r>
              <w:t>laboratory analyst</w:t>
            </w:r>
            <w:r w:rsidRPr="00A0325F">
              <w:t xml:space="preserve"> can recognize if something is missing. </w:t>
            </w:r>
          </w:p>
          <w:p w14:paraId="79FB5656" w14:textId="77777777" w:rsidR="00D7236C" w:rsidRPr="00A0325F" w:rsidRDefault="00D7236C" w:rsidP="00D7236C">
            <w:pPr>
              <w:numPr>
                <w:ilvl w:val="0"/>
                <w:numId w:val="49"/>
              </w:numPr>
              <w:spacing w:after="160" w:line="259" w:lineRule="auto"/>
              <w:contextualSpacing/>
            </w:pPr>
            <w:r w:rsidRPr="00A0325F">
              <w:t xml:space="preserve">The </w:t>
            </w:r>
            <w:r>
              <w:t>laboratory analyst</w:t>
            </w:r>
            <w:r w:rsidRPr="00A0325F">
              <w:t xml:space="preserve"> can recognize chemicals that shouldn’t be stored together.</w:t>
            </w:r>
          </w:p>
          <w:p w14:paraId="3A2C0FC3" w14:textId="77777777" w:rsidR="00D7236C" w:rsidRPr="00A0325F" w:rsidRDefault="00D7236C" w:rsidP="00D7236C">
            <w:pPr>
              <w:numPr>
                <w:ilvl w:val="0"/>
                <w:numId w:val="49"/>
              </w:numPr>
              <w:spacing w:after="160" w:line="259" w:lineRule="auto"/>
              <w:contextualSpacing/>
            </w:pPr>
            <w:r w:rsidRPr="00A0325F">
              <w:t xml:space="preserve">The </w:t>
            </w:r>
            <w:r>
              <w:t>laboratory analyst</w:t>
            </w:r>
            <w:r w:rsidRPr="00A0325F">
              <w:t xml:space="preserve"> can assess what is in the laboratory freezer. </w:t>
            </w:r>
          </w:p>
          <w:p w14:paraId="476582AE" w14:textId="77777777" w:rsidR="00D7236C" w:rsidRPr="00A0325F" w:rsidRDefault="00D7236C" w:rsidP="00D7236C">
            <w:pPr>
              <w:numPr>
                <w:ilvl w:val="0"/>
                <w:numId w:val="49"/>
              </w:numPr>
              <w:spacing w:after="160" w:line="259" w:lineRule="auto"/>
              <w:contextualSpacing/>
            </w:pPr>
            <w:r w:rsidRPr="00A0325F">
              <w:t xml:space="preserve">The </w:t>
            </w:r>
            <w:r>
              <w:t>laboratory analyst</w:t>
            </w:r>
            <w:r w:rsidRPr="00A0325F">
              <w:t xml:space="preserve"> can prioritize hazards for mitigation.</w:t>
            </w:r>
          </w:p>
          <w:p w14:paraId="1C533B0F" w14:textId="77777777" w:rsidR="00D7236C" w:rsidRPr="00A0325F" w:rsidRDefault="00D7236C" w:rsidP="00D7236C">
            <w:pPr>
              <w:numPr>
                <w:ilvl w:val="0"/>
                <w:numId w:val="49"/>
              </w:numPr>
              <w:spacing w:after="160" w:line="259" w:lineRule="auto"/>
              <w:contextualSpacing/>
            </w:pPr>
            <w:r w:rsidRPr="00A0325F">
              <w:t xml:space="preserve">The </w:t>
            </w:r>
            <w:r>
              <w:t>laboratory analyst</w:t>
            </w:r>
            <w:r w:rsidRPr="00A0325F">
              <w:t xml:space="preserve"> can recognize new equipment requirements (electrical, gas, etc.).</w:t>
            </w:r>
          </w:p>
          <w:p w14:paraId="400D6CDD" w14:textId="77777777" w:rsidR="00D7236C" w:rsidRDefault="00D7236C" w:rsidP="00D7236C">
            <w:pPr>
              <w:numPr>
                <w:ilvl w:val="0"/>
                <w:numId w:val="49"/>
              </w:numPr>
              <w:spacing w:after="160" w:line="259" w:lineRule="auto"/>
              <w:contextualSpacing/>
            </w:pPr>
            <w:r w:rsidRPr="00A0325F">
              <w:t xml:space="preserve">The </w:t>
            </w:r>
            <w:r>
              <w:t>laboratory analyst</w:t>
            </w:r>
            <w:r w:rsidRPr="00A0325F">
              <w:t xml:space="preserve"> can recognize new analytes/organisms.</w:t>
            </w:r>
          </w:p>
          <w:p w14:paraId="5E163FE3" w14:textId="77777777" w:rsidR="00D7236C" w:rsidRDefault="00D7236C" w:rsidP="00D7236C">
            <w:pPr>
              <w:numPr>
                <w:ilvl w:val="0"/>
                <w:numId w:val="49"/>
              </w:numPr>
              <w:spacing w:after="160" w:line="259" w:lineRule="auto"/>
              <w:contextualSpacing/>
            </w:pPr>
            <w:r w:rsidRPr="00A0325F">
              <w:t xml:space="preserve">The </w:t>
            </w:r>
            <w:r>
              <w:t>laboratory analyst</w:t>
            </w:r>
            <w:r w:rsidRPr="00A0325F">
              <w:t xml:space="preserve"> can recognize new analytical method</w:t>
            </w:r>
            <w:r>
              <w:t>s.</w:t>
            </w:r>
          </w:p>
          <w:p w14:paraId="169DCCFF" w14:textId="77777777" w:rsidR="00D7236C" w:rsidRPr="002C2EE5" w:rsidRDefault="00D7236C" w:rsidP="00060D8B">
            <w:pPr>
              <w:rPr>
                <w:rFonts w:cs="Arial"/>
              </w:rPr>
            </w:pPr>
            <w:r w:rsidRPr="00A0325F">
              <w:t xml:space="preserve"> </w:t>
            </w:r>
          </w:p>
        </w:tc>
      </w:tr>
    </w:tbl>
    <w:p w14:paraId="01827010" w14:textId="77777777" w:rsidR="00D7236C" w:rsidRDefault="00D7236C" w:rsidP="00D7236C"/>
    <w:tbl>
      <w:tblPr>
        <w:tblStyle w:val="TableGrid"/>
        <w:tblW w:w="14395" w:type="dxa"/>
        <w:tblLook w:val="04A0" w:firstRow="1" w:lastRow="0" w:firstColumn="1" w:lastColumn="0" w:noHBand="0" w:noVBand="1"/>
      </w:tblPr>
      <w:tblGrid>
        <w:gridCol w:w="14395"/>
      </w:tblGrid>
      <w:tr w:rsidR="00D7236C" w:rsidRPr="002E1F6E" w14:paraId="3AA8BEF1" w14:textId="77777777" w:rsidTr="00060D8B">
        <w:tc>
          <w:tcPr>
            <w:tcW w:w="14395" w:type="dxa"/>
            <w:shd w:val="clear" w:color="auto" w:fill="BFBFBF" w:themeFill="background1" w:themeFillShade="BF"/>
          </w:tcPr>
          <w:p w14:paraId="0411D1C2" w14:textId="77777777" w:rsidR="00D7236C" w:rsidRPr="002E1F6E" w:rsidRDefault="00D7236C" w:rsidP="00060D8B">
            <w:pPr>
              <w:rPr>
                <w:rFonts w:cs="Arial"/>
                <w:b/>
              </w:rPr>
            </w:pPr>
            <w:r>
              <w:rPr>
                <w:rFonts w:cs="Arial"/>
                <w:b/>
              </w:rPr>
              <w:t>Engineering Controls</w:t>
            </w:r>
          </w:p>
        </w:tc>
      </w:tr>
      <w:tr w:rsidR="00D7236C" w:rsidRPr="002E1F6E" w14:paraId="2683A116" w14:textId="77777777" w:rsidTr="00060D8B">
        <w:tc>
          <w:tcPr>
            <w:tcW w:w="14395" w:type="dxa"/>
            <w:shd w:val="clear" w:color="auto" w:fill="FFFFFF" w:themeFill="background1"/>
          </w:tcPr>
          <w:p w14:paraId="76B2031D" w14:textId="77777777" w:rsidR="00D7236C" w:rsidRPr="002E1F6E" w:rsidRDefault="00D7236C" w:rsidP="00060D8B">
            <w:pPr>
              <w:rPr>
                <w:b/>
                <w:bCs/>
              </w:rPr>
            </w:pPr>
            <w:r w:rsidRPr="002E1F6E">
              <w:rPr>
                <w:b/>
                <w:bCs/>
              </w:rPr>
              <w:t>BRAINSTORM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8"/>
              <w:gridCol w:w="3521"/>
              <w:gridCol w:w="3522"/>
            </w:tblGrid>
            <w:tr w:rsidR="00D7236C" w:rsidRPr="002E1F6E" w14:paraId="7D600A2C" w14:textId="77777777" w:rsidTr="00060D8B">
              <w:tc>
                <w:tcPr>
                  <w:tcW w:w="5088" w:type="dxa"/>
                </w:tcPr>
                <w:p w14:paraId="262E6F24" w14:textId="77777777" w:rsidR="00D7236C" w:rsidRPr="003E6121" w:rsidRDefault="00D7236C" w:rsidP="00D7236C">
                  <w:pPr>
                    <w:pStyle w:val="ListParagraph"/>
                    <w:numPr>
                      <w:ilvl w:val="0"/>
                      <w:numId w:val="10"/>
                    </w:numPr>
                    <w:rPr>
                      <w:rFonts w:eastAsia="Times New Roman" w:cs="Arial"/>
                      <w:bCs/>
                      <w:color w:val="000000"/>
                      <w:sz w:val="20"/>
                      <w:szCs w:val="20"/>
                    </w:rPr>
                  </w:pPr>
                  <w:r w:rsidRPr="003E6121">
                    <w:rPr>
                      <w:rFonts w:eastAsia="Times New Roman" w:cs="Arial"/>
                      <w:bCs/>
                      <w:color w:val="000000"/>
                      <w:sz w:val="20"/>
                      <w:szCs w:val="20"/>
                    </w:rPr>
                    <w:t>Safety barriers</w:t>
                  </w:r>
                </w:p>
                <w:p w14:paraId="5E6A7871" w14:textId="77777777" w:rsidR="00D7236C" w:rsidRPr="003E6121" w:rsidRDefault="00D7236C" w:rsidP="00D7236C">
                  <w:pPr>
                    <w:pStyle w:val="ListParagraph"/>
                    <w:numPr>
                      <w:ilvl w:val="0"/>
                      <w:numId w:val="10"/>
                    </w:numPr>
                    <w:rPr>
                      <w:rFonts w:eastAsia="Times New Roman" w:cs="Arial"/>
                      <w:bCs/>
                      <w:color w:val="000000"/>
                      <w:sz w:val="20"/>
                      <w:szCs w:val="20"/>
                    </w:rPr>
                  </w:pPr>
                  <w:r w:rsidRPr="003E6121">
                    <w:rPr>
                      <w:rFonts w:eastAsia="Times New Roman" w:cs="Arial"/>
                      <w:bCs/>
                      <w:color w:val="000000"/>
                      <w:sz w:val="20"/>
                      <w:szCs w:val="20"/>
                    </w:rPr>
                    <w:t xml:space="preserve">Fume </w:t>
                  </w:r>
                  <w:proofErr w:type="gramStart"/>
                  <w:r w:rsidRPr="003E6121">
                    <w:rPr>
                      <w:rFonts w:eastAsia="Times New Roman" w:cs="Arial"/>
                      <w:bCs/>
                      <w:color w:val="000000"/>
                      <w:sz w:val="20"/>
                      <w:szCs w:val="20"/>
                    </w:rPr>
                    <w:t>hood</w:t>
                  </w:r>
                  <w:proofErr w:type="gramEnd"/>
                </w:p>
                <w:p w14:paraId="359B6204" w14:textId="77777777" w:rsidR="00D7236C" w:rsidRPr="003E6121" w:rsidRDefault="00D7236C" w:rsidP="00D7236C">
                  <w:pPr>
                    <w:pStyle w:val="ListParagraph"/>
                    <w:numPr>
                      <w:ilvl w:val="0"/>
                      <w:numId w:val="10"/>
                    </w:numPr>
                    <w:rPr>
                      <w:rFonts w:eastAsia="Times New Roman" w:cs="Arial"/>
                      <w:bCs/>
                      <w:color w:val="000000"/>
                      <w:sz w:val="20"/>
                      <w:szCs w:val="20"/>
                    </w:rPr>
                  </w:pPr>
                  <w:r w:rsidRPr="003E6121">
                    <w:rPr>
                      <w:rFonts w:eastAsia="Times New Roman" w:cs="Arial"/>
                      <w:bCs/>
                      <w:color w:val="000000"/>
                      <w:sz w:val="20"/>
                      <w:szCs w:val="20"/>
                    </w:rPr>
                    <w:t>Acid hood</w:t>
                  </w:r>
                </w:p>
                <w:p w14:paraId="250BFA90" w14:textId="77777777" w:rsidR="00D7236C" w:rsidRPr="003E6121" w:rsidRDefault="00D7236C" w:rsidP="00D7236C">
                  <w:pPr>
                    <w:pStyle w:val="ListParagraph"/>
                    <w:numPr>
                      <w:ilvl w:val="0"/>
                      <w:numId w:val="10"/>
                    </w:numPr>
                    <w:rPr>
                      <w:rFonts w:eastAsia="Times New Roman" w:cs="Arial"/>
                      <w:bCs/>
                      <w:color w:val="000000"/>
                      <w:sz w:val="20"/>
                      <w:szCs w:val="20"/>
                    </w:rPr>
                  </w:pPr>
                  <w:r w:rsidRPr="003E6121">
                    <w:rPr>
                      <w:rFonts w:eastAsia="Times New Roman" w:cs="Arial"/>
                      <w:bCs/>
                      <w:color w:val="000000"/>
                      <w:sz w:val="20"/>
                      <w:szCs w:val="20"/>
                    </w:rPr>
                    <w:t>Eye washes</w:t>
                  </w:r>
                </w:p>
                <w:p w14:paraId="57982840" w14:textId="77777777" w:rsidR="00D7236C" w:rsidRPr="003E6121" w:rsidRDefault="00D7236C" w:rsidP="00D7236C">
                  <w:pPr>
                    <w:pStyle w:val="ListParagraph"/>
                    <w:numPr>
                      <w:ilvl w:val="0"/>
                      <w:numId w:val="10"/>
                    </w:numPr>
                    <w:rPr>
                      <w:rFonts w:eastAsia="Times New Roman" w:cs="Arial"/>
                      <w:bCs/>
                      <w:color w:val="000000"/>
                      <w:sz w:val="20"/>
                      <w:szCs w:val="20"/>
                    </w:rPr>
                  </w:pPr>
                  <w:r w:rsidRPr="003E6121">
                    <w:rPr>
                      <w:rFonts w:eastAsia="Times New Roman" w:cs="Arial"/>
                      <w:bCs/>
                      <w:color w:val="000000"/>
                      <w:sz w:val="20"/>
                      <w:szCs w:val="20"/>
                    </w:rPr>
                    <w:t>Safety shower</w:t>
                  </w:r>
                </w:p>
                <w:p w14:paraId="034CF319" w14:textId="77777777" w:rsidR="00D7236C" w:rsidRPr="003E6121" w:rsidRDefault="00D7236C" w:rsidP="00D7236C">
                  <w:pPr>
                    <w:pStyle w:val="ListParagraph"/>
                    <w:numPr>
                      <w:ilvl w:val="0"/>
                      <w:numId w:val="10"/>
                    </w:numPr>
                    <w:rPr>
                      <w:rFonts w:eastAsia="Times New Roman" w:cs="Arial"/>
                      <w:bCs/>
                      <w:color w:val="000000"/>
                      <w:sz w:val="20"/>
                      <w:szCs w:val="20"/>
                    </w:rPr>
                  </w:pPr>
                  <w:r w:rsidRPr="003E6121">
                    <w:rPr>
                      <w:rFonts w:eastAsia="Times New Roman" w:cs="Arial"/>
                      <w:bCs/>
                      <w:color w:val="000000"/>
                      <w:sz w:val="20"/>
                      <w:szCs w:val="20"/>
                    </w:rPr>
                    <w:t>Sinks</w:t>
                  </w:r>
                </w:p>
                <w:p w14:paraId="3A16C360" w14:textId="77777777" w:rsidR="00D7236C" w:rsidRPr="003E6121" w:rsidRDefault="00D7236C" w:rsidP="00D7236C">
                  <w:pPr>
                    <w:pStyle w:val="ListParagraph"/>
                    <w:numPr>
                      <w:ilvl w:val="0"/>
                      <w:numId w:val="10"/>
                    </w:numPr>
                    <w:rPr>
                      <w:rFonts w:eastAsia="Times New Roman" w:cs="Arial"/>
                      <w:bCs/>
                      <w:color w:val="000000"/>
                      <w:sz w:val="20"/>
                      <w:szCs w:val="20"/>
                    </w:rPr>
                  </w:pPr>
                  <w:r w:rsidRPr="003E6121">
                    <w:rPr>
                      <w:rFonts w:eastAsia="Times New Roman" w:cs="Arial"/>
                      <w:bCs/>
                      <w:color w:val="000000"/>
                      <w:sz w:val="20"/>
                      <w:szCs w:val="20"/>
                    </w:rPr>
                    <w:t>Emergency lighting</w:t>
                  </w:r>
                </w:p>
                <w:p w14:paraId="165203AF" w14:textId="77777777" w:rsidR="00D7236C" w:rsidRPr="003E6121" w:rsidRDefault="00D7236C" w:rsidP="00D7236C">
                  <w:pPr>
                    <w:pStyle w:val="ListParagraph"/>
                    <w:numPr>
                      <w:ilvl w:val="0"/>
                      <w:numId w:val="10"/>
                    </w:numPr>
                    <w:rPr>
                      <w:rFonts w:cs="Arial"/>
                      <w:bCs/>
                      <w:sz w:val="20"/>
                      <w:szCs w:val="20"/>
                    </w:rPr>
                  </w:pPr>
                  <w:r w:rsidRPr="003E6121">
                    <w:rPr>
                      <w:rFonts w:eastAsia="Times New Roman" w:cs="Arial"/>
                      <w:bCs/>
                      <w:color w:val="000000"/>
                      <w:sz w:val="20"/>
                      <w:szCs w:val="20"/>
                    </w:rPr>
                    <w:t>Communication systems</w:t>
                  </w:r>
                </w:p>
              </w:tc>
              <w:tc>
                <w:tcPr>
                  <w:tcW w:w="3521" w:type="dxa"/>
                </w:tcPr>
                <w:p w14:paraId="636417D4" w14:textId="77777777" w:rsidR="00D7236C" w:rsidRPr="003E6121" w:rsidRDefault="00D7236C" w:rsidP="00D7236C">
                  <w:pPr>
                    <w:pStyle w:val="ListParagraph"/>
                    <w:numPr>
                      <w:ilvl w:val="0"/>
                      <w:numId w:val="10"/>
                    </w:numPr>
                    <w:rPr>
                      <w:rFonts w:eastAsia="Times New Roman" w:cs="Arial"/>
                      <w:bCs/>
                      <w:color w:val="000000"/>
                      <w:sz w:val="20"/>
                      <w:szCs w:val="20"/>
                    </w:rPr>
                  </w:pPr>
                  <w:r w:rsidRPr="003E6121">
                    <w:rPr>
                      <w:rFonts w:eastAsia="Times New Roman" w:cs="Arial"/>
                      <w:bCs/>
                      <w:color w:val="000000"/>
                      <w:sz w:val="20"/>
                      <w:szCs w:val="20"/>
                    </w:rPr>
                    <w:t>BSL characteristics</w:t>
                  </w:r>
                </w:p>
                <w:p w14:paraId="11F31641" w14:textId="77777777" w:rsidR="00D7236C" w:rsidRPr="003E6121" w:rsidRDefault="00D7236C" w:rsidP="00D7236C">
                  <w:pPr>
                    <w:pStyle w:val="ListParagraph"/>
                    <w:numPr>
                      <w:ilvl w:val="0"/>
                      <w:numId w:val="10"/>
                    </w:numPr>
                    <w:rPr>
                      <w:rFonts w:eastAsia="Times New Roman" w:cs="Arial"/>
                      <w:bCs/>
                      <w:color w:val="000000"/>
                      <w:sz w:val="20"/>
                      <w:szCs w:val="20"/>
                    </w:rPr>
                  </w:pPr>
                  <w:r w:rsidRPr="003E6121">
                    <w:rPr>
                      <w:rFonts w:eastAsia="Times New Roman" w:cs="Arial"/>
                      <w:bCs/>
                      <w:color w:val="000000"/>
                      <w:sz w:val="20"/>
                      <w:szCs w:val="20"/>
                    </w:rPr>
                    <w:t>Equipment safety</w:t>
                  </w:r>
                </w:p>
                <w:p w14:paraId="35A98738" w14:textId="77777777" w:rsidR="00D7236C" w:rsidRPr="003E6121" w:rsidRDefault="00D7236C" w:rsidP="00D7236C">
                  <w:pPr>
                    <w:pStyle w:val="ListParagraph"/>
                    <w:numPr>
                      <w:ilvl w:val="0"/>
                      <w:numId w:val="10"/>
                    </w:numPr>
                    <w:rPr>
                      <w:rFonts w:eastAsia="Times New Roman" w:cs="Arial"/>
                      <w:bCs/>
                      <w:color w:val="000000"/>
                      <w:sz w:val="20"/>
                      <w:szCs w:val="20"/>
                    </w:rPr>
                  </w:pPr>
                  <w:r w:rsidRPr="003E6121">
                    <w:rPr>
                      <w:rFonts w:eastAsia="Times New Roman" w:cs="Arial"/>
                      <w:bCs/>
                      <w:color w:val="000000"/>
                      <w:sz w:val="20"/>
                      <w:szCs w:val="20"/>
                    </w:rPr>
                    <w:t>Facility maintenance</w:t>
                  </w:r>
                </w:p>
                <w:p w14:paraId="43B52D62" w14:textId="77777777" w:rsidR="00D7236C" w:rsidRPr="003E6121" w:rsidRDefault="00D7236C" w:rsidP="00D7236C">
                  <w:pPr>
                    <w:pStyle w:val="ListParagraph"/>
                    <w:numPr>
                      <w:ilvl w:val="0"/>
                      <w:numId w:val="10"/>
                    </w:numPr>
                    <w:rPr>
                      <w:rFonts w:eastAsia="Times New Roman" w:cs="Arial"/>
                      <w:bCs/>
                      <w:color w:val="000000"/>
                      <w:sz w:val="20"/>
                      <w:szCs w:val="20"/>
                    </w:rPr>
                  </w:pPr>
                  <w:r w:rsidRPr="003E6121">
                    <w:rPr>
                      <w:rFonts w:eastAsia="Times New Roman" w:cs="Arial"/>
                      <w:bCs/>
                      <w:color w:val="000000"/>
                      <w:sz w:val="20"/>
                      <w:szCs w:val="20"/>
                    </w:rPr>
                    <w:t>Security</w:t>
                  </w:r>
                </w:p>
                <w:p w14:paraId="189AF1BB" w14:textId="77777777" w:rsidR="00D7236C" w:rsidRPr="003E6121" w:rsidRDefault="00D7236C" w:rsidP="00D7236C">
                  <w:pPr>
                    <w:pStyle w:val="ListParagraph"/>
                    <w:numPr>
                      <w:ilvl w:val="0"/>
                      <w:numId w:val="10"/>
                    </w:numPr>
                    <w:rPr>
                      <w:rFonts w:eastAsia="Times New Roman" w:cs="Arial"/>
                      <w:bCs/>
                      <w:color w:val="000000"/>
                      <w:sz w:val="20"/>
                      <w:szCs w:val="20"/>
                    </w:rPr>
                  </w:pPr>
                  <w:r w:rsidRPr="003E6121">
                    <w:rPr>
                      <w:rFonts w:eastAsia="Times New Roman" w:cs="Arial"/>
                      <w:bCs/>
                      <w:color w:val="000000"/>
                      <w:sz w:val="20"/>
                      <w:szCs w:val="20"/>
                    </w:rPr>
                    <w:t xml:space="preserve">Mitigate </w:t>
                  </w:r>
                  <w:proofErr w:type="gramStart"/>
                  <w:r w:rsidRPr="003E6121">
                    <w:rPr>
                      <w:rFonts w:eastAsia="Times New Roman" w:cs="Arial"/>
                      <w:bCs/>
                      <w:color w:val="000000"/>
                      <w:sz w:val="20"/>
                      <w:szCs w:val="20"/>
                    </w:rPr>
                    <w:t>hazards</w:t>
                  </w:r>
                  <w:proofErr w:type="gramEnd"/>
                </w:p>
                <w:p w14:paraId="0B384058" w14:textId="77777777" w:rsidR="00D7236C" w:rsidRPr="003E6121" w:rsidRDefault="00D7236C" w:rsidP="00D7236C">
                  <w:pPr>
                    <w:pStyle w:val="ListParagraph"/>
                    <w:numPr>
                      <w:ilvl w:val="0"/>
                      <w:numId w:val="10"/>
                    </w:numPr>
                    <w:rPr>
                      <w:rFonts w:eastAsia="Times New Roman" w:cs="Arial"/>
                      <w:bCs/>
                      <w:color w:val="000000"/>
                      <w:sz w:val="20"/>
                      <w:szCs w:val="20"/>
                    </w:rPr>
                  </w:pPr>
                  <w:r w:rsidRPr="003E6121">
                    <w:rPr>
                      <w:rFonts w:eastAsia="Times New Roman" w:cs="Arial"/>
                      <w:bCs/>
                      <w:color w:val="000000"/>
                      <w:sz w:val="20"/>
                      <w:szCs w:val="20"/>
                    </w:rPr>
                    <w:t xml:space="preserve">Risk </w:t>
                  </w:r>
                  <w:proofErr w:type="gramStart"/>
                  <w:r w:rsidRPr="003E6121">
                    <w:rPr>
                      <w:rFonts w:eastAsia="Times New Roman" w:cs="Arial"/>
                      <w:bCs/>
                      <w:color w:val="000000"/>
                      <w:sz w:val="20"/>
                      <w:szCs w:val="20"/>
                    </w:rPr>
                    <w:t>mitigation</w:t>
                  </w:r>
                  <w:proofErr w:type="gramEnd"/>
                  <w:r w:rsidRPr="003E6121">
                    <w:rPr>
                      <w:rFonts w:eastAsia="Times New Roman" w:cs="Arial"/>
                      <w:bCs/>
                      <w:color w:val="000000"/>
                      <w:sz w:val="20"/>
                      <w:szCs w:val="20"/>
                    </w:rPr>
                    <w:t xml:space="preserve"> </w:t>
                  </w:r>
                </w:p>
                <w:p w14:paraId="0809264C" w14:textId="77777777" w:rsidR="00D7236C" w:rsidRPr="003E6121" w:rsidRDefault="00D7236C" w:rsidP="00D7236C">
                  <w:pPr>
                    <w:pStyle w:val="ListParagraph"/>
                    <w:numPr>
                      <w:ilvl w:val="0"/>
                      <w:numId w:val="10"/>
                    </w:numPr>
                    <w:rPr>
                      <w:rFonts w:eastAsia="Times New Roman" w:cs="Arial"/>
                      <w:bCs/>
                      <w:color w:val="000000"/>
                      <w:sz w:val="20"/>
                      <w:szCs w:val="20"/>
                    </w:rPr>
                  </w:pPr>
                  <w:r w:rsidRPr="003E6121">
                    <w:rPr>
                      <w:rFonts w:eastAsia="Times New Roman" w:cs="Arial"/>
                      <w:bCs/>
                      <w:color w:val="000000"/>
                      <w:sz w:val="20"/>
                      <w:szCs w:val="20"/>
                    </w:rPr>
                    <w:t>Air flow</w:t>
                  </w:r>
                </w:p>
                <w:p w14:paraId="620ED92B" w14:textId="77777777" w:rsidR="00D7236C" w:rsidRPr="003E6121" w:rsidRDefault="00D7236C" w:rsidP="00D7236C">
                  <w:pPr>
                    <w:pStyle w:val="ListParagraph"/>
                    <w:numPr>
                      <w:ilvl w:val="0"/>
                      <w:numId w:val="10"/>
                    </w:numPr>
                    <w:rPr>
                      <w:rFonts w:cs="Arial"/>
                      <w:b/>
                      <w:sz w:val="20"/>
                      <w:szCs w:val="20"/>
                    </w:rPr>
                  </w:pPr>
                  <w:r w:rsidRPr="003E6121">
                    <w:rPr>
                      <w:rFonts w:eastAsia="Times New Roman" w:cs="Arial"/>
                      <w:bCs/>
                      <w:color w:val="000000"/>
                      <w:sz w:val="20"/>
                      <w:szCs w:val="20"/>
                    </w:rPr>
                    <w:t>Alarms</w:t>
                  </w:r>
                </w:p>
              </w:tc>
              <w:tc>
                <w:tcPr>
                  <w:tcW w:w="3522" w:type="dxa"/>
                </w:tcPr>
                <w:p w14:paraId="6EAE4339" w14:textId="77777777" w:rsidR="00D7236C" w:rsidRPr="003E6121" w:rsidRDefault="00D7236C" w:rsidP="00D7236C">
                  <w:pPr>
                    <w:pStyle w:val="ListParagraph"/>
                    <w:numPr>
                      <w:ilvl w:val="0"/>
                      <w:numId w:val="10"/>
                    </w:numPr>
                    <w:rPr>
                      <w:rFonts w:eastAsia="Times New Roman" w:cs="Arial"/>
                      <w:bCs/>
                      <w:color w:val="000000"/>
                      <w:sz w:val="20"/>
                      <w:szCs w:val="20"/>
                    </w:rPr>
                  </w:pPr>
                  <w:r w:rsidRPr="003E6121">
                    <w:rPr>
                      <w:rFonts w:eastAsia="Times New Roman" w:cs="Arial"/>
                      <w:bCs/>
                      <w:color w:val="000000"/>
                      <w:sz w:val="20"/>
                      <w:szCs w:val="20"/>
                    </w:rPr>
                    <w:t>Hood calibration</w:t>
                  </w:r>
                </w:p>
                <w:p w14:paraId="2E55E489" w14:textId="77777777" w:rsidR="00D7236C" w:rsidRPr="003E6121" w:rsidRDefault="00D7236C" w:rsidP="00D7236C">
                  <w:pPr>
                    <w:pStyle w:val="ListParagraph"/>
                    <w:numPr>
                      <w:ilvl w:val="0"/>
                      <w:numId w:val="10"/>
                    </w:numPr>
                    <w:rPr>
                      <w:rFonts w:eastAsia="Times New Roman" w:cs="Arial"/>
                      <w:bCs/>
                      <w:color w:val="000000"/>
                      <w:sz w:val="20"/>
                      <w:szCs w:val="20"/>
                    </w:rPr>
                  </w:pPr>
                  <w:r w:rsidRPr="003E6121">
                    <w:rPr>
                      <w:rFonts w:eastAsia="Times New Roman" w:cs="Arial"/>
                      <w:bCs/>
                      <w:color w:val="000000"/>
                      <w:sz w:val="20"/>
                      <w:szCs w:val="20"/>
                    </w:rPr>
                    <w:t>Hood certification</w:t>
                  </w:r>
                </w:p>
                <w:p w14:paraId="302D14F1" w14:textId="77777777" w:rsidR="00D7236C" w:rsidRPr="003E6121" w:rsidRDefault="00D7236C" w:rsidP="00D7236C">
                  <w:pPr>
                    <w:pStyle w:val="ListParagraph"/>
                    <w:numPr>
                      <w:ilvl w:val="0"/>
                      <w:numId w:val="10"/>
                    </w:numPr>
                    <w:rPr>
                      <w:rFonts w:eastAsia="Times New Roman" w:cs="Arial"/>
                      <w:bCs/>
                      <w:color w:val="000000"/>
                      <w:sz w:val="20"/>
                      <w:szCs w:val="20"/>
                    </w:rPr>
                  </w:pPr>
                  <w:r w:rsidRPr="003E6121">
                    <w:rPr>
                      <w:rFonts w:eastAsia="Times New Roman" w:cs="Arial"/>
                      <w:bCs/>
                      <w:color w:val="000000"/>
                      <w:sz w:val="20"/>
                      <w:szCs w:val="20"/>
                    </w:rPr>
                    <w:t xml:space="preserve">Snorkel </w:t>
                  </w:r>
                  <w:proofErr w:type="gramStart"/>
                  <w:r w:rsidRPr="003E6121">
                    <w:rPr>
                      <w:rFonts w:eastAsia="Times New Roman" w:cs="Arial"/>
                      <w:bCs/>
                      <w:color w:val="000000"/>
                      <w:sz w:val="20"/>
                      <w:szCs w:val="20"/>
                    </w:rPr>
                    <w:t>hoods</w:t>
                  </w:r>
                  <w:proofErr w:type="gramEnd"/>
                </w:p>
                <w:p w14:paraId="4C892BBB" w14:textId="77777777" w:rsidR="00D7236C" w:rsidRPr="003E6121" w:rsidRDefault="00D7236C" w:rsidP="00D7236C">
                  <w:pPr>
                    <w:pStyle w:val="ListParagraph"/>
                    <w:numPr>
                      <w:ilvl w:val="0"/>
                      <w:numId w:val="10"/>
                    </w:numPr>
                    <w:rPr>
                      <w:rFonts w:eastAsia="Times New Roman" w:cs="Arial"/>
                      <w:bCs/>
                      <w:color w:val="000000"/>
                      <w:sz w:val="20"/>
                      <w:szCs w:val="20"/>
                    </w:rPr>
                  </w:pPr>
                  <w:r w:rsidRPr="003E6121">
                    <w:rPr>
                      <w:rFonts w:eastAsia="Times New Roman" w:cs="Arial"/>
                      <w:bCs/>
                      <w:color w:val="000000"/>
                      <w:sz w:val="20"/>
                      <w:szCs w:val="20"/>
                    </w:rPr>
                    <w:t>Lighting</w:t>
                  </w:r>
                </w:p>
                <w:p w14:paraId="455F7807" w14:textId="77777777" w:rsidR="00D7236C" w:rsidRPr="003E6121" w:rsidRDefault="00D7236C" w:rsidP="00D7236C">
                  <w:pPr>
                    <w:pStyle w:val="ListParagraph"/>
                    <w:numPr>
                      <w:ilvl w:val="0"/>
                      <w:numId w:val="10"/>
                    </w:numPr>
                    <w:rPr>
                      <w:rFonts w:eastAsia="Times New Roman" w:cs="Arial"/>
                      <w:bCs/>
                      <w:color w:val="000000"/>
                      <w:sz w:val="20"/>
                      <w:szCs w:val="20"/>
                    </w:rPr>
                  </w:pPr>
                  <w:r w:rsidRPr="003E6121">
                    <w:rPr>
                      <w:rFonts w:eastAsia="Times New Roman" w:cs="Arial"/>
                      <w:bCs/>
                      <w:color w:val="000000"/>
                      <w:sz w:val="20"/>
                      <w:szCs w:val="20"/>
                    </w:rPr>
                    <w:t>Emergency lights</w:t>
                  </w:r>
                </w:p>
                <w:p w14:paraId="7A8C8F3D" w14:textId="77777777" w:rsidR="00D7236C" w:rsidRPr="003E6121" w:rsidRDefault="00D7236C" w:rsidP="00D7236C">
                  <w:pPr>
                    <w:pStyle w:val="ListParagraph"/>
                    <w:numPr>
                      <w:ilvl w:val="0"/>
                      <w:numId w:val="10"/>
                    </w:numPr>
                    <w:rPr>
                      <w:rFonts w:cs="Arial"/>
                      <w:b/>
                      <w:sz w:val="20"/>
                      <w:szCs w:val="20"/>
                    </w:rPr>
                  </w:pPr>
                  <w:r w:rsidRPr="003E6121">
                    <w:rPr>
                      <w:rFonts w:eastAsia="Times New Roman" w:cs="Arial"/>
                      <w:bCs/>
                      <w:color w:val="000000"/>
                      <w:sz w:val="20"/>
                      <w:szCs w:val="20"/>
                    </w:rPr>
                    <w:t>Biosafety cabinet (BSC)</w:t>
                  </w:r>
                </w:p>
              </w:tc>
            </w:tr>
          </w:tbl>
          <w:p w14:paraId="6873334B" w14:textId="77777777" w:rsidR="00D7236C" w:rsidRPr="002E1F6E" w:rsidRDefault="00D7236C" w:rsidP="00060D8B">
            <w:pPr>
              <w:rPr>
                <w:rFonts w:cs="Arial"/>
                <w:b/>
              </w:rPr>
            </w:pPr>
          </w:p>
        </w:tc>
      </w:tr>
      <w:tr w:rsidR="00D7236C" w:rsidRPr="002E1F6E" w14:paraId="5C087ACA" w14:textId="77777777" w:rsidTr="00060D8B">
        <w:tc>
          <w:tcPr>
            <w:tcW w:w="14395" w:type="dxa"/>
          </w:tcPr>
          <w:p w14:paraId="22C77E7E" w14:textId="77777777" w:rsidR="00D7236C" w:rsidRPr="002E1F6E" w:rsidRDefault="00D7236C" w:rsidP="00060D8B">
            <w:pPr>
              <w:rPr>
                <w:rFonts w:cs="Arial"/>
                <w:b/>
              </w:rPr>
            </w:pPr>
          </w:p>
          <w:p w14:paraId="5A4C75C6" w14:textId="77777777" w:rsidR="00D7236C" w:rsidRPr="007C4D63" w:rsidRDefault="00D7236C" w:rsidP="00060D8B">
            <w:pPr>
              <w:rPr>
                <w:rFonts w:cs="Arial"/>
                <w:b/>
                <w:color w:val="538135" w:themeColor="accent6" w:themeShade="BF"/>
                <w:sz w:val="28"/>
                <w:szCs w:val="28"/>
                <w:u w:val="single"/>
              </w:rPr>
            </w:pPr>
            <w:r w:rsidRPr="002E1F6E">
              <w:rPr>
                <w:rFonts w:cs="Arial"/>
                <w:b/>
              </w:rPr>
              <w:t>Definition:</w:t>
            </w:r>
            <w:r>
              <w:rPr>
                <w:rFonts w:cs="Arial"/>
                <w:b/>
              </w:rPr>
              <w:t xml:space="preserve"> </w:t>
            </w:r>
            <w:r w:rsidRPr="00231EB0">
              <w:rPr>
                <w:rFonts w:cs="Arial"/>
              </w:rPr>
              <w:t>Primary and secondary facility barriers that prevent or mitigate exposure to hazards in the laboratory.</w:t>
            </w:r>
          </w:p>
          <w:p w14:paraId="424F0A24" w14:textId="77777777" w:rsidR="00D7236C" w:rsidRPr="002E1F6E" w:rsidRDefault="00D7236C" w:rsidP="00060D8B">
            <w:pPr>
              <w:rPr>
                <w:rFonts w:cs="Arial"/>
              </w:rPr>
            </w:pPr>
          </w:p>
          <w:p w14:paraId="6D44DF6B" w14:textId="77777777" w:rsidR="00D7236C" w:rsidRDefault="00D7236C" w:rsidP="00060D8B">
            <w:r w:rsidRPr="002E1F6E">
              <w:rPr>
                <w:rFonts w:cs="Arial"/>
                <w:b/>
              </w:rPr>
              <w:t>Level 4 Competency:</w:t>
            </w:r>
            <w:r>
              <w:rPr>
                <w:rFonts w:cs="Arial"/>
                <w:b/>
              </w:rPr>
              <w:t xml:space="preserve"> </w:t>
            </w:r>
            <w:r>
              <w:t>Evaluate engineering controls.</w:t>
            </w:r>
          </w:p>
          <w:p w14:paraId="063BEBA2" w14:textId="77777777" w:rsidR="00D7236C" w:rsidRDefault="00D7236C" w:rsidP="00060D8B"/>
          <w:p w14:paraId="43CB5EB9" w14:textId="77777777" w:rsidR="00D7236C" w:rsidRPr="003E6121" w:rsidRDefault="00D7236C" w:rsidP="00060D8B">
            <w:pPr>
              <w:rPr>
                <w:b/>
                <w:bCs/>
              </w:rPr>
            </w:pPr>
            <w:r w:rsidRPr="003E6121">
              <w:rPr>
                <w:b/>
                <w:bCs/>
              </w:rPr>
              <w:t>Level 5 Competencies:</w:t>
            </w:r>
          </w:p>
          <w:p w14:paraId="6BFDB3E0" w14:textId="77777777" w:rsidR="00D7236C" w:rsidRDefault="00D7236C" w:rsidP="00D7236C">
            <w:pPr>
              <w:pStyle w:val="ListParagraph"/>
              <w:numPr>
                <w:ilvl w:val="0"/>
                <w:numId w:val="54"/>
              </w:numPr>
            </w:pPr>
            <w:r>
              <w:t>Explain the functionality of barriers.</w:t>
            </w:r>
          </w:p>
          <w:p w14:paraId="7EEA7BF4" w14:textId="77777777" w:rsidR="00D7236C" w:rsidRDefault="00D7236C" w:rsidP="00D7236C">
            <w:pPr>
              <w:pStyle w:val="ListParagraph"/>
              <w:numPr>
                <w:ilvl w:val="0"/>
                <w:numId w:val="54"/>
              </w:numPr>
            </w:pPr>
            <w:r>
              <w:t>Track maintenance.</w:t>
            </w:r>
          </w:p>
          <w:p w14:paraId="04A228EB" w14:textId="77777777" w:rsidR="00D7236C" w:rsidRPr="002E1F6E" w:rsidRDefault="00D7236C" w:rsidP="00060D8B">
            <w:pPr>
              <w:rPr>
                <w:rFonts w:cs="Arial"/>
              </w:rPr>
            </w:pPr>
          </w:p>
        </w:tc>
      </w:tr>
    </w:tbl>
    <w:p w14:paraId="4C5B72CB" w14:textId="77777777" w:rsidR="00D7236C" w:rsidRDefault="00D7236C" w:rsidP="00D7236C"/>
    <w:p w14:paraId="6B4FC6A9" w14:textId="77777777" w:rsidR="00D7236C" w:rsidRDefault="00D7236C" w:rsidP="00D7236C"/>
    <w:tbl>
      <w:tblPr>
        <w:tblStyle w:val="TableGrid"/>
        <w:tblW w:w="14395" w:type="dxa"/>
        <w:tblLook w:val="04A0" w:firstRow="1" w:lastRow="0" w:firstColumn="1" w:lastColumn="0" w:noHBand="0" w:noVBand="1"/>
      </w:tblPr>
      <w:tblGrid>
        <w:gridCol w:w="14395"/>
      </w:tblGrid>
      <w:tr w:rsidR="00D7236C" w:rsidRPr="002E1F6E" w14:paraId="07A88E20" w14:textId="77777777" w:rsidTr="00060D8B">
        <w:trPr>
          <w:trHeight w:val="350"/>
        </w:trPr>
        <w:tc>
          <w:tcPr>
            <w:tcW w:w="14395" w:type="dxa"/>
            <w:shd w:val="clear" w:color="auto" w:fill="C5E0B3" w:themeFill="accent6" w:themeFillTint="66"/>
          </w:tcPr>
          <w:p w14:paraId="6E853754" w14:textId="77777777" w:rsidR="00D7236C" w:rsidRPr="002E1F6E" w:rsidRDefault="00D7236C" w:rsidP="00D7236C">
            <w:pPr>
              <w:pStyle w:val="ListParagraph"/>
              <w:numPr>
                <w:ilvl w:val="0"/>
                <w:numId w:val="12"/>
              </w:numPr>
              <w:rPr>
                <w:rFonts w:cs="Arial"/>
              </w:rPr>
            </w:pPr>
            <w:r w:rsidRPr="002E1F6E">
              <w:rPr>
                <w:rFonts w:cs="Arial"/>
                <w:b/>
              </w:rPr>
              <w:t xml:space="preserve">Level 5 Competency: </w:t>
            </w:r>
            <w:r>
              <w:t>Explain the functionality of barriers.</w:t>
            </w:r>
          </w:p>
        </w:tc>
      </w:tr>
      <w:tr w:rsidR="00D7236C" w:rsidRPr="002E1F6E" w14:paraId="6FDAD375" w14:textId="77777777" w:rsidTr="00060D8B">
        <w:tc>
          <w:tcPr>
            <w:tcW w:w="14395" w:type="dxa"/>
            <w:shd w:val="clear" w:color="auto" w:fill="9CC2E5" w:themeFill="accent1" w:themeFillTint="99"/>
          </w:tcPr>
          <w:p w14:paraId="686117CC"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4BB83C7B" w14:textId="77777777" w:rsidTr="00060D8B">
        <w:tc>
          <w:tcPr>
            <w:tcW w:w="14395" w:type="dxa"/>
            <w:shd w:val="clear" w:color="auto" w:fill="9CC2E5" w:themeFill="accent1" w:themeFillTint="99"/>
          </w:tcPr>
          <w:p w14:paraId="38EF345A" w14:textId="77777777" w:rsidR="00D7236C" w:rsidRPr="002E1F6E" w:rsidRDefault="00D7236C" w:rsidP="00060D8B">
            <w:pPr>
              <w:jc w:val="center"/>
              <w:rPr>
                <w:rFonts w:cs="Arial"/>
                <w:b/>
              </w:rPr>
            </w:pPr>
            <w:r w:rsidRPr="002E1F6E">
              <w:rPr>
                <w:rFonts w:cs="Arial"/>
                <w:b/>
              </w:rPr>
              <w:t>BEHAVIORAL ANCHORS Average</w:t>
            </w:r>
          </w:p>
        </w:tc>
      </w:tr>
      <w:tr w:rsidR="00D7236C" w:rsidRPr="0003647E" w14:paraId="292FBCA2" w14:textId="77777777" w:rsidTr="00060D8B">
        <w:tc>
          <w:tcPr>
            <w:tcW w:w="14395" w:type="dxa"/>
          </w:tcPr>
          <w:p w14:paraId="75F52813" w14:textId="77777777" w:rsidR="00D7236C" w:rsidRPr="007E325E" w:rsidRDefault="00D7236C" w:rsidP="00D7236C">
            <w:pPr>
              <w:numPr>
                <w:ilvl w:val="0"/>
                <w:numId w:val="43"/>
              </w:numPr>
              <w:spacing w:after="160" w:line="259" w:lineRule="auto"/>
              <w:contextualSpacing/>
              <w:rPr>
                <w:rFonts w:cs="Arial"/>
              </w:rPr>
            </w:pPr>
            <w:r w:rsidRPr="007E325E">
              <w:rPr>
                <w:rFonts w:cs="Arial"/>
              </w:rPr>
              <w:t xml:space="preserve">The </w:t>
            </w:r>
            <w:r>
              <w:t>laboratory analyst</w:t>
            </w:r>
            <w:r w:rsidRPr="007E325E">
              <w:rPr>
                <w:rFonts w:cs="Arial"/>
              </w:rPr>
              <w:t xml:space="preserve"> can explain how specific barriers function/operate, including:</w:t>
            </w:r>
          </w:p>
          <w:p w14:paraId="590F6899" w14:textId="77777777" w:rsidR="00D7236C" w:rsidRPr="007E325E" w:rsidRDefault="00D7236C" w:rsidP="00D7236C">
            <w:pPr>
              <w:numPr>
                <w:ilvl w:val="1"/>
                <w:numId w:val="43"/>
              </w:numPr>
              <w:spacing w:after="160" w:line="259" w:lineRule="auto"/>
              <w:contextualSpacing/>
              <w:rPr>
                <w:rFonts w:cs="Arial"/>
              </w:rPr>
            </w:pPr>
            <w:r w:rsidRPr="007E325E">
              <w:rPr>
                <w:rFonts w:cs="Arial"/>
              </w:rPr>
              <w:t>Security (access control)</w:t>
            </w:r>
          </w:p>
          <w:p w14:paraId="3F2C8DA0" w14:textId="77777777" w:rsidR="00D7236C" w:rsidRPr="007E325E" w:rsidRDefault="00D7236C" w:rsidP="00D7236C">
            <w:pPr>
              <w:numPr>
                <w:ilvl w:val="1"/>
                <w:numId w:val="43"/>
              </w:numPr>
              <w:spacing w:after="160" w:line="259" w:lineRule="auto"/>
              <w:contextualSpacing/>
              <w:rPr>
                <w:rFonts w:cs="Arial"/>
              </w:rPr>
            </w:pPr>
            <w:r w:rsidRPr="007E325E">
              <w:rPr>
                <w:rFonts w:cs="Arial"/>
              </w:rPr>
              <w:t>Biosafety cabinet failure</w:t>
            </w:r>
          </w:p>
          <w:p w14:paraId="2B41F703" w14:textId="77777777" w:rsidR="00D7236C" w:rsidRPr="007E325E" w:rsidRDefault="00D7236C" w:rsidP="00D7236C">
            <w:pPr>
              <w:numPr>
                <w:ilvl w:val="1"/>
                <w:numId w:val="43"/>
              </w:numPr>
              <w:spacing w:after="160" w:line="259" w:lineRule="auto"/>
              <w:contextualSpacing/>
              <w:rPr>
                <w:rFonts w:cs="Arial"/>
              </w:rPr>
            </w:pPr>
            <w:r w:rsidRPr="007E325E">
              <w:rPr>
                <w:rFonts w:cs="Arial"/>
              </w:rPr>
              <w:t>Eyewashes</w:t>
            </w:r>
          </w:p>
          <w:p w14:paraId="1CADF74C" w14:textId="77777777" w:rsidR="00D7236C" w:rsidRPr="007E325E" w:rsidRDefault="00D7236C" w:rsidP="00D7236C">
            <w:pPr>
              <w:numPr>
                <w:ilvl w:val="1"/>
                <w:numId w:val="43"/>
              </w:numPr>
              <w:spacing w:after="160" w:line="259" w:lineRule="auto"/>
              <w:contextualSpacing/>
              <w:rPr>
                <w:rFonts w:cs="Arial"/>
              </w:rPr>
            </w:pPr>
            <w:r w:rsidRPr="007E325E">
              <w:rPr>
                <w:rFonts w:cs="Arial"/>
              </w:rPr>
              <w:t>Showers</w:t>
            </w:r>
          </w:p>
          <w:p w14:paraId="58F4E3D8" w14:textId="77777777" w:rsidR="00D7236C" w:rsidRPr="007E325E" w:rsidRDefault="00D7236C" w:rsidP="00D7236C">
            <w:pPr>
              <w:numPr>
                <w:ilvl w:val="1"/>
                <w:numId w:val="43"/>
              </w:numPr>
              <w:spacing w:after="160" w:line="259" w:lineRule="auto"/>
              <w:contextualSpacing/>
              <w:rPr>
                <w:rFonts w:cs="Arial"/>
              </w:rPr>
            </w:pPr>
            <w:r w:rsidRPr="007E325E">
              <w:rPr>
                <w:rFonts w:cs="Arial"/>
              </w:rPr>
              <w:t>Negative pressure</w:t>
            </w:r>
          </w:p>
          <w:p w14:paraId="45D5A904" w14:textId="77777777" w:rsidR="00D7236C" w:rsidRPr="007E325E" w:rsidRDefault="00D7236C" w:rsidP="00D7236C">
            <w:pPr>
              <w:numPr>
                <w:ilvl w:val="1"/>
                <w:numId w:val="43"/>
              </w:numPr>
              <w:spacing w:after="160" w:line="259" w:lineRule="auto"/>
              <w:contextualSpacing/>
              <w:rPr>
                <w:rFonts w:cs="Arial"/>
              </w:rPr>
            </w:pPr>
            <w:r w:rsidRPr="007E325E">
              <w:rPr>
                <w:rFonts w:cs="Arial"/>
              </w:rPr>
              <w:t xml:space="preserve">Fire </w:t>
            </w:r>
            <w:proofErr w:type="gramStart"/>
            <w:r w:rsidRPr="007E325E">
              <w:rPr>
                <w:rFonts w:cs="Arial"/>
              </w:rPr>
              <w:t>extinguishers</w:t>
            </w:r>
            <w:proofErr w:type="gramEnd"/>
          </w:p>
          <w:p w14:paraId="30C1C63C" w14:textId="77777777" w:rsidR="00D7236C" w:rsidRPr="007E325E" w:rsidRDefault="00D7236C" w:rsidP="00D7236C">
            <w:pPr>
              <w:numPr>
                <w:ilvl w:val="1"/>
                <w:numId w:val="43"/>
              </w:numPr>
              <w:spacing w:after="160" w:line="259" w:lineRule="auto"/>
              <w:contextualSpacing/>
              <w:rPr>
                <w:rFonts w:cs="Arial"/>
              </w:rPr>
            </w:pPr>
            <w:r w:rsidRPr="007E325E">
              <w:rPr>
                <w:rFonts w:cs="Arial"/>
              </w:rPr>
              <w:t>Emergency lights</w:t>
            </w:r>
          </w:p>
          <w:p w14:paraId="14DEC617" w14:textId="77777777" w:rsidR="00D7236C" w:rsidRPr="007E325E" w:rsidRDefault="00D7236C" w:rsidP="00D7236C">
            <w:pPr>
              <w:numPr>
                <w:ilvl w:val="1"/>
                <w:numId w:val="43"/>
              </w:numPr>
              <w:spacing w:after="160" w:line="259" w:lineRule="auto"/>
              <w:contextualSpacing/>
              <w:rPr>
                <w:rFonts w:cs="Arial"/>
              </w:rPr>
            </w:pPr>
            <w:r w:rsidRPr="007E325E">
              <w:rPr>
                <w:rFonts w:cs="Arial"/>
              </w:rPr>
              <w:t xml:space="preserve">Temperature controls </w:t>
            </w:r>
          </w:p>
          <w:p w14:paraId="41620F1C" w14:textId="77777777" w:rsidR="00D7236C" w:rsidRDefault="00D7236C" w:rsidP="00D7236C">
            <w:pPr>
              <w:numPr>
                <w:ilvl w:val="1"/>
                <w:numId w:val="43"/>
              </w:numPr>
              <w:spacing w:after="160" w:line="259" w:lineRule="auto"/>
              <w:contextualSpacing/>
              <w:rPr>
                <w:rFonts w:cs="Arial"/>
              </w:rPr>
            </w:pPr>
            <w:r w:rsidRPr="007E325E">
              <w:rPr>
                <w:rFonts w:cs="Arial"/>
              </w:rPr>
              <w:t>HVAC</w:t>
            </w:r>
          </w:p>
          <w:p w14:paraId="69EA8C32" w14:textId="77777777" w:rsidR="00D7236C" w:rsidRPr="00A660FA" w:rsidRDefault="00D7236C" w:rsidP="00D7236C">
            <w:pPr>
              <w:numPr>
                <w:ilvl w:val="0"/>
                <w:numId w:val="43"/>
              </w:numPr>
              <w:spacing w:line="259" w:lineRule="auto"/>
              <w:contextualSpacing/>
              <w:rPr>
                <w:rFonts w:cs="Arial"/>
              </w:rPr>
            </w:pPr>
            <w:r>
              <w:rPr>
                <w:rFonts w:cs="Arial"/>
              </w:rPr>
              <w:t xml:space="preserve">The laboratory analyst can </w:t>
            </w:r>
            <w:r>
              <w:rPr>
                <w:rFonts w:cs="Arial"/>
                <w:bCs/>
              </w:rPr>
              <w:t>c</w:t>
            </w:r>
            <w:r w:rsidRPr="00231EB0">
              <w:rPr>
                <w:rFonts w:cs="Arial"/>
                <w:bCs/>
              </w:rPr>
              <w:t xml:space="preserve">orrelate </w:t>
            </w:r>
            <w:proofErr w:type="gramStart"/>
            <w:r w:rsidRPr="00231EB0">
              <w:rPr>
                <w:rFonts w:cs="Arial"/>
                <w:bCs/>
              </w:rPr>
              <w:t>barrier</w:t>
            </w:r>
            <w:proofErr w:type="gramEnd"/>
            <w:r w:rsidRPr="00231EB0">
              <w:rPr>
                <w:rFonts w:cs="Arial"/>
                <w:bCs/>
              </w:rPr>
              <w:t xml:space="preserve"> with hazard.</w:t>
            </w:r>
          </w:p>
          <w:p w14:paraId="66115100" w14:textId="77777777" w:rsidR="00D7236C" w:rsidRDefault="00D7236C" w:rsidP="00D7236C">
            <w:pPr>
              <w:pStyle w:val="ListParagraph"/>
              <w:numPr>
                <w:ilvl w:val="1"/>
                <w:numId w:val="43"/>
              </w:numPr>
            </w:pPr>
            <w:r>
              <w:t>explain which hazards specific barriers are meant for, including:</w:t>
            </w:r>
          </w:p>
          <w:p w14:paraId="415D49FC" w14:textId="77777777" w:rsidR="00D7236C" w:rsidRDefault="00D7236C" w:rsidP="00D7236C">
            <w:pPr>
              <w:pStyle w:val="ListParagraph"/>
              <w:numPr>
                <w:ilvl w:val="1"/>
                <w:numId w:val="43"/>
              </w:numPr>
            </w:pPr>
            <w:r>
              <w:t>Biosafety containment</w:t>
            </w:r>
          </w:p>
          <w:p w14:paraId="32EC3259" w14:textId="77777777" w:rsidR="00D7236C" w:rsidRDefault="00D7236C" w:rsidP="00D7236C">
            <w:pPr>
              <w:pStyle w:val="ListParagraph"/>
              <w:numPr>
                <w:ilvl w:val="1"/>
                <w:numId w:val="43"/>
              </w:numPr>
            </w:pPr>
            <w:r>
              <w:t xml:space="preserve">Fume </w:t>
            </w:r>
            <w:proofErr w:type="gramStart"/>
            <w:r>
              <w:t>hood</w:t>
            </w:r>
            <w:proofErr w:type="gramEnd"/>
          </w:p>
          <w:p w14:paraId="2A544618" w14:textId="77777777" w:rsidR="00D7236C" w:rsidRDefault="00D7236C" w:rsidP="00D7236C">
            <w:pPr>
              <w:pStyle w:val="ListParagraph"/>
              <w:numPr>
                <w:ilvl w:val="1"/>
                <w:numId w:val="43"/>
              </w:numPr>
            </w:pPr>
            <w:r>
              <w:t>Acid hood</w:t>
            </w:r>
          </w:p>
          <w:p w14:paraId="7E11BE50" w14:textId="77777777" w:rsidR="00D7236C" w:rsidRPr="00A660FA" w:rsidRDefault="00D7236C" w:rsidP="00D7236C">
            <w:pPr>
              <w:numPr>
                <w:ilvl w:val="1"/>
                <w:numId w:val="43"/>
              </w:numPr>
              <w:spacing w:after="160" w:line="259" w:lineRule="auto"/>
              <w:contextualSpacing/>
              <w:rPr>
                <w:rFonts w:cs="Arial"/>
              </w:rPr>
            </w:pPr>
            <w:r>
              <w:t xml:space="preserve">Snorkel </w:t>
            </w:r>
            <w:proofErr w:type="gramStart"/>
            <w:r>
              <w:t>hood</w:t>
            </w:r>
            <w:proofErr w:type="gramEnd"/>
          </w:p>
          <w:p w14:paraId="09BEFABA" w14:textId="77777777" w:rsidR="00D7236C" w:rsidRPr="00A660FA" w:rsidRDefault="00D7236C" w:rsidP="00D7236C">
            <w:pPr>
              <w:numPr>
                <w:ilvl w:val="0"/>
                <w:numId w:val="43"/>
              </w:numPr>
              <w:spacing w:after="160" w:line="259" w:lineRule="auto"/>
              <w:contextualSpacing/>
              <w:rPr>
                <w:rFonts w:cs="Arial"/>
              </w:rPr>
            </w:pPr>
            <w:r>
              <w:rPr>
                <w:rFonts w:cs="Arial"/>
              </w:rPr>
              <w:t xml:space="preserve">The laboratory analyst can </w:t>
            </w:r>
            <w:r>
              <w:rPr>
                <w:rFonts w:cs="Arial"/>
                <w:bCs/>
              </w:rPr>
              <w:t>d</w:t>
            </w:r>
            <w:r w:rsidRPr="00231EB0">
              <w:rPr>
                <w:rFonts w:cs="Arial"/>
                <w:bCs/>
              </w:rPr>
              <w:t>istinguish between primary and secondary barriers.</w:t>
            </w:r>
          </w:p>
          <w:p w14:paraId="7EA56831" w14:textId="77777777" w:rsidR="00D7236C" w:rsidRPr="00A660FA" w:rsidRDefault="00D7236C" w:rsidP="00D7236C">
            <w:pPr>
              <w:numPr>
                <w:ilvl w:val="1"/>
                <w:numId w:val="43"/>
              </w:numPr>
              <w:contextualSpacing/>
              <w:rPr>
                <w:rFonts w:cs="Arial"/>
              </w:rPr>
            </w:pPr>
            <w:r w:rsidRPr="00A660FA">
              <w:rPr>
                <w:rFonts w:cs="Arial"/>
              </w:rPr>
              <w:t>explain the purpose and use of primary barriers, including:</w:t>
            </w:r>
          </w:p>
          <w:p w14:paraId="2A9B099A" w14:textId="77777777" w:rsidR="00D7236C" w:rsidRPr="00A660FA" w:rsidRDefault="00D7236C" w:rsidP="00D7236C">
            <w:pPr>
              <w:numPr>
                <w:ilvl w:val="2"/>
                <w:numId w:val="43"/>
              </w:numPr>
              <w:contextualSpacing/>
              <w:rPr>
                <w:rFonts w:cs="Arial"/>
              </w:rPr>
            </w:pPr>
            <w:r w:rsidRPr="00A660FA">
              <w:rPr>
                <w:rFonts w:cs="Arial"/>
              </w:rPr>
              <w:t>PPE</w:t>
            </w:r>
          </w:p>
          <w:p w14:paraId="18CC1EB5" w14:textId="77777777" w:rsidR="00D7236C" w:rsidRPr="00A660FA" w:rsidRDefault="00D7236C" w:rsidP="00D7236C">
            <w:pPr>
              <w:numPr>
                <w:ilvl w:val="2"/>
                <w:numId w:val="43"/>
              </w:numPr>
              <w:contextualSpacing/>
              <w:rPr>
                <w:rFonts w:cs="Arial"/>
              </w:rPr>
            </w:pPr>
            <w:r w:rsidRPr="00A660FA">
              <w:rPr>
                <w:rFonts w:cs="Arial"/>
              </w:rPr>
              <w:t>Centrifuge</w:t>
            </w:r>
          </w:p>
          <w:p w14:paraId="69C2BD59" w14:textId="77777777" w:rsidR="00D7236C" w:rsidRPr="00A660FA" w:rsidRDefault="00D7236C" w:rsidP="00D7236C">
            <w:pPr>
              <w:numPr>
                <w:ilvl w:val="2"/>
                <w:numId w:val="43"/>
              </w:numPr>
              <w:contextualSpacing/>
              <w:rPr>
                <w:rFonts w:cs="Arial"/>
              </w:rPr>
            </w:pPr>
            <w:r w:rsidRPr="00A660FA">
              <w:rPr>
                <w:rFonts w:cs="Arial"/>
              </w:rPr>
              <w:t>Biosafety cabinets</w:t>
            </w:r>
          </w:p>
          <w:p w14:paraId="6EE6F6FD" w14:textId="77777777" w:rsidR="00D7236C" w:rsidRDefault="00D7236C" w:rsidP="00D7236C">
            <w:pPr>
              <w:numPr>
                <w:ilvl w:val="2"/>
                <w:numId w:val="43"/>
              </w:numPr>
              <w:spacing w:after="160" w:line="259" w:lineRule="auto"/>
              <w:contextualSpacing/>
              <w:rPr>
                <w:rFonts w:cs="Arial"/>
              </w:rPr>
            </w:pPr>
            <w:r w:rsidRPr="00A660FA">
              <w:rPr>
                <w:rFonts w:cs="Arial"/>
              </w:rPr>
              <w:t>Hoods</w:t>
            </w:r>
          </w:p>
          <w:p w14:paraId="2D9E4B30" w14:textId="77777777" w:rsidR="00D7236C" w:rsidRPr="00A660FA" w:rsidRDefault="00D7236C" w:rsidP="00D7236C">
            <w:pPr>
              <w:numPr>
                <w:ilvl w:val="1"/>
                <w:numId w:val="43"/>
              </w:numPr>
              <w:contextualSpacing/>
              <w:rPr>
                <w:rFonts w:cs="Arial"/>
              </w:rPr>
            </w:pPr>
            <w:r w:rsidRPr="00A660FA">
              <w:rPr>
                <w:rFonts w:cs="Arial"/>
              </w:rPr>
              <w:t>explain the purpose and use of secondary (facility-related) barriers, including:</w:t>
            </w:r>
          </w:p>
          <w:p w14:paraId="2CB72CE8" w14:textId="77777777" w:rsidR="00D7236C" w:rsidRPr="00A660FA" w:rsidRDefault="00D7236C" w:rsidP="00D7236C">
            <w:pPr>
              <w:numPr>
                <w:ilvl w:val="2"/>
                <w:numId w:val="43"/>
              </w:numPr>
              <w:contextualSpacing/>
              <w:rPr>
                <w:rFonts w:cs="Arial"/>
              </w:rPr>
            </w:pPr>
            <w:r w:rsidRPr="00A660FA">
              <w:rPr>
                <w:rFonts w:cs="Arial"/>
              </w:rPr>
              <w:t>Airflow</w:t>
            </w:r>
          </w:p>
          <w:p w14:paraId="0A428A2A" w14:textId="77777777" w:rsidR="00D7236C" w:rsidRPr="00A660FA" w:rsidRDefault="00D7236C" w:rsidP="00D7236C">
            <w:pPr>
              <w:numPr>
                <w:ilvl w:val="2"/>
                <w:numId w:val="43"/>
              </w:numPr>
              <w:contextualSpacing/>
              <w:rPr>
                <w:rFonts w:cs="Arial"/>
              </w:rPr>
            </w:pPr>
            <w:r w:rsidRPr="00A660FA">
              <w:rPr>
                <w:rFonts w:cs="Arial"/>
              </w:rPr>
              <w:t>Security</w:t>
            </w:r>
          </w:p>
          <w:p w14:paraId="35BB247B" w14:textId="77777777" w:rsidR="00D7236C" w:rsidRPr="00A660FA" w:rsidRDefault="00D7236C" w:rsidP="00D7236C">
            <w:pPr>
              <w:numPr>
                <w:ilvl w:val="2"/>
                <w:numId w:val="43"/>
              </w:numPr>
              <w:contextualSpacing/>
              <w:rPr>
                <w:rFonts w:cs="Arial"/>
              </w:rPr>
            </w:pPr>
            <w:r w:rsidRPr="00A660FA">
              <w:rPr>
                <w:rFonts w:cs="Arial"/>
              </w:rPr>
              <w:t>Lighting</w:t>
            </w:r>
          </w:p>
          <w:p w14:paraId="67735780" w14:textId="77777777" w:rsidR="00D7236C" w:rsidRPr="00A660FA" w:rsidRDefault="00D7236C" w:rsidP="00D7236C">
            <w:pPr>
              <w:numPr>
                <w:ilvl w:val="2"/>
                <w:numId w:val="43"/>
              </w:numPr>
              <w:contextualSpacing/>
              <w:rPr>
                <w:rFonts w:cs="Arial"/>
              </w:rPr>
            </w:pPr>
            <w:r w:rsidRPr="00A660FA">
              <w:rPr>
                <w:rFonts w:cs="Arial"/>
              </w:rPr>
              <w:t>Alarms</w:t>
            </w:r>
          </w:p>
          <w:p w14:paraId="4EF0BB04" w14:textId="77777777" w:rsidR="00D7236C" w:rsidRPr="00A660FA" w:rsidRDefault="00D7236C" w:rsidP="00D7236C">
            <w:pPr>
              <w:numPr>
                <w:ilvl w:val="2"/>
                <w:numId w:val="43"/>
              </w:numPr>
              <w:contextualSpacing/>
              <w:rPr>
                <w:rFonts w:cs="Arial"/>
              </w:rPr>
            </w:pPr>
            <w:r w:rsidRPr="00A660FA">
              <w:rPr>
                <w:rFonts w:cs="Arial"/>
              </w:rPr>
              <w:t>Safety shower</w:t>
            </w:r>
          </w:p>
          <w:p w14:paraId="0443696A" w14:textId="77777777" w:rsidR="00D7236C" w:rsidRPr="0003647E" w:rsidRDefault="00D7236C" w:rsidP="00D7236C">
            <w:pPr>
              <w:numPr>
                <w:ilvl w:val="2"/>
                <w:numId w:val="43"/>
              </w:numPr>
              <w:spacing w:after="160" w:line="259" w:lineRule="auto"/>
              <w:contextualSpacing/>
              <w:rPr>
                <w:rFonts w:cs="Arial"/>
              </w:rPr>
            </w:pPr>
            <w:r w:rsidRPr="00A660FA">
              <w:rPr>
                <w:rFonts w:cs="Arial"/>
              </w:rPr>
              <w:t>Eyewashes</w:t>
            </w:r>
          </w:p>
        </w:tc>
      </w:tr>
      <w:tr w:rsidR="00D7236C" w:rsidRPr="002E1F6E" w14:paraId="516B8254" w14:textId="77777777" w:rsidTr="00060D8B">
        <w:trPr>
          <w:trHeight w:val="350"/>
        </w:trPr>
        <w:tc>
          <w:tcPr>
            <w:tcW w:w="14395" w:type="dxa"/>
            <w:shd w:val="clear" w:color="auto" w:fill="C5E0B3" w:themeFill="accent6" w:themeFillTint="66"/>
          </w:tcPr>
          <w:p w14:paraId="27646460" w14:textId="77777777" w:rsidR="00D7236C" w:rsidRPr="002E1F6E" w:rsidRDefault="00D7236C" w:rsidP="00D7236C">
            <w:pPr>
              <w:pStyle w:val="ListParagraph"/>
              <w:numPr>
                <w:ilvl w:val="0"/>
                <w:numId w:val="12"/>
              </w:numPr>
              <w:rPr>
                <w:rFonts w:cs="Arial"/>
              </w:rPr>
            </w:pPr>
            <w:r w:rsidRPr="002E1F6E">
              <w:rPr>
                <w:rFonts w:cs="Arial"/>
                <w:b/>
              </w:rPr>
              <w:lastRenderedPageBreak/>
              <w:t xml:space="preserve">Level 5 Competency: </w:t>
            </w:r>
            <w:r>
              <w:t>Track maintenance.</w:t>
            </w:r>
          </w:p>
        </w:tc>
      </w:tr>
      <w:tr w:rsidR="00D7236C" w:rsidRPr="002E1F6E" w14:paraId="03D9DC8E" w14:textId="77777777" w:rsidTr="00060D8B">
        <w:tc>
          <w:tcPr>
            <w:tcW w:w="14395" w:type="dxa"/>
            <w:shd w:val="clear" w:color="auto" w:fill="9CC2E5" w:themeFill="accent1" w:themeFillTint="99"/>
          </w:tcPr>
          <w:p w14:paraId="2473A6FC"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021D8E42" w14:textId="77777777" w:rsidTr="00060D8B">
        <w:tc>
          <w:tcPr>
            <w:tcW w:w="14395" w:type="dxa"/>
            <w:shd w:val="clear" w:color="auto" w:fill="9CC2E5" w:themeFill="accent1" w:themeFillTint="99"/>
          </w:tcPr>
          <w:p w14:paraId="57EEE03E" w14:textId="77777777" w:rsidR="00D7236C" w:rsidRPr="002E1F6E" w:rsidRDefault="00D7236C" w:rsidP="00060D8B">
            <w:pPr>
              <w:jc w:val="center"/>
              <w:rPr>
                <w:rFonts w:cs="Arial"/>
                <w:b/>
              </w:rPr>
            </w:pPr>
            <w:r w:rsidRPr="002E1F6E">
              <w:rPr>
                <w:rFonts w:cs="Arial"/>
                <w:b/>
              </w:rPr>
              <w:t>BEHAVIORAL ANCHORS Average</w:t>
            </w:r>
          </w:p>
        </w:tc>
      </w:tr>
      <w:tr w:rsidR="00D7236C" w:rsidRPr="0003647E" w14:paraId="0BE12030" w14:textId="77777777" w:rsidTr="00060D8B">
        <w:tc>
          <w:tcPr>
            <w:tcW w:w="14395" w:type="dxa"/>
          </w:tcPr>
          <w:p w14:paraId="42E72463" w14:textId="77777777" w:rsidR="00D7236C" w:rsidRPr="007E325E" w:rsidRDefault="00D7236C" w:rsidP="00D7236C">
            <w:pPr>
              <w:numPr>
                <w:ilvl w:val="0"/>
                <w:numId w:val="44"/>
              </w:numPr>
              <w:spacing w:after="160" w:line="259" w:lineRule="auto"/>
              <w:contextualSpacing/>
              <w:rPr>
                <w:rFonts w:cs="Arial"/>
              </w:rPr>
            </w:pPr>
            <w:r w:rsidRPr="007E325E">
              <w:rPr>
                <w:rFonts w:cs="Arial"/>
              </w:rPr>
              <w:t xml:space="preserve">The </w:t>
            </w:r>
            <w:r>
              <w:t>laboratory analyst</w:t>
            </w:r>
            <w:r w:rsidRPr="007E325E">
              <w:rPr>
                <w:rFonts w:cs="Arial"/>
              </w:rPr>
              <w:t xml:space="preserve"> can schedule certification.</w:t>
            </w:r>
          </w:p>
          <w:p w14:paraId="386BBC77" w14:textId="77777777" w:rsidR="00D7236C" w:rsidRPr="007E325E" w:rsidRDefault="00D7236C" w:rsidP="00D7236C">
            <w:pPr>
              <w:numPr>
                <w:ilvl w:val="0"/>
                <w:numId w:val="44"/>
              </w:numPr>
              <w:spacing w:line="259" w:lineRule="auto"/>
              <w:contextualSpacing/>
              <w:rPr>
                <w:rFonts w:cs="Arial"/>
              </w:rPr>
            </w:pPr>
            <w:r w:rsidRPr="007E325E">
              <w:rPr>
                <w:rFonts w:cs="Arial"/>
              </w:rPr>
              <w:t xml:space="preserve">The </w:t>
            </w:r>
            <w:r>
              <w:t>laboratory analyst</w:t>
            </w:r>
            <w:r w:rsidRPr="007E325E">
              <w:rPr>
                <w:rFonts w:cs="Arial"/>
              </w:rPr>
              <w:t xml:space="preserve"> can schedule calibration.</w:t>
            </w:r>
          </w:p>
          <w:p w14:paraId="1829EB30" w14:textId="77777777" w:rsidR="00D7236C" w:rsidRDefault="00D7236C" w:rsidP="00D7236C">
            <w:pPr>
              <w:pStyle w:val="ListParagraph"/>
              <w:numPr>
                <w:ilvl w:val="0"/>
                <w:numId w:val="44"/>
              </w:numPr>
              <w:rPr>
                <w:rFonts w:cs="Arial"/>
              </w:rPr>
            </w:pPr>
            <w:r w:rsidRPr="007E325E">
              <w:rPr>
                <w:rFonts w:cs="Arial"/>
              </w:rPr>
              <w:t xml:space="preserve">The </w:t>
            </w:r>
            <w:r>
              <w:t>laboratory analyst</w:t>
            </w:r>
            <w:r w:rsidRPr="007E325E">
              <w:rPr>
                <w:rFonts w:cs="Arial"/>
              </w:rPr>
              <w:t xml:space="preserve"> can report failures.</w:t>
            </w:r>
          </w:p>
          <w:p w14:paraId="1B304EA1" w14:textId="77777777" w:rsidR="00D7236C" w:rsidRDefault="00D7236C" w:rsidP="00D7236C">
            <w:pPr>
              <w:pStyle w:val="ListParagraph"/>
              <w:numPr>
                <w:ilvl w:val="0"/>
                <w:numId w:val="44"/>
              </w:numPr>
              <w:rPr>
                <w:rFonts w:cs="Arial"/>
              </w:rPr>
            </w:pPr>
            <w:r>
              <w:rPr>
                <w:rFonts w:cs="Arial"/>
              </w:rPr>
              <w:t>The laboratory analyst can perform preventive maintenance.</w:t>
            </w:r>
          </w:p>
          <w:p w14:paraId="27454730" w14:textId="77777777" w:rsidR="00D7236C" w:rsidRPr="00F3190D" w:rsidRDefault="00D7236C" w:rsidP="00D7236C">
            <w:pPr>
              <w:pStyle w:val="ListParagraph"/>
              <w:numPr>
                <w:ilvl w:val="0"/>
                <w:numId w:val="44"/>
              </w:numPr>
              <w:rPr>
                <w:rFonts w:cs="Arial"/>
              </w:rPr>
            </w:pPr>
            <w:r w:rsidRPr="00F3190D">
              <w:rPr>
                <w:rFonts w:cs="Arial"/>
              </w:rPr>
              <w:t xml:space="preserve">The </w:t>
            </w:r>
            <w:r>
              <w:rPr>
                <w:rFonts w:cs="Arial"/>
              </w:rPr>
              <w:t>laboratory analyst</w:t>
            </w:r>
            <w:r w:rsidRPr="00F3190D">
              <w:rPr>
                <w:rFonts w:cs="Arial"/>
              </w:rPr>
              <w:t xml:space="preserve"> can follow the preventive maintenance schedule (daily, per use, quarterly).</w:t>
            </w:r>
          </w:p>
          <w:p w14:paraId="27C8C7F8" w14:textId="77777777" w:rsidR="00D7236C" w:rsidRPr="00F3190D" w:rsidRDefault="00D7236C" w:rsidP="00D7236C">
            <w:pPr>
              <w:pStyle w:val="ListParagraph"/>
              <w:numPr>
                <w:ilvl w:val="0"/>
                <w:numId w:val="44"/>
              </w:numPr>
              <w:rPr>
                <w:rFonts w:cs="Arial"/>
              </w:rPr>
            </w:pPr>
            <w:r w:rsidRPr="00F3190D">
              <w:rPr>
                <w:rFonts w:cs="Arial"/>
              </w:rPr>
              <w:t xml:space="preserve">The </w:t>
            </w:r>
            <w:r>
              <w:rPr>
                <w:rFonts w:cs="Arial"/>
              </w:rPr>
              <w:t>laboratory analyst</w:t>
            </w:r>
            <w:r w:rsidRPr="00F3190D">
              <w:rPr>
                <w:rFonts w:cs="Arial"/>
              </w:rPr>
              <w:t xml:space="preserve"> can identify deficiencies/defects.</w:t>
            </w:r>
          </w:p>
          <w:p w14:paraId="5CAC2C2A" w14:textId="77777777" w:rsidR="00D7236C" w:rsidRDefault="00D7236C" w:rsidP="00D7236C">
            <w:pPr>
              <w:pStyle w:val="ListParagraph"/>
              <w:numPr>
                <w:ilvl w:val="0"/>
                <w:numId w:val="44"/>
              </w:numPr>
              <w:rPr>
                <w:rFonts w:cs="Arial"/>
              </w:rPr>
            </w:pPr>
            <w:r w:rsidRPr="00F3190D">
              <w:rPr>
                <w:rFonts w:cs="Arial"/>
              </w:rPr>
              <w:t xml:space="preserve">The </w:t>
            </w:r>
            <w:r>
              <w:rPr>
                <w:rFonts w:cs="Arial"/>
              </w:rPr>
              <w:t>laboratory analyst</w:t>
            </w:r>
            <w:r w:rsidRPr="00F3190D">
              <w:rPr>
                <w:rFonts w:cs="Arial"/>
              </w:rPr>
              <w:t xml:space="preserve"> can control inventory i.e., make sure you have safety equipment, and justify how many (disposables) are needed.</w:t>
            </w:r>
          </w:p>
          <w:p w14:paraId="54273481" w14:textId="77777777" w:rsidR="00D7236C" w:rsidRDefault="00D7236C" w:rsidP="00D7236C">
            <w:pPr>
              <w:pStyle w:val="ListParagraph"/>
              <w:numPr>
                <w:ilvl w:val="0"/>
                <w:numId w:val="44"/>
              </w:numPr>
              <w:rPr>
                <w:rFonts w:cs="Arial"/>
              </w:rPr>
            </w:pPr>
            <w:r>
              <w:rPr>
                <w:rFonts w:cs="Arial"/>
              </w:rPr>
              <w:t>The laboratory analyst can monitor the functionality of safety equipment.</w:t>
            </w:r>
          </w:p>
          <w:p w14:paraId="7F160C41" w14:textId="77777777" w:rsidR="00D7236C" w:rsidRPr="0003647E" w:rsidRDefault="00D7236C" w:rsidP="00060D8B">
            <w:pPr>
              <w:pStyle w:val="ListParagraph"/>
              <w:ind w:left="360"/>
              <w:rPr>
                <w:rFonts w:cs="Arial"/>
              </w:rPr>
            </w:pPr>
          </w:p>
        </w:tc>
      </w:tr>
    </w:tbl>
    <w:p w14:paraId="569C8D9B" w14:textId="77777777" w:rsidR="00D7236C" w:rsidRDefault="00D7236C" w:rsidP="00D7236C"/>
    <w:tbl>
      <w:tblPr>
        <w:tblStyle w:val="TableGrid"/>
        <w:tblW w:w="14395" w:type="dxa"/>
        <w:tblLook w:val="04A0" w:firstRow="1" w:lastRow="0" w:firstColumn="1" w:lastColumn="0" w:noHBand="0" w:noVBand="1"/>
      </w:tblPr>
      <w:tblGrid>
        <w:gridCol w:w="14395"/>
      </w:tblGrid>
      <w:tr w:rsidR="00D7236C" w:rsidRPr="002E1F6E" w14:paraId="1957A5EC" w14:textId="77777777" w:rsidTr="00060D8B">
        <w:tc>
          <w:tcPr>
            <w:tcW w:w="14395" w:type="dxa"/>
            <w:shd w:val="clear" w:color="auto" w:fill="BFBFBF" w:themeFill="background1" w:themeFillShade="BF"/>
          </w:tcPr>
          <w:p w14:paraId="4EF147AD" w14:textId="77777777" w:rsidR="00D7236C" w:rsidRPr="002E1F6E" w:rsidRDefault="00D7236C" w:rsidP="00060D8B">
            <w:pPr>
              <w:rPr>
                <w:rFonts w:cs="Arial"/>
                <w:b/>
              </w:rPr>
            </w:pPr>
            <w:r>
              <w:rPr>
                <w:rFonts w:cs="Arial"/>
                <w:b/>
              </w:rPr>
              <w:t>Equipment / PPE</w:t>
            </w:r>
          </w:p>
        </w:tc>
      </w:tr>
      <w:tr w:rsidR="00D7236C" w:rsidRPr="002E1F6E" w14:paraId="15F06505" w14:textId="77777777" w:rsidTr="00060D8B">
        <w:tc>
          <w:tcPr>
            <w:tcW w:w="14395" w:type="dxa"/>
            <w:shd w:val="clear" w:color="auto" w:fill="FFFFFF" w:themeFill="background1"/>
          </w:tcPr>
          <w:p w14:paraId="5284FBB1" w14:textId="77777777" w:rsidR="00D7236C" w:rsidRPr="002E1F6E" w:rsidRDefault="00D7236C" w:rsidP="00060D8B">
            <w:pPr>
              <w:rPr>
                <w:b/>
                <w:bCs/>
              </w:rPr>
            </w:pPr>
            <w:r w:rsidRPr="002E1F6E">
              <w:rPr>
                <w:b/>
                <w:bCs/>
              </w:rPr>
              <w:t>BRAINSTORM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8"/>
              <w:gridCol w:w="3521"/>
              <w:gridCol w:w="3522"/>
            </w:tblGrid>
            <w:tr w:rsidR="00D7236C" w:rsidRPr="002E1F6E" w14:paraId="0DE73574" w14:textId="77777777" w:rsidTr="00060D8B">
              <w:tc>
                <w:tcPr>
                  <w:tcW w:w="5088" w:type="dxa"/>
                </w:tcPr>
                <w:p w14:paraId="52B88E8A" w14:textId="77777777" w:rsidR="00D7236C" w:rsidRPr="003E6121" w:rsidRDefault="00D7236C" w:rsidP="00D7236C">
                  <w:pPr>
                    <w:pStyle w:val="ListParagraph"/>
                    <w:numPr>
                      <w:ilvl w:val="0"/>
                      <w:numId w:val="10"/>
                    </w:numPr>
                    <w:rPr>
                      <w:rFonts w:eastAsia="Times New Roman" w:cs="Arial"/>
                      <w:bCs/>
                      <w:color w:val="000000"/>
                      <w:sz w:val="20"/>
                      <w:szCs w:val="20"/>
                    </w:rPr>
                  </w:pPr>
                  <w:r w:rsidRPr="003E6121">
                    <w:rPr>
                      <w:rFonts w:eastAsia="Times New Roman" w:cs="Arial"/>
                      <w:bCs/>
                      <w:color w:val="000000"/>
                      <w:sz w:val="20"/>
                      <w:szCs w:val="20"/>
                    </w:rPr>
                    <w:t>Autoclave</w:t>
                  </w:r>
                </w:p>
                <w:p w14:paraId="0D412ACA" w14:textId="77777777" w:rsidR="00D7236C" w:rsidRPr="003E6121" w:rsidRDefault="00D7236C" w:rsidP="00D7236C">
                  <w:pPr>
                    <w:pStyle w:val="ListParagraph"/>
                    <w:numPr>
                      <w:ilvl w:val="0"/>
                      <w:numId w:val="10"/>
                    </w:numPr>
                    <w:rPr>
                      <w:rFonts w:eastAsia="Times New Roman" w:cs="Arial"/>
                      <w:bCs/>
                      <w:color w:val="000000"/>
                      <w:sz w:val="20"/>
                      <w:szCs w:val="20"/>
                    </w:rPr>
                  </w:pPr>
                  <w:r w:rsidRPr="003E6121">
                    <w:rPr>
                      <w:rFonts w:eastAsia="Times New Roman" w:cs="Arial"/>
                      <w:bCs/>
                      <w:color w:val="000000"/>
                      <w:sz w:val="20"/>
                      <w:szCs w:val="20"/>
                    </w:rPr>
                    <w:t>Generator</w:t>
                  </w:r>
                </w:p>
                <w:p w14:paraId="18133504" w14:textId="77777777" w:rsidR="00D7236C" w:rsidRPr="003E6121" w:rsidRDefault="00D7236C" w:rsidP="00D7236C">
                  <w:pPr>
                    <w:pStyle w:val="ListParagraph"/>
                    <w:numPr>
                      <w:ilvl w:val="0"/>
                      <w:numId w:val="10"/>
                    </w:numPr>
                    <w:rPr>
                      <w:rFonts w:cs="Arial"/>
                      <w:b/>
                      <w:sz w:val="20"/>
                      <w:szCs w:val="20"/>
                    </w:rPr>
                  </w:pPr>
                  <w:r w:rsidRPr="003E6121">
                    <w:rPr>
                      <w:rFonts w:eastAsia="Times New Roman" w:cs="Arial"/>
                      <w:bCs/>
                      <w:color w:val="000000"/>
                      <w:sz w:val="20"/>
                      <w:szCs w:val="20"/>
                    </w:rPr>
                    <w:t>UV/IR glasses</w:t>
                  </w:r>
                </w:p>
              </w:tc>
              <w:tc>
                <w:tcPr>
                  <w:tcW w:w="3521" w:type="dxa"/>
                </w:tcPr>
                <w:p w14:paraId="33E5A5AF" w14:textId="77777777" w:rsidR="00D7236C" w:rsidRPr="003E6121" w:rsidRDefault="00D7236C" w:rsidP="00D7236C">
                  <w:pPr>
                    <w:pStyle w:val="ListParagraph"/>
                    <w:numPr>
                      <w:ilvl w:val="0"/>
                      <w:numId w:val="10"/>
                    </w:numPr>
                    <w:rPr>
                      <w:rFonts w:eastAsia="Times New Roman" w:cs="Arial"/>
                      <w:bCs/>
                      <w:color w:val="000000"/>
                      <w:sz w:val="20"/>
                      <w:szCs w:val="20"/>
                    </w:rPr>
                  </w:pPr>
                  <w:r w:rsidRPr="003E6121">
                    <w:rPr>
                      <w:rFonts w:eastAsia="Times New Roman" w:cs="Arial"/>
                      <w:bCs/>
                      <w:color w:val="000000"/>
                      <w:sz w:val="20"/>
                      <w:szCs w:val="20"/>
                    </w:rPr>
                    <w:t>Equipment safety</w:t>
                  </w:r>
                </w:p>
                <w:p w14:paraId="0C11EC24" w14:textId="77777777" w:rsidR="00D7236C" w:rsidRPr="003E6121" w:rsidRDefault="00D7236C" w:rsidP="00D7236C">
                  <w:pPr>
                    <w:pStyle w:val="ListParagraph"/>
                    <w:numPr>
                      <w:ilvl w:val="0"/>
                      <w:numId w:val="10"/>
                    </w:numPr>
                    <w:rPr>
                      <w:rFonts w:eastAsia="Times New Roman" w:cs="Arial"/>
                      <w:bCs/>
                      <w:color w:val="000000"/>
                      <w:sz w:val="20"/>
                      <w:szCs w:val="20"/>
                    </w:rPr>
                  </w:pPr>
                  <w:r w:rsidRPr="003E6121">
                    <w:rPr>
                      <w:rFonts w:eastAsia="Times New Roman" w:cs="Arial"/>
                      <w:bCs/>
                      <w:color w:val="000000"/>
                      <w:sz w:val="20"/>
                      <w:szCs w:val="20"/>
                    </w:rPr>
                    <w:t>Respirator selection/use</w:t>
                  </w:r>
                </w:p>
                <w:p w14:paraId="269CD215" w14:textId="77777777" w:rsidR="00D7236C" w:rsidRPr="003E6121" w:rsidRDefault="00D7236C" w:rsidP="00D7236C">
                  <w:pPr>
                    <w:pStyle w:val="ListParagraph"/>
                    <w:numPr>
                      <w:ilvl w:val="0"/>
                      <w:numId w:val="10"/>
                    </w:numPr>
                    <w:rPr>
                      <w:rFonts w:cs="Arial"/>
                      <w:b/>
                      <w:sz w:val="20"/>
                      <w:szCs w:val="20"/>
                    </w:rPr>
                  </w:pPr>
                  <w:r w:rsidRPr="003E6121">
                    <w:rPr>
                      <w:rFonts w:eastAsia="Times New Roman" w:cs="Arial"/>
                      <w:bCs/>
                      <w:color w:val="000000"/>
                      <w:sz w:val="20"/>
                      <w:szCs w:val="20"/>
                    </w:rPr>
                    <w:t>Equipment deficiencies</w:t>
                  </w:r>
                </w:p>
              </w:tc>
              <w:tc>
                <w:tcPr>
                  <w:tcW w:w="3522" w:type="dxa"/>
                </w:tcPr>
                <w:p w14:paraId="69344186" w14:textId="77777777" w:rsidR="00D7236C" w:rsidRPr="003E6121" w:rsidRDefault="00D7236C" w:rsidP="00D7236C">
                  <w:pPr>
                    <w:pStyle w:val="ListParagraph"/>
                    <w:numPr>
                      <w:ilvl w:val="0"/>
                      <w:numId w:val="10"/>
                    </w:numPr>
                    <w:rPr>
                      <w:rFonts w:eastAsia="Times New Roman" w:cs="Arial"/>
                      <w:bCs/>
                      <w:color w:val="000000"/>
                      <w:sz w:val="20"/>
                      <w:szCs w:val="20"/>
                    </w:rPr>
                  </w:pPr>
                  <w:r w:rsidRPr="003E6121">
                    <w:rPr>
                      <w:rFonts w:eastAsia="Times New Roman" w:cs="Arial"/>
                      <w:bCs/>
                      <w:color w:val="000000"/>
                      <w:sz w:val="20"/>
                      <w:szCs w:val="20"/>
                    </w:rPr>
                    <w:t xml:space="preserve">Smoke </w:t>
                  </w:r>
                  <w:proofErr w:type="gramStart"/>
                  <w:r w:rsidRPr="003E6121">
                    <w:rPr>
                      <w:rFonts w:eastAsia="Times New Roman" w:cs="Arial"/>
                      <w:bCs/>
                      <w:color w:val="000000"/>
                      <w:sz w:val="20"/>
                      <w:szCs w:val="20"/>
                    </w:rPr>
                    <w:t>detectors</w:t>
                  </w:r>
                  <w:proofErr w:type="gramEnd"/>
                </w:p>
                <w:p w14:paraId="14C29FFA" w14:textId="77777777" w:rsidR="00D7236C" w:rsidRPr="003E6121" w:rsidRDefault="00D7236C" w:rsidP="00D7236C">
                  <w:pPr>
                    <w:pStyle w:val="ListParagraph"/>
                    <w:numPr>
                      <w:ilvl w:val="0"/>
                      <w:numId w:val="10"/>
                    </w:numPr>
                    <w:rPr>
                      <w:rFonts w:eastAsia="Times New Roman" w:cs="Arial"/>
                      <w:bCs/>
                      <w:color w:val="000000"/>
                      <w:sz w:val="20"/>
                      <w:szCs w:val="20"/>
                    </w:rPr>
                  </w:pPr>
                  <w:r w:rsidRPr="003E6121">
                    <w:rPr>
                      <w:rFonts w:eastAsia="Times New Roman" w:cs="Arial"/>
                      <w:bCs/>
                      <w:color w:val="000000"/>
                      <w:sz w:val="20"/>
                      <w:szCs w:val="20"/>
                    </w:rPr>
                    <w:t>Narcan (antagonist)</w:t>
                  </w:r>
                </w:p>
                <w:p w14:paraId="097FFBB0" w14:textId="77777777" w:rsidR="00D7236C" w:rsidRPr="003E6121" w:rsidRDefault="00D7236C" w:rsidP="00060D8B">
                  <w:pPr>
                    <w:pStyle w:val="ListParagraph"/>
                    <w:ind w:left="360"/>
                    <w:rPr>
                      <w:rFonts w:cs="Arial"/>
                      <w:b/>
                      <w:sz w:val="20"/>
                      <w:szCs w:val="20"/>
                    </w:rPr>
                  </w:pPr>
                </w:p>
              </w:tc>
            </w:tr>
          </w:tbl>
          <w:p w14:paraId="79FA648D" w14:textId="77777777" w:rsidR="00D7236C" w:rsidRPr="002E1F6E" w:rsidRDefault="00D7236C" w:rsidP="00060D8B">
            <w:pPr>
              <w:rPr>
                <w:rFonts w:cs="Arial"/>
                <w:b/>
              </w:rPr>
            </w:pPr>
          </w:p>
        </w:tc>
      </w:tr>
      <w:tr w:rsidR="00D7236C" w:rsidRPr="002E1F6E" w14:paraId="280DB9B1" w14:textId="77777777" w:rsidTr="00060D8B">
        <w:tc>
          <w:tcPr>
            <w:tcW w:w="14395" w:type="dxa"/>
          </w:tcPr>
          <w:p w14:paraId="42602498" w14:textId="77777777" w:rsidR="00D7236C" w:rsidRPr="002E1F6E" w:rsidRDefault="00D7236C" w:rsidP="00060D8B">
            <w:pPr>
              <w:rPr>
                <w:rFonts w:cs="Arial"/>
                <w:b/>
              </w:rPr>
            </w:pPr>
          </w:p>
          <w:p w14:paraId="7D68A266" w14:textId="77777777" w:rsidR="00D7236C" w:rsidRPr="00884690" w:rsidRDefault="00D7236C" w:rsidP="00060D8B">
            <w:pPr>
              <w:rPr>
                <w:rFonts w:cs="Arial"/>
                <w:bCs/>
                <w:color w:val="000000" w:themeColor="text1"/>
                <w:sz w:val="24"/>
                <w:szCs w:val="24"/>
              </w:rPr>
            </w:pPr>
            <w:r w:rsidRPr="002E1F6E">
              <w:rPr>
                <w:rFonts w:cs="Arial"/>
                <w:b/>
              </w:rPr>
              <w:t>Definition:</w:t>
            </w:r>
            <w:r>
              <w:rPr>
                <w:rFonts w:cs="Arial"/>
                <w:b/>
              </w:rPr>
              <w:t xml:space="preserve"> </w:t>
            </w:r>
            <w:r w:rsidRPr="00F3190D">
              <w:rPr>
                <w:rFonts w:cs="Arial"/>
                <w:iCs/>
              </w:rPr>
              <w:t>Equipment that keeps laboratory personnel and others safe.</w:t>
            </w:r>
          </w:p>
          <w:p w14:paraId="322B1253" w14:textId="77777777" w:rsidR="00D7236C" w:rsidRPr="002E1F6E" w:rsidRDefault="00D7236C" w:rsidP="00060D8B">
            <w:pPr>
              <w:rPr>
                <w:rFonts w:cs="Arial"/>
              </w:rPr>
            </w:pPr>
          </w:p>
          <w:p w14:paraId="396AC9F4" w14:textId="77777777" w:rsidR="00D7236C" w:rsidRDefault="00D7236C" w:rsidP="00060D8B">
            <w:r w:rsidRPr="002E1F6E">
              <w:rPr>
                <w:rFonts w:cs="Arial"/>
                <w:b/>
              </w:rPr>
              <w:t>Level 4 Competency:</w:t>
            </w:r>
            <w:r>
              <w:rPr>
                <w:rFonts w:cs="Arial"/>
                <w:b/>
              </w:rPr>
              <w:t xml:space="preserve"> </w:t>
            </w:r>
            <w:r>
              <w:t>Evaluate laboratory equipment/PPE.</w:t>
            </w:r>
          </w:p>
          <w:p w14:paraId="50D25A46" w14:textId="77777777" w:rsidR="00D7236C" w:rsidRDefault="00D7236C" w:rsidP="00060D8B">
            <w:pPr>
              <w:rPr>
                <w:rFonts w:cs="Arial"/>
                <w:bCs/>
              </w:rPr>
            </w:pPr>
          </w:p>
          <w:p w14:paraId="30DE17F5" w14:textId="77777777" w:rsidR="00D7236C" w:rsidRPr="003E6121" w:rsidRDefault="00D7236C" w:rsidP="00060D8B">
            <w:pPr>
              <w:rPr>
                <w:rFonts w:cs="Arial"/>
                <w:b/>
              </w:rPr>
            </w:pPr>
            <w:r w:rsidRPr="003E6121">
              <w:rPr>
                <w:rFonts w:cs="Arial"/>
                <w:b/>
              </w:rPr>
              <w:t>Level 5 Competencies:</w:t>
            </w:r>
          </w:p>
          <w:p w14:paraId="5349D464" w14:textId="77777777" w:rsidR="00D7236C" w:rsidRDefault="00D7236C" w:rsidP="00D7236C">
            <w:pPr>
              <w:pStyle w:val="ListParagraph"/>
              <w:numPr>
                <w:ilvl w:val="0"/>
                <w:numId w:val="55"/>
              </w:numPr>
              <w:rPr>
                <w:rFonts w:cs="Arial"/>
                <w:bCs/>
              </w:rPr>
            </w:pPr>
            <w:r>
              <w:rPr>
                <w:rFonts w:cs="Arial"/>
                <w:bCs/>
              </w:rPr>
              <w:t xml:space="preserve">Verify </w:t>
            </w:r>
            <w:r w:rsidRPr="00F3190D">
              <w:rPr>
                <w:rFonts w:cs="Arial"/>
                <w:bCs/>
              </w:rPr>
              <w:t>functionality of safety equipment.</w:t>
            </w:r>
          </w:p>
          <w:p w14:paraId="5265D79E" w14:textId="77777777" w:rsidR="00D7236C" w:rsidRPr="002E1F6E" w:rsidRDefault="00D7236C" w:rsidP="00060D8B">
            <w:pPr>
              <w:rPr>
                <w:rFonts w:cs="Arial"/>
              </w:rPr>
            </w:pPr>
          </w:p>
        </w:tc>
      </w:tr>
      <w:tr w:rsidR="00D7236C" w:rsidRPr="002E1F6E" w14:paraId="69EA6F8B" w14:textId="77777777" w:rsidTr="00060D8B">
        <w:trPr>
          <w:trHeight w:val="350"/>
        </w:trPr>
        <w:tc>
          <w:tcPr>
            <w:tcW w:w="14395" w:type="dxa"/>
            <w:shd w:val="clear" w:color="auto" w:fill="C5E0B3" w:themeFill="accent6" w:themeFillTint="66"/>
          </w:tcPr>
          <w:p w14:paraId="3199875B" w14:textId="77777777" w:rsidR="00D7236C" w:rsidRPr="002E1F6E" w:rsidRDefault="00D7236C" w:rsidP="00D7236C">
            <w:pPr>
              <w:pStyle w:val="ListParagraph"/>
              <w:numPr>
                <w:ilvl w:val="0"/>
                <w:numId w:val="17"/>
              </w:numPr>
              <w:rPr>
                <w:rFonts w:cs="Arial"/>
              </w:rPr>
            </w:pPr>
            <w:r w:rsidRPr="002E1F6E">
              <w:rPr>
                <w:rFonts w:cs="Arial"/>
                <w:b/>
              </w:rPr>
              <w:t xml:space="preserve">Level 5 Competency: </w:t>
            </w:r>
            <w:r>
              <w:rPr>
                <w:rFonts w:cs="Arial"/>
                <w:bCs/>
              </w:rPr>
              <w:t xml:space="preserve">Verify </w:t>
            </w:r>
            <w:r w:rsidRPr="00F3190D">
              <w:rPr>
                <w:rFonts w:cs="Arial"/>
                <w:bCs/>
              </w:rPr>
              <w:t>functionality of safety equipment.</w:t>
            </w:r>
          </w:p>
        </w:tc>
      </w:tr>
      <w:tr w:rsidR="00D7236C" w:rsidRPr="002E1F6E" w14:paraId="08839FFF" w14:textId="77777777" w:rsidTr="00060D8B">
        <w:tc>
          <w:tcPr>
            <w:tcW w:w="14395" w:type="dxa"/>
            <w:shd w:val="clear" w:color="auto" w:fill="9CC2E5" w:themeFill="accent1" w:themeFillTint="99"/>
          </w:tcPr>
          <w:p w14:paraId="61C61E41"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0B09608D" w14:textId="77777777" w:rsidTr="00060D8B">
        <w:tc>
          <w:tcPr>
            <w:tcW w:w="14395" w:type="dxa"/>
            <w:shd w:val="clear" w:color="auto" w:fill="9CC2E5" w:themeFill="accent1" w:themeFillTint="99"/>
          </w:tcPr>
          <w:p w14:paraId="3C9DC132" w14:textId="77777777" w:rsidR="00D7236C" w:rsidRPr="002E1F6E" w:rsidRDefault="00D7236C" w:rsidP="00060D8B">
            <w:pPr>
              <w:jc w:val="center"/>
              <w:rPr>
                <w:rFonts w:cs="Arial"/>
                <w:b/>
              </w:rPr>
            </w:pPr>
            <w:r w:rsidRPr="002E1F6E">
              <w:rPr>
                <w:rFonts w:cs="Arial"/>
                <w:b/>
              </w:rPr>
              <w:t>BEHAVIORAL ANCHORS Average</w:t>
            </w:r>
          </w:p>
        </w:tc>
      </w:tr>
      <w:tr w:rsidR="00D7236C" w:rsidRPr="002E1F6E" w14:paraId="1D1D21C6" w14:textId="77777777" w:rsidTr="00060D8B">
        <w:tc>
          <w:tcPr>
            <w:tcW w:w="14395" w:type="dxa"/>
          </w:tcPr>
          <w:p w14:paraId="01C9BC58" w14:textId="77777777" w:rsidR="00D7236C" w:rsidRPr="00F3190D" w:rsidRDefault="00D7236C" w:rsidP="00D7236C">
            <w:pPr>
              <w:pStyle w:val="ListParagraph"/>
              <w:numPr>
                <w:ilvl w:val="0"/>
                <w:numId w:val="39"/>
              </w:numPr>
              <w:rPr>
                <w:rFonts w:cs="Arial"/>
              </w:rPr>
            </w:pPr>
            <w:r w:rsidRPr="00F3190D">
              <w:rPr>
                <w:rFonts w:cs="Arial"/>
              </w:rPr>
              <w:t xml:space="preserve">The </w:t>
            </w:r>
            <w:r>
              <w:rPr>
                <w:rFonts w:cs="Arial"/>
              </w:rPr>
              <w:t>laboratory analyst</w:t>
            </w:r>
            <w:r w:rsidRPr="00F3190D">
              <w:rPr>
                <w:rFonts w:cs="Arial"/>
              </w:rPr>
              <w:t xml:space="preserve"> can check that equipment is working properly.</w:t>
            </w:r>
          </w:p>
          <w:p w14:paraId="334B3B82" w14:textId="77777777" w:rsidR="00D7236C" w:rsidRDefault="00D7236C" w:rsidP="00D7236C">
            <w:pPr>
              <w:pStyle w:val="ListParagraph"/>
              <w:numPr>
                <w:ilvl w:val="0"/>
                <w:numId w:val="39"/>
              </w:numPr>
              <w:rPr>
                <w:rFonts w:cs="Arial"/>
              </w:rPr>
            </w:pPr>
            <w:r w:rsidRPr="00F3190D">
              <w:rPr>
                <w:rFonts w:cs="Arial"/>
              </w:rPr>
              <w:t xml:space="preserve">The </w:t>
            </w:r>
            <w:r>
              <w:rPr>
                <w:rFonts w:cs="Arial"/>
              </w:rPr>
              <w:t>laboratory analyst</w:t>
            </w:r>
            <w:r w:rsidRPr="00F3190D">
              <w:rPr>
                <w:rFonts w:cs="Arial"/>
              </w:rPr>
              <w:t xml:space="preserve"> can identify a problem.</w:t>
            </w:r>
          </w:p>
          <w:p w14:paraId="6836C544" w14:textId="77777777" w:rsidR="00D7236C" w:rsidRPr="00F3190D" w:rsidRDefault="00D7236C" w:rsidP="00D7236C">
            <w:pPr>
              <w:pStyle w:val="ListParagraph"/>
              <w:numPr>
                <w:ilvl w:val="0"/>
                <w:numId w:val="39"/>
              </w:numPr>
              <w:rPr>
                <w:rFonts w:cs="Arial"/>
              </w:rPr>
            </w:pPr>
            <w:r w:rsidRPr="00F3190D">
              <w:rPr>
                <w:rFonts w:cs="Arial"/>
              </w:rPr>
              <w:t xml:space="preserve">The </w:t>
            </w:r>
            <w:r>
              <w:rPr>
                <w:rFonts w:cs="Arial"/>
              </w:rPr>
              <w:t>laboratory analyst</w:t>
            </w:r>
            <w:r w:rsidRPr="00F3190D">
              <w:rPr>
                <w:rFonts w:cs="Arial"/>
              </w:rPr>
              <w:t xml:space="preserve"> can evaluate exposure.</w:t>
            </w:r>
          </w:p>
          <w:p w14:paraId="183AA6C9" w14:textId="77777777" w:rsidR="00D7236C" w:rsidRPr="002C2EE5" w:rsidRDefault="00D7236C" w:rsidP="00060D8B">
            <w:pPr>
              <w:rPr>
                <w:rFonts w:cs="Arial"/>
              </w:rPr>
            </w:pPr>
          </w:p>
        </w:tc>
      </w:tr>
    </w:tbl>
    <w:p w14:paraId="01A5579D" w14:textId="77777777" w:rsidR="00D7236C" w:rsidRDefault="00D7236C" w:rsidP="00D7236C">
      <w:pPr>
        <w:jc w:val="center"/>
        <w:rPr>
          <w:rFonts w:cs="Arial"/>
        </w:rPr>
      </w:pPr>
    </w:p>
    <w:tbl>
      <w:tblPr>
        <w:tblStyle w:val="TableGrid2"/>
        <w:tblW w:w="14395" w:type="dxa"/>
        <w:tblLook w:val="04A0" w:firstRow="1" w:lastRow="0" w:firstColumn="1" w:lastColumn="0" w:noHBand="0" w:noVBand="1"/>
      </w:tblPr>
      <w:tblGrid>
        <w:gridCol w:w="14395"/>
      </w:tblGrid>
      <w:tr w:rsidR="00D7236C" w:rsidRPr="00667B20" w14:paraId="1DE06988" w14:textId="77777777" w:rsidTr="00060D8B">
        <w:tc>
          <w:tcPr>
            <w:tcW w:w="14395" w:type="dxa"/>
            <w:shd w:val="clear" w:color="auto" w:fill="BFBFBF" w:themeFill="background1" w:themeFillShade="BF"/>
          </w:tcPr>
          <w:p w14:paraId="3F1EDBBB" w14:textId="77777777" w:rsidR="00D7236C" w:rsidRPr="00667B20" w:rsidRDefault="00D7236C" w:rsidP="00060D8B">
            <w:pPr>
              <w:rPr>
                <w:rFonts w:cs="Arial"/>
                <w:b/>
              </w:rPr>
            </w:pPr>
            <w:r w:rsidRPr="00667B20">
              <w:rPr>
                <w:rFonts w:cs="Arial"/>
                <w:b/>
              </w:rPr>
              <w:lastRenderedPageBreak/>
              <w:t xml:space="preserve">Safety Practices – Implementation and Improvements </w:t>
            </w:r>
          </w:p>
        </w:tc>
      </w:tr>
      <w:tr w:rsidR="00D7236C" w:rsidRPr="00667B20" w14:paraId="6284F218" w14:textId="77777777" w:rsidTr="00060D8B">
        <w:tc>
          <w:tcPr>
            <w:tcW w:w="14395" w:type="dxa"/>
            <w:shd w:val="clear" w:color="auto" w:fill="FFFFFF" w:themeFill="background1"/>
          </w:tcPr>
          <w:p w14:paraId="453D481E" w14:textId="77777777" w:rsidR="00D7236C" w:rsidRPr="00667B20" w:rsidRDefault="00D7236C" w:rsidP="00060D8B">
            <w:pPr>
              <w:rPr>
                <w:b/>
                <w:bCs/>
                <w:sz w:val="20"/>
                <w:szCs w:val="20"/>
              </w:rPr>
            </w:pPr>
            <w:r w:rsidRPr="00667B20">
              <w:rPr>
                <w:b/>
                <w:bCs/>
                <w:sz w:val="20"/>
                <w:szCs w:val="20"/>
              </w:rPr>
              <w:t>BRAINSTORM</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1"/>
              <w:gridCol w:w="3521"/>
              <w:gridCol w:w="3522"/>
              <w:gridCol w:w="3522"/>
            </w:tblGrid>
            <w:tr w:rsidR="00D7236C" w:rsidRPr="00667B20" w14:paraId="0EFA5D1A" w14:textId="77777777" w:rsidTr="00060D8B">
              <w:tc>
                <w:tcPr>
                  <w:tcW w:w="3521" w:type="dxa"/>
                </w:tcPr>
                <w:p w14:paraId="5B048C33"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Radiation safety</w:t>
                  </w:r>
                </w:p>
                <w:p w14:paraId="5883708B"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Buddy system</w:t>
                  </w:r>
                </w:p>
                <w:p w14:paraId="4581738A"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Safety training</w:t>
                  </w:r>
                </w:p>
                <w:p w14:paraId="123A5651"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Power outage</w:t>
                  </w:r>
                </w:p>
                <w:p w14:paraId="630E2B74"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 xml:space="preserve">Fire extinguisher </w:t>
                  </w:r>
                  <w:proofErr w:type="gramStart"/>
                  <w:r w:rsidRPr="003E6121">
                    <w:rPr>
                      <w:rFonts w:eastAsia="Times New Roman" w:cs="Arial"/>
                      <w:bCs/>
                      <w:color w:val="000000"/>
                      <w:sz w:val="20"/>
                      <w:szCs w:val="20"/>
                    </w:rPr>
                    <w:t>use</w:t>
                  </w:r>
                  <w:proofErr w:type="gramEnd"/>
                </w:p>
                <w:p w14:paraId="31A5ECAA"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Accident response</w:t>
                  </w:r>
                </w:p>
                <w:p w14:paraId="45750256"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Labeling</w:t>
                  </w:r>
                </w:p>
                <w:p w14:paraId="34E76925"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Multiple location</w:t>
                  </w:r>
                </w:p>
                <w:p w14:paraId="2CB98A5B"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 xml:space="preserve">Instrument use and </w:t>
                  </w:r>
                  <w:proofErr w:type="gramStart"/>
                  <w:r w:rsidRPr="003E6121">
                    <w:rPr>
                      <w:rFonts w:eastAsia="Times New Roman" w:cs="Arial"/>
                      <w:bCs/>
                      <w:color w:val="000000"/>
                      <w:sz w:val="20"/>
                      <w:szCs w:val="20"/>
                    </w:rPr>
                    <w:t>maintenance</w:t>
                  </w:r>
                  <w:proofErr w:type="gramEnd"/>
                </w:p>
                <w:p w14:paraId="64FD9DB2" w14:textId="77777777" w:rsidR="00D7236C" w:rsidRPr="003E6121" w:rsidRDefault="00D7236C" w:rsidP="00D7236C">
                  <w:pPr>
                    <w:pStyle w:val="ListParagraph"/>
                    <w:numPr>
                      <w:ilvl w:val="0"/>
                      <w:numId w:val="45"/>
                    </w:numPr>
                    <w:rPr>
                      <w:rFonts w:eastAsia="Times New Roman" w:cs="Arial"/>
                      <w:bCs/>
                      <w:color w:val="000000"/>
                      <w:sz w:val="20"/>
                      <w:szCs w:val="20"/>
                    </w:rPr>
                  </w:pPr>
                  <w:r w:rsidRPr="003E6121">
                    <w:rPr>
                      <w:rFonts w:eastAsia="Times New Roman" w:cs="Arial"/>
                      <w:bCs/>
                      <w:color w:val="000000"/>
                      <w:sz w:val="20"/>
                      <w:szCs w:val="20"/>
                    </w:rPr>
                    <w:t xml:space="preserve">Suggest </w:t>
                  </w:r>
                  <w:proofErr w:type="gramStart"/>
                  <w:r w:rsidRPr="003E6121">
                    <w:rPr>
                      <w:rFonts w:eastAsia="Times New Roman" w:cs="Arial"/>
                      <w:bCs/>
                      <w:color w:val="000000"/>
                      <w:sz w:val="20"/>
                      <w:szCs w:val="20"/>
                    </w:rPr>
                    <w:t>improvements</w:t>
                  </w:r>
                  <w:proofErr w:type="gramEnd"/>
                </w:p>
                <w:p w14:paraId="7097B14B" w14:textId="77777777" w:rsidR="00D7236C" w:rsidRPr="003E6121" w:rsidRDefault="00D7236C" w:rsidP="00D7236C">
                  <w:pPr>
                    <w:pStyle w:val="ListParagraph"/>
                    <w:numPr>
                      <w:ilvl w:val="0"/>
                      <w:numId w:val="45"/>
                    </w:numPr>
                    <w:rPr>
                      <w:rFonts w:eastAsia="Times New Roman" w:cs="Arial"/>
                      <w:bCs/>
                      <w:color w:val="000000"/>
                      <w:sz w:val="20"/>
                      <w:szCs w:val="20"/>
                    </w:rPr>
                  </w:pPr>
                  <w:r w:rsidRPr="003E6121">
                    <w:rPr>
                      <w:rFonts w:eastAsia="Times New Roman" w:cs="Arial"/>
                      <w:bCs/>
                      <w:color w:val="000000"/>
                      <w:sz w:val="20"/>
                      <w:szCs w:val="20"/>
                    </w:rPr>
                    <w:t>Emergency response</w:t>
                  </w:r>
                </w:p>
                <w:p w14:paraId="06797F37"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Safety tour</w:t>
                  </w:r>
                </w:p>
                <w:p w14:paraId="7E1202EB"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Trainer</w:t>
                  </w:r>
                </w:p>
                <w:p w14:paraId="1406FC71"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 xml:space="preserve">Spill </w:t>
                  </w:r>
                  <w:proofErr w:type="gramStart"/>
                  <w:r w:rsidRPr="003E6121">
                    <w:rPr>
                      <w:rFonts w:eastAsia="Times New Roman" w:cs="Arial"/>
                      <w:bCs/>
                      <w:color w:val="000000"/>
                      <w:sz w:val="20"/>
                      <w:szCs w:val="20"/>
                    </w:rPr>
                    <w:t>response</w:t>
                  </w:r>
                  <w:proofErr w:type="gramEnd"/>
                </w:p>
                <w:p w14:paraId="6B0F3352"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 xml:space="preserve">Communication </w:t>
                  </w:r>
                </w:p>
                <w:p w14:paraId="4130BA70"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Waste disposal</w:t>
                  </w:r>
                </w:p>
              </w:tc>
              <w:tc>
                <w:tcPr>
                  <w:tcW w:w="3521" w:type="dxa"/>
                </w:tcPr>
                <w:p w14:paraId="056D3907"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Fit-</w:t>
                  </w:r>
                  <w:proofErr w:type="gramStart"/>
                  <w:r w:rsidRPr="003E6121">
                    <w:rPr>
                      <w:rFonts w:eastAsia="Times New Roman" w:cs="Arial"/>
                      <w:bCs/>
                      <w:color w:val="000000"/>
                      <w:sz w:val="20"/>
                      <w:szCs w:val="20"/>
                    </w:rPr>
                    <w:t>testing</w:t>
                  </w:r>
                  <w:proofErr w:type="gramEnd"/>
                </w:p>
                <w:p w14:paraId="4A3168F4"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Preparedness</w:t>
                  </w:r>
                </w:p>
                <w:p w14:paraId="6494474F"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 xml:space="preserve">Exit </w:t>
                  </w:r>
                  <w:proofErr w:type="gramStart"/>
                  <w:r w:rsidRPr="003E6121">
                    <w:rPr>
                      <w:rFonts w:eastAsia="Times New Roman" w:cs="Arial"/>
                      <w:bCs/>
                      <w:color w:val="000000"/>
                      <w:sz w:val="20"/>
                      <w:szCs w:val="20"/>
                    </w:rPr>
                    <w:t>routes</w:t>
                  </w:r>
                  <w:proofErr w:type="gramEnd"/>
                </w:p>
                <w:p w14:paraId="27808668"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Ingress/egress</w:t>
                  </w:r>
                </w:p>
                <w:p w14:paraId="08B0FC0E"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 xml:space="preserve">First aid </w:t>
                  </w:r>
                </w:p>
                <w:p w14:paraId="08C26860"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 xml:space="preserve">Ship infectious </w:t>
                  </w:r>
                  <w:proofErr w:type="gramStart"/>
                  <w:r w:rsidRPr="003E6121">
                    <w:rPr>
                      <w:rFonts w:eastAsia="Times New Roman" w:cs="Arial"/>
                      <w:bCs/>
                      <w:color w:val="000000"/>
                      <w:sz w:val="20"/>
                      <w:szCs w:val="20"/>
                    </w:rPr>
                    <w:t>samples</w:t>
                  </w:r>
                  <w:proofErr w:type="gramEnd"/>
                </w:p>
                <w:p w14:paraId="252AE2B3"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 xml:space="preserve">Medical emergencies </w:t>
                  </w:r>
                </w:p>
                <w:p w14:paraId="7947ACDD"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Proper use training</w:t>
                  </w:r>
                </w:p>
                <w:p w14:paraId="4DBF9132"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 xml:space="preserve">Fire alarm </w:t>
                  </w:r>
                  <w:proofErr w:type="gramStart"/>
                  <w:r w:rsidRPr="003E6121">
                    <w:rPr>
                      <w:rFonts w:eastAsia="Times New Roman" w:cs="Arial"/>
                      <w:bCs/>
                      <w:color w:val="000000"/>
                      <w:sz w:val="20"/>
                      <w:szCs w:val="20"/>
                    </w:rPr>
                    <w:t>practice</w:t>
                  </w:r>
                  <w:proofErr w:type="gramEnd"/>
                </w:p>
                <w:p w14:paraId="49320F31"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Active shooter procedures</w:t>
                  </w:r>
                </w:p>
                <w:p w14:paraId="207DB773"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Gas cylinder use/training</w:t>
                  </w:r>
                </w:p>
                <w:p w14:paraId="11F378CB"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Gas supply installation use/training</w:t>
                  </w:r>
                </w:p>
                <w:p w14:paraId="446DB832"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Electrical installation use/training</w:t>
                  </w:r>
                </w:p>
                <w:p w14:paraId="404035B3"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Chemical inventory</w:t>
                  </w:r>
                </w:p>
              </w:tc>
              <w:tc>
                <w:tcPr>
                  <w:tcW w:w="3522" w:type="dxa"/>
                </w:tcPr>
                <w:p w14:paraId="7A58DE34"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Safety committee</w:t>
                  </w:r>
                </w:p>
                <w:p w14:paraId="3E516A5A"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Floor warden</w:t>
                  </w:r>
                </w:p>
                <w:p w14:paraId="5469C31B"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Evacuation routes</w:t>
                  </w:r>
                </w:p>
                <w:p w14:paraId="786EB66D"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Pest control</w:t>
                  </w:r>
                </w:p>
                <w:p w14:paraId="4A5968B6"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Safety SOPs</w:t>
                  </w:r>
                </w:p>
                <w:p w14:paraId="6312E45C"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Biosafety officer</w:t>
                  </w:r>
                </w:p>
                <w:p w14:paraId="66CF79E2"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 xml:space="preserve">BMBL </w:t>
                  </w:r>
                </w:p>
                <w:p w14:paraId="4083B27C" w14:textId="77777777" w:rsidR="00D7236C" w:rsidRPr="003E6121" w:rsidRDefault="00D7236C" w:rsidP="00D7236C">
                  <w:pPr>
                    <w:numPr>
                      <w:ilvl w:val="0"/>
                      <w:numId w:val="45"/>
                    </w:numPr>
                    <w:contextualSpacing/>
                    <w:rPr>
                      <w:rFonts w:cs="Arial"/>
                      <w:b/>
                      <w:sz w:val="20"/>
                      <w:szCs w:val="20"/>
                    </w:rPr>
                  </w:pPr>
                  <w:r w:rsidRPr="003E6121">
                    <w:rPr>
                      <w:rFonts w:eastAsia="Times New Roman" w:cs="Arial"/>
                      <w:bCs/>
                      <w:color w:val="000000"/>
                      <w:sz w:val="20"/>
                      <w:szCs w:val="20"/>
                    </w:rPr>
                    <w:t>NFPA regs</w:t>
                  </w:r>
                </w:p>
                <w:p w14:paraId="176321A8"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PSDS pathogen safety data sheet</w:t>
                  </w:r>
                </w:p>
                <w:p w14:paraId="510EDF01"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Hazard communication standard</w:t>
                  </w:r>
                </w:p>
                <w:p w14:paraId="428E1350"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SDS safety data sheet</w:t>
                  </w:r>
                </w:p>
                <w:p w14:paraId="5F87B7C1"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Chemical hygiene plan</w:t>
                  </w:r>
                </w:p>
                <w:p w14:paraId="74A16331"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DOT shipping regulations</w:t>
                  </w:r>
                </w:p>
                <w:p w14:paraId="6E674735"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Safety officer</w:t>
                  </w:r>
                </w:p>
                <w:p w14:paraId="0B23B890" w14:textId="77777777" w:rsidR="00D7236C" w:rsidRPr="003E6121" w:rsidRDefault="00D7236C" w:rsidP="00D7236C">
                  <w:pPr>
                    <w:numPr>
                      <w:ilvl w:val="0"/>
                      <w:numId w:val="45"/>
                    </w:numPr>
                    <w:contextualSpacing/>
                    <w:rPr>
                      <w:rFonts w:cs="Arial"/>
                      <w:b/>
                      <w:sz w:val="20"/>
                      <w:szCs w:val="20"/>
                    </w:rPr>
                  </w:pPr>
                  <w:r w:rsidRPr="003E6121">
                    <w:rPr>
                      <w:rFonts w:eastAsia="Times New Roman" w:cs="Arial"/>
                      <w:bCs/>
                      <w:color w:val="000000"/>
                      <w:sz w:val="20"/>
                      <w:szCs w:val="20"/>
                    </w:rPr>
                    <w:t>OSHA regs</w:t>
                  </w:r>
                </w:p>
              </w:tc>
              <w:tc>
                <w:tcPr>
                  <w:tcW w:w="3522" w:type="dxa"/>
                </w:tcPr>
                <w:p w14:paraId="746C2CF9"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Biosafety plan</w:t>
                  </w:r>
                </w:p>
                <w:p w14:paraId="7506434A"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Chemical safety officer</w:t>
                  </w:r>
                </w:p>
                <w:p w14:paraId="0C507163"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Emergency response plan</w:t>
                  </w:r>
                </w:p>
                <w:p w14:paraId="051A8E0D"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Incident response plan</w:t>
                  </w:r>
                </w:p>
                <w:p w14:paraId="66C84D34" w14:textId="77777777" w:rsidR="00D7236C" w:rsidRPr="003E6121" w:rsidRDefault="00D7236C" w:rsidP="00D7236C">
                  <w:pPr>
                    <w:numPr>
                      <w:ilvl w:val="0"/>
                      <w:numId w:val="45"/>
                    </w:numPr>
                    <w:contextualSpacing/>
                    <w:rPr>
                      <w:rFonts w:eastAsia="Times New Roman" w:cs="Arial"/>
                      <w:bCs/>
                      <w:color w:val="000000"/>
                      <w:sz w:val="20"/>
                      <w:szCs w:val="20"/>
                    </w:rPr>
                  </w:pPr>
                  <w:r w:rsidRPr="003E6121">
                    <w:rPr>
                      <w:rFonts w:eastAsia="Times New Roman" w:cs="Arial"/>
                      <w:bCs/>
                      <w:color w:val="000000"/>
                      <w:sz w:val="20"/>
                      <w:szCs w:val="20"/>
                    </w:rPr>
                    <w:t>Biosecurity plan</w:t>
                  </w:r>
                </w:p>
                <w:p w14:paraId="2D46C4D8" w14:textId="77777777" w:rsidR="00D7236C" w:rsidRPr="003E6121" w:rsidRDefault="00D7236C" w:rsidP="00060D8B">
                  <w:pPr>
                    <w:ind w:left="360"/>
                    <w:contextualSpacing/>
                    <w:rPr>
                      <w:rFonts w:eastAsia="Times New Roman" w:cs="Arial"/>
                      <w:bCs/>
                      <w:color w:val="000000"/>
                      <w:sz w:val="20"/>
                      <w:szCs w:val="20"/>
                    </w:rPr>
                  </w:pPr>
                </w:p>
              </w:tc>
            </w:tr>
          </w:tbl>
          <w:p w14:paraId="35D25EA0" w14:textId="77777777" w:rsidR="00D7236C" w:rsidRPr="00667B20" w:rsidRDefault="00D7236C" w:rsidP="00060D8B">
            <w:pPr>
              <w:rPr>
                <w:rFonts w:cs="Arial"/>
                <w:b/>
              </w:rPr>
            </w:pPr>
          </w:p>
        </w:tc>
      </w:tr>
      <w:tr w:rsidR="00D7236C" w:rsidRPr="00667B20" w14:paraId="612084CE" w14:textId="77777777" w:rsidTr="00060D8B">
        <w:tc>
          <w:tcPr>
            <w:tcW w:w="14395" w:type="dxa"/>
          </w:tcPr>
          <w:p w14:paraId="214877FC" w14:textId="77777777" w:rsidR="00D7236C" w:rsidRPr="00667B20" w:rsidRDefault="00D7236C" w:rsidP="00060D8B">
            <w:pPr>
              <w:rPr>
                <w:rFonts w:cs="Arial"/>
                <w:b/>
              </w:rPr>
            </w:pPr>
          </w:p>
          <w:p w14:paraId="742FBC49" w14:textId="77777777" w:rsidR="00D7236C" w:rsidRPr="00667B20" w:rsidRDefault="00D7236C" w:rsidP="00060D8B">
            <w:pPr>
              <w:contextualSpacing/>
              <w:rPr>
                <w:rFonts w:cs="Arial"/>
                <w:b/>
                <w:i/>
                <w:iCs/>
              </w:rPr>
            </w:pPr>
            <w:r w:rsidRPr="00667B20">
              <w:rPr>
                <w:rFonts w:cs="Arial"/>
                <w:b/>
              </w:rPr>
              <w:t>Definition:</w:t>
            </w:r>
            <w:r w:rsidRPr="00667B20">
              <w:rPr>
                <w:rFonts w:cs="Arial"/>
              </w:rPr>
              <w:t xml:space="preserve"> </w:t>
            </w:r>
            <w:r w:rsidRPr="00667B20">
              <w:rPr>
                <w:rFonts w:cs="Arial"/>
                <w:iCs/>
              </w:rPr>
              <w:t>Training, drills, actions, and other safety preparation activities.</w:t>
            </w:r>
          </w:p>
          <w:p w14:paraId="66573022" w14:textId="77777777" w:rsidR="00D7236C" w:rsidRPr="00667B20" w:rsidRDefault="00D7236C" w:rsidP="00060D8B">
            <w:pPr>
              <w:rPr>
                <w:rFonts w:cs="Arial"/>
              </w:rPr>
            </w:pPr>
          </w:p>
          <w:p w14:paraId="39DE6CAE" w14:textId="77777777" w:rsidR="00D7236C" w:rsidRDefault="00D7236C" w:rsidP="00060D8B">
            <w:r w:rsidRPr="00667B20">
              <w:rPr>
                <w:rFonts w:cs="Arial"/>
                <w:b/>
              </w:rPr>
              <w:t>Level 4 Competency:</w:t>
            </w:r>
            <w:r w:rsidRPr="00667B20">
              <w:rPr>
                <w:rFonts w:cs="Arial"/>
              </w:rPr>
              <w:t xml:space="preserve"> </w:t>
            </w:r>
            <w:r w:rsidRPr="00667B20">
              <w:t>Evaluate safety preparation activities.</w:t>
            </w:r>
          </w:p>
          <w:p w14:paraId="24FC315E" w14:textId="77777777" w:rsidR="00D7236C" w:rsidRDefault="00D7236C" w:rsidP="00060D8B">
            <w:pPr>
              <w:rPr>
                <w:rFonts w:cs="Arial"/>
              </w:rPr>
            </w:pPr>
          </w:p>
          <w:p w14:paraId="79FEBB09" w14:textId="77777777" w:rsidR="00D7236C" w:rsidRPr="003E6121" w:rsidRDefault="00D7236C" w:rsidP="00060D8B">
            <w:pPr>
              <w:rPr>
                <w:rFonts w:cs="Arial"/>
                <w:b/>
                <w:bCs/>
              </w:rPr>
            </w:pPr>
            <w:r w:rsidRPr="003E6121">
              <w:rPr>
                <w:rFonts w:cs="Arial"/>
                <w:b/>
                <w:bCs/>
              </w:rPr>
              <w:t>Level 5 competencies:</w:t>
            </w:r>
          </w:p>
          <w:p w14:paraId="3C5A4AF2" w14:textId="77777777" w:rsidR="00D7236C" w:rsidRPr="003E6121" w:rsidRDefault="00D7236C" w:rsidP="00D7236C">
            <w:pPr>
              <w:pStyle w:val="ListParagraph"/>
              <w:numPr>
                <w:ilvl w:val="0"/>
                <w:numId w:val="56"/>
              </w:numPr>
              <w:rPr>
                <w:rFonts w:cs="Arial"/>
              </w:rPr>
            </w:pPr>
            <w:r w:rsidRPr="00667B20">
              <w:rPr>
                <w:rFonts w:cs="Arial"/>
                <w:bCs/>
              </w:rPr>
              <w:t>Promote safety behavior.</w:t>
            </w:r>
          </w:p>
          <w:p w14:paraId="6EF9F75C" w14:textId="77777777" w:rsidR="00D7236C" w:rsidRPr="003E6121" w:rsidRDefault="00D7236C" w:rsidP="00D7236C">
            <w:pPr>
              <w:pStyle w:val="ListParagraph"/>
              <w:numPr>
                <w:ilvl w:val="0"/>
                <w:numId w:val="56"/>
              </w:numPr>
              <w:rPr>
                <w:rFonts w:cs="Arial"/>
              </w:rPr>
            </w:pPr>
            <w:r>
              <w:rPr>
                <w:rFonts w:cs="Arial"/>
                <w:bCs/>
              </w:rPr>
              <w:t>Serve in a safety leadership position.</w:t>
            </w:r>
          </w:p>
          <w:p w14:paraId="06936F46" w14:textId="77777777" w:rsidR="00D7236C" w:rsidRPr="00667B20" w:rsidRDefault="00D7236C" w:rsidP="00060D8B">
            <w:pPr>
              <w:rPr>
                <w:rFonts w:cs="Arial"/>
              </w:rPr>
            </w:pPr>
          </w:p>
        </w:tc>
      </w:tr>
      <w:tr w:rsidR="00D7236C" w:rsidRPr="00667B20" w14:paraId="37235CB8" w14:textId="77777777" w:rsidTr="00060D8B">
        <w:trPr>
          <w:trHeight w:val="350"/>
        </w:trPr>
        <w:tc>
          <w:tcPr>
            <w:tcW w:w="14395" w:type="dxa"/>
            <w:shd w:val="clear" w:color="auto" w:fill="C5E0B3" w:themeFill="accent6" w:themeFillTint="66"/>
          </w:tcPr>
          <w:p w14:paraId="3793AB67" w14:textId="77777777" w:rsidR="00D7236C" w:rsidRPr="00667B20" w:rsidRDefault="00D7236C" w:rsidP="00D7236C">
            <w:pPr>
              <w:numPr>
                <w:ilvl w:val="0"/>
                <w:numId w:val="50"/>
              </w:numPr>
              <w:contextualSpacing/>
              <w:rPr>
                <w:rFonts w:cs="Arial"/>
                <w:bCs/>
              </w:rPr>
            </w:pPr>
            <w:r w:rsidRPr="00667B20">
              <w:rPr>
                <w:rFonts w:cs="Arial"/>
                <w:b/>
              </w:rPr>
              <w:t xml:space="preserve">Level 5 Competency: </w:t>
            </w:r>
            <w:r w:rsidRPr="00667B20">
              <w:rPr>
                <w:rFonts w:cs="Arial"/>
                <w:bCs/>
              </w:rPr>
              <w:t>Promote safety behavior.</w:t>
            </w:r>
          </w:p>
        </w:tc>
      </w:tr>
      <w:tr w:rsidR="00D7236C" w:rsidRPr="00667B20" w14:paraId="017C6F89" w14:textId="77777777" w:rsidTr="00060D8B">
        <w:tc>
          <w:tcPr>
            <w:tcW w:w="14395" w:type="dxa"/>
            <w:shd w:val="clear" w:color="auto" w:fill="9CC2E5" w:themeFill="accent1" w:themeFillTint="99"/>
          </w:tcPr>
          <w:p w14:paraId="62A8D190" w14:textId="77777777" w:rsidR="00D7236C" w:rsidRPr="00667B20" w:rsidRDefault="00D7236C" w:rsidP="00060D8B">
            <w:pPr>
              <w:jc w:val="center"/>
              <w:rPr>
                <w:rFonts w:cs="Arial"/>
              </w:rPr>
            </w:pPr>
            <w:r w:rsidRPr="00667B20">
              <w:rPr>
                <w:rFonts w:cs="Arial"/>
                <w:b/>
              </w:rPr>
              <w:t>Based on Level 5 competency – Not an all-inclusive list</w:t>
            </w:r>
          </w:p>
        </w:tc>
      </w:tr>
      <w:tr w:rsidR="00D7236C" w:rsidRPr="00667B20" w14:paraId="3FAD6BC2" w14:textId="77777777" w:rsidTr="00060D8B">
        <w:tc>
          <w:tcPr>
            <w:tcW w:w="14395" w:type="dxa"/>
            <w:shd w:val="clear" w:color="auto" w:fill="9CC2E5" w:themeFill="accent1" w:themeFillTint="99"/>
          </w:tcPr>
          <w:p w14:paraId="1DCF95AA" w14:textId="77777777" w:rsidR="00D7236C" w:rsidRPr="00667B20" w:rsidRDefault="00D7236C" w:rsidP="00060D8B">
            <w:pPr>
              <w:jc w:val="center"/>
              <w:rPr>
                <w:rFonts w:cs="Arial"/>
                <w:b/>
              </w:rPr>
            </w:pPr>
            <w:r w:rsidRPr="00667B20">
              <w:rPr>
                <w:rFonts w:cs="Arial"/>
                <w:b/>
              </w:rPr>
              <w:t>BEHAVIORAL ANCHORS Average</w:t>
            </w:r>
          </w:p>
        </w:tc>
      </w:tr>
      <w:tr w:rsidR="00D7236C" w:rsidRPr="00667B20" w14:paraId="4D444BEE" w14:textId="77777777" w:rsidTr="00060D8B">
        <w:tc>
          <w:tcPr>
            <w:tcW w:w="14395" w:type="dxa"/>
          </w:tcPr>
          <w:p w14:paraId="7B0BBE03" w14:textId="77777777" w:rsidR="00D7236C" w:rsidRPr="00667B20" w:rsidRDefault="00D7236C" w:rsidP="00D7236C">
            <w:pPr>
              <w:numPr>
                <w:ilvl w:val="0"/>
                <w:numId w:val="46"/>
              </w:numPr>
              <w:contextualSpacing/>
            </w:pPr>
            <w:r w:rsidRPr="00667B20">
              <w:t xml:space="preserve">The </w:t>
            </w:r>
            <w:r>
              <w:rPr>
                <w:rFonts w:cs="Arial"/>
              </w:rPr>
              <w:t>laboratory analyst</w:t>
            </w:r>
            <w:r w:rsidRPr="00667B20">
              <w:t xml:space="preserve"> helps promote the following behaviors:</w:t>
            </w:r>
          </w:p>
          <w:p w14:paraId="0C857B05" w14:textId="77777777" w:rsidR="00D7236C" w:rsidRPr="00667B20" w:rsidRDefault="00D7236C" w:rsidP="00D7236C">
            <w:pPr>
              <w:numPr>
                <w:ilvl w:val="1"/>
                <w:numId w:val="46"/>
              </w:numPr>
              <w:contextualSpacing/>
            </w:pPr>
            <w:r w:rsidRPr="00667B20">
              <w:t>Leading by example.</w:t>
            </w:r>
          </w:p>
          <w:p w14:paraId="77CD2117" w14:textId="77777777" w:rsidR="00D7236C" w:rsidRPr="00667B20" w:rsidRDefault="00D7236C" w:rsidP="00D7236C">
            <w:pPr>
              <w:numPr>
                <w:ilvl w:val="1"/>
                <w:numId w:val="46"/>
              </w:numPr>
              <w:contextualSpacing/>
            </w:pPr>
            <w:r w:rsidRPr="00667B20">
              <w:t>Accountability</w:t>
            </w:r>
          </w:p>
          <w:p w14:paraId="137B6AFD" w14:textId="77777777" w:rsidR="00D7236C" w:rsidRPr="00667B20" w:rsidRDefault="00D7236C" w:rsidP="00D7236C">
            <w:pPr>
              <w:numPr>
                <w:ilvl w:val="1"/>
                <w:numId w:val="46"/>
              </w:numPr>
              <w:contextualSpacing/>
            </w:pPr>
            <w:r w:rsidRPr="00667B20">
              <w:t>Compliance</w:t>
            </w:r>
          </w:p>
          <w:p w14:paraId="00C43AAA" w14:textId="77777777" w:rsidR="00D7236C" w:rsidRPr="00667B20" w:rsidRDefault="00D7236C" w:rsidP="00D7236C">
            <w:pPr>
              <w:numPr>
                <w:ilvl w:val="1"/>
                <w:numId w:val="46"/>
              </w:numPr>
              <w:contextualSpacing/>
            </w:pPr>
            <w:r w:rsidRPr="00667B20">
              <w:t>Preparedness</w:t>
            </w:r>
          </w:p>
          <w:p w14:paraId="030B3B91" w14:textId="77777777" w:rsidR="00D7236C" w:rsidRPr="00667B20" w:rsidRDefault="00D7236C" w:rsidP="00D7236C">
            <w:pPr>
              <w:numPr>
                <w:ilvl w:val="1"/>
                <w:numId w:val="46"/>
              </w:numPr>
              <w:contextualSpacing/>
            </w:pPr>
            <w:r w:rsidRPr="00667B20">
              <w:t>Task-oriented</w:t>
            </w:r>
          </w:p>
          <w:p w14:paraId="60F8D8CE" w14:textId="77777777" w:rsidR="00D7236C" w:rsidRPr="00667B20" w:rsidRDefault="00D7236C" w:rsidP="00D7236C">
            <w:pPr>
              <w:numPr>
                <w:ilvl w:val="1"/>
                <w:numId w:val="46"/>
              </w:numPr>
              <w:contextualSpacing/>
            </w:pPr>
            <w:r w:rsidRPr="00667B20">
              <w:lastRenderedPageBreak/>
              <w:t>Suggesting improvements</w:t>
            </w:r>
          </w:p>
          <w:p w14:paraId="45A245D7" w14:textId="77777777" w:rsidR="00D7236C" w:rsidRDefault="00D7236C" w:rsidP="00D7236C">
            <w:pPr>
              <w:numPr>
                <w:ilvl w:val="1"/>
                <w:numId w:val="46"/>
              </w:numPr>
              <w:contextualSpacing/>
            </w:pPr>
            <w:r w:rsidRPr="00667B20">
              <w:t>Reporting incidents related to advanced safety mitigation (incidents pertaining to facility or engineering controls)</w:t>
            </w:r>
          </w:p>
          <w:p w14:paraId="7D5E2304" w14:textId="77777777" w:rsidR="00D7236C" w:rsidRDefault="00D7236C" w:rsidP="00D7236C">
            <w:pPr>
              <w:numPr>
                <w:ilvl w:val="0"/>
                <w:numId w:val="46"/>
              </w:numPr>
              <w:contextualSpacing/>
            </w:pPr>
            <w:r>
              <w:t>The laboratory analyst can instruct others on the use of safety equipment.</w:t>
            </w:r>
          </w:p>
          <w:p w14:paraId="1F724F75" w14:textId="77777777" w:rsidR="00D7236C" w:rsidRPr="00667B20" w:rsidRDefault="00D7236C" w:rsidP="00D7236C">
            <w:pPr>
              <w:numPr>
                <w:ilvl w:val="0"/>
                <w:numId w:val="46"/>
              </w:numPr>
              <w:contextualSpacing/>
              <w:rPr>
                <w:rFonts w:cs="Arial"/>
              </w:rPr>
            </w:pPr>
            <w:r w:rsidRPr="00667B20">
              <w:rPr>
                <w:rFonts w:cs="Arial"/>
              </w:rPr>
              <w:t xml:space="preserve">The </w:t>
            </w:r>
            <w:r>
              <w:rPr>
                <w:rFonts w:cs="Arial"/>
              </w:rPr>
              <w:t>laboratory analyst</w:t>
            </w:r>
            <w:r w:rsidRPr="00667B20">
              <w:rPr>
                <w:rFonts w:cs="Arial"/>
              </w:rPr>
              <w:t xml:space="preserve"> can teach other </w:t>
            </w:r>
            <w:r>
              <w:rPr>
                <w:rFonts w:cs="Arial"/>
              </w:rPr>
              <w:t>laboratory analysts</w:t>
            </w:r>
            <w:r w:rsidRPr="00667B20">
              <w:rPr>
                <w:rFonts w:cs="Arial"/>
              </w:rPr>
              <w:t xml:space="preserve"> about safety activities such as:</w:t>
            </w:r>
          </w:p>
          <w:p w14:paraId="7F5F10D8" w14:textId="77777777" w:rsidR="00D7236C" w:rsidRPr="00667B20" w:rsidRDefault="00D7236C" w:rsidP="00D7236C">
            <w:pPr>
              <w:numPr>
                <w:ilvl w:val="1"/>
                <w:numId w:val="46"/>
              </w:numPr>
              <w:contextualSpacing/>
              <w:rPr>
                <w:rFonts w:cs="Arial"/>
              </w:rPr>
            </w:pPr>
            <w:r w:rsidRPr="00667B20">
              <w:rPr>
                <w:rFonts w:cs="Arial"/>
              </w:rPr>
              <w:t>Buddy system</w:t>
            </w:r>
          </w:p>
          <w:p w14:paraId="7D162A66" w14:textId="77777777" w:rsidR="00D7236C" w:rsidRPr="00667B20" w:rsidRDefault="00D7236C" w:rsidP="00D7236C">
            <w:pPr>
              <w:numPr>
                <w:ilvl w:val="1"/>
                <w:numId w:val="46"/>
              </w:numPr>
              <w:contextualSpacing/>
              <w:rPr>
                <w:rFonts w:cs="Arial"/>
              </w:rPr>
            </w:pPr>
            <w:r w:rsidRPr="00667B20">
              <w:rPr>
                <w:rFonts w:cs="Arial"/>
              </w:rPr>
              <w:t>Accident response</w:t>
            </w:r>
          </w:p>
          <w:p w14:paraId="566575AD" w14:textId="77777777" w:rsidR="00D7236C" w:rsidRPr="00667B20" w:rsidRDefault="00D7236C" w:rsidP="00D7236C">
            <w:pPr>
              <w:numPr>
                <w:ilvl w:val="1"/>
                <w:numId w:val="46"/>
              </w:numPr>
              <w:contextualSpacing/>
              <w:rPr>
                <w:rFonts w:cs="Arial"/>
              </w:rPr>
            </w:pPr>
            <w:r w:rsidRPr="00667B20">
              <w:rPr>
                <w:rFonts w:cs="Arial"/>
              </w:rPr>
              <w:t>Shipping infectious samples</w:t>
            </w:r>
          </w:p>
          <w:p w14:paraId="0D6059F9" w14:textId="77777777" w:rsidR="00D7236C" w:rsidRPr="00667B20" w:rsidRDefault="00D7236C" w:rsidP="00D7236C">
            <w:pPr>
              <w:numPr>
                <w:ilvl w:val="1"/>
                <w:numId w:val="46"/>
              </w:numPr>
              <w:contextualSpacing/>
              <w:rPr>
                <w:rFonts w:cs="Arial"/>
              </w:rPr>
            </w:pPr>
            <w:r w:rsidRPr="00667B20">
              <w:rPr>
                <w:rFonts w:cs="Arial"/>
              </w:rPr>
              <w:t>First aid</w:t>
            </w:r>
          </w:p>
          <w:p w14:paraId="44685D0E" w14:textId="77777777" w:rsidR="00D7236C" w:rsidRPr="00667B20" w:rsidRDefault="00D7236C" w:rsidP="00D7236C">
            <w:pPr>
              <w:numPr>
                <w:ilvl w:val="1"/>
                <w:numId w:val="46"/>
              </w:numPr>
              <w:contextualSpacing/>
              <w:rPr>
                <w:rFonts w:cs="Arial"/>
              </w:rPr>
            </w:pPr>
            <w:r w:rsidRPr="00667B20">
              <w:rPr>
                <w:rFonts w:cs="Arial"/>
              </w:rPr>
              <w:t>Compressed gas use</w:t>
            </w:r>
          </w:p>
          <w:p w14:paraId="72C6B361" w14:textId="77777777" w:rsidR="00D7236C" w:rsidRPr="00667B20" w:rsidRDefault="00D7236C" w:rsidP="00D7236C">
            <w:pPr>
              <w:numPr>
                <w:ilvl w:val="1"/>
                <w:numId w:val="46"/>
              </w:numPr>
              <w:contextualSpacing/>
              <w:rPr>
                <w:rFonts w:cs="Arial"/>
              </w:rPr>
            </w:pPr>
            <w:r w:rsidRPr="00667B20">
              <w:rPr>
                <w:rFonts w:cs="Arial"/>
              </w:rPr>
              <w:t xml:space="preserve">Fire alarm </w:t>
            </w:r>
            <w:proofErr w:type="gramStart"/>
            <w:r w:rsidRPr="00667B20">
              <w:rPr>
                <w:rFonts w:cs="Arial"/>
              </w:rPr>
              <w:t>practice</w:t>
            </w:r>
            <w:proofErr w:type="gramEnd"/>
          </w:p>
          <w:p w14:paraId="4BDC9383" w14:textId="77777777" w:rsidR="00D7236C" w:rsidRDefault="00D7236C" w:rsidP="00D7236C">
            <w:pPr>
              <w:numPr>
                <w:ilvl w:val="1"/>
                <w:numId w:val="46"/>
              </w:numPr>
              <w:contextualSpacing/>
              <w:rPr>
                <w:rFonts w:cs="Arial"/>
              </w:rPr>
            </w:pPr>
            <w:r w:rsidRPr="00667B20">
              <w:rPr>
                <w:rFonts w:cs="Arial"/>
              </w:rPr>
              <w:t>Active shooter</w:t>
            </w:r>
          </w:p>
          <w:p w14:paraId="6813EB6B" w14:textId="77777777" w:rsidR="00D7236C" w:rsidRDefault="00D7236C" w:rsidP="00D7236C">
            <w:pPr>
              <w:numPr>
                <w:ilvl w:val="1"/>
                <w:numId w:val="46"/>
              </w:numPr>
              <w:contextualSpacing/>
              <w:rPr>
                <w:rFonts w:cs="Arial"/>
              </w:rPr>
            </w:pPr>
            <w:r w:rsidRPr="00667B20">
              <w:rPr>
                <w:rFonts w:cs="Arial"/>
              </w:rPr>
              <w:t xml:space="preserve">Waste </w:t>
            </w:r>
            <w:proofErr w:type="gramStart"/>
            <w:r w:rsidRPr="00667B20">
              <w:rPr>
                <w:rFonts w:cs="Arial"/>
              </w:rPr>
              <w:t>disposal</w:t>
            </w:r>
            <w:proofErr w:type="gramEnd"/>
          </w:p>
          <w:p w14:paraId="5F3B581D" w14:textId="77777777" w:rsidR="00D7236C" w:rsidRDefault="00D7236C" w:rsidP="00D7236C">
            <w:pPr>
              <w:numPr>
                <w:ilvl w:val="0"/>
                <w:numId w:val="46"/>
              </w:numPr>
              <w:spacing w:after="160" w:line="259" w:lineRule="auto"/>
              <w:contextualSpacing/>
            </w:pPr>
            <w:r w:rsidRPr="00A0325F">
              <w:t xml:space="preserve">The </w:t>
            </w:r>
            <w:r>
              <w:t>laboratory analyst</w:t>
            </w:r>
            <w:r w:rsidRPr="00A0325F">
              <w:t xml:space="preserve"> can </w:t>
            </w:r>
            <w:r>
              <w:t>investigate safety incidents.</w:t>
            </w:r>
          </w:p>
          <w:p w14:paraId="02B02E20" w14:textId="77777777" w:rsidR="00D7236C" w:rsidRDefault="00D7236C" w:rsidP="00D7236C">
            <w:pPr>
              <w:numPr>
                <w:ilvl w:val="1"/>
                <w:numId w:val="46"/>
              </w:numPr>
              <w:spacing w:after="160" w:line="259" w:lineRule="auto"/>
              <w:contextualSpacing/>
            </w:pPr>
            <w:r>
              <w:rPr>
                <w:rFonts w:cs="Arial"/>
              </w:rPr>
              <w:t>Compose a report.</w:t>
            </w:r>
          </w:p>
          <w:p w14:paraId="3BE63015" w14:textId="77777777" w:rsidR="00D7236C" w:rsidRPr="000225EC" w:rsidRDefault="00D7236C" w:rsidP="00D7236C">
            <w:pPr>
              <w:numPr>
                <w:ilvl w:val="0"/>
                <w:numId w:val="46"/>
              </w:numPr>
              <w:contextualSpacing/>
              <w:rPr>
                <w:rFonts w:cs="Arial"/>
              </w:rPr>
            </w:pPr>
            <w:r>
              <w:t>The laboratory analyst can r</w:t>
            </w:r>
            <w:r w:rsidRPr="00667B20">
              <w:t>ecommend improvements to existing safety resources.</w:t>
            </w:r>
          </w:p>
          <w:p w14:paraId="08CF60CA" w14:textId="77777777" w:rsidR="00D7236C" w:rsidRPr="000225EC" w:rsidRDefault="00D7236C" w:rsidP="00D7236C">
            <w:pPr>
              <w:numPr>
                <w:ilvl w:val="0"/>
                <w:numId w:val="46"/>
              </w:numPr>
              <w:contextualSpacing/>
              <w:rPr>
                <w:rFonts w:cs="Arial"/>
              </w:rPr>
            </w:pPr>
            <w:r w:rsidRPr="000225EC">
              <w:rPr>
                <w:rFonts w:cs="Arial"/>
              </w:rPr>
              <w:t>The laboratory analyst can suggest officer positions.</w:t>
            </w:r>
          </w:p>
          <w:p w14:paraId="16C0D09F" w14:textId="77777777" w:rsidR="00D7236C" w:rsidRPr="000225EC" w:rsidRDefault="00D7236C" w:rsidP="00D7236C">
            <w:pPr>
              <w:numPr>
                <w:ilvl w:val="0"/>
                <w:numId w:val="46"/>
              </w:numPr>
              <w:contextualSpacing/>
              <w:rPr>
                <w:rFonts w:cs="Arial"/>
              </w:rPr>
            </w:pPr>
            <w:r w:rsidRPr="000225EC">
              <w:rPr>
                <w:rFonts w:cs="Arial"/>
              </w:rPr>
              <w:t xml:space="preserve">The laboratory analyst can </w:t>
            </w:r>
            <w:r>
              <w:rPr>
                <w:rFonts w:cs="Arial"/>
              </w:rPr>
              <w:t xml:space="preserve">contribute to the </w:t>
            </w:r>
            <w:r w:rsidRPr="000225EC">
              <w:rPr>
                <w:rFonts w:cs="Arial"/>
              </w:rPr>
              <w:t>develop</w:t>
            </w:r>
            <w:r>
              <w:rPr>
                <w:rFonts w:cs="Arial"/>
              </w:rPr>
              <w:t>ment</w:t>
            </w:r>
            <w:r w:rsidRPr="000225EC">
              <w:rPr>
                <w:rFonts w:cs="Arial"/>
              </w:rPr>
              <w:t xml:space="preserve"> </w:t>
            </w:r>
            <w:r>
              <w:rPr>
                <w:rFonts w:cs="Arial"/>
              </w:rPr>
              <w:t xml:space="preserve">of </w:t>
            </w:r>
            <w:r w:rsidRPr="000225EC">
              <w:rPr>
                <w:rFonts w:cs="Arial"/>
              </w:rPr>
              <w:t>safety plans.</w:t>
            </w:r>
          </w:p>
          <w:p w14:paraId="7E100FD1" w14:textId="77777777" w:rsidR="00D7236C" w:rsidRPr="000225EC" w:rsidRDefault="00D7236C" w:rsidP="00D7236C">
            <w:pPr>
              <w:numPr>
                <w:ilvl w:val="0"/>
                <w:numId w:val="46"/>
              </w:numPr>
              <w:contextualSpacing/>
              <w:rPr>
                <w:rFonts w:cs="Arial"/>
              </w:rPr>
            </w:pPr>
            <w:r w:rsidRPr="000225EC">
              <w:rPr>
                <w:rFonts w:cs="Arial"/>
              </w:rPr>
              <w:t xml:space="preserve">The laboratory analyst can </w:t>
            </w:r>
            <w:r>
              <w:rPr>
                <w:rFonts w:cs="Arial"/>
              </w:rPr>
              <w:t xml:space="preserve">contribute to the </w:t>
            </w:r>
            <w:r w:rsidRPr="000225EC">
              <w:rPr>
                <w:rFonts w:cs="Arial"/>
              </w:rPr>
              <w:t>develop</w:t>
            </w:r>
            <w:r>
              <w:rPr>
                <w:rFonts w:cs="Arial"/>
              </w:rPr>
              <w:t>ment</w:t>
            </w:r>
            <w:r w:rsidRPr="000225EC">
              <w:rPr>
                <w:rFonts w:cs="Arial"/>
              </w:rPr>
              <w:t xml:space="preserve"> </w:t>
            </w:r>
            <w:r>
              <w:rPr>
                <w:rFonts w:cs="Arial"/>
              </w:rPr>
              <w:t>of</w:t>
            </w:r>
            <w:r w:rsidRPr="000225EC">
              <w:rPr>
                <w:rFonts w:cs="Arial"/>
              </w:rPr>
              <w:t xml:space="preserve"> safety SOPs.</w:t>
            </w:r>
          </w:p>
          <w:p w14:paraId="493BBDA3" w14:textId="77777777" w:rsidR="00D7236C" w:rsidRPr="000225EC" w:rsidRDefault="00D7236C" w:rsidP="00D7236C">
            <w:pPr>
              <w:numPr>
                <w:ilvl w:val="0"/>
                <w:numId w:val="46"/>
              </w:numPr>
              <w:contextualSpacing/>
              <w:rPr>
                <w:rFonts w:cs="Arial"/>
              </w:rPr>
            </w:pPr>
            <w:r w:rsidRPr="000225EC">
              <w:rPr>
                <w:rFonts w:cs="Arial"/>
              </w:rPr>
              <w:t xml:space="preserve">The laboratory analyst can </w:t>
            </w:r>
            <w:r>
              <w:rPr>
                <w:rFonts w:cs="Arial"/>
              </w:rPr>
              <w:t xml:space="preserve">contribute to the </w:t>
            </w:r>
            <w:r w:rsidRPr="000225EC">
              <w:rPr>
                <w:rFonts w:cs="Arial"/>
              </w:rPr>
              <w:t>develop</w:t>
            </w:r>
            <w:r>
              <w:rPr>
                <w:rFonts w:cs="Arial"/>
              </w:rPr>
              <w:t>ment</w:t>
            </w:r>
            <w:r w:rsidRPr="000225EC">
              <w:rPr>
                <w:rFonts w:cs="Arial"/>
              </w:rPr>
              <w:t xml:space="preserve"> </w:t>
            </w:r>
            <w:r>
              <w:rPr>
                <w:rFonts w:cs="Arial"/>
              </w:rPr>
              <w:t>of</w:t>
            </w:r>
            <w:r w:rsidRPr="000225EC">
              <w:rPr>
                <w:rFonts w:cs="Arial"/>
              </w:rPr>
              <w:t xml:space="preserve"> evacuation routes.</w:t>
            </w:r>
          </w:p>
          <w:p w14:paraId="13E6E1AC" w14:textId="77777777" w:rsidR="00D7236C" w:rsidRPr="000225EC" w:rsidRDefault="00D7236C" w:rsidP="00D7236C">
            <w:pPr>
              <w:numPr>
                <w:ilvl w:val="0"/>
                <w:numId w:val="46"/>
              </w:numPr>
              <w:contextualSpacing/>
              <w:rPr>
                <w:rFonts w:cs="Arial"/>
              </w:rPr>
            </w:pPr>
            <w:r w:rsidRPr="000225EC">
              <w:rPr>
                <w:rFonts w:cs="Arial"/>
              </w:rPr>
              <w:t xml:space="preserve">The laboratory analyst can </w:t>
            </w:r>
            <w:r>
              <w:rPr>
                <w:rFonts w:cs="Arial"/>
              </w:rPr>
              <w:t xml:space="preserve">contribute to the </w:t>
            </w:r>
            <w:r w:rsidRPr="000225EC">
              <w:rPr>
                <w:rFonts w:cs="Arial"/>
              </w:rPr>
              <w:t>develop</w:t>
            </w:r>
            <w:r>
              <w:rPr>
                <w:rFonts w:cs="Arial"/>
              </w:rPr>
              <w:t>ment</w:t>
            </w:r>
            <w:r w:rsidRPr="000225EC">
              <w:rPr>
                <w:rFonts w:cs="Arial"/>
              </w:rPr>
              <w:t xml:space="preserve"> </w:t>
            </w:r>
            <w:r>
              <w:rPr>
                <w:rFonts w:cs="Arial"/>
              </w:rPr>
              <w:t>of</w:t>
            </w:r>
            <w:r w:rsidRPr="000225EC">
              <w:rPr>
                <w:rFonts w:cs="Arial"/>
              </w:rPr>
              <w:t xml:space="preserve"> shelter-in-place plans.</w:t>
            </w:r>
          </w:p>
          <w:p w14:paraId="1B6C3397" w14:textId="77777777" w:rsidR="00D7236C" w:rsidRPr="000225EC" w:rsidRDefault="00D7236C" w:rsidP="00D7236C">
            <w:pPr>
              <w:numPr>
                <w:ilvl w:val="0"/>
                <w:numId w:val="46"/>
              </w:numPr>
              <w:contextualSpacing/>
              <w:rPr>
                <w:rFonts w:cs="Arial"/>
              </w:rPr>
            </w:pPr>
            <w:r w:rsidRPr="000225EC">
              <w:rPr>
                <w:rFonts w:cs="Arial"/>
              </w:rPr>
              <w:t xml:space="preserve">The laboratory analyst can </w:t>
            </w:r>
            <w:r>
              <w:rPr>
                <w:rFonts w:cs="Arial"/>
              </w:rPr>
              <w:t xml:space="preserve">contribute to the </w:t>
            </w:r>
            <w:r w:rsidRPr="000225EC">
              <w:rPr>
                <w:rFonts w:cs="Arial"/>
              </w:rPr>
              <w:t>develop</w:t>
            </w:r>
            <w:r>
              <w:rPr>
                <w:rFonts w:cs="Arial"/>
              </w:rPr>
              <w:t>ment</w:t>
            </w:r>
            <w:r w:rsidRPr="000225EC">
              <w:rPr>
                <w:rFonts w:cs="Arial"/>
              </w:rPr>
              <w:t xml:space="preserve"> </w:t>
            </w:r>
            <w:r>
              <w:rPr>
                <w:rFonts w:cs="Arial"/>
              </w:rPr>
              <w:t>of</w:t>
            </w:r>
            <w:r w:rsidRPr="000225EC">
              <w:rPr>
                <w:rFonts w:cs="Arial"/>
              </w:rPr>
              <w:t xml:space="preserve"> preparedness plans (social distancing).</w:t>
            </w:r>
          </w:p>
          <w:p w14:paraId="2103F2DC" w14:textId="77777777" w:rsidR="00D7236C" w:rsidRPr="000225EC" w:rsidRDefault="00D7236C" w:rsidP="00D7236C">
            <w:pPr>
              <w:numPr>
                <w:ilvl w:val="0"/>
                <w:numId w:val="46"/>
              </w:numPr>
              <w:contextualSpacing/>
              <w:rPr>
                <w:rFonts w:cs="Arial"/>
              </w:rPr>
            </w:pPr>
            <w:r w:rsidRPr="000225EC">
              <w:rPr>
                <w:rFonts w:cs="Arial"/>
              </w:rPr>
              <w:t xml:space="preserve">The laboratory analyst can </w:t>
            </w:r>
            <w:r>
              <w:rPr>
                <w:rFonts w:cs="Arial"/>
              </w:rPr>
              <w:t xml:space="preserve">contribute to the </w:t>
            </w:r>
            <w:r w:rsidRPr="000225EC">
              <w:rPr>
                <w:rFonts w:cs="Arial"/>
              </w:rPr>
              <w:t>develop</w:t>
            </w:r>
            <w:r>
              <w:rPr>
                <w:rFonts w:cs="Arial"/>
              </w:rPr>
              <w:t>ment</w:t>
            </w:r>
            <w:r w:rsidRPr="000225EC">
              <w:rPr>
                <w:rFonts w:cs="Arial"/>
              </w:rPr>
              <w:t xml:space="preserve"> </w:t>
            </w:r>
            <w:r>
              <w:rPr>
                <w:rFonts w:cs="Arial"/>
              </w:rPr>
              <w:t>of</w:t>
            </w:r>
            <w:r w:rsidRPr="000225EC">
              <w:rPr>
                <w:rFonts w:cs="Arial"/>
              </w:rPr>
              <w:t xml:space="preserve"> safe workflow procedures.</w:t>
            </w:r>
          </w:p>
          <w:p w14:paraId="2F88B4F2" w14:textId="77777777" w:rsidR="00D7236C" w:rsidRPr="000225EC" w:rsidRDefault="00D7236C" w:rsidP="00D7236C">
            <w:pPr>
              <w:numPr>
                <w:ilvl w:val="0"/>
                <w:numId w:val="46"/>
              </w:numPr>
              <w:contextualSpacing/>
              <w:rPr>
                <w:rFonts w:cs="Arial"/>
              </w:rPr>
            </w:pPr>
            <w:r w:rsidRPr="000225EC">
              <w:rPr>
                <w:rFonts w:cs="Arial"/>
              </w:rPr>
              <w:t>The laboratory analyst can prioritize approved analytical methods based on safety</w:t>
            </w:r>
            <w:r>
              <w:rPr>
                <w:rFonts w:cs="Arial"/>
              </w:rPr>
              <w:t>.</w:t>
            </w:r>
          </w:p>
          <w:p w14:paraId="2A926548" w14:textId="77777777" w:rsidR="00D7236C" w:rsidRPr="00667B20" w:rsidRDefault="00D7236C" w:rsidP="00060D8B">
            <w:pPr>
              <w:ind w:left="360"/>
              <w:contextualSpacing/>
              <w:rPr>
                <w:rFonts w:cs="Arial"/>
              </w:rPr>
            </w:pPr>
          </w:p>
        </w:tc>
      </w:tr>
      <w:tr w:rsidR="00D7236C" w:rsidRPr="00667B20" w14:paraId="39347F52" w14:textId="77777777" w:rsidTr="00060D8B">
        <w:trPr>
          <w:trHeight w:val="350"/>
        </w:trPr>
        <w:tc>
          <w:tcPr>
            <w:tcW w:w="14395" w:type="dxa"/>
            <w:shd w:val="clear" w:color="auto" w:fill="C5E0B3" w:themeFill="accent6" w:themeFillTint="66"/>
          </w:tcPr>
          <w:p w14:paraId="5021BBF5" w14:textId="77777777" w:rsidR="00D7236C" w:rsidRPr="00667B20" w:rsidRDefault="00D7236C" w:rsidP="00D7236C">
            <w:pPr>
              <w:numPr>
                <w:ilvl w:val="0"/>
                <w:numId w:val="50"/>
              </w:numPr>
              <w:contextualSpacing/>
              <w:rPr>
                <w:rFonts w:cs="Arial"/>
                <w:bCs/>
              </w:rPr>
            </w:pPr>
            <w:r w:rsidRPr="00667B20">
              <w:rPr>
                <w:rFonts w:cs="Arial"/>
                <w:b/>
              </w:rPr>
              <w:lastRenderedPageBreak/>
              <w:t xml:space="preserve">Level 5 Competency: </w:t>
            </w:r>
            <w:r>
              <w:rPr>
                <w:rFonts w:cs="Arial"/>
                <w:bCs/>
              </w:rPr>
              <w:t>Serve in a safety leadership position.</w:t>
            </w:r>
          </w:p>
        </w:tc>
      </w:tr>
      <w:tr w:rsidR="00D7236C" w:rsidRPr="00667B20" w14:paraId="18AA803C" w14:textId="77777777" w:rsidTr="00060D8B">
        <w:tc>
          <w:tcPr>
            <w:tcW w:w="14395" w:type="dxa"/>
            <w:shd w:val="clear" w:color="auto" w:fill="9CC2E5" w:themeFill="accent1" w:themeFillTint="99"/>
          </w:tcPr>
          <w:p w14:paraId="2E05340C" w14:textId="77777777" w:rsidR="00D7236C" w:rsidRPr="00667B20" w:rsidRDefault="00D7236C" w:rsidP="00060D8B">
            <w:pPr>
              <w:jc w:val="center"/>
              <w:rPr>
                <w:rFonts w:cs="Arial"/>
              </w:rPr>
            </w:pPr>
            <w:r w:rsidRPr="00667B20">
              <w:rPr>
                <w:rFonts w:cs="Arial"/>
                <w:b/>
              </w:rPr>
              <w:t>Based on Level 5 competency – Not an all-inclusive list</w:t>
            </w:r>
          </w:p>
        </w:tc>
      </w:tr>
      <w:tr w:rsidR="00D7236C" w:rsidRPr="00667B20" w14:paraId="6C3AB275" w14:textId="77777777" w:rsidTr="00060D8B">
        <w:tc>
          <w:tcPr>
            <w:tcW w:w="14395" w:type="dxa"/>
            <w:shd w:val="clear" w:color="auto" w:fill="9CC2E5" w:themeFill="accent1" w:themeFillTint="99"/>
          </w:tcPr>
          <w:p w14:paraId="60064966" w14:textId="77777777" w:rsidR="00D7236C" w:rsidRPr="00667B20" w:rsidRDefault="00D7236C" w:rsidP="00060D8B">
            <w:pPr>
              <w:jc w:val="center"/>
              <w:rPr>
                <w:rFonts w:cs="Arial"/>
                <w:b/>
              </w:rPr>
            </w:pPr>
            <w:r w:rsidRPr="00667B20">
              <w:rPr>
                <w:rFonts w:cs="Arial"/>
                <w:b/>
              </w:rPr>
              <w:t>BEHAVIORAL ANCHORS Average</w:t>
            </w:r>
          </w:p>
        </w:tc>
      </w:tr>
      <w:tr w:rsidR="00D7236C" w:rsidRPr="00667B20" w14:paraId="0B8294EE" w14:textId="77777777" w:rsidTr="00060D8B">
        <w:tc>
          <w:tcPr>
            <w:tcW w:w="14395" w:type="dxa"/>
          </w:tcPr>
          <w:p w14:paraId="22DD1BA1" w14:textId="77777777" w:rsidR="00D7236C" w:rsidRPr="00710679" w:rsidRDefault="00D7236C" w:rsidP="00D7236C">
            <w:pPr>
              <w:numPr>
                <w:ilvl w:val="0"/>
                <w:numId w:val="47"/>
              </w:numPr>
              <w:contextualSpacing/>
            </w:pPr>
            <w:r w:rsidRPr="00667B20">
              <w:t xml:space="preserve">The </w:t>
            </w:r>
            <w:r>
              <w:rPr>
                <w:rFonts w:cs="Arial"/>
              </w:rPr>
              <w:t>laboratory analyst</w:t>
            </w:r>
            <w:r w:rsidRPr="00667B20">
              <w:t xml:space="preserve"> can </w:t>
            </w:r>
            <w:r>
              <w:rPr>
                <w:rFonts w:cs="Arial"/>
                <w:bCs/>
              </w:rPr>
              <w:t>f</w:t>
            </w:r>
            <w:r w:rsidRPr="00667B20">
              <w:rPr>
                <w:rFonts w:cs="Arial"/>
                <w:bCs/>
              </w:rPr>
              <w:t>ormulate safety action responses.</w:t>
            </w:r>
          </w:p>
          <w:p w14:paraId="1779C356" w14:textId="77777777" w:rsidR="00D7236C" w:rsidRDefault="00D7236C" w:rsidP="00D7236C">
            <w:pPr>
              <w:numPr>
                <w:ilvl w:val="0"/>
                <w:numId w:val="47"/>
              </w:numPr>
              <w:contextualSpacing/>
            </w:pPr>
            <w:r>
              <w:t>The laboratory analyst can create safety action responses related to:</w:t>
            </w:r>
          </w:p>
          <w:p w14:paraId="35477789" w14:textId="77777777" w:rsidR="00D7236C" w:rsidRDefault="00D7236C" w:rsidP="00D7236C">
            <w:pPr>
              <w:numPr>
                <w:ilvl w:val="1"/>
                <w:numId w:val="47"/>
              </w:numPr>
              <w:contextualSpacing/>
            </w:pPr>
            <w:r>
              <w:t>Power outages</w:t>
            </w:r>
          </w:p>
          <w:p w14:paraId="11C18C94" w14:textId="77777777" w:rsidR="00D7236C" w:rsidRDefault="00D7236C" w:rsidP="00D7236C">
            <w:pPr>
              <w:numPr>
                <w:ilvl w:val="1"/>
                <w:numId w:val="47"/>
              </w:numPr>
              <w:contextualSpacing/>
            </w:pPr>
            <w:r>
              <w:t>Accidents</w:t>
            </w:r>
          </w:p>
          <w:p w14:paraId="493ABA05" w14:textId="77777777" w:rsidR="00D7236C" w:rsidRDefault="00D7236C" w:rsidP="00D7236C">
            <w:pPr>
              <w:numPr>
                <w:ilvl w:val="1"/>
                <w:numId w:val="47"/>
              </w:numPr>
              <w:contextualSpacing/>
            </w:pPr>
            <w:r>
              <w:t>Emergencies</w:t>
            </w:r>
          </w:p>
          <w:p w14:paraId="6CFF2AC1" w14:textId="77777777" w:rsidR="00D7236C" w:rsidRDefault="00D7236C" w:rsidP="00D7236C">
            <w:pPr>
              <w:numPr>
                <w:ilvl w:val="1"/>
                <w:numId w:val="47"/>
              </w:numPr>
              <w:contextualSpacing/>
            </w:pPr>
            <w:r>
              <w:t>Active shooter</w:t>
            </w:r>
          </w:p>
          <w:p w14:paraId="14181F42" w14:textId="77777777" w:rsidR="00D7236C" w:rsidRDefault="00D7236C" w:rsidP="00D7236C">
            <w:pPr>
              <w:numPr>
                <w:ilvl w:val="1"/>
                <w:numId w:val="47"/>
              </w:numPr>
              <w:contextualSpacing/>
            </w:pPr>
            <w:r>
              <w:t>Medical emergencies</w:t>
            </w:r>
          </w:p>
          <w:p w14:paraId="7C73E53D" w14:textId="77777777" w:rsidR="00D7236C" w:rsidRDefault="00D7236C" w:rsidP="00D7236C">
            <w:pPr>
              <w:numPr>
                <w:ilvl w:val="1"/>
                <w:numId w:val="47"/>
              </w:numPr>
              <w:contextualSpacing/>
            </w:pPr>
            <w:r>
              <w:t xml:space="preserve">Spill </w:t>
            </w:r>
            <w:proofErr w:type="gramStart"/>
            <w:r>
              <w:t>response</w:t>
            </w:r>
            <w:proofErr w:type="gramEnd"/>
          </w:p>
          <w:p w14:paraId="052E5332" w14:textId="77777777" w:rsidR="00D7236C" w:rsidRDefault="00D7236C" w:rsidP="00D7236C">
            <w:pPr>
              <w:numPr>
                <w:ilvl w:val="1"/>
                <w:numId w:val="47"/>
              </w:numPr>
              <w:contextualSpacing/>
            </w:pPr>
            <w:r>
              <w:lastRenderedPageBreak/>
              <w:t>Safety tour</w:t>
            </w:r>
          </w:p>
          <w:p w14:paraId="5D3A465B" w14:textId="77777777" w:rsidR="00D7236C" w:rsidRDefault="00D7236C" w:rsidP="00D7236C">
            <w:pPr>
              <w:numPr>
                <w:ilvl w:val="1"/>
                <w:numId w:val="47"/>
              </w:numPr>
              <w:contextualSpacing/>
            </w:pPr>
            <w:r>
              <w:t xml:space="preserve">Waste </w:t>
            </w:r>
            <w:proofErr w:type="gramStart"/>
            <w:r>
              <w:t>disposal</w:t>
            </w:r>
            <w:proofErr w:type="gramEnd"/>
          </w:p>
          <w:p w14:paraId="1FA9FCCF" w14:textId="77777777" w:rsidR="00D7236C" w:rsidRDefault="00D7236C" w:rsidP="00D7236C">
            <w:pPr>
              <w:numPr>
                <w:ilvl w:val="0"/>
                <w:numId w:val="47"/>
              </w:numPr>
              <w:contextualSpacing/>
            </w:pPr>
            <w:r>
              <w:t>The laboratory analyst can mitigate hazards.</w:t>
            </w:r>
          </w:p>
          <w:p w14:paraId="57544C51" w14:textId="77777777" w:rsidR="00D7236C" w:rsidRPr="007E325E" w:rsidRDefault="00D7236C" w:rsidP="00D7236C">
            <w:pPr>
              <w:numPr>
                <w:ilvl w:val="0"/>
                <w:numId w:val="47"/>
              </w:numPr>
              <w:spacing w:after="160" w:line="259" w:lineRule="auto"/>
              <w:contextualSpacing/>
              <w:rPr>
                <w:rFonts w:cs="Arial"/>
              </w:rPr>
            </w:pPr>
            <w:r w:rsidRPr="007E325E">
              <w:rPr>
                <w:rFonts w:cs="Arial"/>
              </w:rPr>
              <w:t xml:space="preserve">The </w:t>
            </w:r>
            <w:r>
              <w:t>laboratory analyst</w:t>
            </w:r>
            <w:r w:rsidRPr="007E325E">
              <w:rPr>
                <w:rFonts w:cs="Arial"/>
              </w:rPr>
              <w:t xml:space="preserve"> can address failures.</w:t>
            </w:r>
          </w:p>
          <w:p w14:paraId="5800A554" w14:textId="77777777" w:rsidR="00D7236C" w:rsidRPr="007E325E" w:rsidRDefault="00D7236C" w:rsidP="00D7236C">
            <w:pPr>
              <w:numPr>
                <w:ilvl w:val="1"/>
                <w:numId w:val="47"/>
              </w:numPr>
              <w:spacing w:after="160" w:line="259" w:lineRule="auto"/>
              <w:contextualSpacing/>
              <w:rPr>
                <w:rFonts w:cs="Arial"/>
              </w:rPr>
            </w:pPr>
            <w:proofErr w:type="gramStart"/>
            <w:r>
              <w:rPr>
                <w:rFonts w:cs="Arial"/>
              </w:rPr>
              <w:t>R</w:t>
            </w:r>
            <w:r w:rsidRPr="007E325E">
              <w:rPr>
                <w:rFonts w:cs="Arial"/>
              </w:rPr>
              <w:t>ecognizes</w:t>
            </w:r>
            <w:proofErr w:type="gramEnd"/>
            <w:r w:rsidRPr="007E325E">
              <w:rPr>
                <w:rFonts w:cs="Arial"/>
              </w:rPr>
              <w:t xml:space="preserve"> how they can fix something. </w:t>
            </w:r>
          </w:p>
          <w:p w14:paraId="2BD3628E" w14:textId="77777777" w:rsidR="00D7236C" w:rsidRPr="007E325E" w:rsidRDefault="00D7236C" w:rsidP="00D7236C">
            <w:pPr>
              <w:numPr>
                <w:ilvl w:val="1"/>
                <w:numId w:val="47"/>
              </w:numPr>
              <w:spacing w:after="160" w:line="259" w:lineRule="auto"/>
              <w:contextualSpacing/>
              <w:rPr>
                <w:rFonts w:cs="Arial"/>
              </w:rPr>
            </w:pPr>
            <w:r>
              <w:rPr>
                <w:rFonts w:cs="Arial"/>
              </w:rPr>
              <w:t>R</w:t>
            </w:r>
            <w:r w:rsidRPr="007E325E">
              <w:rPr>
                <w:rFonts w:cs="Arial"/>
              </w:rPr>
              <w:t>ecognizes whether they can continue testing.</w:t>
            </w:r>
          </w:p>
          <w:p w14:paraId="6778AFA9" w14:textId="77777777" w:rsidR="00D7236C" w:rsidRPr="007E325E" w:rsidRDefault="00D7236C" w:rsidP="00D7236C">
            <w:pPr>
              <w:numPr>
                <w:ilvl w:val="1"/>
                <w:numId w:val="47"/>
              </w:numPr>
              <w:spacing w:after="160" w:line="259" w:lineRule="auto"/>
              <w:contextualSpacing/>
              <w:rPr>
                <w:rFonts w:cs="Arial"/>
              </w:rPr>
            </w:pPr>
            <w:r>
              <w:rPr>
                <w:rFonts w:cs="Arial"/>
              </w:rPr>
              <w:t>I</w:t>
            </w:r>
            <w:r w:rsidRPr="007E325E">
              <w:rPr>
                <w:rFonts w:cs="Arial"/>
              </w:rPr>
              <w:t xml:space="preserve">mplement a correction. </w:t>
            </w:r>
          </w:p>
          <w:p w14:paraId="1BF7CA94" w14:textId="77777777" w:rsidR="00D7236C" w:rsidRPr="007E325E" w:rsidRDefault="00D7236C" w:rsidP="00D7236C">
            <w:pPr>
              <w:numPr>
                <w:ilvl w:val="0"/>
                <w:numId w:val="47"/>
              </w:numPr>
              <w:spacing w:after="160" w:line="259" w:lineRule="auto"/>
              <w:contextualSpacing/>
              <w:rPr>
                <w:rFonts w:cs="Arial"/>
              </w:rPr>
            </w:pPr>
            <w:r w:rsidRPr="007E325E">
              <w:rPr>
                <w:rFonts w:cs="Arial"/>
              </w:rPr>
              <w:t xml:space="preserve">The </w:t>
            </w:r>
            <w:r>
              <w:t>laboratory analyst</w:t>
            </w:r>
            <w:r w:rsidRPr="007E325E">
              <w:rPr>
                <w:rFonts w:cs="Arial"/>
              </w:rPr>
              <w:t xml:space="preserve"> can suggest additional barriers.</w:t>
            </w:r>
          </w:p>
          <w:p w14:paraId="0C233DA0" w14:textId="77777777" w:rsidR="00D7236C" w:rsidRPr="00710679" w:rsidRDefault="00D7236C" w:rsidP="00D7236C">
            <w:pPr>
              <w:numPr>
                <w:ilvl w:val="0"/>
                <w:numId w:val="47"/>
              </w:numPr>
              <w:contextualSpacing/>
            </w:pPr>
            <w:r w:rsidRPr="007E325E">
              <w:rPr>
                <w:rFonts w:cs="Arial"/>
              </w:rPr>
              <w:t xml:space="preserve">The </w:t>
            </w:r>
            <w:r>
              <w:t>laboratory analyst</w:t>
            </w:r>
            <w:r w:rsidRPr="007E325E">
              <w:rPr>
                <w:rFonts w:cs="Arial"/>
              </w:rPr>
              <w:t xml:space="preserve"> can suggest improvements to existing controls (equipment/PPE).</w:t>
            </w:r>
          </w:p>
          <w:p w14:paraId="3EFFDCE5" w14:textId="77777777" w:rsidR="00D7236C" w:rsidRPr="00667B20" w:rsidRDefault="00D7236C" w:rsidP="00D7236C">
            <w:pPr>
              <w:numPr>
                <w:ilvl w:val="0"/>
                <w:numId w:val="47"/>
              </w:numPr>
              <w:spacing w:line="256" w:lineRule="auto"/>
              <w:contextualSpacing/>
              <w:rPr>
                <w:rFonts w:cs="Arial"/>
              </w:rPr>
            </w:pPr>
            <w:r w:rsidRPr="00667B20">
              <w:rPr>
                <w:rFonts w:cs="Arial"/>
              </w:rPr>
              <w:t xml:space="preserve">The </w:t>
            </w:r>
            <w:r>
              <w:rPr>
                <w:rFonts w:cs="Arial"/>
              </w:rPr>
              <w:t>laboratory analyst</w:t>
            </w:r>
            <w:r w:rsidRPr="00667B20">
              <w:rPr>
                <w:rFonts w:cs="Arial"/>
              </w:rPr>
              <w:t xml:space="preserve"> can interpret various types of safety plans, including:</w:t>
            </w:r>
          </w:p>
          <w:p w14:paraId="78CA18C0" w14:textId="77777777" w:rsidR="00D7236C" w:rsidRPr="00667B20" w:rsidRDefault="00D7236C" w:rsidP="00D7236C">
            <w:pPr>
              <w:numPr>
                <w:ilvl w:val="1"/>
                <w:numId w:val="47"/>
              </w:numPr>
              <w:spacing w:line="256" w:lineRule="auto"/>
              <w:contextualSpacing/>
              <w:rPr>
                <w:rFonts w:cs="Arial"/>
              </w:rPr>
            </w:pPr>
            <w:r w:rsidRPr="00667B20">
              <w:rPr>
                <w:rFonts w:cs="Arial"/>
              </w:rPr>
              <w:t xml:space="preserve">Biosafety </w:t>
            </w:r>
          </w:p>
          <w:p w14:paraId="7C247C9A" w14:textId="77777777" w:rsidR="00D7236C" w:rsidRPr="00667B20" w:rsidRDefault="00D7236C" w:rsidP="00D7236C">
            <w:pPr>
              <w:numPr>
                <w:ilvl w:val="1"/>
                <w:numId w:val="47"/>
              </w:numPr>
              <w:spacing w:line="256" w:lineRule="auto"/>
              <w:contextualSpacing/>
              <w:rPr>
                <w:rFonts w:cs="Arial"/>
              </w:rPr>
            </w:pPr>
            <w:r w:rsidRPr="00667B20">
              <w:rPr>
                <w:rFonts w:cs="Arial"/>
              </w:rPr>
              <w:t>Chemical hygiene</w:t>
            </w:r>
          </w:p>
          <w:p w14:paraId="1ECD0DB8" w14:textId="77777777" w:rsidR="00D7236C" w:rsidRPr="00667B20" w:rsidRDefault="00D7236C" w:rsidP="00D7236C">
            <w:pPr>
              <w:numPr>
                <w:ilvl w:val="1"/>
                <w:numId w:val="47"/>
              </w:numPr>
              <w:spacing w:line="256" w:lineRule="auto"/>
              <w:contextualSpacing/>
              <w:rPr>
                <w:rFonts w:cs="Arial"/>
              </w:rPr>
            </w:pPr>
            <w:r w:rsidRPr="00667B20">
              <w:rPr>
                <w:rFonts w:cs="Arial"/>
              </w:rPr>
              <w:t>Incident response</w:t>
            </w:r>
          </w:p>
          <w:p w14:paraId="3B94035E" w14:textId="77777777" w:rsidR="00D7236C" w:rsidRPr="00667B20" w:rsidRDefault="00D7236C" w:rsidP="00D7236C">
            <w:pPr>
              <w:numPr>
                <w:ilvl w:val="1"/>
                <w:numId w:val="47"/>
              </w:numPr>
              <w:spacing w:line="256" w:lineRule="auto"/>
              <w:contextualSpacing/>
              <w:rPr>
                <w:rFonts w:cs="Arial"/>
              </w:rPr>
            </w:pPr>
            <w:r w:rsidRPr="00667B20">
              <w:rPr>
                <w:rFonts w:cs="Arial"/>
              </w:rPr>
              <w:t xml:space="preserve">Biosecurity </w:t>
            </w:r>
          </w:p>
          <w:p w14:paraId="3851F77A" w14:textId="77777777" w:rsidR="00D7236C" w:rsidRPr="00667B20" w:rsidRDefault="00D7236C" w:rsidP="00D7236C">
            <w:pPr>
              <w:numPr>
                <w:ilvl w:val="1"/>
                <w:numId w:val="47"/>
              </w:numPr>
              <w:spacing w:line="256" w:lineRule="auto"/>
              <w:contextualSpacing/>
              <w:rPr>
                <w:rFonts w:cs="Arial"/>
              </w:rPr>
            </w:pPr>
            <w:r w:rsidRPr="00667B20">
              <w:rPr>
                <w:rFonts w:cs="Arial"/>
              </w:rPr>
              <w:t>Hazard communication standard</w:t>
            </w:r>
          </w:p>
          <w:p w14:paraId="3B8FE45A" w14:textId="77777777" w:rsidR="00D7236C" w:rsidRPr="00667B20" w:rsidRDefault="00D7236C" w:rsidP="00D7236C">
            <w:pPr>
              <w:numPr>
                <w:ilvl w:val="1"/>
                <w:numId w:val="47"/>
              </w:numPr>
              <w:spacing w:line="256" w:lineRule="auto"/>
              <w:contextualSpacing/>
              <w:rPr>
                <w:rFonts w:cs="Arial"/>
              </w:rPr>
            </w:pPr>
            <w:r w:rsidRPr="00667B20">
              <w:rPr>
                <w:rFonts w:cs="Arial"/>
              </w:rPr>
              <w:t xml:space="preserve">Emergency response </w:t>
            </w:r>
          </w:p>
          <w:p w14:paraId="1A383327" w14:textId="77777777" w:rsidR="00D7236C" w:rsidRPr="00667B20" w:rsidRDefault="00D7236C" w:rsidP="00D7236C">
            <w:pPr>
              <w:numPr>
                <w:ilvl w:val="1"/>
                <w:numId w:val="47"/>
              </w:numPr>
              <w:spacing w:line="256" w:lineRule="auto"/>
              <w:contextualSpacing/>
              <w:rPr>
                <w:rFonts w:cs="Arial"/>
              </w:rPr>
            </w:pPr>
            <w:r w:rsidRPr="00667B20">
              <w:rPr>
                <w:rFonts w:cs="Arial"/>
              </w:rPr>
              <w:t>Integrated pest management</w:t>
            </w:r>
          </w:p>
          <w:p w14:paraId="790F2C91" w14:textId="77777777" w:rsidR="00D7236C" w:rsidRPr="00667B20" w:rsidRDefault="00D7236C" w:rsidP="00D7236C">
            <w:pPr>
              <w:numPr>
                <w:ilvl w:val="1"/>
                <w:numId w:val="47"/>
              </w:numPr>
              <w:spacing w:line="256" w:lineRule="auto"/>
              <w:contextualSpacing/>
              <w:rPr>
                <w:rFonts w:cs="Arial"/>
              </w:rPr>
            </w:pPr>
            <w:r w:rsidRPr="00667B20">
              <w:rPr>
                <w:rFonts w:cs="Arial"/>
              </w:rPr>
              <w:t xml:space="preserve">Pathogen safety </w:t>
            </w:r>
          </w:p>
          <w:p w14:paraId="562DA8DE" w14:textId="77777777" w:rsidR="00D7236C" w:rsidRPr="00667B20" w:rsidRDefault="00D7236C" w:rsidP="00D7236C">
            <w:pPr>
              <w:numPr>
                <w:ilvl w:val="1"/>
                <w:numId w:val="47"/>
              </w:numPr>
              <w:spacing w:line="256" w:lineRule="auto"/>
              <w:contextualSpacing/>
              <w:rPr>
                <w:rFonts w:cs="Arial"/>
              </w:rPr>
            </w:pPr>
            <w:r w:rsidRPr="00667B20">
              <w:rPr>
                <w:rFonts w:cs="Arial"/>
              </w:rPr>
              <w:t>Shelter-in-Place</w:t>
            </w:r>
          </w:p>
          <w:p w14:paraId="30B41F98" w14:textId="77777777" w:rsidR="00D7236C" w:rsidRDefault="00D7236C" w:rsidP="00D7236C">
            <w:pPr>
              <w:numPr>
                <w:ilvl w:val="1"/>
                <w:numId w:val="47"/>
              </w:numPr>
              <w:contextualSpacing/>
              <w:rPr>
                <w:rFonts w:cs="Arial"/>
              </w:rPr>
            </w:pPr>
            <w:r w:rsidRPr="00667B20">
              <w:rPr>
                <w:rFonts w:cs="Arial"/>
              </w:rPr>
              <w:t>Biomedical (pandemic preparedness and response)</w:t>
            </w:r>
          </w:p>
          <w:p w14:paraId="092CE6FC" w14:textId="77777777" w:rsidR="00D7236C" w:rsidRPr="000225EC" w:rsidRDefault="00D7236C" w:rsidP="00D7236C">
            <w:pPr>
              <w:numPr>
                <w:ilvl w:val="0"/>
                <w:numId w:val="47"/>
              </w:numPr>
              <w:contextualSpacing/>
              <w:rPr>
                <w:rFonts w:cs="Arial"/>
              </w:rPr>
            </w:pPr>
            <w:r>
              <w:rPr>
                <w:rFonts w:cs="Arial"/>
              </w:rPr>
              <w:t xml:space="preserve">The laboratory analyst can </w:t>
            </w:r>
            <w:r>
              <w:t>i</w:t>
            </w:r>
            <w:r w:rsidRPr="00667B20">
              <w:t>nterpret safety documents.</w:t>
            </w:r>
          </w:p>
          <w:p w14:paraId="1AA60014" w14:textId="77777777" w:rsidR="00D7236C" w:rsidRPr="00667B20" w:rsidRDefault="00D7236C" w:rsidP="00D7236C">
            <w:pPr>
              <w:numPr>
                <w:ilvl w:val="0"/>
                <w:numId w:val="47"/>
              </w:numPr>
              <w:contextualSpacing/>
            </w:pPr>
            <w:r w:rsidRPr="00667B20">
              <w:t xml:space="preserve">The </w:t>
            </w:r>
            <w:r>
              <w:rPr>
                <w:rFonts w:cs="Arial"/>
              </w:rPr>
              <w:t>laboratory analyst</w:t>
            </w:r>
            <w:r w:rsidRPr="00667B20">
              <w:t xml:space="preserve"> can interpret various safety documents, including:</w:t>
            </w:r>
          </w:p>
          <w:p w14:paraId="6D5DD162" w14:textId="77777777" w:rsidR="00D7236C" w:rsidRPr="00667B20" w:rsidRDefault="00D7236C" w:rsidP="00D7236C">
            <w:pPr>
              <w:numPr>
                <w:ilvl w:val="1"/>
                <w:numId w:val="47"/>
              </w:numPr>
              <w:contextualSpacing/>
            </w:pPr>
            <w:r w:rsidRPr="00667B20">
              <w:t>Safety SOPs</w:t>
            </w:r>
          </w:p>
          <w:p w14:paraId="43369FCD" w14:textId="77777777" w:rsidR="00D7236C" w:rsidRPr="00667B20" w:rsidRDefault="00D7236C" w:rsidP="00D7236C">
            <w:pPr>
              <w:numPr>
                <w:ilvl w:val="1"/>
                <w:numId w:val="47"/>
              </w:numPr>
              <w:contextualSpacing/>
            </w:pPr>
            <w:r w:rsidRPr="00667B20">
              <w:t>SDS safety data sheets</w:t>
            </w:r>
          </w:p>
          <w:p w14:paraId="219D5769" w14:textId="77777777" w:rsidR="00D7236C" w:rsidRPr="000225EC" w:rsidRDefault="00D7236C" w:rsidP="00D7236C">
            <w:pPr>
              <w:numPr>
                <w:ilvl w:val="1"/>
                <w:numId w:val="47"/>
              </w:numPr>
              <w:contextualSpacing/>
              <w:rPr>
                <w:rFonts w:cs="Arial"/>
              </w:rPr>
            </w:pPr>
            <w:r w:rsidRPr="00667B20">
              <w:t>PSDS pathogen safety data sheet</w:t>
            </w:r>
          </w:p>
          <w:p w14:paraId="2C2F2C1D" w14:textId="77777777" w:rsidR="00D7236C" w:rsidRPr="000225EC" w:rsidRDefault="00D7236C" w:rsidP="00D7236C">
            <w:pPr>
              <w:numPr>
                <w:ilvl w:val="0"/>
                <w:numId w:val="47"/>
              </w:numPr>
              <w:contextualSpacing/>
              <w:rPr>
                <w:rFonts w:cs="Arial"/>
              </w:rPr>
            </w:pPr>
            <w:r>
              <w:rPr>
                <w:rFonts w:cs="Arial"/>
              </w:rPr>
              <w:t xml:space="preserve">The laboratory analyst can </w:t>
            </w:r>
            <w:r>
              <w:rPr>
                <w:rFonts w:cs="Arial"/>
                <w:bCs/>
              </w:rPr>
              <w:t>i</w:t>
            </w:r>
            <w:r w:rsidRPr="00667B20">
              <w:rPr>
                <w:rFonts w:cs="Arial"/>
                <w:bCs/>
              </w:rPr>
              <w:t>nterpret safety regulations.</w:t>
            </w:r>
          </w:p>
          <w:p w14:paraId="28BC2DA0" w14:textId="77777777" w:rsidR="00D7236C" w:rsidRPr="000225EC" w:rsidRDefault="00D7236C" w:rsidP="00D7236C">
            <w:pPr>
              <w:numPr>
                <w:ilvl w:val="0"/>
                <w:numId w:val="47"/>
              </w:numPr>
              <w:contextualSpacing/>
              <w:rPr>
                <w:rFonts w:cs="Arial"/>
              </w:rPr>
            </w:pPr>
            <w:r w:rsidRPr="000225EC">
              <w:rPr>
                <w:rFonts w:cs="Arial"/>
              </w:rPr>
              <w:t>The laboratory analyst can interpret various safety regulations, including:</w:t>
            </w:r>
          </w:p>
          <w:p w14:paraId="562F2BD7" w14:textId="77777777" w:rsidR="00D7236C" w:rsidRPr="000225EC" w:rsidRDefault="00D7236C" w:rsidP="00D7236C">
            <w:pPr>
              <w:numPr>
                <w:ilvl w:val="1"/>
                <w:numId w:val="47"/>
              </w:numPr>
              <w:contextualSpacing/>
              <w:rPr>
                <w:rFonts w:cs="Arial"/>
              </w:rPr>
            </w:pPr>
            <w:r w:rsidRPr="000225EC">
              <w:rPr>
                <w:rFonts w:cs="Arial"/>
              </w:rPr>
              <w:t>DOT shipping regulations</w:t>
            </w:r>
          </w:p>
          <w:p w14:paraId="6AB1B357" w14:textId="77777777" w:rsidR="00D7236C" w:rsidRPr="000225EC" w:rsidRDefault="00D7236C" w:rsidP="00D7236C">
            <w:pPr>
              <w:numPr>
                <w:ilvl w:val="1"/>
                <w:numId w:val="47"/>
              </w:numPr>
              <w:contextualSpacing/>
              <w:rPr>
                <w:rFonts w:cs="Arial"/>
              </w:rPr>
            </w:pPr>
            <w:r w:rsidRPr="000225EC">
              <w:rPr>
                <w:rFonts w:cs="Arial"/>
              </w:rPr>
              <w:t>OSHA</w:t>
            </w:r>
          </w:p>
          <w:p w14:paraId="3E3A0173" w14:textId="77777777" w:rsidR="00D7236C" w:rsidRPr="000225EC" w:rsidRDefault="00D7236C" w:rsidP="00D7236C">
            <w:pPr>
              <w:numPr>
                <w:ilvl w:val="1"/>
                <w:numId w:val="47"/>
              </w:numPr>
              <w:contextualSpacing/>
              <w:rPr>
                <w:rFonts w:cs="Arial"/>
              </w:rPr>
            </w:pPr>
            <w:r w:rsidRPr="000225EC">
              <w:rPr>
                <w:rFonts w:cs="Arial"/>
              </w:rPr>
              <w:t>NFPA regulations</w:t>
            </w:r>
          </w:p>
          <w:p w14:paraId="52566162" w14:textId="77777777" w:rsidR="00D7236C" w:rsidRDefault="00D7236C" w:rsidP="00D7236C">
            <w:pPr>
              <w:numPr>
                <w:ilvl w:val="1"/>
                <w:numId w:val="47"/>
              </w:numPr>
              <w:contextualSpacing/>
              <w:rPr>
                <w:rFonts w:cs="Arial"/>
              </w:rPr>
            </w:pPr>
            <w:r w:rsidRPr="000225EC">
              <w:rPr>
                <w:rFonts w:cs="Arial"/>
              </w:rPr>
              <w:t>BMBL (Biosafety in Microbiological and Biomedical Laboratories)</w:t>
            </w:r>
          </w:p>
          <w:p w14:paraId="56E2C6D0" w14:textId="77777777" w:rsidR="00D7236C" w:rsidRPr="0045569C" w:rsidRDefault="00D7236C" w:rsidP="00D7236C">
            <w:pPr>
              <w:numPr>
                <w:ilvl w:val="0"/>
                <w:numId w:val="47"/>
              </w:numPr>
              <w:contextualSpacing/>
            </w:pPr>
            <w:r>
              <w:t xml:space="preserve">The laboratory analyst can </w:t>
            </w:r>
            <w:r>
              <w:rPr>
                <w:rFonts w:cs="Arial"/>
              </w:rPr>
              <w:t>e</w:t>
            </w:r>
            <w:r w:rsidRPr="00667B20">
              <w:rPr>
                <w:rFonts w:cs="Arial"/>
              </w:rPr>
              <w:t>xplain the various safety programs.</w:t>
            </w:r>
          </w:p>
          <w:p w14:paraId="54F20E13" w14:textId="77777777" w:rsidR="00D7236C" w:rsidRDefault="00D7236C" w:rsidP="00D7236C">
            <w:pPr>
              <w:numPr>
                <w:ilvl w:val="0"/>
                <w:numId w:val="47"/>
              </w:numPr>
              <w:contextualSpacing/>
            </w:pPr>
            <w:r>
              <w:t>The laboratory analyst can explain various safety programs, such as:</w:t>
            </w:r>
          </w:p>
          <w:p w14:paraId="6512DA0C" w14:textId="77777777" w:rsidR="00D7236C" w:rsidRDefault="00D7236C" w:rsidP="00D7236C">
            <w:pPr>
              <w:numPr>
                <w:ilvl w:val="1"/>
                <w:numId w:val="47"/>
              </w:numPr>
              <w:contextualSpacing/>
            </w:pPr>
            <w:r>
              <w:t>Radiation safety</w:t>
            </w:r>
          </w:p>
          <w:p w14:paraId="1F43F4D3" w14:textId="77777777" w:rsidR="00D7236C" w:rsidRDefault="00D7236C" w:rsidP="00D7236C">
            <w:pPr>
              <w:numPr>
                <w:ilvl w:val="1"/>
                <w:numId w:val="47"/>
              </w:numPr>
              <w:contextualSpacing/>
            </w:pPr>
            <w:r>
              <w:t>Respirator safety</w:t>
            </w:r>
          </w:p>
          <w:p w14:paraId="0D13FCCD" w14:textId="77777777" w:rsidR="00D7236C" w:rsidRDefault="00D7236C" w:rsidP="00D7236C">
            <w:pPr>
              <w:numPr>
                <w:ilvl w:val="1"/>
                <w:numId w:val="47"/>
              </w:numPr>
              <w:contextualSpacing/>
            </w:pPr>
            <w:r>
              <w:lastRenderedPageBreak/>
              <w:t>Fit-</w:t>
            </w:r>
            <w:proofErr w:type="gramStart"/>
            <w:r>
              <w:t>testing</w:t>
            </w:r>
            <w:proofErr w:type="gramEnd"/>
          </w:p>
          <w:p w14:paraId="52D5F626" w14:textId="77777777" w:rsidR="00D7236C" w:rsidRDefault="00D7236C" w:rsidP="00D7236C">
            <w:pPr>
              <w:numPr>
                <w:ilvl w:val="1"/>
                <w:numId w:val="47"/>
              </w:numPr>
              <w:contextualSpacing/>
            </w:pPr>
            <w:r>
              <w:t>Pulmonary fitness (medical exam)</w:t>
            </w:r>
          </w:p>
          <w:p w14:paraId="7550FA0D" w14:textId="77777777" w:rsidR="00D7236C" w:rsidRDefault="00D7236C" w:rsidP="00D7236C">
            <w:pPr>
              <w:numPr>
                <w:ilvl w:val="1"/>
                <w:numId w:val="47"/>
              </w:numPr>
              <w:contextualSpacing/>
            </w:pPr>
            <w:r>
              <w:t>Appropriate filters</w:t>
            </w:r>
          </w:p>
          <w:p w14:paraId="3E95B44B" w14:textId="77777777" w:rsidR="00D7236C" w:rsidRDefault="00D7236C" w:rsidP="00D7236C">
            <w:pPr>
              <w:numPr>
                <w:ilvl w:val="1"/>
                <w:numId w:val="47"/>
              </w:numPr>
              <w:contextualSpacing/>
            </w:pPr>
            <w:r>
              <w:t xml:space="preserve">Fire </w:t>
            </w:r>
            <w:proofErr w:type="gramStart"/>
            <w:r>
              <w:t>safety</w:t>
            </w:r>
            <w:proofErr w:type="gramEnd"/>
          </w:p>
          <w:p w14:paraId="1032668F" w14:textId="77777777" w:rsidR="00D7236C" w:rsidRDefault="00D7236C" w:rsidP="00D7236C">
            <w:pPr>
              <w:numPr>
                <w:ilvl w:val="1"/>
                <w:numId w:val="47"/>
              </w:numPr>
              <w:contextualSpacing/>
            </w:pPr>
            <w:r>
              <w:t>First aid</w:t>
            </w:r>
          </w:p>
          <w:p w14:paraId="78953019" w14:textId="77777777" w:rsidR="00D7236C" w:rsidRDefault="00D7236C" w:rsidP="00D7236C">
            <w:pPr>
              <w:numPr>
                <w:ilvl w:val="1"/>
                <w:numId w:val="47"/>
              </w:numPr>
              <w:contextualSpacing/>
            </w:pPr>
            <w:r>
              <w:t>Compressed gas handling</w:t>
            </w:r>
          </w:p>
          <w:p w14:paraId="0E63191C" w14:textId="77777777" w:rsidR="00D7236C" w:rsidRDefault="00D7236C" w:rsidP="00D7236C">
            <w:pPr>
              <w:numPr>
                <w:ilvl w:val="1"/>
                <w:numId w:val="47"/>
              </w:numPr>
              <w:contextualSpacing/>
            </w:pPr>
            <w:r>
              <w:t>Gas supply</w:t>
            </w:r>
          </w:p>
          <w:p w14:paraId="0AC6FB8D" w14:textId="77777777" w:rsidR="00D7236C" w:rsidRDefault="00D7236C" w:rsidP="00D7236C">
            <w:pPr>
              <w:numPr>
                <w:ilvl w:val="1"/>
                <w:numId w:val="47"/>
              </w:numPr>
              <w:contextualSpacing/>
            </w:pPr>
            <w:r>
              <w:t xml:space="preserve">Waste </w:t>
            </w:r>
            <w:proofErr w:type="gramStart"/>
            <w:r>
              <w:t>disposal</w:t>
            </w:r>
            <w:proofErr w:type="gramEnd"/>
          </w:p>
          <w:p w14:paraId="0EAD026E" w14:textId="77777777" w:rsidR="00D7236C" w:rsidRDefault="00D7236C" w:rsidP="00D7236C">
            <w:pPr>
              <w:numPr>
                <w:ilvl w:val="1"/>
                <w:numId w:val="47"/>
              </w:numPr>
              <w:contextualSpacing/>
            </w:pPr>
            <w:r>
              <w:t>Electrical use</w:t>
            </w:r>
          </w:p>
          <w:p w14:paraId="1E42DDE6" w14:textId="77777777" w:rsidR="00D7236C" w:rsidRDefault="00D7236C" w:rsidP="00D7236C">
            <w:pPr>
              <w:numPr>
                <w:ilvl w:val="0"/>
                <w:numId w:val="47"/>
              </w:numPr>
              <w:contextualSpacing/>
            </w:pPr>
            <w:r>
              <w:t>The laboratory analyst can conduct a safety tour.</w:t>
            </w:r>
          </w:p>
          <w:p w14:paraId="06479348" w14:textId="77777777" w:rsidR="00D7236C" w:rsidRDefault="00D7236C" w:rsidP="00D7236C">
            <w:pPr>
              <w:numPr>
                <w:ilvl w:val="1"/>
                <w:numId w:val="47"/>
              </w:numPr>
              <w:contextualSpacing/>
            </w:pPr>
            <w:r>
              <w:t xml:space="preserve">This is where you do your </w:t>
            </w:r>
            <w:proofErr w:type="gramStart"/>
            <w:r>
              <w:t>autoclaving</w:t>
            </w:r>
            <w:proofErr w:type="gramEnd"/>
          </w:p>
          <w:p w14:paraId="02E9D2A7" w14:textId="77777777" w:rsidR="00D7236C" w:rsidRDefault="00D7236C" w:rsidP="00D7236C">
            <w:pPr>
              <w:numPr>
                <w:ilvl w:val="1"/>
                <w:numId w:val="47"/>
              </w:numPr>
              <w:contextualSpacing/>
            </w:pPr>
            <w:r>
              <w:t xml:space="preserve">This is where you dispose hazardous </w:t>
            </w:r>
            <w:proofErr w:type="gramStart"/>
            <w:r>
              <w:t>waste</w:t>
            </w:r>
            <w:proofErr w:type="gramEnd"/>
          </w:p>
          <w:p w14:paraId="5F430B8F" w14:textId="77777777" w:rsidR="00D7236C" w:rsidRDefault="00D7236C" w:rsidP="00D7236C">
            <w:pPr>
              <w:numPr>
                <w:ilvl w:val="1"/>
                <w:numId w:val="47"/>
              </w:numPr>
              <w:contextualSpacing/>
            </w:pPr>
            <w:r>
              <w:t>Ingress/egress</w:t>
            </w:r>
          </w:p>
          <w:p w14:paraId="2A1F6450" w14:textId="77777777" w:rsidR="00D7236C" w:rsidRDefault="00D7236C" w:rsidP="00D7236C">
            <w:pPr>
              <w:numPr>
                <w:ilvl w:val="1"/>
                <w:numId w:val="47"/>
              </w:numPr>
              <w:contextualSpacing/>
            </w:pPr>
            <w:r>
              <w:t xml:space="preserve">Exit </w:t>
            </w:r>
            <w:proofErr w:type="gramStart"/>
            <w:r>
              <w:t>routes</w:t>
            </w:r>
            <w:proofErr w:type="gramEnd"/>
          </w:p>
          <w:p w14:paraId="1158291B" w14:textId="77777777" w:rsidR="00D7236C" w:rsidRDefault="00D7236C" w:rsidP="00D7236C">
            <w:pPr>
              <w:numPr>
                <w:ilvl w:val="0"/>
                <w:numId w:val="47"/>
              </w:numPr>
              <w:contextualSpacing/>
            </w:pPr>
            <w:r>
              <w:t>The laboratory analyst can perform a competency safety assessment of other laboratory analysts.</w:t>
            </w:r>
          </w:p>
          <w:p w14:paraId="7E2DB4B1" w14:textId="77777777" w:rsidR="00D7236C" w:rsidRDefault="00D7236C" w:rsidP="00D7236C">
            <w:pPr>
              <w:numPr>
                <w:ilvl w:val="0"/>
                <w:numId w:val="47"/>
              </w:numPr>
              <w:contextualSpacing/>
            </w:pPr>
            <w:r>
              <w:t>The laboratory analyst can assess the competency of other laboratory analysts in relation to:</w:t>
            </w:r>
          </w:p>
          <w:p w14:paraId="3A79D9DF" w14:textId="77777777" w:rsidR="00D7236C" w:rsidRDefault="00D7236C" w:rsidP="00D7236C">
            <w:pPr>
              <w:numPr>
                <w:ilvl w:val="1"/>
                <w:numId w:val="47"/>
              </w:numPr>
              <w:contextualSpacing/>
            </w:pPr>
            <w:r>
              <w:t xml:space="preserve">Spill </w:t>
            </w:r>
            <w:proofErr w:type="gramStart"/>
            <w:r>
              <w:t>response</w:t>
            </w:r>
            <w:proofErr w:type="gramEnd"/>
          </w:p>
          <w:p w14:paraId="6FA80551" w14:textId="77777777" w:rsidR="00D7236C" w:rsidRDefault="00D7236C" w:rsidP="00D7236C">
            <w:pPr>
              <w:numPr>
                <w:ilvl w:val="1"/>
                <w:numId w:val="47"/>
              </w:numPr>
              <w:contextualSpacing/>
            </w:pPr>
            <w:r>
              <w:t>Donning and doffing PPE</w:t>
            </w:r>
          </w:p>
          <w:p w14:paraId="1BE0F54E" w14:textId="77777777" w:rsidR="00D7236C" w:rsidRDefault="00D7236C" w:rsidP="00D7236C">
            <w:pPr>
              <w:numPr>
                <w:ilvl w:val="1"/>
                <w:numId w:val="47"/>
              </w:numPr>
              <w:contextualSpacing/>
            </w:pPr>
            <w:r>
              <w:t xml:space="preserve">Biosafety cabinet use </w:t>
            </w:r>
          </w:p>
          <w:p w14:paraId="202F7500" w14:textId="77777777" w:rsidR="00D7236C" w:rsidRDefault="00D7236C" w:rsidP="00D7236C">
            <w:pPr>
              <w:numPr>
                <w:ilvl w:val="1"/>
                <w:numId w:val="47"/>
              </w:numPr>
              <w:contextualSpacing/>
            </w:pPr>
            <w:r>
              <w:t>Chemical fume hood use</w:t>
            </w:r>
          </w:p>
          <w:p w14:paraId="57A8354D" w14:textId="77777777" w:rsidR="00D7236C" w:rsidRDefault="00D7236C" w:rsidP="00D7236C">
            <w:pPr>
              <w:numPr>
                <w:ilvl w:val="1"/>
                <w:numId w:val="47"/>
              </w:numPr>
              <w:contextualSpacing/>
            </w:pPr>
            <w:r>
              <w:t>Hazardous waste disposal</w:t>
            </w:r>
          </w:p>
          <w:p w14:paraId="6B119C91" w14:textId="77777777" w:rsidR="00D7236C" w:rsidRDefault="00D7236C" w:rsidP="00D7236C">
            <w:pPr>
              <w:numPr>
                <w:ilvl w:val="0"/>
                <w:numId w:val="47"/>
              </w:numPr>
              <w:contextualSpacing/>
            </w:pPr>
            <w:r>
              <w:t>The laboratory analyst can hold various positions such as:</w:t>
            </w:r>
          </w:p>
          <w:p w14:paraId="1DB05F76" w14:textId="77777777" w:rsidR="00D7236C" w:rsidRDefault="00D7236C" w:rsidP="00D7236C">
            <w:pPr>
              <w:numPr>
                <w:ilvl w:val="1"/>
                <w:numId w:val="47"/>
              </w:numPr>
              <w:contextualSpacing/>
            </w:pPr>
            <w:r>
              <w:t>Biosafety officer</w:t>
            </w:r>
          </w:p>
          <w:p w14:paraId="124B0437" w14:textId="77777777" w:rsidR="00D7236C" w:rsidRDefault="00D7236C" w:rsidP="00D7236C">
            <w:pPr>
              <w:numPr>
                <w:ilvl w:val="1"/>
                <w:numId w:val="47"/>
              </w:numPr>
              <w:contextualSpacing/>
            </w:pPr>
            <w:r>
              <w:t>Chemical safety officer</w:t>
            </w:r>
          </w:p>
          <w:p w14:paraId="62ED7D5B" w14:textId="77777777" w:rsidR="00D7236C" w:rsidRDefault="00D7236C" w:rsidP="00D7236C">
            <w:pPr>
              <w:numPr>
                <w:ilvl w:val="1"/>
                <w:numId w:val="47"/>
              </w:numPr>
              <w:contextualSpacing/>
            </w:pPr>
            <w:r>
              <w:t>Floor warden</w:t>
            </w:r>
          </w:p>
          <w:p w14:paraId="4BEF01EC" w14:textId="77777777" w:rsidR="00D7236C" w:rsidRDefault="00D7236C" w:rsidP="00D7236C">
            <w:pPr>
              <w:numPr>
                <w:ilvl w:val="1"/>
                <w:numId w:val="47"/>
              </w:numPr>
              <w:contextualSpacing/>
            </w:pPr>
            <w:r>
              <w:t>Safety committee</w:t>
            </w:r>
          </w:p>
          <w:p w14:paraId="2B2989DC" w14:textId="77777777" w:rsidR="00D7236C" w:rsidRDefault="00D7236C" w:rsidP="00D7236C">
            <w:pPr>
              <w:numPr>
                <w:ilvl w:val="0"/>
                <w:numId w:val="47"/>
              </w:numPr>
              <w:contextualSpacing/>
            </w:pPr>
            <w:r>
              <w:t>The laboratory analyst may be able to lead an incident response.</w:t>
            </w:r>
          </w:p>
          <w:p w14:paraId="739A8F91" w14:textId="77777777" w:rsidR="00D7236C" w:rsidRPr="00667B20" w:rsidRDefault="00D7236C" w:rsidP="00060D8B">
            <w:pPr>
              <w:ind w:left="360"/>
              <w:contextualSpacing/>
              <w:rPr>
                <w:rFonts w:cs="Arial"/>
              </w:rPr>
            </w:pPr>
          </w:p>
        </w:tc>
      </w:tr>
    </w:tbl>
    <w:p w14:paraId="2B982DA1" w14:textId="77777777" w:rsidR="00D7236C" w:rsidRPr="002E1F6E" w:rsidRDefault="00D7236C" w:rsidP="00D7236C">
      <w:pPr>
        <w:jc w:val="center"/>
        <w:rPr>
          <w:rFonts w:cs="Arial"/>
        </w:rPr>
      </w:pPr>
    </w:p>
    <w:p w14:paraId="2F6D5329" w14:textId="77777777" w:rsidR="00D7236C" w:rsidRDefault="00D7236C" w:rsidP="008203C4">
      <w:pPr>
        <w:jc w:val="center"/>
        <w:rPr>
          <w:rFonts w:cs="Arial"/>
        </w:rPr>
      </w:pPr>
    </w:p>
    <w:p w14:paraId="013F1A97" w14:textId="77777777" w:rsidR="00D7236C" w:rsidRDefault="00D7236C" w:rsidP="008203C4">
      <w:pPr>
        <w:jc w:val="center"/>
        <w:rPr>
          <w:rFonts w:cs="Arial"/>
        </w:rPr>
      </w:pPr>
    </w:p>
    <w:p w14:paraId="2DD68906" w14:textId="77777777" w:rsidR="00D7236C" w:rsidRDefault="00D7236C" w:rsidP="008203C4">
      <w:pPr>
        <w:jc w:val="center"/>
        <w:rPr>
          <w:rFonts w:cs="Arial"/>
        </w:rPr>
      </w:pPr>
    </w:p>
    <w:p w14:paraId="118A5DD6" w14:textId="77777777" w:rsidR="00D7236C" w:rsidRDefault="00D7236C" w:rsidP="008203C4">
      <w:pPr>
        <w:jc w:val="center"/>
        <w:rPr>
          <w:rFonts w:cs="Arial"/>
        </w:rPr>
      </w:pPr>
    </w:p>
    <w:p w14:paraId="6F9503FF" w14:textId="77777777" w:rsidR="00D7236C" w:rsidRDefault="00D7236C" w:rsidP="008203C4">
      <w:pPr>
        <w:jc w:val="center"/>
        <w:rPr>
          <w:rFonts w:cs="Arial"/>
        </w:rPr>
      </w:pPr>
    </w:p>
    <w:p w14:paraId="6F252F56" w14:textId="77777777" w:rsidR="00D7236C" w:rsidRDefault="00D7236C" w:rsidP="008203C4">
      <w:pPr>
        <w:jc w:val="center"/>
        <w:rPr>
          <w:rFonts w:cs="Arial"/>
        </w:rPr>
      </w:pPr>
    </w:p>
    <w:p w14:paraId="14D15D17" w14:textId="77777777" w:rsidR="00D7236C" w:rsidRDefault="00D7236C" w:rsidP="008203C4">
      <w:pPr>
        <w:jc w:val="center"/>
        <w:rPr>
          <w:rFonts w:cs="Arial"/>
        </w:rPr>
      </w:pPr>
    </w:p>
    <w:p w14:paraId="25EEB7E3" w14:textId="77777777" w:rsidR="00D7236C" w:rsidRDefault="00D7236C" w:rsidP="008203C4">
      <w:pPr>
        <w:jc w:val="center"/>
        <w:rPr>
          <w:rFonts w:cs="Arial"/>
        </w:rPr>
      </w:pPr>
    </w:p>
    <w:p w14:paraId="7A4EE889" w14:textId="77777777" w:rsidR="00D7236C" w:rsidRDefault="00D7236C" w:rsidP="008203C4">
      <w:pPr>
        <w:jc w:val="center"/>
        <w:rPr>
          <w:rFonts w:cs="Arial"/>
        </w:rPr>
      </w:pPr>
    </w:p>
    <w:p w14:paraId="5134CAB6" w14:textId="77777777" w:rsidR="00D7236C" w:rsidRPr="002E1F6E" w:rsidRDefault="00D7236C" w:rsidP="00D7236C">
      <w:pPr>
        <w:spacing w:after="0" w:line="240" w:lineRule="auto"/>
        <w:rPr>
          <w:rFonts w:cs="Arial"/>
          <w:sz w:val="28"/>
          <w:szCs w:val="28"/>
        </w:rPr>
      </w:pPr>
      <w:bookmarkStart w:id="1" w:name="_Hlk83968365"/>
      <w:r w:rsidRPr="0031658E">
        <w:rPr>
          <w:rFonts w:cs="Arial"/>
          <w:b/>
          <w:color w:val="000000" w:themeColor="text1"/>
          <w:sz w:val="28"/>
          <w:szCs w:val="28"/>
        </w:rPr>
        <w:t>Advanced Waste Management</w:t>
      </w:r>
      <w:r w:rsidRPr="009B7BE6">
        <w:rPr>
          <w:rFonts w:cs="Arial"/>
          <w:b/>
          <w:sz w:val="28"/>
          <w:szCs w:val="28"/>
          <w:highlight w:val="yellow"/>
        </w:rPr>
        <w:t xml:space="preserve"> </w:t>
      </w:r>
      <w:bookmarkEnd w:id="1"/>
    </w:p>
    <w:p w14:paraId="71518301" w14:textId="77777777" w:rsidR="00D7236C" w:rsidRPr="002E1F6E" w:rsidRDefault="00D7236C" w:rsidP="00D7236C">
      <w:pPr>
        <w:spacing w:after="0"/>
        <w:rPr>
          <w:rFonts w:cs="Arial"/>
        </w:rPr>
      </w:pPr>
    </w:p>
    <w:p w14:paraId="5F1BA3DD" w14:textId="77777777" w:rsidR="00D7236C" w:rsidRDefault="00D7236C" w:rsidP="00D7236C">
      <w:pPr>
        <w:rPr>
          <w:rFonts w:eastAsia="Times New Roman" w:cs="Arial"/>
        </w:rPr>
      </w:pPr>
      <w:bookmarkStart w:id="2" w:name="_Hlk83968398"/>
      <w:r w:rsidRPr="002E1F6E">
        <w:rPr>
          <w:rFonts w:cs="Arial"/>
          <w:b/>
        </w:rPr>
        <w:t>Definition:</w:t>
      </w:r>
      <w:r w:rsidRPr="002E1F6E">
        <w:rPr>
          <w:rFonts w:cs="Arial"/>
        </w:rPr>
        <w:t xml:space="preserve"> </w:t>
      </w:r>
      <w:r w:rsidRPr="00B8512C">
        <w:rPr>
          <w:rFonts w:cs="Arial"/>
          <w:color w:val="000000"/>
        </w:rPr>
        <w:t xml:space="preserve">Legal responsibilities, </w:t>
      </w:r>
      <w:r>
        <w:rPr>
          <w:rFonts w:cs="Arial"/>
          <w:color w:val="000000"/>
        </w:rPr>
        <w:t xml:space="preserve">regulatory requirements, </w:t>
      </w:r>
      <w:r w:rsidRPr="00B8512C">
        <w:rPr>
          <w:rFonts w:cs="Arial"/>
          <w:color w:val="000000"/>
        </w:rPr>
        <w:t xml:space="preserve">safety concerns, oversight practices, and destruction </w:t>
      </w:r>
      <w:r>
        <w:rPr>
          <w:rFonts w:cs="Arial"/>
          <w:color w:val="000000"/>
        </w:rPr>
        <w:t>methods</w:t>
      </w:r>
      <w:r w:rsidRPr="00B8512C">
        <w:rPr>
          <w:rFonts w:cs="Arial"/>
          <w:color w:val="000000"/>
        </w:rPr>
        <w:t xml:space="preserve"> associated with waste management.</w:t>
      </w:r>
    </w:p>
    <w:tbl>
      <w:tblPr>
        <w:tblStyle w:val="TableGrid"/>
        <w:tblW w:w="0" w:type="auto"/>
        <w:tblLook w:val="04A0" w:firstRow="1" w:lastRow="0" w:firstColumn="1" w:lastColumn="0" w:noHBand="0" w:noVBand="1"/>
      </w:tblPr>
      <w:tblGrid>
        <w:gridCol w:w="10790"/>
      </w:tblGrid>
      <w:tr w:rsidR="00D7236C" w:rsidRPr="002E1F6E" w14:paraId="7448AF2F" w14:textId="77777777" w:rsidTr="00060D8B">
        <w:tc>
          <w:tcPr>
            <w:tcW w:w="10790" w:type="dxa"/>
          </w:tcPr>
          <w:p w14:paraId="426A41B5" w14:textId="77777777" w:rsidR="00D7236C" w:rsidRPr="00FF3364" w:rsidRDefault="00D7236C" w:rsidP="00060D8B">
            <w:pPr>
              <w:rPr>
                <w:rFonts w:cs="Arial"/>
              </w:rPr>
            </w:pPr>
            <w:r w:rsidRPr="00FF3364">
              <w:rPr>
                <w:rFonts w:cs="Arial"/>
                <w:b/>
              </w:rPr>
              <w:t>Level 2 Competency:</w:t>
            </w:r>
            <w:r w:rsidRPr="00FF3364">
              <w:rPr>
                <w:rFonts w:cs="Arial"/>
              </w:rPr>
              <w:t xml:space="preserve">  </w:t>
            </w:r>
            <w:r w:rsidRPr="00FF3364">
              <w:rPr>
                <w:rFonts w:eastAsia="Times New Roman" w:cs="Arial"/>
                <w:bCs/>
                <w:color w:val="000000"/>
              </w:rPr>
              <w:t>Support laboratory waste management activities.</w:t>
            </w:r>
            <w:r w:rsidRPr="00FF3364">
              <w:rPr>
                <w:rFonts w:cs="Arial"/>
              </w:rPr>
              <w:t xml:space="preserve"> </w:t>
            </w:r>
          </w:p>
          <w:p w14:paraId="0167903A" w14:textId="77777777" w:rsidR="00D7236C" w:rsidRPr="00FF3364" w:rsidRDefault="00D7236C" w:rsidP="00060D8B">
            <w:pPr>
              <w:rPr>
                <w:rFonts w:cs="Arial"/>
                <w:b/>
              </w:rPr>
            </w:pPr>
          </w:p>
          <w:p w14:paraId="7D14C1E1" w14:textId="77777777" w:rsidR="00D7236C" w:rsidRPr="00350239" w:rsidRDefault="00D7236C" w:rsidP="00060D8B">
            <w:pPr>
              <w:rPr>
                <w:rFonts w:cs="Arial"/>
                <w:b/>
              </w:rPr>
            </w:pPr>
            <w:r w:rsidRPr="00FF3364">
              <w:rPr>
                <w:rFonts w:cs="Arial"/>
                <w:b/>
              </w:rPr>
              <w:t>Level 3 Competencies:</w:t>
            </w:r>
            <w:r w:rsidRPr="00350239">
              <w:rPr>
                <w:rFonts w:cs="Arial"/>
                <w:b/>
              </w:rPr>
              <w:t xml:space="preserve"> </w:t>
            </w:r>
          </w:p>
          <w:p w14:paraId="205ED984" w14:textId="77777777" w:rsidR="00D7236C" w:rsidRPr="00350239" w:rsidRDefault="00D7236C" w:rsidP="00060D8B">
            <w:pPr>
              <w:pStyle w:val="ListParagraph"/>
              <w:numPr>
                <w:ilvl w:val="0"/>
                <w:numId w:val="1"/>
              </w:numPr>
              <w:rPr>
                <w:rFonts w:cs="Arial"/>
              </w:rPr>
            </w:pPr>
            <w:r w:rsidRPr="00F51E0F">
              <w:rPr>
                <w:rFonts w:eastAsia="Times New Roman" w:cs="Arial"/>
                <w:bCs/>
                <w:color w:val="000000"/>
              </w:rPr>
              <w:t xml:space="preserve">Teach </w:t>
            </w:r>
            <w:r>
              <w:rPr>
                <w:rFonts w:eastAsia="Times New Roman" w:cs="Arial"/>
                <w:bCs/>
                <w:color w:val="000000"/>
              </w:rPr>
              <w:t xml:space="preserve">waste management practices to entry-level laboratory analysts </w:t>
            </w:r>
            <w:r>
              <w:rPr>
                <w:rFonts w:cs="Arial"/>
              </w:rPr>
              <w:t xml:space="preserve">- </w:t>
            </w:r>
            <w:proofErr w:type="gramStart"/>
            <w:r w:rsidRPr="00350239">
              <w:rPr>
                <w:rFonts w:cs="Arial"/>
              </w:rPr>
              <w:t>Communication</w:t>
            </w:r>
            <w:proofErr w:type="gramEnd"/>
            <w:r w:rsidRPr="00350239">
              <w:rPr>
                <w:rFonts w:cs="Arial"/>
              </w:rPr>
              <w:t xml:space="preserve"> </w:t>
            </w:r>
          </w:p>
          <w:p w14:paraId="71CB56DF" w14:textId="77777777" w:rsidR="00D7236C" w:rsidRPr="00350239" w:rsidRDefault="00D7236C" w:rsidP="00060D8B">
            <w:pPr>
              <w:pStyle w:val="ListParagraph"/>
              <w:numPr>
                <w:ilvl w:val="0"/>
                <w:numId w:val="1"/>
              </w:numPr>
              <w:rPr>
                <w:rFonts w:cs="Arial"/>
              </w:rPr>
            </w:pPr>
            <w:r>
              <w:rPr>
                <w:rFonts w:eastAsia="Times New Roman" w:cs="Arial"/>
                <w:bCs/>
                <w:color w:val="000000"/>
              </w:rPr>
              <w:t>Promote effective waste management practices</w:t>
            </w:r>
            <w:r w:rsidRPr="00F51E0F">
              <w:rPr>
                <w:rFonts w:eastAsia="Times New Roman" w:cs="Arial"/>
                <w:bCs/>
                <w:color w:val="000000"/>
              </w:rPr>
              <w:t xml:space="preserve"> </w:t>
            </w:r>
            <w:r>
              <w:rPr>
                <w:rFonts w:cs="Arial"/>
              </w:rPr>
              <w:t xml:space="preserve">– </w:t>
            </w:r>
            <w:proofErr w:type="gramStart"/>
            <w:r>
              <w:rPr>
                <w:rFonts w:cs="Arial"/>
              </w:rPr>
              <w:t>Leadership</w:t>
            </w:r>
            <w:proofErr w:type="gramEnd"/>
            <w:r>
              <w:rPr>
                <w:rFonts w:cs="Arial"/>
              </w:rPr>
              <w:t xml:space="preserve"> </w:t>
            </w:r>
          </w:p>
          <w:p w14:paraId="20D09283" w14:textId="77777777" w:rsidR="00D7236C" w:rsidRPr="00350239" w:rsidRDefault="00D7236C" w:rsidP="00060D8B">
            <w:pPr>
              <w:pStyle w:val="ListParagraph"/>
              <w:numPr>
                <w:ilvl w:val="0"/>
                <w:numId w:val="1"/>
              </w:numPr>
              <w:rPr>
                <w:rFonts w:cs="Arial"/>
              </w:rPr>
            </w:pPr>
            <w:r w:rsidRPr="00F51E0F">
              <w:rPr>
                <w:rFonts w:eastAsia="Times New Roman" w:cs="Arial"/>
                <w:bCs/>
                <w:color w:val="000000"/>
              </w:rPr>
              <w:t xml:space="preserve">Follow laboratory policies </w:t>
            </w:r>
            <w:r>
              <w:rPr>
                <w:rFonts w:eastAsia="Times New Roman" w:cs="Arial"/>
                <w:bCs/>
                <w:color w:val="000000"/>
              </w:rPr>
              <w:t xml:space="preserve">related to waste management </w:t>
            </w:r>
            <w:r>
              <w:rPr>
                <w:rFonts w:cs="Arial"/>
              </w:rPr>
              <w:t xml:space="preserve">– </w:t>
            </w:r>
            <w:proofErr w:type="gramStart"/>
            <w:r>
              <w:rPr>
                <w:rFonts w:cs="Arial"/>
              </w:rPr>
              <w:t>Programmatic</w:t>
            </w:r>
            <w:proofErr w:type="gramEnd"/>
            <w:r>
              <w:rPr>
                <w:rFonts w:cs="Arial"/>
              </w:rPr>
              <w:t xml:space="preserve"> </w:t>
            </w:r>
          </w:p>
          <w:p w14:paraId="7C917BD6" w14:textId="77777777" w:rsidR="00D7236C" w:rsidRPr="007C5D38" w:rsidRDefault="00D7236C" w:rsidP="00060D8B">
            <w:pPr>
              <w:pStyle w:val="ListParagraph"/>
              <w:numPr>
                <w:ilvl w:val="0"/>
                <w:numId w:val="1"/>
              </w:numPr>
              <w:rPr>
                <w:rFonts w:cs="Arial"/>
              </w:rPr>
            </w:pPr>
            <w:r>
              <w:rPr>
                <w:rFonts w:eastAsia="Times New Roman" w:cs="Arial"/>
                <w:bCs/>
                <w:color w:val="000000"/>
              </w:rPr>
              <w:t>Apply waste management techniques</w:t>
            </w:r>
            <w:r w:rsidRPr="00F51E0F">
              <w:rPr>
                <w:rFonts w:eastAsia="Times New Roman" w:cs="Arial"/>
                <w:bCs/>
                <w:color w:val="000000"/>
              </w:rPr>
              <w:t xml:space="preserve"> </w:t>
            </w:r>
            <w:r>
              <w:rPr>
                <w:rFonts w:cs="Arial"/>
              </w:rPr>
              <w:t xml:space="preserve">– Technical </w:t>
            </w:r>
            <w:r w:rsidRPr="00350239">
              <w:rPr>
                <w:rFonts w:cs="Arial"/>
              </w:rPr>
              <w:t xml:space="preserve">  </w:t>
            </w:r>
          </w:p>
        </w:tc>
      </w:tr>
    </w:tbl>
    <w:p w14:paraId="23759463" w14:textId="77777777" w:rsidR="00D7236C" w:rsidRDefault="00D7236C" w:rsidP="00D7236C">
      <w:pPr>
        <w:rPr>
          <w:rFonts w:cs="Arial"/>
          <w:b/>
        </w:rPr>
      </w:pPr>
      <w:bookmarkStart w:id="3" w:name="_Hlk103587774"/>
      <w:bookmarkEnd w:id="2"/>
    </w:p>
    <w:tbl>
      <w:tblPr>
        <w:tblStyle w:val="TableGrid"/>
        <w:tblW w:w="14395" w:type="dxa"/>
        <w:tblLook w:val="04A0" w:firstRow="1" w:lastRow="0" w:firstColumn="1" w:lastColumn="0" w:noHBand="0" w:noVBand="1"/>
      </w:tblPr>
      <w:tblGrid>
        <w:gridCol w:w="4796"/>
        <w:gridCol w:w="4797"/>
        <w:gridCol w:w="4802"/>
      </w:tblGrid>
      <w:tr w:rsidR="00D7236C" w:rsidRPr="008531BF" w14:paraId="20B583ED" w14:textId="77777777" w:rsidTr="00060D8B">
        <w:tc>
          <w:tcPr>
            <w:tcW w:w="1439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0CA6C9C" w14:textId="77777777" w:rsidR="00D7236C" w:rsidRPr="008531BF" w:rsidRDefault="00D7236C" w:rsidP="00060D8B">
            <w:pPr>
              <w:rPr>
                <w:b/>
                <w:bCs/>
              </w:rPr>
            </w:pPr>
            <w:bookmarkStart w:id="4" w:name="_Hlk105076748"/>
            <w:r w:rsidRPr="008531BF">
              <w:rPr>
                <w:rFonts w:cs="Arial"/>
                <w:b/>
              </w:rPr>
              <w:t>Legal Responsibility</w:t>
            </w:r>
          </w:p>
        </w:tc>
      </w:tr>
      <w:tr w:rsidR="00D7236C" w:rsidRPr="008531BF" w14:paraId="0F6A75D4" w14:textId="77777777" w:rsidTr="00060D8B">
        <w:tc>
          <w:tcPr>
            <w:tcW w:w="4796" w:type="dxa"/>
            <w:tcBorders>
              <w:top w:val="single" w:sz="4" w:space="0" w:color="auto"/>
              <w:left w:val="single" w:sz="4" w:space="0" w:color="auto"/>
              <w:bottom w:val="single" w:sz="4" w:space="0" w:color="auto"/>
              <w:right w:val="single" w:sz="4" w:space="0" w:color="auto"/>
            </w:tcBorders>
          </w:tcPr>
          <w:p w14:paraId="6E92DA42" w14:textId="77777777" w:rsidR="00D7236C" w:rsidRPr="002322D0" w:rsidRDefault="00D7236C" w:rsidP="00D7236C">
            <w:pPr>
              <w:pStyle w:val="ListParagraph"/>
              <w:numPr>
                <w:ilvl w:val="0"/>
                <w:numId w:val="58"/>
              </w:numPr>
              <w:rPr>
                <w:rFonts w:eastAsia="Times New Roman" w:cs="Arial"/>
                <w:bCs/>
                <w:color w:val="000000"/>
                <w:sz w:val="20"/>
                <w:szCs w:val="20"/>
              </w:rPr>
            </w:pPr>
            <w:r w:rsidRPr="002322D0">
              <w:rPr>
                <w:rFonts w:eastAsia="Times New Roman" w:cs="Arial"/>
                <w:bCs/>
                <w:color w:val="000000"/>
                <w:sz w:val="20"/>
                <w:szCs w:val="20"/>
              </w:rPr>
              <w:t>Documentation</w:t>
            </w:r>
          </w:p>
          <w:p w14:paraId="12CC1AE7" w14:textId="77777777" w:rsidR="00D7236C" w:rsidRPr="002322D0" w:rsidRDefault="00D7236C" w:rsidP="00D7236C">
            <w:pPr>
              <w:pStyle w:val="ListParagraph"/>
              <w:numPr>
                <w:ilvl w:val="0"/>
                <w:numId w:val="58"/>
              </w:numPr>
              <w:rPr>
                <w:rFonts w:eastAsia="Times New Roman" w:cs="Arial"/>
                <w:bCs/>
                <w:color w:val="000000"/>
                <w:sz w:val="20"/>
                <w:szCs w:val="20"/>
              </w:rPr>
            </w:pPr>
            <w:r w:rsidRPr="002322D0">
              <w:rPr>
                <w:rFonts w:eastAsia="Times New Roman" w:cs="Arial"/>
                <w:bCs/>
                <w:color w:val="000000"/>
                <w:sz w:val="20"/>
                <w:szCs w:val="20"/>
              </w:rPr>
              <w:t>Contractors</w:t>
            </w:r>
          </w:p>
          <w:p w14:paraId="3B30CC63" w14:textId="77777777" w:rsidR="00D7236C" w:rsidRPr="002322D0" w:rsidRDefault="00D7236C" w:rsidP="00D7236C">
            <w:pPr>
              <w:pStyle w:val="ListParagraph"/>
              <w:numPr>
                <w:ilvl w:val="0"/>
                <w:numId w:val="58"/>
              </w:numPr>
              <w:rPr>
                <w:rFonts w:eastAsia="Times New Roman" w:cs="Arial"/>
                <w:bCs/>
                <w:color w:val="000000"/>
                <w:sz w:val="20"/>
                <w:szCs w:val="20"/>
              </w:rPr>
            </w:pPr>
            <w:r w:rsidRPr="002322D0">
              <w:rPr>
                <w:rFonts w:eastAsia="Times New Roman" w:cs="Arial"/>
                <w:bCs/>
                <w:color w:val="000000"/>
                <w:sz w:val="20"/>
                <w:szCs w:val="20"/>
              </w:rPr>
              <w:t>Labeling</w:t>
            </w:r>
          </w:p>
          <w:p w14:paraId="5A1DBBD8" w14:textId="77777777" w:rsidR="00D7236C" w:rsidRPr="002322D0" w:rsidRDefault="00D7236C" w:rsidP="00D7236C">
            <w:pPr>
              <w:pStyle w:val="ListParagraph"/>
              <w:numPr>
                <w:ilvl w:val="0"/>
                <w:numId w:val="58"/>
              </w:numPr>
              <w:rPr>
                <w:rFonts w:eastAsia="Times New Roman" w:cs="Arial"/>
                <w:bCs/>
                <w:color w:val="000000"/>
                <w:sz w:val="20"/>
                <w:szCs w:val="20"/>
              </w:rPr>
            </w:pPr>
            <w:r w:rsidRPr="002322D0">
              <w:rPr>
                <w:rFonts w:eastAsia="Times New Roman" w:cs="Arial"/>
                <w:bCs/>
                <w:color w:val="000000"/>
                <w:sz w:val="20"/>
                <w:szCs w:val="20"/>
              </w:rPr>
              <w:t>Shipping</w:t>
            </w:r>
          </w:p>
          <w:p w14:paraId="41BC2B0E" w14:textId="77777777" w:rsidR="00D7236C" w:rsidRPr="002322D0" w:rsidRDefault="00D7236C" w:rsidP="00D7236C">
            <w:pPr>
              <w:pStyle w:val="ListParagraph"/>
              <w:numPr>
                <w:ilvl w:val="0"/>
                <w:numId w:val="58"/>
              </w:numPr>
              <w:rPr>
                <w:rFonts w:eastAsia="Times New Roman" w:cs="Arial"/>
                <w:bCs/>
                <w:color w:val="000000"/>
                <w:sz w:val="20"/>
                <w:szCs w:val="20"/>
              </w:rPr>
            </w:pPr>
            <w:r w:rsidRPr="002322D0">
              <w:rPr>
                <w:rFonts w:eastAsia="Times New Roman" w:cs="Arial"/>
                <w:bCs/>
                <w:color w:val="000000"/>
                <w:sz w:val="20"/>
                <w:szCs w:val="20"/>
              </w:rPr>
              <w:t>Regulations</w:t>
            </w:r>
          </w:p>
          <w:p w14:paraId="6ACC8CE7" w14:textId="77777777" w:rsidR="00D7236C" w:rsidRPr="002322D0" w:rsidRDefault="00D7236C" w:rsidP="00060D8B">
            <w:pPr>
              <w:pStyle w:val="ListParagraph"/>
              <w:ind w:left="360"/>
              <w:rPr>
                <w:sz w:val="20"/>
                <w:szCs w:val="20"/>
              </w:rPr>
            </w:pPr>
          </w:p>
        </w:tc>
        <w:tc>
          <w:tcPr>
            <w:tcW w:w="4797" w:type="dxa"/>
            <w:tcBorders>
              <w:top w:val="single" w:sz="4" w:space="0" w:color="auto"/>
              <w:left w:val="single" w:sz="4" w:space="0" w:color="auto"/>
              <w:bottom w:val="single" w:sz="4" w:space="0" w:color="auto"/>
              <w:right w:val="single" w:sz="4" w:space="0" w:color="auto"/>
            </w:tcBorders>
          </w:tcPr>
          <w:p w14:paraId="44466B6F" w14:textId="77777777" w:rsidR="00D7236C" w:rsidRPr="002322D0" w:rsidRDefault="00D7236C" w:rsidP="00D7236C">
            <w:pPr>
              <w:pStyle w:val="ListParagraph"/>
              <w:numPr>
                <w:ilvl w:val="0"/>
                <w:numId w:val="57"/>
              </w:numPr>
              <w:rPr>
                <w:rFonts w:eastAsia="Times New Roman" w:cs="Arial"/>
                <w:bCs/>
                <w:color w:val="000000"/>
                <w:sz w:val="20"/>
                <w:szCs w:val="20"/>
              </w:rPr>
            </w:pPr>
            <w:r w:rsidRPr="002322D0">
              <w:rPr>
                <w:rFonts w:eastAsia="Times New Roman" w:cs="Arial"/>
                <w:bCs/>
                <w:color w:val="000000"/>
                <w:sz w:val="20"/>
                <w:szCs w:val="20"/>
              </w:rPr>
              <w:t>HAZWOPER training</w:t>
            </w:r>
          </w:p>
          <w:p w14:paraId="5C94625B" w14:textId="77777777" w:rsidR="00D7236C" w:rsidRPr="002322D0" w:rsidRDefault="00D7236C" w:rsidP="00D7236C">
            <w:pPr>
              <w:pStyle w:val="ListParagraph"/>
              <w:numPr>
                <w:ilvl w:val="0"/>
                <w:numId w:val="57"/>
              </w:numPr>
              <w:rPr>
                <w:rFonts w:eastAsia="Times New Roman" w:cs="Arial"/>
                <w:bCs/>
                <w:color w:val="000000"/>
                <w:sz w:val="20"/>
                <w:szCs w:val="20"/>
              </w:rPr>
            </w:pPr>
            <w:r w:rsidRPr="002322D0">
              <w:rPr>
                <w:rFonts w:eastAsia="Times New Roman" w:cs="Arial"/>
                <w:bCs/>
                <w:color w:val="000000"/>
                <w:sz w:val="20"/>
                <w:szCs w:val="20"/>
              </w:rPr>
              <w:t>Classifications</w:t>
            </w:r>
          </w:p>
          <w:p w14:paraId="438E1F84" w14:textId="77777777" w:rsidR="00D7236C" w:rsidRPr="002322D0" w:rsidRDefault="00D7236C" w:rsidP="00D7236C">
            <w:pPr>
              <w:pStyle w:val="ListParagraph"/>
              <w:numPr>
                <w:ilvl w:val="0"/>
                <w:numId w:val="57"/>
              </w:numPr>
              <w:rPr>
                <w:rFonts w:eastAsia="Times New Roman" w:cs="Arial"/>
                <w:bCs/>
                <w:color w:val="000000"/>
                <w:sz w:val="20"/>
                <w:szCs w:val="20"/>
              </w:rPr>
            </w:pPr>
            <w:r w:rsidRPr="002322D0">
              <w:rPr>
                <w:rFonts w:eastAsia="Times New Roman" w:cs="Arial"/>
                <w:bCs/>
                <w:color w:val="000000"/>
                <w:sz w:val="20"/>
                <w:szCs w:val="20"/>
              </w:rPr>
              <w:t>Manifest</w:t>
            </w:r>
          </w:p>
          <w:p w14:paraId="3E5BD85B" w14:textId="77777777" w:rsidR="00D7236C" w:rsidRPr="002322D0" w:rsidRDefault="00D7236C" w:rsidP="00D7236C">
            <w:pPr>
              <w:pStyle w:val="ListParagraph"/>
              <w:numPr>
                <w:ilvl w:val="0"/>
                <w:numId w:val="57"/>
              </w:numPr>
              <w:rPr>
                <w:rFonts w:eastAsia="Times New Roman" w:cs="Arial"/>
                <w:bCs/>
                <w:color w:val="000000"/>
                <w:sz w:val="20"/>
                <w:szCs w:val="20"/>
              </w:rPr>
            </w:pPr>
            <w:r w:rsidRPr="002322D0">
              <w:rPr>
                <w:rFonts w:eastAsia="Times New Roman" w:cs="Arial"/>
                <w:bCs/>
                <w:color w:val="000000"/>
                <w:sz w:val="20"/>
                <w:szCs w:val="20"/>
              </w:rPr>
              <w:t>Regulated waste</w:t>
            </w:r>
          </w:p>
          <w:p w14:paraId="6487E6E2" w14:textId="77777777" w:rsidR="00D7236C" w:rsidRPr="002322D0" w:rsidRDefault="00D7236C" w:rsidP="00D7236C">
            <w:pPr>
              <w:pStyle w:val="ListParagraph"/>
              <w:numPr>
                <w:ilvl w:val="0"/>
                <w:numId w:val="57"/>
              </w:numPr>
              <w:rPr>
                <w:rFonts w:eastAsia="Times New Roman" w:cs="Arial"/>
                <w:bCs/>
                <w:color w:val="000000"/>
                <w:sz w:val="20"/>
                <w:szCs w:val="20"/>
              </w:rPr>
            </w:pPr>
            <w:r w:rsidRPr="002322D0">
              <w:rPr>
                <w:rFonts w:eastAsia="Times New Roman" w:cs="Arial"/>
                <w:bCs/>
                <w:color w:val="000000"/>
                <w:sz w:val="20"/>
                <w:szCs w:val="20"/>
              </w:rPr>
              <w:t>Contracting for waste removal</w:t>
            </w:r>
          </w:p>
          <w:p w14:paraId="4CB16569" w14:textId="77777777" w:rsidR="00D7236C" w:rsidRPr="002322D0" w:rsidRDefault="00D7236C" w:rsidP="00060D8B">
            <w:pPr>
              <w:pStyle w:val="ListParagraph"/>
              <w:ind w:left="360"/>
              <w:rPr>
                <w:sz w:val="20"/>
                <w:szCs w:val="20"/>
              </w:rPr>
            </w:pPr>
          </w:p>
        </w:tc>
        <w:tc>
          <w:tcPr>
            <w:tcW w:w="4802" w:type="dxa"/>
            <w:tcBorders>
              <w:top w:val="single" w:sz="4" w:space="0" w:color="auto"/>
              <w:left w:val="single" w:sz="4" w:space="0" w:color="auto"/>
              <w:bottom w:val="single" w:sz="4" w:space="0" w:color="auto"/>
              <w:right w:val="single" w:sz="4" w:space="0" w:color="auto"/>
            </w:tcBorders>
          </w:tcPr>
          <w:p w14:paraId="4C8C49E8" w14:textId="77777777" w:rsidR="00D7236C" w:rsidRPr="002322D0" w:rsidRDefault="00D7236C" w:rsidP="00D7236C">
            <w:pPr>
              <w:pStyle w:val="ListParagraph"/>
              <w:numPr>
                <w:ilvl w:val="0"/>
                <w:numId w:val="57"/>
              </w:numPr>
              <w:rPr>
                <w:rFonts w:eastAsia="Times New Roman" w:cs="Arial"/>
                <w:bCs/>
                <w:color w:val="000000"/>
                <w:sz w:val="20"/>
                <w:szCs w:val="20"/>
              </w:rPr>
            </w:pPr>
            <w:r w:rsidRPr="002322D0">
              <w:rPr>
                <w:rFonts w:eastAsia="Times New Roman" w:cs="Arial"/>
                <w:bCs/>
                <w:color w:val="000000"/>
                <w:sz w:val="20"/>
                <w:szCs w:val="20"/>
              </w:rPr>
              <w:t>Compliance</w:t>
            </w:r>
          </w:p>
          <w:p w14:paraId="3CFC1E2D" w14:textId="77777777" w:rsidR="00D7236C" w:rsidRPr="002322D0" w:rsidRDefault="00D7236C" w:rsidP="00D7236C">
            <w:pPr>
              <w:pStyle w:val="ListParagraph"/>
              <w:numPr>
                <w:ilvl w:val="0"/>
                <w:numId w:val="57"/>
              </w:numPr>
              <w:rPr>
                <w:rFonts w:eastAsia="Times New Roman" w:cs="Arial"/>
                <w:bCs/>
                <w:color w:val="000000"/>
                <w:sz w:val="20"/>
                <w:szCs w:val="20"/>
              </w:rPr>
            </w:pPr>
            <w:r w:rsidRPr="002322D0">
              <w:rPr>
                <w:rFonts w:eastAsia="Times New Roman" w:cs="Arial"/>
                <w:bCs/>
                <w:color w:val="000000"/>
                <w:sz w:val="20"/>
                <w:szCs w:val="20"/>
              </w:rPr>
              <w:t>Transportation of hazardous waste</w:t>
            </w:r>
          </w:p>
          <w:p w14:paraId="2F1E7678" w14:textId="77777777" w:rsidR="00D7236C" w:rsidRPr="002322D0" w:rsidRDefault="00D7236C" w:rsidP="00D7236C">
            <w:pPr>
              <w:pStyle w:val="ListParagraph"/>
              <w:numPr>
                <w:ilvl w:val="0"/>
                <w:numId w:val="57"/>
              </w:numPr>
              <w:rPr>
                <w:rFonts w:eastAsia="Times New Roman" w:cs="Arial"/>
                <w:bCs/>
                <w:color w:val="000000"/>
                <w:sz w:val="20"/>
                <w:szCs w:val="20"/>
              </w:rPr>
            </w:pPr>
            <w:r w:rsidRPr="002322D0">
              <w:rPr>
                <w:rFonts w:eastAsia="Times New Roman" w:cs="Arial"/>
                <w:bCs/>
                <w:color w:val="000000"/>
                <w:sz w:val="20"/>
                <w:szCs w:val="20"/>
              </w:rPr>
              <w:t xml:space="preserve">Auditing </w:t>
            </w:r>
          </w:p>
          <w:p w14:paraId="3EB3B66E" w14:textId="77777777" w:rsidR="00D7236C" w:rsidRPr="002322D0" w:rsidRDefault="00D7236C" w:rsidP="00D7236C">
            <w:pPr>
              <w:pStyle w:val="ListParagraph"/>
              <w:numPr>
                <w:ilvl w:val="0"/>
                <w:numId w:val="57"/>
              </w:numPr>
              <w:rPr>
                <w:sz w:val="20"/>
                <w:szCs w:val="20"/>
              </w:rPr>
            </w:pPr>
            <w:r w:rsidRPr="002322D0">
              <w:rPr>
                <w:rFonts w:eastAsia="Times New Roman" w:cs="Arial"/>
                <w:bCs/>
                <w:color w:val="000000"/>
                <w:sz w:val="20"/>
                <w:szCs w:val="20"/>
              </w:rPr>
              <w:t>Regulatory entities</w:t>
            </w:r>
          </w:p>
        </w:tc>
      </w:tr>
      <w:tr w:rsidR="00D7236C" w:rsidRPr="008531BF" w14:paraId="443D3381" w14:textId="77777777" w:rsidTr="00060D8B">
        <w:trPr>
          <w:trHeight w:val="800"/>
        </w:trPr>
        <w:tc>
          <w:tcPr>
            <w:tcW w:w="14395" w:type="dxa"/>
            <w:gridSpan w:val="3"/>
            <w:tcBorders>
              <w:top w:val="single" w:sz="4" w:space="0" w:color="auto"/>
              <w:left w:val="single" w:sz="4" w:space="0" w:color="auto"/>
              <w:bottom w:val="single" w:sz="4" w:space="0" w:color="auto"/>
              <w:right w:val="single" w:sz="4" w:space="0" w:color="auto"/>
            </w:tcBorders>
          </w:tcPr>
          <w:p w14:paraId="0236EDA8" w14:textId="77777777" w:rsidR="00D7236C" w:rsidRDefault="00D7236C" w:rsidP="00060D8B">
            <w:pPr>
              <w:pStyle w:val="ListParagraph"/>
              <w:ind w:left="0"/>
              <w:rPr>
                <w:b/>
                <w:bCs/>
              </w:rPr>
            </w:pPr>
          </w:p>
          <w:p w14:paraId="1047FCE2" w14:textId="77777777" w:rsidR="00D7236C" w:rsidRPr="008531BF" w:rsidRDefault="00D7236C" w:rsidP="00060D8B">
            <w:pPr>
              <w:pStyle w:val="ListParagraph"/>
              <w:ind w:left="0"/>
              <w:rPr>
                <w:b/>
                <w:bCs/>
              </w:rPr>
            </w:pPr>
            <w:r w:rsidRPr="008531BF">
              <w:rPr>
                <w:b/>
                <w:bCs/>
              </w:rPr>
              <w:t>Description:</w:t>
            </w:r>
            <w:r w:rsidRPr="008531BF">
              <w:rPr>
                <w:bCs/>
              </w:rPr>
              <w:t xml:space="preserve">  </w:t>
            </w:r>
            <w:r w:rsidRPr="008531BF">
              <w:rPr>
                <w:rFonts w:cs="Arial"/>
                <w:bCs/>
              </w:rPr>
              <w:t>Legal responsibilities associated with waste management.</w:t>
            </w:r>
          </w:p>
          <w:p w14:paraId="34BD1C15" w14:textId="77777777" w:rsidR="00D7236C" w:rsidRPr="008531BF" w:rsidRDefault="00D7236C" w:rsidP="00060D8B">
            <w:pPr>
              <w:pStyle w:val="ListParagraph"/>
              <w:ind w:left="0"/>
              <w:rPr>
                <w:b/>
                <w:bCs/>
              </w:rPr>
            </w:pPr>
            <w:r w:rsidRPr="008531BF">
              <w:rPr>
                <w:b/>
                <w:bCs/>
              </w:rPr>
              <w:t xml:space="preserve"> </w:t>
            </w:r>
          </w:p>
          <w:p w14:paraId="55EB2207" w14:textId="77777777" w:rsidR="00D7236C" w:rsidRDefault="00D7236C" w:rsidP="00060D8B">
            <w:pPr>
              <w:pStyle w:val="ListParagraph"/>
              <w:ind w:left="0"/>
            </w:pPr>
            <w:r w:rsidRPr="009D2F70">
              <w:rPr>
                <w:b/>
                <w:bCs/>
              </w:rPr>
              <w:t>Level 4</w:t>
            </w:r>
            <w:r>
              <w:rPr>
                <w:b/>
                <w:bCs/>
              </w:rPr>
              <w:t xml:space="preserve"> Competency</w:t>
            </w:r>
            <w:r w:rsidRPr="009D2F70">
              <w:rPr>
                <w:b/>
                <w:bCs/>
              </w:rPr>
              <w:t>:</w:t>
            </w:r>
            <w:r w:rsidRPr="008531BF">
              <w:rPr>
                <w:b/>
                <w:bCs/>
              </w:rPr>
              <w:t xml:space="preserve"> </w:t>
            </w:r>
            <w:r w:rsidRPr="009D2F70">
              <w:t>Discuss legal responsibilities associated with waste management.</w:t>
            </w:r>
          </w:p>
          <w:p w14:paraId="38853C90" w14:textId="77777777" w:rsidR="00D7236C" w:rsidRDefault="00D7236C" w:rsidP="00060D8B">
            <w:pPr>
              <w:pStyle w:val="ListParagraph"/>
              <w:ind w:left="0"/>
              <w:rPr>
                <w:b/>
                <w:bCs/>
              </w:rPr>
            </w:pPr>
          </w:p>
          <w:p w14:paraId="6A7127DE" w14:textId="77777777" w:rsidR="00D7236C" w:rsidRDefault="00D7236C" w:rsidP="00060D8B">
            <w:pPr>
              <w:pStyle w:val="ListParagraph"/>
              <w:ind w:left="0"/>
              <w:rPr>
                <w:b/>
                <w:bCs/>
              </w:rPr>
            </w:pPr>
            <w:r>
              <w:rPr>
                <w:b/>
                <w:bCs/>
              </w:rPr>
              <w:t>Level 5 Competencies:</w:t>
            </w:r>
          </w:p>
          <w:p w14:paraId="12135B66" w14:textId="77777777" w:rsidR="00D7236C" w:rsidRDefault="00D7236C" w:rsidP="00D7236C">
            <w:pPr>
              <w:pStyle w:val="ListParagraph"/>
              <w:numPr>
                <w:ilvl w:val="0"/>
                <w:numId w:val="76"/>
              </w:numPr>
            </w:pPr>
            <w:r w:rsidRPr="00A50961">
              <w:rPr>
                <w:color w:val="000000" w:themeColor="text1"/>
              </w:rPr>
              <w:t xml:space="preserve">Describe </w:t>
            </w:r>
            <w:r w:rsidRPr="00F40D95">
              <w:t xml:space="preserve">waste management </w:t>
            </w:r>
            <w:r w:rsidRPr="00A50961">
              <w:rPr>
                <w:color w:val="000000" w:themeColor="text1"/>
              </w:rPr>
              <w:t>entities</w:t>
            </w:r>
            <w:r>
              <w:rPr>
                <w:color w:val="000000" w:themeColor="text1"/>
              </w:rPr>
              <w:t>.</w:t>
            </w:r>
          </w:p>
          <w:p w14:paraId="0BA6132D" w14:textId="77777777" w:rsidR="00D7236C" w:rsidRPr="008531BF" w:rsidRDefault="00D7236C" w:rsidP="00D7236C">
            <w:pPr>
              <w:pStyle w:val="ListParagraph"/>
              <w:numPr>
                <w:ilvl w:val="0"/>
                <w:numId w:val="76"/>
              </w:numPr>
              <w:rPr>
                <w:b/>
                <w:bCs/>
                <w:color w:val="538135" w:themeColor="accent6" w:themeShade="BF"/>
              </w:rPr>
            </w:pPr>
            <w:r w:rsidRPr="009119D6">
              <w:lastRenderedPageBreak/>
              <w:t xml:space="preserve">Describe </w:t>
            </w:r>
            <w:r w:rsidRPr="00A50961">
              <w:t>the regulatory requirements for waste management.</w:t>
            </w:r>
          </w:p>
          <w:p w14:paraId="7D3A64E2" w14:textId="77777777" w:rsidR="00D7236C" w:rsidRPr="008531BF" w:rsidRDefault="00D7236C" w:rsidP="00060D8B"/>
        </w:tc>
      </w:tr>
      <w:bookmarkEnd w:id="4"/>
      <w:tr w:rsidR="00D7236C" w:rsidRPr="008531BF" w14:paraId="0AA0203E" w14:textId="77777777" w:rsidTr="00060D8B">
        <w:trPr>
          <w:trHeight w:val="350"/>
        </w:trPr>
        <w:tc>
          <w:tcPr>
            <w:tcW w:w="14395" w:type="dxa"/>
            <w:gridSpan w:val="3"/>
            <w:shd w:val="clear" w:color="auto" w:fill="C5E0B3" w:themeFill="accent6" w:themeFillTint="66"/>
          </w:tcPr>
          <w:p w14:paraId="7AEDAA03" w14:textId="77777777" w:rsidR="00D7236C" w:rsidRPr="008531BF" w:rsidRDefault="00D7236C" w:rsidP="00060D8B">
            <w:pPr>
              <w:rPr>
                <w:rFonts w:cs="Arial"/>
              </w:rPr>
            </w:pPr>
            <w:r w:rsidRPr="002322D0">
              <w:rPr>
                <w:rFonts w:cs="Arial"/>
                <w:b/>
              </w:rPr>
              <w:lastRenderedPageBreak/>
              <w:t>1.</w:t>
            </w:r>
            <w:r w:rsidRPr="008531BF">
              <w:rPr>
                <w:rFonts w:cs="Arial"/>
                <w:b/>
              </w:rPr>
              <w:t xml:space="preserve"> Level 5 Competency: </w:t>
            </w:r>
            <w:r w:rsidRPr="00A50961">
              <w:rPr>
                <w:color w:val="000000" w:themeColor="text1"/>
              </w:rPr>
              <w:t xml:space="preserve">Describe </w:t>
            </w:r>
            <w:r w:rsidRPr="00F40D95">
              <w:t xml:space="preserve">waste management </w:t>
            </w:r>
            <w:r w:rsidRPr="00A50961">
              <w:rPr>
                <w:color w:val="000000" w:themeColor="text1"/>
              </w:rPr>
              <w:t>entities</w:t>
            </w:r>
            <w:r>
              <w:rPr>
                <w:color w:val="000000" w:themeColor="text1"/>
              </w:rPr>
              <w:t>.</w:t>
            </w:r>
            <w:r w:rsidRPr="00A50961">
              <w:rPr>
                <w:color w:val="000000" w:themeColor="text1"/>
              </w:rPr>
              <w:t xml:space="preserve"> </w:t>
            </w:r>
          </w:p>
        </w:tc>
      </w:tr>
      <w:tr w:rsidR="00D7236C" w:rsidRPr="008531BF" w14:paraId="23A7483A" w14:textId="77777777" w:rsidTr="00060D8B">
        <w:tc>
          <w:tcPr>
            <w:tcW w:w="14395" w:type="dxa"/>
            <w:gridSpan w:val="3"/>
            <w:shd w:val="clear" w:color="auto" w:fill="9CC2E5" w:themeFill="accent1" w:themeFillTint="99"/>
          </w:tcPr>
          <w:p w14:paraId="3C019469" w14:textId="77777777" w:rsidR="00D7236C" w:rsidRPr="008531BF" w:rsidRDefault="00D7236C" w:rsidP="00060D8B">
            <w:pPr>
              <w:jc w:val="center"/>
              <w:rPr>
                <w:rFonts w:cs="Arial"/>
              </w:rPr>
            </w:pPr>
            <w:r w:rsidRPr="008531BF">
              <w:rPr>
                <w:rFonts w:cs="Arial"/>
                <w:b/>
              </w:rPr>
              <w:t>Based on Level 5 competency – Not an all-inclusive list</w:t>
            </w:r>
          </w:p>
        </w:tc>
      </w:tr>
      <w:tr w:rsidR="00D7236C" w:rsidRPr="008531BF" w14:paraId="597D37A5" w14:textId="77777777" w:rsidTr="00060D8B">
        <w:tc>
          <w:tcPr>
            <w:tcW w:w="14395" w:type="dxa"/>
            <w:gridSpan w:val="3"/>
            <w:shd w:val="clear" w:color="auto" w:fill="9CC2E5" w:themeFill="accent1" w:themeFillTint="99"/>
          </w:tcPr>
          <w:p w14:paraId="638AA8DE" w14:textId="77777777" w:rsidR="00D7236C" w:rsidRPr="008531BF" w:rsidRDefault="00D7236C" w:rsidP="00060D8B">
            <w:pPr>
              <w:jc w:val="center"/>
              <w:rPr>
                <w:rFonts w:cs="Arial"/>
                <w:b/>
              </w:rPr>
            </w:pPr>
            <w:r w:rsidRPr="008531BF">
              <w:rPr>
                <w:rFonts w:cs="Arial"/>
                <w:b/>
              </w:rPr>
              <w:t>BEHAVIORAL ANCHORS Average</w:t>
            </w:r>
          </w:p>
        </w:tc>
      </w:tr>
      <w:tr w:rsidR="00D7236C" w:rsidRPr="008531BF" w14:paraId="4CD23DD3" w14:textId="77777777" w:rsidTr="00060D8B">
        <w:tc>
          <w:tcPr>
            <w:tcW w:w="14395" w:type="dxa"/>
            <w:gridSpan w:val="3"/>
          </w:tcPr>
          <w:p w14:paraId="33CC9D78" w14:textId="77777777" w:rsidR="00D7236C" w:rsidRPr="00E76BA3" w:rsidRDefault="00D7236C" w:rsidP="00D7236C">
            <w:pPr>
              <w:pStyle w:val="ListParagraph"/>
              <w:numPr>
                <w:ilvl w:val="0"/>
                <w:numId w:val="75"/>
              </w:numPr>
              <w:rPr>
                <w:rFonts w:cs="Arial"/>
              </w:rPr>
            </w:pPr>
            <w:r w:rsidRPr="00E76BA3">
              <w:rPr>
                <w:rFonts w:cs="Arial"/>
              </w:rPr>
              <w:t xml:space="preserve">The laboratory analyst can identify </w:t>
            </w:r>
            <w:r w:rsidRPr="00F40D95">
              <w:rPr>
                <w:rFonts w:cs="Arial"/>
              </w:rPr>
              <w:t xml:space="preserve">waste management </w:t>
            </w:r>
            <w:r w:rsidRPr="00E76BA3">
              <w:rPr>
                <w:rFonts w:cs="Arial"/>
              </w:rPr>
              <w:t>entities, such as:</w:t>
            </w:r>
          </w:p>
          <w:p w14:paraId="4BC1C6FB" w14:textId="77777777" w:rsidR="00D7236C" w:rsidRPr="008531BF" w:rsidRDefault="00D7236C" w:rsidP="00D7236C">
            <w:pPr>
              <w:pStyle w:val="ListParagraph"/>
              <w:numPr>
                <w:ilvl w:val="0"/>
                <w:numId w:val="70"/>
              </w:numPr>
              <w:rPr>
                <w:rFonts w:cs="Arial"/>
              </w:rPr>
            </w:pPr>
            <w:r w:rsidRPr="008531BF">
              <w:rPr>
                <w:rFonts w:cs="Arial"/>
              </w:rPr>
              <w:t xml:space="preserve">Federal </w:t>
            </w:r>
            <w:r w:rsidRPr="000A434D">
              <w:rPr>
                <w:rFonts w:cs="Arial"/>
              </w:rPr>
              <w:t>entities</w:t>
            </w:r>
            <w:r w:rsidRPr="00F40D95">
              <w:rPr>
                <w:rFonts w:cs="Arial"/>
              </w:rPr>
              <w:t xml:space="preserve">/agencies </w:t>
            </w:r>
            <w:r w:rsidRPr="008531BF">
              <w:rPr>
                <w:rFonts w:cs="Arial"/>
              </w:rPr>
              <w:t>(EPA - RCRA, Dept of Labor – OSHA, DOT – IATA, CDC - BMBL)</w:t>
            </w:r>
          </w:p>
          <w:p w14:paraId="63FB6279" w14:textId="77777777" w:rsidR="00D7236C" w:rsidRPr="008531BF" w:rsidRDefault="00D7236C" w:rsidP="00D7236C">
            <w:pPr>
              <w:pStyle w:val="ListParagraph"/>
              <w:numPr>
                <w:ilvl w:val="0"/>
                <w:numId w:val="70"/>
              </w:numPr>
              <w:rPr>
                <w:rFonts w:cs="Arial"/>
              </w:rPr>
            </w:pPr>
            <w:r w:rsidRPr="008531BF">
              <w:rPr>
                <w:rFonts w:cs="Arial"/>
              </w:rPr>
              <w:t>State and local entities</w:t>
            </w:r>
            <w:r w:rsidRPr="00F40D95">
              <w:rPr>
                <w:rFonts w:cs="Arial"/>
              </w:rPr>
              <w:t>/agencies</w:t>
            </w:r>
            <w:r w:rsidRPr="008531BF">
              <w:rPr>
                <w:rFonts w:cs="Arial"/>
              </w:rPr>
              <w:t>, if applicable.</w:t>
            </w:r>
          </w:p>
          <w:p w14:paraId="3DFDAD40" w14:textId="77777777" w:rsidR="00D7236C" w:rsidRPr="008531BF" w:rsidRDefault="00D7236C" w:rsidP="00D7236C">
            <w:pPr>
              <w:pStyle w:val="ListParagraph"/>
              <w:numPr>
                <w:ilvl w:val="0"/>
                <w:numId w:val="70"/>
              </w:numPr>
              <w:rPr>
                <w:rFonts w:cs="Arial"/>
              </w:rPr>
            </w:pPr>
            <w:r w:rsidRPr="008531BF">
              <w:rPr>
                <w:rFonts w:cs="Arial"/>
              </w:rPr>
              <w:t>Contractors</w:t>
            </w:r>
          </w:p>
          <w:p w14:paraId="47EC3C4D" w14:textId="77777777" w:rsidR="00D7236C" w:rsidRPr="008531BF" w:rsidRDefault="00D7236C" w:rsidP="00060D8B">
            <w:pPr>
              <w:pStyle w:val="ListParagraph"/>
              <w:ind w:left="1080"/>
              <w:rPr>
                <w:rFonts w:cs="Arial"/>
              </w:rPr>
            </w:pPr>
          </w:p>
        </w:tc>
      </w:tr>
      <w:bookmarkEnd w:id="3"/>
      <w:tr w:rsidR="00D7236C" w:rsidRPr="002E1F6E" w14:paraId="1DC800BE" w14:textId="77777777" w:rsidTr="00060D8B">
        <w:trPr>
          <w:trHeight w:val="350"/>
        </w:trPr>
        <w:tc>
          <w:tcPr>
            <w:tcW w:w="14395" w:type="dxa"/>
            <w:gridSpan w:val="3"/>
            <w:shd w:val="clear" w:color="auto" w:fill="C5E0B3" w:themeFill="accent6" w:themeFillTint="66"/>
          </w:tcPr>
          <w:p w14:paraId="389A980D" w14:textId="77777777" w:rsidR="00D7236C" w:rsidRPr="002A7B7C" w:rsidRDefault="00D7236C" w:rsidP="00060D8B">
            <w:pPr>
              <w:rPr>
                <w:rFonts w:cs="Arial"/>
              </w:rPr>
            </w:pPr>
            <w:r w:rsidRPr="002322D0">
              <w:rPr>
                <w:rFonts w:cs="Arial"/>
                <w:b/>
              </w:rPr>
              <w:t>2.</w:t>
            </w:r>
            <w:r>
              <w:rPr>
                <w:rFonts w:cs="Arial"/>
                <w:b/>
              </w:rPr>
              <w:t xml:space="preserve"> </w:t>
            </w:r>
            <w:r w:rsidRPr="002A7B7C">
              <w:rPr>
                <w:rFonts w:cs="Arial"/>
                <w:b/>
              </w:rPr>
              <w:t xml:space="preserve">Level 5 Competency: </w:t>
            </w:r>
            <w:r w:rsidRPr="009119D6">
              <w:t xml:space="preserve">Describe </w:t>
            </w:r>
            <w:r w:rsidRPr="00A50961">
              <w:t>the regulatory requirements for waste management.</w:t>
            </w:r>
            <w:r>
              <w:t xml:space="preserve"> </w:t>
            </w:r>
          </w:p>
        </w:tc>
      </w:tr>
      <w:tr w:rsidR="00D7236C" w:rsidRPr="002E1F6E" w14:paraId="22A75984" w14:textId="77777777" w:rsidTr="00060D8B">
        <w:tc>
          <w:tcPr>
            <w:tcW w:w="14395" w:type="dxa"/>
            <w:gridSpan w:val="3"/>
            <w:shd w:val="clear" w:color="auto" w:fill="9CC2E5" w:themeFill="accent1" w:themeFillTint="99"/>
          </w:tcPr>
          <w:p w14:paraId="1CD14095"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726B1070" w14:textId="77777777" w:rsidTr="00060D8B">
        <w:tc>
          <w:tcPr>
            <w:tcW w:w="14395" w:type="dxa"/>
            <w:gridSpan w:val="3"/>
            <w:shd w:val="clear" w:color="auto" w:fill="9CC2E5" w:themeFill="accent1" w:themeFillTint="99"/>
          </w:tcPr>
          <w:p w14:paraId="0921D813" w14:textId="77777777" w:rsidR="00D7236C" w:rsidRPr="002E1F6E" w:rsidRDefault="00D7236C" w:rsidP="00060D8B">
            <w:pPr>
              <w:jc w:val="center"/>
              <w:rPr>
                <w:rFonts w:cs="Arial"/>
                <w:b/>
              </w:rPr>
            </w:pPr>
            <w:r w:rsidRPr="002E1F6E">
              <w:rPr>
                <w:rFonts w:cs="Arial"/>
                <w:b/>
              </w:rPr>
              <w:t>BEHAVIORAL ANCHORS Average</w:t>
            </w:r>
          </w:p>
        </w:tc>
      </w:tr>
      <w:tr w:rsidR="00D7236C" w:rsidRPr="002E1F6E" w14:paraId="06CDECA4" w14:textId="77777777" w:rsidTr="00060D8B">
        <w:tc>
          <w:tcPr>
            <w:tcW w:w="14395" w:type="dxa"/>
            <w:gridSpan w:val="3"/>
          </w:tcPr>
          <w:p w14:paraId="10629A18" w14:textId="77777777" w:rsidR="00D7236C" w:rsidRPr="00B8444B" w:rsidRDefault="00D7236C" w:rsidP="00D7236C">
            <w:pPr>
              <w:pStyle w:val="ListParagraph"/>
              <w:numPr>
                <w:ilvl w:val="0"/>
                <w:numId w:val="59"/>
              </w:numPr>
              <w:rPr>
                <w:rFonts w:cs="Arial"/>
              </w:rPr>
            </w:pPr>
            <w:r w:rsidRPr="00B8444B">
              <w:rPr>
                <w:rFonts w:cs="Arial"/>
              </w:rPr>
              <w:t>The laboratory analyst has knowledge of the regulatory requirements for various aspects of waste management, such as:</w:t>
            </w:r>
          </w:p>
          <w:p w14:paraId="31BE3282" w14:textId="77777777" w:rsidR="00D7236C" w:rsidRPr="00B8444B" w:rsidRDefault="00D7236C" w:rsidP="00D7236C">
            <w:pPr>
              <w:pStyle w:val="ListParagraph"/>
              <w:numPr>
                <w:ilvl w:val="1"/>
                <w:numId w:val="71"/>
              </w:numPr>
            </w:pPr>
            <w:r w:rsidRPr="00B8444B">
              <w:t>Shipping/transportation</w:t>
            </w:r>
          </w:p>
          <w:p w14:paraId="68A46A02" w14:textId="77777777" w:rsidR="00D7236C" w:rsidRPr="00B8444B" w:rsidRDefault="00D7236C" w:rsidP="00D7236C">
            <w:pPr>
              <w:pStyle w:val="ListParagraph"/>
              <w:numPr>
                <w:ilvl w:val="1"/>
                <w:numId w:val="71"/>
              </w:numPr>
            </w:pPr>
            <w:r w:rsidRPr="00B8444B">
              <w:t>Documentation (</w:t>
            </w:r>
            <w:r>
              <w:t>SOPs the how and when of recording things,</w:t>
            </w:r>
            <w:r w:rsidRPr="00B8444B">
              <w:t>)</w:t>
            </w:r>
          </w:p>
          <w:p w14:paraId="0683C531" w14:textId="77777777" w:rsidR="00D7236C" w:rsidRPr="00B8444B" w:rsidRDefault="00D7236C" w:rsidP="00D7236C">
            <w:pPr>
              <w:pStyle w:val="ListParagraph"/>
              <w:numPr>
                <w:ilvl w:val="1"/>
                <w:numId w:val="71"/>
              </w:numPr>
            </w:pPr>
            <w:r w:rsidRPr="00B8444B">
              <w:t>Records (shipping manifest, audit records, training records, etc.)</w:t>
            </w:r>
          </w:p>
          <w:p w14:paraId="0830A2F3" w14:textId="77777777" w:rsidR="00D7236C" w:rsidRPr="00B8444B" w:rsidRDefault="00D7236C" w:rsidP="00D7236C">
            <w:pPr>
              <w:pStyle w:val="ListParagraph"/>
              <w:numPr>
                <w:ilvl w:val="1"/>
                <w:numId w:val="71"/>
              </w:numPr>
            </w:pPr>
            <w:r w:rsidRPr="00B8444B">
              <w:t>Training (an awareness of HAZWOPER, etc.)</w:t>
            </w:r>
          </w:p>
          <w:p w14:paraId="4CE7F5F4" w14:textId="77777777" w:rsidR="00D7236C" w:rsidRPr="00B8444B" w:rsidRDefault="00D7236C" w:rsidP="00D7236C">
            <w:pPr>
              <w:pStyle w:val="ListParagraph"/>
              <w:numPr>
                <w:ilvl w:val="1"/>
                <w:numId w:val="71"/>
              </w:numPr>
            </w:pPr>
            <w:r w:rsidRPr="00B8444B">
              <w:t>Labeling</w:t>
            </w:r>
          </w:p>
          <w:p w14:paraId="79D37BE3" w14:textId="77777777" w:rsidR="00D7236C" w:rsidRPr="00B8444B" w:rsidRDefault="00D7236C" w:rsidP="00D7236C">
            <w:pPr>
              <w:pStyle w:val="ListParagraph"/>
              <w:numPr>
                <w:ilvl w:val="1"/>
                <w:numId w:val="71"/>
              </w:numPr>
            </w:pPr>
            <w:r w:rsidRPr="00B8444B">
              <w:t>Classifications</w:t>
            </w:r>
          </w:p>
          <w:p w14:paraId="4144A309" w14:textId="77777777" w:rsidR="00D7236C" w:rsidRPr="00B8444B" w:rsidRDefault="00D7236C" w:rsidP="00D7236C">
            <w:pPr>
              <w:pStyle w:val="ListParagraph"/>
              <w:numPr>
                <w:ilvl w:val="1"/>
                <w:numId w:val="71"/>
              </w:numPr>
            </w:pPr>
            <w:r w:rsidRPr="00B8444B">
              <w:t>Safety (fit testing, etc.)</w:t>
            </w:r>
          </w:p>
          <w:p w14:paraId="012F5595" w14:textId="77777777" w:rsidR="00D7236C" w:rsidRPr="00B8444B" w:rsidRDefault="00D7236C" w:rsidP="00D7236C">
            <w:pPr>
              <w:pStyle w:val="ListParagraph"/>
              <w:numPr>
                <w:ilvl w:val="1"/>
                <w:numId w:val="71"/>
              </w:numPr>
            </w:pPr>
            <w:r w:rsidRPr="00B8444B">
              <w:t>Quantity limits (accumulated waste, storage locations, etc.)</w:t>
            </w:r>
          </w:p>
          <w:p w14:paraId="0FF2E948" w14:textId="77777777" w:rsidR="00D7236C" w:rsidRPr="00B8444B" w:rsidRDefault="00D7236C" w:rsidP="00D7236C">
            <w:pPr>
              <w:pStyle w:val="ListParagraph"/>
              <w:numPr>
                <w:ilvl w:val="1"/>
                <w:numId w:val="71"/>
              </w:numPr>
            </w:pPr>
            <w:r w:rsidRPr="00B8444B">
              <w:t>Auditing</w:t>
            </w:r>
          </w:p>
          <w:p w14:paraId="74EC32D1" w14:textId="77777777" w:rsidR="00D7236C" w:rsidRPr="00B8444B" w:rsidRDefault="00D7236C" w:rsidP="00D7236C">
            <w:pPr>
              <w:pStyle w:val="ListParagraph"/>
              <w:numPr>
                <w:ilvl w:val="1"/>
                <w:numId w:val="71"/>
              </w:numPr>
            </w:pPr>
            <w:r w:rsidRPr="00B8444B">
              <w:t>Certified contractors (certified for hazardous waste, etc.)</w:t>
            </w:r>
          </w:p>
          <w:p w14:paraId="24666218" w14:textId="77777777" w:rsidR="00D7236C" w:rsidRPr="00AD29BC" w:rsidRDefault="00D7236C" w:rsidP="00060D8B">
            <w:pPr>
              <w:pStyle w:val="ListParagraph"/>
              <w:ind w:left="1080"/>
              <w:rPr>
                <w:rFonts w:cs="Arial"/>
              </w:rPr>
            </w:pPr>
          </w:p>
        </w:tc>
      </w:tr>
    </w:tbl>
    <w:p w14:paraId="24FC12B7" w14:textId="77777777" w:rsidR="00D7236C" w:rsidRDefault="00D7236C" w:rsidP="00D7236C"/>
    <w:p w14:paraId="7566C6BA" w14:textId="77777777" w:rsidR="00D7236C" w:rsidRDefault="00D7236C" w:rsidP="00D7236C"/>
    <w:p w14:paraId="02E2BC05" w14:textId="77777777" w:rsidR="00D7236C" w:rsidRDefault="00D7236C" w:rsidP="00D7236C"/>
    <w:p w14:paraId="4F53B567" w14:textId="77777777" w:rsidR="00D7236C" w:rsidRDefault="00D7236C" w:rsidP="00D7236C">
      <w:pPr>
        <w:rPr>
          <w:rFonts w:cs="Arial"/>
          <w:b/>
        </w:rPr>
      </w:pPr>
    </w:p>
    <w:p w14:paraId="596302FD" w14:textId="77777777" w:rsidR="00D7236C" w:rsidRDefault="00D7236C" w:rsidP="00D7236C">
      <w:pPr>
        <w:rPr>
          <w:rFonts w:cs="Arial"/>
          <w:b/>
        </w:rPr>
        <w:sectPr w:rsidR="00D7236C" w:rsidSect="00D05CB7">
          <w:headerReference w:type="default" r:id="rId11"/>
          <w:footerReference w:type="default" r:id="rId12"/>
          <w:pgSz w:w="15840" w:h="12240" w:orient="landscape"/>
          <w:pgMar w:top="720" w:right="720" w:bottom="720" w:left="720" w:header="720" w:footer="720" w:gutter="0"/>
          <w:cols w:space="720"/>
          <w:docGrid w:linePitch="360"/>
        </w:sectPr>
      </w:pPr>
    </w:p>
    <w:tbl>
      <w:tblPr>
        <w:tblStyle w:val="TableGrid"/>
        <w:tblW w:w="14395" w:type="dxa"/>
        <w:tblLook w:val="04A0" w:firstRow="1" w:lastRow="0" w:firstColumn="1" w:lastColumn="0" w:noHBand="0" w:noVBand="1"/>
      </w:tblPr>
      <w:tblGrid>
        <w:gridCol w:w="4796"/>
        <w:gridCol w:w="4797"/>
        <w:gridCol w:w="4802"/>
      </w:tblGrid>
      <w:tr w:rsidR="00D7236C" w14:paraId="4F2CAD99" w14:textId="77777777" w:rsidTr="00060D8B">
        <w:tc>
          <w:tcPr>
            <w:tcW w:w="1439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769B32" w14:textId="77777777" w:rsidR="00D7236C" w:rsidRPr="008531BF" w:rsidRDefault="00D7236C" w:rsidP="00060D8B">
            <w:pPr>
              <w:rPr>
                <w:b/>
                <w:bCs/>
              </w:rPr>
            </w:pPr>
            <w:r w:rsidRPr="008531BF">
              <w:rPr>
                <w:rFonts w:eastAsia="Times New Roman" w:cs="Arial"/>
                <w:b/>
                <w:color w:val="000000"/>
              </w:rPr>
              <w:lastRenderedPageBreak/>
              <w:t>Safety</w:t>
            </w:r>
          </w:p>
        </w:tc>
      </w:tr>
      <w:tr w:rsidR="00D7236C" w14:paraId="16F724C4" w14:textId="77777777" w:rsidTr="00060D8B">
        <w:tc>
          <w:tcPr>
            <w:tcW w:w="4796" w:type="dxa"/>
            <w:tcBorders>
              <w:top w:val="single" w:sz="4" w:space="0" w:color="auto"/>
              <w:left w:val="single" w:sz="4" w:space="0" w:color="auto"/>
              <w:bottom w:val="single" w:sz="4" w:space="0" w:color="auto"/>
              <w:right w:val="single" w:sz="4" w:space="0" w:color="auto"/>
            </w:tcBorders>
          </w:tcPr>
          <w:p w14:paraId="000C97A9" w14:textId="77777777" w:rsidR="00D7236C" w:rsidRPr="002322D0" w:rsidRDefault="00D7236C" w:rsidP="00D7236C">
            <w:pPr>
              <w:pStyle w:val="ListParagraph"/>
              <w:numPr>
                <w:ilvl w:val="0"/>
                <w:numId w:val="58"/>
              </w:numPr>
              <w:rPr>
                <w:rFonts w:eastAsia="Times New Roman" w:cs="Arial"/>
                <w:bCs/>
                <w:color w:val="000000"/>
                <w:sz w:val="20"/>
                <w:szCs w:val="20"/>
              </w:rPr>
            </w:pPr>
            <w:r w:rsidRPr="002322D0">
              <w:rPr>
                <w:rFonts w:eastAsia="Times New Roman" w:cs="Arial"/>
                <w:bCs/>
                <w:color w:val="000000"/>
                <w:sz w:val="20"/>
                <w:szCs w:val="20"/>
              </w:rPr>
              <w:t xml:space="preserve">Risk </w:t>
            </w:r>
            <w:proofErr w:type="gramStart"/>
            <w:r w:rsidRPr="002322D0">
              <w:rPr>
                <w:rFonts w:eastAsia="Times New Roman" w:cs="Arial"/>
                <w:bCs/>
                <w:color w:val="000000"/>
                <w:sz w:val="20"/>
                <w:szCs w:val="20"/>
              </w:rPr>
              <w:t>assessment</w:t>
            </w:r>
            <w:proofErr w:type="gramEnd"/>
          </w:p>
          <w:p w14:paraId="7E22D009" w14:textId="77777777" w:rsidR="00D7236C" w:rsidRPr="002322D0" w:rsidRDefault="00D7236C" w:rsidP="00D7236C">
            <w:pPr>
              <w:pStyle w:val="ListParagraph"/>
              <w:numPr>
                <w:ilvl w:val="0"/>
                <w:numId w:val="58"/>
              </w:numPr>
              <w:rPr>
                <w:rFonts w:eastAsia="Times New Roman" w:cs="Arial"/>
                <w:bCs/>
                <w:color w:val="000000"/>
                <w:sz w:val="20"/>
                <w:szCs w:val="20"/>
              </w:rPr>
            </w:pPr>
            <w:r w:rsidRPr="002322D0">
              <w:rPr>
                <w:rFonts w:eastAsia="Times New Roman" w:cs="Arial"/>
                <w:bCs/>
                <w:color w:val="000000"/>
                <w:sz w:val="20"/>
                <w:szCs w:val="20"/>
              </w:rPr>
              <w:t>Hazards</w:t>
            </w:r>
          </w:p>
          <w:p w14:paraId="1893D878" w14:textId="77777777" w:rsidR="00D7236C" w:rsidRPr="002322D0" w:rsidRDefault="00D7236C" w:rsidP="00D7236C">
            <w:pPr>
              <w:pStyle w:val="ListParagraph"/>
              <w:numPr>
                <w:ilvl w:val="0"/>
                <w:numId w:val="58"/>
              </w:numPr>
              <w:rPr>
                <w:rFonts w:eastAsia="Times New Roman" w:cs="Arial"/>
                <w:bCs/>
                <w:color w:val="000000"/>
                <w:sz w:val="20"/>
                <w:szCs w:val="20"/>
              </w:rPr>
            </w:pPr>
            <w:r w:rsidRPr="002322D0">
              <w:rPr>
                <w:rFonts w:eastAsia="Times New Roman" w:cs="Arial"/>
                <w:bCs/>
                <w:color w:val="000000"/>
                <w:sz w:val="20"/>
                <w:szCs w:val="20"/>
              </w:rPr>
              <w:t>Chemical interactions</w:t>
            </w:r>
          </w:p>
          <w:p w14:paraId="7AE423C5" w14:textId="77777777" w:rsidR="00D7236C" w:rsidRPr="002322D0" w:rsidRDefault="00D7236C" w:rsidP="00D7236C">
            <w:pPr>
              <w:pStyle w:val="ListParagraph"/>
              <w:numPr>
                <w:ilvl w:val="0"/>
                <w:numId w:val="58"/>
              </w:numPr>
              <w:rPr>
                <w:rFonts w:eastAsia="Times New Roman" w:cs="Arial"/>
                <w:bCs/>
                <w:color w:val="000000"/>
                <w:sz w:val="20"/>
                <w:szCs w:val="20"/>
              </w:rPr>
            </w:pPr>
            <w:r w:rsidRPr="002322D0">
              <w:rPr>
                <w:rFonts w:eastAsia="Times New Roman" w:cs="Arial"/>
                <w:bCs/>
                <w:color w:val="000000"/>
                <w:sz w:val="20"/>
                <w:szCs w:val="20"/>
              </w:rPr>
              <w:t>Classifications</w:t>
            </w:r>
          </w:p>
          <w:p w14:paraId="1D3D34E7" w14:textId="77777777" w:rsidR="00D7236C" w:rsidRPr="002322D0" w:rsidRDefault="00D7236C" w:rsidP="00060D8B">
            <w:pPr>
              <w:pStyle w:val="ListParagraph"/>
              <w:ind w:left="360"/>
              <w:rPr>
                <w:sz w:val="20"/>
                <w:szCs w:val="20"/>
              </w:rPr>
            </w:pPr>
          </w:p>
        </w:tc>
        <w:tc>
          <w:tcPr>
            <w:tcW w:w="4797" w:type="dxa"/>
            <w:tcBorders>
              <w:top w:val="single" w:sz="4" w:space="0" w:color="auto"/>
              <w:left w:val="single" w:sz="4" w:space="0" w:color="auto"/>
              <w:bottom w:val="single" w:sz="4" w:space="0" w:color="auto"/>
              <w:right w:val="single" w:sz="4" w:space="0" w:color="auto"/>
            </w:tcBorders>
          </w:tcPr>
          <w:p w14:paraId="502350F7" w14:textId="77777777" w:rsidR="00D7236C" w:rsidRPr="002322D0" w:rsidRDefault="00D7236C" w:rsidP="00D7236C">
            <w:pPr>
              <w:pStyle w:val="ListParagraph"/>
              <w:numPr>
                <w:ilvl w:val="0"/>
                <w:numId w:val="58"/>
              </w:numPr>
              <w:rPr>
                <w:rFonts w:eastAsia="Times New Roman" w:cs="Arial"/>
                <w:bCs/>
                <w:color w:val="000000"/>
                <w:sz w:val="20"/>
                <w:szCs w:val="20"/>
              </w:rPr>
            </w:pPr>
            <w:r w:rsidRPr="002322D0">
              <w:rPr>
                <w:rFonts w:eastAsia="Times New Roman" w:cs="Arial"/>
                <w:bCs/>
                <w:color w:val="000000"/>
                <w:sz w:val="20"/>
                <w:szCs w:val="20"/>
              </w:rPr>
              <w:t>Fit testing</w:t>
            </w:r>
          </w:p>
          <w:p w14:paraId="75E605C5" w14:textId="77777777" w:rsidR="00D7236C" w:rsidRPr="002322D0" w:rsidRDefault="00D7236C" w:rsidP="00D7236C">
            <w:pPr>
              <w:pStyle w:val="ListParagraph"/>
              <w:numPr>
                <w:ilvl w:val="0"/>
                <w:numId w:val="58"/>
              </w:numPr>
              <w:rPr>
                <w:rFonts w:eastAsia="Times New Roman" w:cs="Arial"/>
                <w:bCs/>
                <w:color w:val="000000"/>
                <w:sz w:val="20"/>
                <w:szCs w:val="20"/>
              </w:rPr>
            </w:pPr>
            <w:r w:rsidRPr="002322D0">
              <w:rPr>
                <w:rFonts w:eastAsia="Times New Roman" w:cs="Arial"/>
                <w:bCs/>
                <w:color w:val="000000"/>
                <w:sz w:val="20"/>
                <w:szCs w:val="20"/>
              </w:rPr>
              <w:t>Labeling</w:t>
            </w:r>
          </w:p>
          <w:p w14:paraId="147841F1" w14:textId="77777777" w:rsidR="00D7236C" w:rsidRPr="002322D0" w:rsidRDefault="00D7236C" w:rsidP="00D7236C">
            <w:pPr>
              <w:pStyle w:val="ListParagraph"/>
              <w:numPr>
                <w:ilvl w:val="0"/>
                <w:numId w:val="58"/>
              </w:numPr>
              <w:rPr>
                <w:rFonts w:eastAsia="Times New Roman" w:cs="Arial"/>
                <w:bCs/>
                <w:color w:val="000000"/>
                <w:sz w:val="20"/>
                <w:szCs w:val="20"/>
              </w:rPr>
            </w:pPr>
            <w:r w:rsidRPr="002322D0">
              <w:rPr>
                <w:rFonts w:eastAsia="Times New Roman" w:cs="Arial"/>
                <w:bCs/>
                <w:color w:val="000000"/>
                <w:sz w:val="20"/>
                <w:szCs w:val="20"/>
              </w:rPr>
              <w:t>Compatibility</w:t>
            </w:r>
          </w:p>
          <w:p w14:paraId="64867944" w14:textId="77777777" w:rsidR="00D7236C" w:rsidRPr="002322D0" w:rsidRDefault="00D7236C" w:rsidP="00D7236C">
            <w:pPr>
              <w:pStyle w:val="ListParagraph"/>
              <w:numPr>
                <w:ilvl w:val="0"/>
                <w:numId w:val="58"/>
              </w:numPr>
              <w:rPr>
                <w:sz w:val="20"/>
                <w:szCs w:val="20"/>
              </w:rPr>
            </w:pPr>
            <w:r w:rsidRPr="002322D0">
              <w:rPr>
                <w:rFonts w:eastAsia="Times New Roman" w:cs="Arial"/>
                <w:bCs/>
                <w:color w:val="000000"/>
                <w:sz w:val="20"/>
                <w:szCs w:val="20"/>
              </w:rPr>
              <w:t>Sharps handling</w:t>
            </w:r>
          </w:p>
        </w:tc>
        <w:tc>
          <w:tcPr>
            <w:tcW w:w="4802" w:type="dxa"/>
            <w:tcBorders>
              <w:top w:val="single" w:sz="4" w:space="0" w:color="auto"/>
              <w:left w:val="single" w:sz="4" w:space="0" w:color="auto"/>
              <w:bottom w:val="single" w:sz="4" w:space="0" w:color="auto"/>
              <w:right w:val="single" w:sz="4" w:space="0" w:color="auto"/>
            </w:tcBorders>
          </w:tcPr>
          <w:p w14:paraId="15E700D2" w14:textId="77777777" w:rsidR="00D7236C" w:rsidRPr="002322D0" w:rsidRDefault="00D7236C" w:rsidP="00D7236C">
            <w:pPr>
              <w:pStyle w:val="ListParagraph"/>
              <w:numPr>
                <w:ilvl w:val="0"/>
                <w:numId w:val="58"/>
              </w:numPr>
              <w:rPr>
                <w:rFonts w:eastAsia="Times New Roman" w:cs="Arial"/>
                <w:bCs/>
                <w:color w:val="000000"/>
                <w:sz w:val="20"/>
                <w:szCs w:val="20"/>
              </w:rPr>
            </w:pPr>
            <w:r w:rsidRPr="002322D0">
              <w:rPr>
                <w:rFonts w:eastAsia="Times New Roman" w:cs="Arial"/>
                <w:bCs/>
                <w:color w:val="000000"/>
                <w:sz w:val="20"/>
                <w:szCs w:val="20"/>
              </w:rPr>
              <w:t xml:space="preserve">Support </w:t>
            </w:r>
            <w:proofErr w:type="gramStart"/>
            <w:r w:rsidRPr="002322D0">
              <w:rPr>
                <w:rFonts w:eastAsia="Times New Roman" w:cs="Arial"/>
                <w:bCs/>
                <w:color w:val="000000"/>
                <w:sz w:val="20"/>
                <w:szCs w:val="20"/>
              </w:rPr>
              <w:t>experts</w:t>
            </w:r>
            <w:proofErr w:type="gramEnd"/>
          </w:p>
          <w:p w14:paraId="5A1726F8" w14:textId="77777777" w:rsidR="00D7236C" w:rsidRPr="002322D0" w:rsidRDefault="00D7236C" w:rsidP="00D7236C">
            <w:pPr>
              <w:pStyle w:val="ListParagraph"/>
              <w:numPr>
                <w:ilvl w:val="0"/>
                <w:numId w:val="58"/>
              </w:numPr>
              <w:rPr>
                <w:rFonts w:eastAsia="Times New Roman" w:cs="Arial"/>
                <w:bCs/>
                <w:color w:val="000000"/>
                <w:sz w:val="20"/>
                <w:szCs w:val="20"/>
              </w:rPr>
            </w:pPr>
            <w:r w:rsidRPr="002322D0">
              <w:rPr>
                <w:rFonts w:eastAsia="Times New Roman" w:cs="Arial"/>
                <w:bCs/>
                <w:color w:val="000000"/>
                <w:sz w:val="20"/>
                <w:szCs w:val="20"/>
              </w:rPr>
              <w:t>PPE</w:t>
            </w:r>
          </w:p>
          <w:p w14:paraId="453ED827" w14:textId="77777777" w:rsidR="00D7236C" w:rsidRPr="002322D0" w:rsidRDefault="00D7236C" w:rsidP="00D7236C">
            <w:pPr>
              <w:pStyle w:val="ListParagraph"/>
              <w:numPr>
                <w:ilvl w:val="0"/>
                <w:numId w:val="57"/>
              </w:numPr>
              <w:rPr>
                <w:sz w:val="20"/>
                <w:szCs w:val="20"/>
              </w:rPr>
            </w:pPr>
            <w:r w:rsidRPr="002322D0">
              <w:rPr>
                <w:rFonts w:eastAsia="Times New Roman" w:cs="Arial"/>
                <w:bCs/>
                <w:color w:val="000000"/>
                <w:sz w:val="20"/>
                <w:szCs w:val="20"/>
              </w:rPr>
              <w:t>SDS</w:t>
            </w:r>
          </w:p>
        </w:tc>
      </w:tr>
      <w:tr w:rsidR="00D7236C" w14:paraId="2573027E" w14:textId="77777777" w:rsidTr="00060D8B">
        <w:trPr>
          <w:trHeight w:val="800"/>
        </w:trPr>
        <w:tc>
          <w:tcPr>
            <w:tcW w:w="14395" w:type="dxa"/>
            <w:gridSpan w:val="3"/>
            <w:tcBorders>
              <w:top w:val="single" w:sz="4" w:space="0" w:color="auto"/>
              <w:left w:val="single" w:sz="4" w:space="0" w:color="auto"/>
              <w:bottom w:val="single" w:sz="4" w:space="0" w:color="auto"/>
              <w:right w:val="single" w:sz="4" w:space="0" w:color="auto"/>
            </w:tcBorders>
          </w:tcPr>
          <w:p w14:paraId="224A2974" w14:textId="77777777" w:rsidR="00D7236C" w:rsidRDefault="00D7236C" w:rsidP="00060D8B">
            <w:pPr>
              <w:pStyle w:val="ListParagraph"/>
              <w:ind w:left="0"/>
              <w:rPr>
                <w:b/>
                <w:bCs/>
              </w:rPr>
            </w:pPr>
          </w:p>
          <w:p w14:paraId="12250E1A" w14:textId="77777777" w:rsidR="00D7236C" w:rsidRPr="008531BF" w:rsidRDefault="00D7236C" w:rsidP="00060D8B">
            <w:pPr>
              <w:pStyle w:val="ListParagraph"/>
              <w:ind w:left="0"/>
              <w:rPr>
                <w:b/>
                <w:bCs/>
              </w:rPr>
            </w:pPr>
            <w:r w:rsidRPr="008531BF">
              <w:rPr>
                <w:b/>
                <w:bCs/>
              </w:rPr>
              <w:t>Description:</w:t>
            </w:r>
            <w:r w:rsidRPr="008531BF">
              <w:rPr>
                <w:bCs/>
              </w:rPr>
              <w:t xml:space="preserve">  Safety aspects associated with waste management.</w:t>
            </w:r>
          </w:p>
          <w:p w14:paraId="329AAF72" w14:textId="77777777" w:rsidR="00D7236C" w:rsidRPr="008531BF" w:rsidRDefault="00D7236C" w:rsidP="00060D8B">
            <w:pPr>
              <w:pStyle w:val="ListParagraph"/>
              <w:ind w:left="0"/>
              <w:rPr>
                <w:b/>
                <w:bCs/>
              </w:rPr>
            </w:pPr>
            <w:r w:rsidRPr="008531BF">
              <w:rPr>
                <w:b/>
                <w:bCs/>
              </w:rPr>
              <w:t xml:space="preserve"> </w:t>
            </w:r>
          </w:p>
          <w:p w14:paraId="73498480" w14:textId="77777777" w:rsidR="00D7236C" w:rsidRDefault="00D7236C" w:rsidP="00060D8B">
            <w:pPr>
              <w:pStyle w:val="ListParagraph"/>
              <w:ind w:left="0"/>
            </w:pPr>
            <w:r w:rsidRPr="009D2F70">
              <w:rPr>
                <w:b/>
                <w:bCs/>
              </w:rPr>
              <w:t>Level 4</w:t>
            </w:r>
            <w:r>
              <w:rPr>
                <w:b/>
                <w:bCs/>
              </w:rPr>
              <w:t xml:space="preserve"> Competency</w:t>
            </w:r>
            <w:r w:rsidRPr="009D2F70">
              <w:rPr>
                <w:b/>
                <w:bCs/>
              </w:rPr>
              <w:t>:</w:t>
            </w:r>
            <w:r w:rsidRPr="008531BF">
              <w:rPr>
                <w:b/>
                <w:bCs/>
              </w:rPr>
              <w:t xml:space="preserve">  </w:t>
            </w:r>
            <w:r w:rsidRPr="009D2F70">
              <w:t>Discuss safety in relation to waste management.</w:t>
            </w:r>
          </w:p>
          <w:p w14:paraId="666D0567" w14:textId="77777777" w:rsidR="00D7236C" w:rsidRDefault="00D7236C" w:rsidP="00060D8B">
            <w:pPr>
              <w:pStyle w:val="ListParagraph"/>
              <w:ind w:left="0"/>
              <w:rPr>
                <w:b/>
                <w:bCs/>
              </w:rPr>
            </w:pPr>
          </w:p>
          <w:p w14:paraId="7F7537A0" w14:textId="77777777" w:rsidR="00D7236C" w:rsidRDefault="00D7236C" w:rsidP="00060D8B">
            <w:pPr>
              <w:pStyle w:val="ListParagraph"/>
              <w:ind w:left="0"/>
            </w:pPr>
            <w:r>
              <w:rPr>
                <w:b/>
                <w:bCs/>
              </w:rPr>
              <w:t>Level 5 Competencies:</w:t>
            </w:r>
          </w:p>
          <w:p w14:paraId="4EE3F4F4" w14:textId="77777777" w:rsidR="00D7236C" w:rsidRPr="002322D0" w:rsidRDefault="00D7236C" w:rsidP="00D7236C">
            <w:pPr>
              <w:pStyle w:val="ListParagraph"/>
              <w:numPr>
                <w:ilvl w:val="0"/>
                <w:numId w:val="77"/>
              </w:numPr>
              <w:rPr>
                <w:b/>
                <w:bCs/>
                <w:color w:val="538135" w:themeColor="accent6" w:themeShade="BF"/>
              </w:rPr>
            </w:pPr>
            <w:r w:rsidRPr="00F40D95">
              <w:t>Contribute to a risk assessment for waste management.</w:t>
            </w:r>
          </w:p>
          <w:p w14:paraId="1A3909FD" w14:textId="77777777" w:rsidR="00D7236C" w:rsidRPr="002322D0" w:rsidRDefault="00D7236C" w:rsidP="00D7236C">
            <w:pPr>
              <w:pStyle w:val="ListParagraph"/>
              <w:numPr>
                <w:ilvl w:val="0"/>
                <w:numId w:val="77"/>
              </w:numPr>
              <w:rPr>
                <w:b/>
                <w:bCs/>
                <w:color w:val="538135" w:themeColor="accent6" w:themeShade="BF"/>
              </w:rPr>
            </w:pPr>
            <w:r w:rsidRPr="00A50961">
              <w:t>Consult resources in matters related to hazardous waste.</w:t>
            </w:r>
          </w:p>
          <w:p w14:paraId="1940DE1E" w14:textId="77777777" w:rsidR="00D7236C" w:rsidRPr="002322D0" w:rsidRDefault="00D7236C" w:rsidP="00D7236C">
            <w:pPr>
              <w:pStyle w:val="ListParagraph"/>
              <w:numPr>
                <w:ilvl w:val="0"/>
                <w:numId w:val="77"/>
              </w:numPr>
              <w:rPr>
                <w:b/>
                <w:bCs/>
                <w:color w:val="538135" w:themeColor="accent6" w:themeShade="BF"/>
              </w:rPr>
            </w:pPr>
            <w:r w:rsidRPr="00A50961">
              <w:t>Assess a hazardous waste-related safety incident.</w:t>
            </w:r>
          </w:p>
          <w:p w14:paraId="6895E902" w14:textId="77777777" w:rsidR="00D7236C" w:rsidRPr="002322D0" w:rsidRDefault="00D7236C" w:rsidP="00D7236C">
            <w:pPr>
              <w:pStyle w:val="ListParagraph"/>
              <w:numPr>
                <w:ilvl w:val="0"/>
                <w:numId w:val="77"/>
              </w:numPr>
              <w:rPr>
                <w:b/>
                <w:bCs/>
                <w:color w:val="538135" w:themeColor="accent6" w:themeShade="BF"/>
              </w:rPr>
            </w:pPr>
            <w:r w:rsidRPr="00A50961">
              <w:rPr>
                <w:bCs/>
              </w:rPr>
              <w:t>Describe waste-related safety hazards.</w:t>
            </w:r>
          </w:p>
          <w:p w14:paraId="5A18CFD6" w14:textId="77777777" w:rsidR="00D7236C" w:rsidRPr="008531BF" w:rsidRDefault="00D7236C" w:rsidP="00D7236C">
            <w:pPr>
              <w:pStyle w:val="ListParagraph"/>
              <w:numPr>
                <w:ilvl w:val="0"/>
                <w:numId w:val="77"/>
              </w:numPr>
              <w:rPr>
                <w:b/>
                <w:bCs/>
                <w:color w:val="538135" w:themeColor="accent6" w:themeShade="BF"/>
              </w:rPr>
            </w:pPr>
            <w:r w:rsidRPr="00A50961">
              <w:t>Identify potential deficiencies in waste handling practices.</w:t>
            </w:r>
          </w:p>
          <w:p w14:paraId="04EA23FB" w14:textId="77777777" w:rsidR="00D7236C" w:rsidRPr="008531BF" w:rsidRDefault="00D7236C" w:rsidP="00060D8B"/>
        </w:tc>
      </w:tr>
      <w:tr w:rsidR="00D7236C" w:rsidRPr="002E1F6E" w14:paraId="74E9CB1B" w14:textId="77777777" w:rsidTr="00060D8B">
        <w:trPr>
          <w:trHeight w:val="350"/>
        </w:trPr>
        <w:tc>
          <w:tcPr>
            <w:tcW w:w="14395" w:type="dxa"/>
            <w:gridSpan w:val="3"/>
            <w:shd w:val="clear" w:color="auto" w:fill="C5E0B3" w:themeFill="accent6" w:themeFillTint="66"/>
          </w:tcPr>
          <w:p w14:paraId="483358FD" w14:textId="77777777" w:rsidR="00D7236C" w:rsidRPr="008531BF" w:rsidRDefault="00D7236C" w:rsidP="00060D8B">
            <w:pPr>
              <w:rPr>
                <w:rFonts w:cs="Arial"/>
              </w:rPr>
            </w:pPr>
            <w:r w:rsidRPr="00A50961">
              <w:rPr>
                <w:rFonts w:cs="Arial"/>
                <w:bCs/>
              </w:rPr>
              <w:t>1.</w:t>
            </w:r>
            <w:r w:rsidRPr="008531BF">
              <w:rPr>
                <w:rFonts w:cs="Arial"/>
                <w:b/>
              </w:rPr>
              <w:t xml:space="preserve"> Level 5 Competency: </w:t>
            </w:r>
            <w:r w:rsidRPr="00F40D95">
              <w:t>Contribute to a risk assessment for waste management.</w:t>
            </w:r>
          </w:p>
        </w:tc>
      </w:tr>
      <w:tr w:rsidR="00D7236C" w:rsidRPr="002E1F6E" w14:paraId="53988249" w14:textId="77777777" w:rsidTr="00060D8B">
        <w:tc>
          <w:tcPr>
            <w:tcW w:w="14395" w:type="dxa"/>
            <w:gridSpan w:val="3"/>
            <w:shd w:val="clear" w:color="auto" w:fill="9CC2E5" w:themeFill="accent1" w:themeFillTint="99"/>
          </w:tcPr>
          <w:p w14:paraId="4821CBE9" w14:textId="77777777" w:rsidR="00D7236C" w:rsidRPr="008531BF" w:rsidRDefault="00D7236C" w:rsidP="00060D8B">
            <w:pPr>
              <w:jc w:val="center"/>
              <w:rPr>
                <w:rFonts w:cs="Arial"/>
              </w:rPr>
            </w:pPr>
            <w:r w:rsidRPr="008531BF">
              <w:rPr>
                <w:rFonts w:cs="Arial"/>
                <w:b/>
              </w:rPr>
              <w:t>Based on Level 5 competency – Not an all-inclusive list</w:t>
            </w:r>
          </w:p>
        </w:tc>
      </w:tr>
      <w:tr w:rsidR="00D7236C" w:rsidRPr="002E1F6E" w14:paraId="32C3B6FC" w14:textId="77777777" w:rsidTr="00060D8B">
        <w:tc>
          <w:tcPr>
            <w:tcW w:w="14395" w:type="dxa"/>
            <w:gridSpan w:val="3"/>
            <w:shd w:val="clear" w:color="auto" w:fill="9CC2E5" w:themeFill="accent1" w:themeFillTint="99"/>
          </w:tcPr>
          <w:p w14:paraId="1CCAFFCA" w14:textId="77777777" w:rsidR="00D7236C" w:rsidRPr="008531BF" w:rsidRDefault="00D7236C" w:rsidP="00060D8B">
            <w:pPr>
              <w:jc w:val="center"/>
              <w:rPr>
                <w:rFonts w:cs="Arial"/>
                <w:b/>
              </w:rPr>
            </w:pPr>
            <w:r w:rsidRPr="008531BF">
              <w:rPr>
                <w:rFonts w:cs="Arial"/>
                <w:b/>
              </w:rPr>
              <w:t>BEHAVIORAL ANCHORS Average</w:t>
            </w:r>
          </w:p>
        </w:tc>
      </w:tr>
      <w:tr w:rsidR="00D7236C" w:rsidRPr="002E1F6E" w14:paraId="6433B8A4" w14:textId="77777777" w:rsidTr="00060D8B">
        <w:tc>
          <w:tcPr>
            <w:tcW w:w="14395" w:type="dxa"/>
            <w:gridSpan w:val="3"/>
          </w:tcPr>
          <w:p w14:paraId="194FA9C8" w14:textId="77777777" w:rsidR="00D7236C" w:rsidRPr="008531BF" w:rsidRDefault="00D7236C" w:rsidP="00D7236C">
            <w:pPr>
              <w:pStyle w:val="ListParagraph"/>
              <w:numPr>
                <w:ilvl w:val="0"/>
                <w:numId w:val="61"/>
              </w:numPr>
              <w:rPr>
                <w:rFonts w:cs="Arial"/>
              </w:rPr>
            </w:pPr>
            <w:r w:rsidRPr="008531BF">
              <w:rPr>
                <w:rFonts w:cs="Arial"/>
              </w:rPr>
              <w:t>The laboratory analyst has an awareness of hazards specific to waste management.</w:t>
            </w:r>
          </w:p>
          <w:p w14:paraId="20311508" w14:textId="77777777" w:rsidR="00D7236C" w:rsidRPr="00F40D95" w:rsidRDefault="00D7236C" w:rsidP="00D7236C">
            <w:pPr>
              <w:pStyle w:val="ListParagraph"/>
              <w:numPr>
                <w:ilvl w:val="0"/>
                <w:numId w:val="61"/>
              </w:numPr>
              <w:rPr>
                <w:rFonts w:cs="Arial"/>
              </w:rPr>
            </w:pPr>
            <w:r w:rsidRPr="00F40D95">
              <w:rPr>
                <w:rFonts w:cs="Arial"/>
              </w:rPr>
              <w:t>The laboratory analyst has an awareness of various risk assessment charts/matrices.</w:t>
            </w:r>
          </w:p>
          <w:p w14:paraId="1600904D" w14:textId="77777777" w:rsidR="00D7236C" w:rsidRPr="00F40D95" w:rsidRDefault="00D7236C" w:rsidP="00D7236C">
            <w:pPr>
              <w:pStyle w:val="ListParagraph"/>
              <w:numPr>
                <w:ilvl w:val="0"/>
                <w:numId w:val="61"/>
              </w:numPr>
              <w:rPr>
                <w:rFonts w:cs="Arial"/>
              </w:rPr>
            </w:pPr>
            <w:r w:rsidRPr="00F40D95">
              <w:rPr>
                <w:rFonts w:cs="Arial"/>
              </w:rPr>
              <w:t xml:space="preserve">The laboratory analyst can work with a team on </w:t>
            </w:r>
            <w:proofErr w:type="gramStart"/>
            <w:r w:rsidRPr="00F40D95">
              <w:rPr>
                <w:rFonts w:cs="Arial"/>
              </w:rPr>
              <w:t>a risk</w:t>
            </w:r>
            <w:proofErr w:type="gramEnd"/>
            <w:r w:rsidRPr="00F40D95">
              <w:rPr>
                <w:rFonts w:cs="Arial"/>
              </w:rPr>
              <w:t xml:space="preserve"> assessment.</w:t>
            </w:r>
          </w:p>
          <w:p w14:paraId="2EAC9CE3" w14:textId="77777777" w:rsidR="00D7236C" w:rsidRPr="00F40D95" w:rsidRDefault="00D7236C" w:rsidP="00D7236C">
            <w:pPr>
              <w:pStyle w:val="ListParagraph"/>
              <w:numPr>
                <w:ilvl w:val="1"/>
                <w:numId w:val="61"/>
              </w:numPr>
              <w:rPr>
                <w:rFonts w:cs="Arial"/>
              </w:rPr>
            </w:pPr>
            <w:r w:rsidRPr="00F40D95">
              <w:rPr>
                <w:rFonts w:cs="Arial"/>
              </w:rPr>
              <w:t>Contribute method specific knowledge for the risk assessment.</w:t>
            </w:r>
          </w:p>
          <w:p w14:paraId="2F0B6BCF" w14:textId="77777777" w:rsidR="00D7236C" w:rsidRPr="008531BF" w:rsidRDefault="00D7236C" w:rsidP="00060D8B">
            <w:pPr>
              <w:rPr>
                <w:rFonts w:cs="Arial"/>
              </w:rPr>
            </w:pPr>
          </w:p>
        </w:tc>
      </w:tr>
      <w:tr w:rsidR="00D7236C" w:rsidRPr="002E1F6E" w14:paraId="2D6A5C99" w14:textId="77777777" w:rsidTr="00060D8B">
        <w:trPr>
          <w:trHeight w:val="350"/>
        </w:trPr>
        <w:tc>
          <w:tcPr>
            <w:tcW w:w="14395" w:type="dxa"/>
            <w:gridSpan w:val="3"/>
            <w:shd w:val="clear" w:color="auto" w:fill="C5E0B3" w:themeFill="accent6" w:themeFillTint="66"/>
          </w:tcPr>
          <w:p w14:paraId="2F3F609E" w14:textId="77777777" w:rsidR="00D7236C" w:rsidRPr="008531BF" w:rsidRDefault="00D7236C" w:rsidP="00060D8B">
            <w:pPr>
              <w:rPr>
                <w:rFonts w:cs="Arial"/>
              </w:rPr>
            </w:pPr>
            <w:r w:rsidRPr="00A50961">
              <w:rPr>
                <w:rFonts w:cs="Arial"/>
                <w:bCs/>
              </w:rPr>
              <w:t>2.</w:t>
            </w:r>
            <w:r w:rsidRPr="008531BF">
              <w:rPr>
                <w:rFonts w:cs="Arial"/>
                <w:b/>
              </w:rPr>
              <w:t xml:space="preserve"> Level 5 Competency: </w:t>
            </w:r>
            <w:r w:rsidRPr="00A50961">
              <w:t>Consult resources in matters related to hazardous waste.</w:t>
            </w:r>
          </w:p>
        </w:tc>
      </w:tr>
      <w:tr w:rsidR="00D7236C" w:rsidRPr="002E1F6E" w14:paraId="190BE84C" w14:textId="77777777" w:rsidTr="00060D8B">
        <w:tc>
          <w:tcPr>
            <w:tcW w:w="14395" w:type="dxa"/>
            <w:gridSpan w:val="3"/>
            <w:shd w:val="clear" w:color="auto" w:fill="9CC2E5" w:themeFill="accent1" w:themeFillTint="99"/>
          </w:tcPr>
          <w:p w14:paraId="646F3332" w14:textId="77777777" w:rsidR="00D7236C" w:rsidRPr="008531BF" w:rsidRDefault="00D7236C" w:rsidP="00060D8B">
            <w:pPr>
              <w:jc w:val="center"/>
              <w:rPr>
                <w:rFonts w:cs="Arial"/>
              </w:rPr>
            </w:pPr>
            <w:r w:rsidRPr="008531BF">
              <w:rPr>
                <w:rFonts w:cs="Arial"/>
                <w:b/>
              </w:rPr>
              <w:t>Based on Level 5 competency – Not an all-inclusive list</w:t>
            </w:r>
          </w:p>
        </w:tc>
      </w:tr>
      <w:tr w:rsidR="00D7236C" w:rsidRPr="002E1F6E" w14:paraId="14A4AC1B" w14:textId="77777777" w:rsidTr="00060D8B">
        <w:tc>
          <w:tcPr>
            <w:tcW w:w="14395" w:type="dxa"/>
            <w:gridSpan w:val="3"/>
            <w:shd w:val="clear" w:color="auto" w:fill="9CC2E5" w:themeFill="accent1" w:themeFillTint="99"/>
          </w:tcPr>
          <w:p w14:paraId="78DB6AFF" w14:textId="77777777" w:rsidR="00D7236C" w:rsidRPr="008531BF" w:rsidRDefault="00D7236C" w:rsidP="00060D8B">
            <w:pPr>
              <w:jc w:val="center"/>
              <w:rPr>
                <w:rFonts w:cs="Arial"/>
                <w:b/>
              </w:rPr>
            </w:pPr>
            <w:r w:rsidRPr="008531BF">
              <w:rPr>
                <w:rFonts w:cs="Arial"/>
                <w:b/>
              </w:rPr>
              <w:t>BEHAVIORAL ANCHORS Average</w:t>
            </w:r>
          </w:p>
        </w:tc>
      </w:tr>
      <w:tr w:rsidR="00D7236C" w:rsidRPr="002E1F6E" w14:paraId="0C0B02B4" w14:textId="77777777" w:rsidTr="00060D8B">
        <w:tc>
          <w:tcPr>
            <w:tcW w:w="14395" w:type="dxa"/>
            <w:gridSpan w:val="3"/>
          </w:tcPr>
          <w:p w14:paraId="0C6B37D7" w14:textId="77777777" w:rsidR="00D7236C" w:rsidRPr="008531BF" w:rsidRDefault="00D7236C" w:rsidP="00D7236C">
            <w:pPr>
              <w:pStyle w:val="ListParagraph"/>
              <w:numPr>
                <w:ilvl w:val="0"/>
                <w:numId w:val="62"/>
              </w:numPr>
              <w:rPr>
                <w:rFonts w:cs="Arial"/>
              </w:rPr>
            </w:pPr>
            <w:r w:rsidRPr="008531BF">
              <w:rPr>
                <w:rFonts w:cs="Arial"/>
              </w:rPr>
              <w:t>The laboratory analyst can consult the sections of an SDS.</w:t>
            </w:r>
          </w:p>
          <w:p w14:paraId="0849F725" w14:textId="77777777" w:rsidR="00D7236C" w:rsidRPr="008531BF" w:rsidRDefault="00D7236C" w:rsidP="00D7236C">
            <w:pPr>
              <w:pStyle w:val="ListParagraph"/>
              <w:numPr>
                <w:ilvl w:val="0"/>
                <w:numId w:val="62"/>
              </w:numPr>
              <w:rPr>
                <w:rFonts w:cs="Arial"/>
              </w:rPr>
            </w:pPr>
            <w:r w:rsidRPr="008531BF">
              <w:rPr>
                <w:rFonts w:cs="Arial"/>
              </w:rPr>
              <w:t>The laboratory analyst can consult with human resources (e.g., Safety Officer, industrial hygienist, other experts)</w:t>
            </w:r>
          </w:p>
          <w:p w14:paraId="189AF739" w14:textId="77777777" w:rsidR="00D7236C" w:rsidRPr="008531BF" w:rsidRDefault="00D7236C" w:rsidP="00060D8B">
            <w:pPr>
              <w:pStyle w:val="ListParagraph"/>
              <w:ind w:left="360"/>
              <w:rPr>
                <w:rFonts w:cs="Arial"/>
              </w:rPr>
            </w:pPr>
          </w:p>
        </w:tc>
      </w:tr>
      <w:tr w:rsidR="00D7236C" w:rsidRPr="002E1F6E" w14:paraId="6E696DE3" w14:textId="77777777" w:rsidTr="00060D8B">
        <w:trPr>
          <w:trHeight w:val="350"/>
        </w:trPr>
        <w:tc>
          <w:tcPr>
            <w:tcW w:w="14395" w:type="dxa"/>
            <w:gridSpan w:val="3"/>
            <w:shd w:val="clear" w:color="auto" w:fill="C5E0B3" w:themeFill="accent6" w:themeFillTint="66"/>
          </w:tcPr>
          <w:p w14:paraId="1D736153" w14:textId="77777777" w:rsidR="00D7236C" w:rsidRPr="008531BF" w:rsidRDefault="00D7236C" w:rsidP="00060D8B">
            <w:pPr>
              <w:rPr>
                <w:rFonts w:cs="Arial"/>
              </w:rPr>
            </w:pPr>
            <w:r w:rsidRPr="00A50961">
              <w:rPr>
                <w:rFonts w:cs="Arial"/>
                <w:bCs/>
              </w:rPr>
              <w:t>3.</w:t>
            </w:r>
            <w:r w:rsidRPr="008531BF">
              <w:rPr>
                <w:rFonts w:cs="Arial"/>
                <w:b/>
              </w:rPr>
              <w:t xml:space="preserve"> Level 5 Competency: </w:t>
            </w:r>
            <w:r w:rsidRPr="00A50961">
              <w:t>Assess a hazardous waste-related safety incident.</w:t>
            </w:r>
          </w:p>
        </w:tc>
      </w:tr>
      <w:tr w:rsidR="00D7236C" w:rsidRPr="002E1F6E" w14:paraId="4EB67F01" w14:textId="77777777" w:rsidTr="00060D8B">
        <w:tc>
          <w:tcPr>
            <w:tcW w:w="14395" w:type="dxa"/>
            <w:gridSpan w:val="3"/>
            <w:shd w:val="clear" w:color="auto" w:fill="9CC2E5" w:themeFill="accent1" w:themeFillTint="99"/>
          </w:tcPr>
          <w:p w14:paraId="5DA99B45" w14:textId="77777777" w:rsidR="00D7236C" w:rsidRPr="008531BF" w:rsidRDefault="00D7236C" w:rsidP="00060D8B">
            <w:pPr>
              <w:jc w:val="center"/>
              <w:rPr>
                <w:rFonts w:cs="Arial"/>
              </w:rPr>
            </w:pPr>
            <w:r w:rsidRPr="008531BF">
              <w:rPr>
                <w:rFonts w:cs="Arial"/>
                <w:b/>
              </w:rPr>
              <w:t>Based on Level 5 competency – Not an all-inclusive list</w:t>
            </w:r>
          </w:p>
        </w:tc>
      </w:tr>
      <w:tr w:rsidR="00D7236C" w:rsidRPr="002E1F6E" w14:paraId="2A584B58" w14:textId="77777777" w:rsidTr="00060D8B">
        <w:tc>
          <w:tcPr>
            <w:tcW w:w="14395" w:type="dxa"/>
            <w:gridSpan w:val="3"/>
            <w:shd w:val="clear" w:color="auto" w:fill="9CC2E5" w:themeFill="accent1" w:themeFillTint="99"/>
          </w:tcPr>
          <w:p w14:paraId="4A333A81" w14:textId="77777777" w:rsidR="00D7236C" w:rsidRPr="008531BF" w:rsidRDefault="00D7236C" w:rsidP="00060D8B">
            <w:pPr>
              <w:jc w:val="center"/>
              <w:rPr>
                <w:rFonts w:cs="Arial"/>
                <w:b/>
              </w:rPr>
            </w:pPr>
            <w:r w:rsidRPr="008531BF">
              <w:rPr>
                <w:rFonts w:cs="Arial"/>
                <w:b/>
              </w:rPr>
              <w:t>BEHAVIORAL ANCHORS Average</w:t>
            </w:r>
          </w:p>
        </w:tc>
      </w:tr>
      <w:tr w:rsidR="00D7236C" w:rsidRPr="002E1F6E" w14:paraId="560A2FC1" w14:textId="77777777" w:rsidTr="00060D8B">
        <w:tc>
          <w:tcPr>
            <w:tcW w:w="14395" w:type="dxa"/>
            <w:gridSpan w:val="3"/>
          </w:tcPr>
          <w:p w14:paraId="184F38B3" w14:textId="77777777" w:rsidR="00D7236C" w:rsidRPr="008531BF" w:rsidRDefault="00D7236C" w:rsidP="00D7236C">
            <w:pPr>
              <w:pStyle w:val="ListParagraph"/>
              <w:numPr>
                <w:ilvl w:val="0"/>
                <w:numId w:val="63"/>
              </w:numPr>
              <w:rPr>
                <w:rFonts w:cs="Arial"/>
              </w:rPr>
            </w:pPr>
            <w:r w:rsidRPr="008531BF">
              <w:rPr>
                <w:rFonts w:cs="Arial"/>
              </w:rPr>
              <w:t>The laboratory analyst can determine an appropriate course of action.</w:t>
            </w:r>
          </w:p>
          <w:p w14:paraId="323EFAAD" w14:textId="77777777" w:rsidR="00D7236C" w:rsidRPr="008531BF" w:rsidRDefault="00D7236C" w:rsidP="00D7236C">
            <w:pPr>
              <w:pStyle w:val="ListParagraph"/>
              <w:numPr>
                <w:ilvl w:val="0"/>
                <w:numId w:val="63"/>
              </w:numPr>
              <w:rPr>
                <w:rFonts w:cs="Arial"/>
              </w:rPr>
            </w:pPr>
            <w:r w:rsidRPr="008531BF">
              <w:rPr>
                <w:rFonts w:cs="Arial"/>
              </w:rPr>
              <w:lastRenderedPageBreak/>
              <w:t>The laboratory analyst can respond themselves</w:t>
            </w:r>
            <w:r>
              <w:rPr>
                <w:rFonts w:cs="Arial"/>
              </w:rPr>
              <w:t>, as appropriate</w:t>
            </w:r>
            <w:r w:rsidRPr="008531BF">
              <w:rPr>
                <w:rFonts w:cs="Arial"/>
              </w:rPr>
              <w:t>.</w:t>
            </w:r>
          </w:p>
          <w:p w14:paraId="35239BE9" w14:textId="77777777" w:rsidR="00D7236C" w:rsidRPr="008531BF" w:rsidRDefault="00D7236C" w:rsidP="00D7236C">
            <w:pPr>
              <w:pStyle w:val="ListParagraph"/>
              <w:numPr>
                <w:ilvl w:val="0"/>
                <w:numId w:val="63"/>
              </w:numPr>
              <w:rPr>
                <w:rFonts w:cs="Arial"/>
              </w:rPr>
            </w:pPr>
            <w:r w:rsidRPr="008531BF">
              <w:rPr>
                <w:rFonts w:cs="Arial"/>
              </w:rPr>
              <w:t>The laboratory analyst can consult the appropriate people.</w:t>
            </w:r>
          </w:p>
          <w:p w14:paraId="3221040D" w14:textId="77777777" w:rsidR="00D7236C" w:rsidRPr="008531BF" w:rsidRDefault="00D7236C" w:rsidP="00D7236C">
            <w:pPr>
              <w:pStyle w:val="ListParagraph"/>
              <w:numPr>
                <w:ilvl w:val="0"/>
                <w:numId w:val="63"/>
              </w:numPr>
              <w:rPr>
                <w:rFonts w:cs="Arial"/>
              </w:rPr>
            </w:pPr>
            <w:r w:rsidRPr="008531BF">
              <w:rPr>
                <w:rFonts w:cs="Arial"/>
              </w:rPr>
              <w:t>The laboratory analyst can determine appropriate safety tools (e.g., spill kit, PPE)</w:t>
            </w:r>
            <w:r>
              <w:rPr>
                <w:rFonts w:cs="Arial"/>
              </w:rPr>
              <w:t xml:space="preserve"> as appropriate</w:t>
            </w:r>
            <w:r w:rsidRPr="008531BF">
              <w:rPr>
                <w:rFonts w:cs="Arial"/>
              </w:rPr>
              <w:t>.</w:t>
            </w:r>
          </w:p>
          <w:p w14:paraId="37A5285C" w14:textId="77777777" w:rsidR="00D7236C" w:rsidRPr="008531BF" w:rsidRDefault="00D7236C" w:rsidP="00060D8B">
            <w:pPr>
              <w:pStyle w:val="ListParagraph"/>
              <w:ind w:left="1440"/>
              <w:rPr>
                <w:rFonts w:cs="Arial"/>
              </w:rPr>
            </w:pPr>
          </w:p>
        </w:tc>
      </w:tr>
      <w:tr w:rsidR="00D7236C" w:rsidRPr="002E1F6E" w14:paraId="543ECCEB" w14:textId="77777777" w:rsidTr="00060D8B">
        <w:trPr>
          <w:trHeight w:val="350"/>
        </w:trPr>
        <w:tc>
          <w:tcPr>
            <w:tcW w:w="14395" w:type="dxa"/>
            <w:gridSpan w:val="3"/>
            <w:shd w:val="clear" w:color="auto" w:fill="C5E0B3" w:themeFill="accent6" w:themeFillTint="66"/>
          </w:tcPr>
          <w:p w14:paraId="5FD6F340" w14:textId="77777777" w:rsidR="00D7236C" w:rsidRPr="00E16D03" w:rsidRDefault="00D7236C" w:rsidP="00060D8B">
            <w:pPr>
              <w:rPr>
                <w:rFonts w:cs="Arial"/>
                <w:b/>
              </w:rPr>
            </w:pPr>
            <w:r w:rsidRPr="00A50961">
              <w:rPr>
                <w:rFonts w:cs="Arial"/>
                <w:bCs/>
              </w:rPr>
              <w:lastRenderedPageBreak/>
              <w:t>4.</w:t>
            </w:r>
            <w:r w:rsidRPr="00E16D03">
              <w:rPr>
                <w:rFonts w:cs="Arial"/>
                <w:b/>
              </w:rPr>
              <w:t xml:space="preserve"> Level 5 Competency: </w:t>
            </w:r>
            <w:r w:rsidRPr="00A50961">
              <w:rPr>
                <w:bCs/>
              </w:rPr>
              <w:t>Describe waste-related safety hazards.</w:t>
            </w:r>
          </w:p>
        </w:tc>
      </w:tr>
      <w:tr w:rsidR="00D7236C" w:rsidRPr="002E1F6E" w14:paraId="559C0F89" w14:textId="77777777" w:rsidTr="00060D8B">
        <w:tc>
          <w:tcPr>
            <w:tcW w:w="14395" w:type="dxa"/>
            <w:gridSpan w:val="3"/>
            <w:shd w:val="clear" w:color="auto" w:fill="9CC2E5" w:themeFill="accent1" w:themeFillTint="99"/>
          </w:tcPr>
          <w:p w14:paraId="08483814" w14:textId="77777777" w:rsidR="00D7236C" w:rsidRPr="00E16D03" w:rsidRDefault="00D7236C" w:rsidP="00060D8B">
            <w:pPr>
              <w:jc w:val="center"/>
              <w:rPr>
                <w:rFonts w:cs="Arial"/>
                <w:b/>
              </w:rPr>
            </w:pPr>
            <w:r w:rsidRPr="00E16D03">
              <w:rPr>
                <w:rFonts w:cs="Arial"/>
                <w:b/>
              </w:rPr>
              <w:t>Based on Level 5 competency – Not an all-inclusive list</w:t>
            </w:r>
          </w:p>
        </w:tc>
      </w:tr>
      <w:tr w:rsidR="00D7236C" w:rsidRPr="002E1F6E" w14:paraId="0CA3BB0F" w14:textId="77777777" w:rsidTr="00060D8B">
        <w:tc>
          <w:tcPr>
            <w:tcW w:w="14395" w:type="dxa"/>
            <w:gridSpan w:val="3"/>
            <w:shd w:val="clear" w:color="auto" w:fill="9CC2E5" w:themeFill="accent1" w:themeFillTint="99"/>
          </w:tcPr>
          <w:p w14:paraId="5F0CE46B" w14:textId="77777777" w:rsidR="00D7236C" w:rsidRPr="002E1F6E" w:rsidRDefault="00D7236C" w:rsidP="00060D8B">
            <w:pPr>
              <w:jc w:val="center"/>
              <w:rPr>
                <w:rFonts w:cs="Arial"/>
                <w:b/>
              </w:rPr>
            </w:pPr>
            <w:r w:rsidRPr="002E1F6E">
              <w:rPr>
                <w:rFonts w:cs="Arial"/>
                <w:b/>
              </w:rPr>
              <w:t>BEHAVIORAL ANCHORS Average</w:t>
            </w:r>
          </w:p>
        </w:tc>
      </w:tr>
      <w:tr w:rsidR="00D7236C" w:rsidRPr="002E1F6E" w14:paraId="5B6A28EA" w14:textId="77777777" w:rsidTr="00060D8B">
        <w:tc>
          <w:tcPr>
            <w:tcW w:w="14395" w:type="dxa"/>
            <w:gridSpan w:val="3"/>
          </w:tcPr>
          <w:p w14:paraId="004BEE4B" w14:textId="77777777" w:rsidR="00D7236C" w:rsidRDefault="00D7236C" w:rsidP="00D7236C">
            <w:pPr>
              <w:pStyle w:val="ListParagraph"/>
              <w:numPr>
                <w:ilvl w:val="0"/>
                <w:numId w:val="64"/>
              </w:numPr>
            </w:pPr>
            <w:r w:rsidRPr="00160FB2">
              <w:rPr>
                <w:rFonts w:cs="Arial"/>
              </w:rPr>
              <w:t xml:space="preserve">The laboratory analyst </w:t>
            </w:r>
            <w:r>
              <w:rPr>
                <w:rFonts w:cs="Arial"/>
              </w:rPr>
              <w:t>has an awareness of common violations/non-compliances (e.g., lids, leaks, labels, storage locations).</w:t>
            </w:r>
          </w:p>
          <w:p w14:paraId="7C015D6D" w14:textId="77777777" w:rsidR="00D7236C" w:rsidRPr="002E1F6E" w:rsidRDefault="00D7236C" w:rsidP="00060D8B">
            <w:pPr>
              <w:rPr>
                <w:rFonts w:cs="Arial"/>
              </w:rPr>
            </w:pPr>
          </w:p>
        </w:tc>
      </w:tr>
      <w:tr w:rsidR="00D7236C" w:rsidRPr="002E1F6E" w14:paraId="1A20D33E" w14:textId="77777777" w:rsidTr="00060D8B">
        <w:trPr>
          <w:trHeight w:val="350"/>
        </w:trPr>
        <w:tc>
          <w:tcPr>
            <w:tcW w:w="14395" w:type="dxa"/>
            <w:gridSpan w:val="3"/>
            <w:shd w:val="clear" w:color="auto" w:fill="C5E0B3" w:themeFill="accent6" w:themeFillTint="66"/>
          </w:tcPr>
          <w:p w14:paraId="12B08D13" w14:textId="77777777" w:rsidR="00D7236C" w:rsidRPr="002A7B7C" w:rsidRDefault="00D7236C" w:rsidP="00060D8B">
            <w:pPr>
              <w:rPr>
                <w:rFonts w:cs="Arial"/>
              </w:rPr>
            </w:pPr>
            <w:r>
              <w:rPr>
                <w:rFonts w:cs="Arial"/>
                <w:bCs/>
              </w:rPr>
              <w:t>5</w:t>
            </w:r>
            <w:r w:rsidRPr="00A50961">
              <w:rPr>
                <w:rFonts w:cs="Arial"/>
                <w:bCs/>
              </w:rPr>
              <w:t>.</w:t>
            </w:r>
            <w:r>
              <w:rPr>
                <w:rFonts w:cs="Arial"/>
                <w:b/>
              </w:rPr>
              <w:t xml:space="preserve"> </w:t>
            </w:r>
            <w:r w:rsidRPr="002A7B7C">
              <w:rPr>
                <w:rFonts w:cs="Arial"/>
                <w:b/>
              </w:rPr>
              <w:t xml:space="preserve">Level 5 Competency: </w:t>
            </w:r>
            <w:r w:rsidRPr="00A50961">
              <w:t>Identify potential deficiencies in waste handling practices.</w:t>
            </w:r>
            <w:r>
              <w:t xml:space="preserve"> </w:t>
            </w:r>
          </w:p>
        </w:tc>
      </w:tr>
      <w:tr w:rsidR="00D7236C" w:rsidRPr="002E1F6E" w14:paraId="6489A8CE" w14:textId="77777777" w:rsidTr="00060D8B">
        <w:tc>
          <w:tcPr>
            <w:tcW w:w="14395" w:type="dxa"/>
            <w:gridSpan w:val="3"/>
            <w:shd w:val="clear" w:color="auto" w:fill="9CC2E5" w:themeFill="accent1" w:themeFillTint="99"/>
          </w:tcPr>
          <w:p w14:paraId="7854B3FB"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6360DCE5" w14:textId="77777777" w:rsidTr="00060D8B">
        <w:tc>
          <w:tcPr>
            <w:tcW w:w="14395" w:type="dxa"/>
            <w:gridSpan w:val="3"/>
            <w:shd w:val="clear" w:color="auto" w:fill="9CC2E5" w:themeFill="accent1" w:themeFillTint="99"/>
          </w:tcPr>
          <w:p w14:paraId="101DD429" w14:textId="77777777" w:rsidR="00D7236C" w:rsidRPr="002E1F6E" w:rsidRDefault="00D7236C" w:rsidP="00060D8B">
            <w:pPr>
              <w:jc w:val="center"/>
              <w:rPr>
                <w:rFonts w:cs="Arial"/>
                <w:b/>
              </w:rPr>
            </w:pPr>
            <w:r w:rsidRPr="002E1F6E">
              <w:rPr>
                <w:rFonts w:cs="Arial"/>
                <w:b/>
              </w:rPr>
              <w:t>BEHAVIORAL ANCHORS Average</w:t>
            </w:r>
          </w:p>
        </w:tc>
      </w:tr>
      <w:tr w:rsidR="00D7236C" w:rsidRPr="002E1F6E" w14:paraId="1899EE65" w14:textId="77777777" w:rsidTr="00060D8B">
        <w:tc>
          <w:tcPr>
            <w:tcW w:w="14395" w:type="dxa"/>
            <w:gridSpan w:val="3"/>
          </w:tcPr>
          <w:p w14:paraId="16071948" w14:textId="77777777" w:rsidR="00D7236C" w:rsidRDefault="00D7236C" w:rsidP="00D7236C">
            <w:pPr>
              <w:pStyle w:val="ListParagraph"/>
              <w:numPr>
                <w:ilvl w:val="0"/>
                <w:numId w:val="60"/>
              </w:numPr>
              <w:rPr>
                <w:rFonts w:cs="Arial"/>
              </w:rPr>
            </w:pPr>
            <w:r w:rsidRPr="00070708">
              <w:rPr>
                <w:rFonts w:cs="Arial"/>
              </w:rPr>
              <w:t xml:space="preserve">The laboratory analyst can </w:t>
            </w:r>
            <w:r>
              <w:rPr>
                <w:rFonts w:cs="Arial"/>
              </w:rPr>
              <w:t>recognize SOP deviations.</w:t>
            </w:r>
          </w:p>
          <w:p w14:paraId="29619BB3" w14:textId="77777777" w:rsidR="00D7236C" w:rsidRDefault="00D7236C" w:rsidP="00D7236C">
            <w:pPr>
              <w:pStyle w:val="ListParagraph"/>
              <w:numPr>
                <w:ilvl w:val="1"/>
                <w:numId w:val="60"/>
              </w:numPr>
              <w:rPr>
                <w:rFonts w:cs="Arial"/>
              </w:rPr>
            </w:pPr>
            <w:r>
              <w:rPr>
                <w:rFonts w:cs="Arial"/>
              </w:rPr>
              <w:t xml:space="preserve">Recognize when confidentiality is being </w:t>
            </w:r>
            <w:proofErr w:type="gramStart"/>
            <w:r>
              <w:rPr>
                <w:rFonts w:cs="Arial"/>
              </w:rPr>
              <w:t>breached</w:t>
            </w:r>
            <w:proofErr w:type="gramEnd"/>
          </w:p>
          <w:p w14:paraId="209EF2E1" w14:textId="77777777" w:rsidR="00D7236C" w:rsidRDefault="00D7236C" w:rsidP="00D7236C">
            <w:pPr>
              <w:pStyle w:val="ListParagraph"/>
              <w:numPr>
                <w:ilvl w:val="2"/>
                <w:numId w:val="60"/>
              </w:numPr>
              <w:rPr>
                <w:rFonts w:cs="Arial"/>
              </w:rPr>
            </w:pPr>
            <w:r>
              <w:rPr>
                <w:rFonts w:cs="Arial"/>
              </w:rPr>
              <w:t>Sensitive documents</w:t>
            </w:r>
          </w:p>
          <w:p w14:paraId="0CD854D8" w14:textId="77777777" w:rsidR="00D7236C" w:rsidRDefault="00D7236C" w:rsidP="00D7236C">
            <w:pPr>
              <w:pStyle w:val="ListParagraph"/>
              <w:numPr>
                <w:ilvl w:val="2"/>
                <w:numId w:val="60"/>
              </w:numPr>
              <w:rPr>
                <w:rFonts w:cs="Arial"/>
              </w:rPr>
            </w:pPr>
            <w:r>
              <w:rPr>
                <w:rFonts w:cs="Arial"/>
              </w:rPr>
              <w:t>Software/hardware</w:t>
            </w:r>
          </w:p>
          <w:p w14:paraId="623B914C" w14:textId="77777777" w:rsidR="00D7236C" w:rsidRDefault="00D7236C" w:rsidP="00D7236C">
            <w:pPr>
              <w:pStyle w:val="ListParagraph"/>
              <w:numPr>
                <w:ilvl w:val="1"/>
                <w:numId w:val="60"/>
              </w:numPr>
              <w:rPr>
                <w:rFonts w:cs="Arial"/>
              </w:rPr>
            </w:pPr>
            <w:r>
              <w:rPr>
                <w:rFonts w:cs="Arial"/>
              </w:rPr>
              <w:t>Throwing lithium batteries in the trash</w:t>
            </w:r>
          </w:p>
          <w:p w14:paraId="2241FE9B" w14:textId="77777777" w:rsidR="00D7236C" w:rsidRDefault="00D7236C" w:rsidP="00D7236C">
            <w:pPr>
              <w:pStyle w:val="ListParagraph"/>
              <w:numPr>
                <w:ilvl w:val="0"/>
                <w:numId w:val="60"/>
              </w:numPr>
              <w:rPr>
                <w:rFonts w:cs="Arial"/>
              </w:rPr>
            </w:pPr>
            <w:r>
              <w:rPr>
                <w:rFonts w:cs="Arial"/>
              </w:rPr>
              <w:t>The laboratory analyst can recognize errors in an SOP.</w:t>
            </w:r>
          </w:p>
          <w:p w14:paraId="58D14CA9" w14:textId="77777777" w:rsidR="00D7236C" w:rsidRDefault="00D7236C" w:rsidP="00D7236C">
            <w:pPr>
              <w:pStyle w:val="ListParagraph"/>
              <w:numPr>
                <w:ilvl w:val="0"/>
                <w:numId w:val="60"/>
              </w:numPr>
              <w:rPr>
                <w:rFonts w:cs="Arial"/>
              </w:rPr>
            </w:pPr>
            <w:r>
              <w:rPr>
                <w:rFonts w:cs="Arial"/>
              </w:rPr>
              <w:t>The laboratory analyst can apply critical thinking skills to the SOP.</w:t>
            </w:r>
          </w:p>
          <w:p w14:paraId="7076CCC1" w14:textId="77777777" w:rsidR="00D7236C" w:rsidRPr="00AD29BC" w:rsidRDefault="00D7236C" w:rsidP="00060D8B">
            <w:pPr>
              <w:pStyle w:val="ListParagraph"/>
              <w:ind w:left="360"/>
              <w:rPr>
                <w:rFonts w:cs="Arial"/>
              </w:rPr>
            </w:pPr>
          </w:p>
        </w:tc>
      </w:tr>
    </w:tbl>
    <w:p w14:paraId="645B49EB" w14:textId="77777777" w:rsidR="00D7236C" w:rsidRDefault="00D7236C" w:rsidP="00D7236C"/>
    <w:tbl>
      <w:tblPr>
        <w:tblStyle w:val="TableGrid"/>
        <w:tblW w:w="14395" w:type="dxa"/>
        <w:tblLook w:val="04A0" w:firstRow="1" w:lastRow="0" w:firstColumn="1" w:lastColumn="0" w:noHBand="0" w:noVBand="1"/>
      </w:tblPr>
      <w:tblGrid>
        <w:gridCol w:w="4796"/>
        <w:gridCol w:w="4797"/>
        <w:gridCol w:w="4802"/>
      </w:tblGrid>
      <w:tr w:rsidR="00D7236C" w:rsidRPr="008531BF" w14:paraId="4793B0EA" w14:textId="77777777" w:rsidTr="00060D8B">
        <w:tc>
          <w:tcPr>
            <w:tcW w:w="1439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2FA32D" w14:textId="77777777" w:rsidR="00D7236C" w:rsidRPr="008531BF" w:rsidRDefault="00D7236C" w:rsidP="00060D8B">
            <w:pPr>
              <w:rPr>
                <w:rFonts w:cs="Arial"/>
                <w:b/>
                <w:bCs/>
              </w:rPr>
            </w:pPr>
            <w:r w:rsidRPr="008531BF">
              <w:rPr>
                <w:rFonts w:eastAsia="Times New Roman" w:cs="Arial"/>
                <w:b/>
                <w:color w:val="000000"/>
              </w:rPr>
              <w:t>Waste Oversight</w:t>
            </w:r>
          </w:p>
        </w:tc>
      </w:tr>
      <w:tr w:rsidR="00D7236C" w:rsidRPr="008531BF" w14:paraId="3D8E58C2" w14:textId="77777777" w:rsidTr="00060D8B">
        <w:tc>
          <w:tcPr>
            <w:tcW w:w="4796" w:type="dxa"/>
            <w:tcBorders>
              <w:top w:val="single" w:sz="4" w:space="0" w:color="auto"/>
              <w:left w:val="single" w:sz="4" w:space="0" w:color="auto"/>
              <w:bottom w:val="single" w:sz="4" w:space="0" w:color="auto"/>
              <w:right w:val="single" w:sz="4" w:space="0" w:color="auto"/>
            </w:tcBorders>
          </w:tcPr>
          <w:p w14:paraId="07F6EA5C" w14:textId="77777777" w:rsidR="00D7236C" w:rsidRPr="002322D0" w:rsidRDefault="00D7236C" w:rsidP="00D7236C">
            <w:pPr>
              <w:pStyle w:val="ListParagraph"/>
              <w:numPr>
                <w:ilvl w:val="0"/>
                <w:numId w:val="58"/>
              </w:numPr>
              <w:rPr>
                <w:rFonts w:eastAsia="Times New Roman" w:cs="Arial"/>
                <w:bCs/>
                <w:color w:val="000000"/>
                <w:sz w:val="20"/>
                <w:szCs w:val="20"/>
              </w:rPr>
            </w:pPr>
            <w:r w:rsidRPr="002322D0">
              <w:rPr>
                <w:rFonts w:eastAsia="Times New Roman" w:cs="Arial"/>
                <w:bCs/>
                <w:color w:val="000000"/>
                <w:sz w:val="20"/>
                <w:szCs w:val="20"/>
              </w:rPr>
              <w:t>Improvements</w:t>
            </w:r>
          </w:p>
          <w:p w14:paraId="26898DBC" w14:textId="77777777" w:rsidR="00D7236C" w:rsidRPr="002322D0" w:rsidRDefault="00D7236C" w:rsidP="00D7236C">
            <w:pPr>
              <w:pStyle w:val="ListParagraph"/>
              <w:numPr>
                <w:ilvl w:val="0"/>
                <w:numId w:val="58"/>
              </w:numPr>
              <w:rPr>
                <w:rFonts w:eastAsia="Times New Roman" w:cs="Arial"/>
                <w:bCs/>
                <w:color w:val="000000"/>
                <w:sz w:val="20"/>
                <w:szCs w:val="20"/>
              </w:rPr>
            </w:pPr>
            <w:r w:rsidRPr="002322D0">
              <w:rPr>
                <w:rFonts w:eastAsia="Times New Roman" w:cs="Arial"/>
                <w:bCs/>
                <w:color w:val="000000"/>
                <w:sz w:val="20"/>
                <w:szCs w:val="20"/>
              </w:rPr>
              <w:t xml:space="preserve">Sensitive waste </w:t>
            </w:r>
          </w:p>
          <w:p w14:paraId="060F35A0" w14:textId="77777777" w:rsidR="00D7236C" w:rsidRPr="002322D0" w:rsidRDefault="00D7236C" w:rsidP="00D7236C">
            <w:pPr>
              <w:pStyle w:val="ListParagraph"/>
              <w:numPr>
                <w:ilvl w:val="0"/>
                <w:numId w:val="58"/>
              </w:numPr>
              <w:rPr>
                <w:rFonts w:eastAsia="Times New Roman" w:cs="Arial"/>
                <w:bCs/>
                <w:color w:val="000000"/>
                <w:sz w:val="20"/>
                <w:szCs w:val="20"/>
              </w:rPr>
            </w:pPr>
            <w:r w:rsidRPr="002322D0">
              <w:rPr>
                <w:rFonts w:eastAsia="Times New Roman" w:cs="Arial"/>
                <w:bCs/>
                <w:color w:val="000000"/>
                <w:sz w:val="20"/>
                <w:szCs w:val="20"/>
              </w:rPr>
              <w:t xml:space="preserve">Waste </w:t>
            </w:r>
            <w:proofErr w:type="gramStart"/>
            <w:r w:rsidRPr="002322D0">
              <w:rPr>
                <w:rFonts w:eastAsia="Times New Roman" w:cs="Arial"/>
                <w:bCs/>
                <w:color w:val="000000"/>
                <w:sz w:val="20"/>
                <w:szCs w:val="20"/>
              </w:rPr>
              <w:t>streams</w:t>
            </w:r>
            <w:proofErr w:type="gramEnd"/>
          </w:p>
          <w:p w14:paraId="1088E3D0" w14:textId="77777777" w:rsidR="00D7236C" w:rsidRPr="002322D0" w:rsidRDefault="00D7236C" w:rsidP="00D7236C">
            <w:pPr>
              <w:pStyle w:val="ListParagraph"/>
              <w:numPr>
                <w:ilvl w:val="0"/>
                <w:numId w:val="58"/>
              </w:numPr>
              <w:rPr>
                <w:rFonts w:cs="Arial"/>
                <w:sz w:val="20"/>
                <w:szCs w:val="20"/>
              </w:rPr>
            </w:pPr>
            <w:r w:rsidRPr="002322D0">
              <w:rPr>
                <w:rFonts w:eastAsia="Times New Roman" w:cs="Arial"/>
                <w:bCs/>
                <w:color w:val="000000"/>
                <w:sz w:val="20"/>
                <w:szCs w:val="20"/>
              </w:rPr>
              <w:t>Consolidation</w:t>
            </w:r>
          </w:p>
          <w:p w14:paraId="6E986E3D" w14:textId="77777777" w:rsidR="00D7236C" w:rsidRPr="002322D0" w:rsidRDefault="00D7236C" w:rsidP="00D7236C">
            <w:pPr>
              <w:pStyle w:val="ListParagraph"/>
              <w:numPr>
                <w:ilvl w:val="0"/>
                <w:numId w:val="58"/>
              </w:numPr>
              <w:rPr>
                <w:rFonts w:eastAsia="Times New Roman" w:cs="Arial"/>
                <w:bCs/>
                <w:color w:val="000000"/>
                <w:sz w:val="20"/>
                <w:szCs w:val="20"/>
              </w:rPr>
            </w:pPr>
            <w:r w:rsidRPr="002322D0">
              <w:rPr>
                <w:rFonts w:eastAsia="Times New Roman" w:cs="Arial"/>
                <w:bCs/>
                <w:color w:val="000000"/>
                <w:sz w:val="20"/>
                <w:szCs w:val="20"/>
              </w:rPr>
              <w:t>Chemical interactions</w:t>
            </w:r>
          </w:p>
          <w:p w14:paraId="68CA0588" w14:textId="77777777" w:rsidR="00D7236C" w:rsidRPr="002322D0" w:rsidRDefault="00D7236C" w:rsidP="00D7236C">
            <w:pPr>
              <w:pStyle w:val="ListParagraph"/>
              <w:numPr>
                <w:ilvl w:val="0"/>
                <w:numId w:val="58"/>
              </w:numPr>
              <w:rPr>
                <w:rFonts w:eastAsia="Times New Roman" w:cs="Arial"/>
                <w:bCs/>
                <w:color w:val="000000"/>
                <w:sz w:val="20"/>
                <w:szCs w:val="20"/>
              </w:rPr>
            </w:pPr>
            <w:r w:rsidRPr="002322D0">
              <w:rPr>
                <w:rFonts w:eastAsia="Times New Roman" w:cs="Arial"/>
                <w:bCs/>
                <w:color w:val="000000"/>
                <w:sz w:val="20"/>
                <w:szCs w:val="20"/>
              </w:rPr>
              <w:t>Classifications</w:t>
            </w:r>
          </w:p>
          <w:p w14:paraId="2943177C" w14:textId="77777777" w:rsidR="00D7236C" w:rsidRPr="002322D0" w:rsidRDefault="00D7236C" w:rsidP="00D7236C">
            <w:pPr>
              <w:pStyle w:val="ListParagraph"/>
              <w:numPr>
                <w:ilvl w:val="0"/>
                <w:numId w:val="58"/>
              </w:numPr>
              <w:rPr>
                <w:rFonts w:cs="Arial"/>
                <w:sz w:val="20"/>
                <w:szCs w:val="20"/>
              </w:rPr>
            </w:pPr>
            <w:r w:rsidRPr="002322D0">
              <w:rPr>
                <w:rFonts w:eastAsia="Times New Roman" w:cs="Arial"/>
                <w:bCs/>
                <w:color w:val="000000"/>
                <w:sz w:val="20"/>
                <w:szCs w:val="20"/>
              </w:rPr>
              <w:t>Characterization</w:t>
            </w:r>
          </w:p>
          <w:p w14:paraId="0DE8CB2A" w14:textId="77777777" w:rsidR="00D7236C" w:rsidRPr="002322D0" w:rsidRDefault="00D7236C" w:rsidP="00D7236C">
            <w:pPr>
              <w:pStyle w:val="ListParagraph"/>
              <w:numPr>
                <w:ilvl w:val="0"/>
                <w:numId w:val="58"/>
              </w:numPr>
              <w:rPr>
                <w:rFonts w:eastAsia="Times New Roman" w:cs="Arial"/>
                <w:bCs/>
                <w:color w:val="000000"/>
                <w:sz w:val="20"/>
                <w:szCs w:val="20"/>
              </w:rPr>
            </w:pPr>
            <w:r w:rsidRPr="002322D0">
              <w:rPr>
                <w:rFonts w:eastAsia="Times New Roman" w:cs="Arial"/>
                <w:bCs/>
                <w:color w:val="000000"/>
                <w:sz w:val="20"/>
                <w:szCs w:val="20"/>
              </w:rPr>
              <w:t>Labeling</w:t>
            </w:r>
          </w:p>
          <w:p w14:paraId="36C6B8F0" w14:textId="77777777" w:rsidR="00D7236C" w:rsidRPr="002322D0" w:rsidRDefault="00D7236C" w:rsidP="00D7236C">
            <w:pPr>
              <w:pStyle w:val="ListParagraph"/>
              <w:numPr>
                <w:ilvl w:val="0"/>
                <w:numId w:val="58"/>
              </w:numPr>
              <w:rPr>
                <w:rFonts w:cs="Arial"/>
                <w:sz w:val="20"/>
                <w:szCs w:val="20"/>
              </w:rPr>
            </w:pPr>
            <w:r w:rsidRPr="002322D0">
              <w:rPr>
                <w:rFonts w:eastAsia="Times New Roman" w:cs="Arial"/>
                <w:bCs/>
                <w:color w:val="000000"/>
                <w:sz w:val="20"/>
                <w:szCs w:val="20"/>
              </w:rPr>
              <w:t>Waste prep</w:t>
            </w:r>
          </w:p>
        </w:tc>
        <w:tc>
          <w:tcPr>
            <w:tcW w:w="4797" w:type="dxa"/>
            <w:tcBorders>
              <w:top w:val="single" w:sz="4" w:space="0" w:color="auto"/>
              <w:left w:val="single" w:sz="4" w:space="0" w:color="auto"/>
              <w:bottom w:val="single" w:sz="4" w:space="0" w:color="auto"/>
              <w:right w:val="single" w:sz="4" w:space="0" w:color="auto"/>
            </w:tcBorders>
          </w:tcPr>
          <w:p w14:paraId="00B1AF40" w14:textId="77777777" w:rsidR="00D7236C" w:rsidRPr="002322D0" w:rsidRDefault="00D7236C" w:rsidP="00D7236C">
            <w:pPr>
              <w:pStyle w:val="ListParagraph"/>
              <w:numPr>
                <w:ilvl w:val="0"/>
                <w:numId w:val="58"/>
              </w:numPr>
              <w:rPr>
                <w:rFonts w:eastAsia="Times New Roman" w:cs="Arial"/>
                <w:bCs/>
                <w:color w:val="000000"/>
                <w:sz w:val="20"/>
                <w:szCs w:val="20"/>
              </w:rPr>
            </w:pPr>
            <w:r w:rsidRPr="002322D0">
              <w:rPr>
                <w:rFonts w:eastAsia="Times New Roman" w:cs="Arial"/>
                <w:bCs/>
                <w:color w:val="000000"/>
                <w:sz w:val="20"/>
                <w:szCs w:val="20"/>
              </w:rPr>
              <w:t>Packaging requirements</w:t>
            </w:r>
          </w:p>
          <w:p w14:paraId="3B9CD87B" w14:textId="77777777" w:rsidR="00D7236C" w:rsidRPr="002322D0" w:rsidRDefault="00D7236C" w:rsidP="00D7236C">
            <w:pPr>
              <w:pStyle w:val="ListParagraph"/>
              <w:numPr>
                <w:ilvl w:val="0"/>
                <w:numId w:val="58"/>
              </w:numPr>
              <w:rPr>
                <w:rFonts w:cs="Arial"/>
                <w:sz w:val="20"/>
                <w:szCs w:val="20"/>
              </w:rPr>
            </w:pPr>
            <w:r w:rsidRPr="002322D0">
              <w:rPr>
                <w:rFonts w:eastAsia="Times New Roman" w:cs="Arial"/>
                <w:bCs/>
                <w:color w:val="000000"/>
                <w:sz w:val="20"/>
                <w:szCs w:val="20"/>
              </w:rPr>
              <w:t>Compatibility</w:t>
            </w:r>
          </w:p>
          <w:p w14:paraId="0B29C34D" w14:textId="77777777" w:rsidR="00D7236C" w:rsidRPr="002322D0" w:rsidRDefault="00D7236C" w:rsidP="00D7236C">
            <w:pPr>
              <w:pStyle w:val="ListParagraph"/>
              <w:numPr>
                <w:ilvl w:val="0"/>
                <w:numId w:val="58"/>
              </w:numPr>
              <w:rPr>
                <w:rFonts w:eastAsia="Times New Roman" w:cs="Arial"/>
                <w:bCs/>
                <w:color w:val="000000"/>
                <w:sz w:val="20"/>
                <w:szCs w:val="20"/>
              </w:rPr>
            </w:pPr>
            <w:r w:rsidRPr="002322D0">
              <w:rPr>
                <w:rFonts w:eastAsia="Times New Roman" w:cs="Arial"/>
                <w:bCs/>
                <w:color w:val="000000"/>
                <w:sz w:val="20"/>
                <w:szCs w:val="20"/>
              </w:rPr>
              <w:t>Waste minimization/</w:t>
            </w:r>
            <w:proofErr w:type="gramStart"/>
            <w:r w:rsidRPr="002322D0">
              <w:rPr>
                <w:rFonts w:eastAsia="Times New Roman" w:cs="Arial"/>
                <w:bCs/>
                <w:color w:val="000000"/>
                <w:sz w:val="20"/>
                <w:szCs w:val="20"/>
              </w:rPr>
              <w:t>reduction</w:t>
            </w:r>
            <w:proofErr w:type="gramEnd"/>
          </w:p>
          <w:p w14:paraId="5C360D07" w14:textId="77777777" w:rsidR="00D7236C" w:rsidRPr="002322D0" w:rsidRDefault="00D7236C" w:rsidP="00D7236C">
            <w:pPr>
              <w:pStyle w:val="ListParagraph"/>
              <w:numPr>
                <w:ilvl w:val="0"/>
                <w:numId w:val="58"/>
              </w:numPr>
              <w:rPr>
                <w:rFonts w:eastAsia="Times New Roman" w:cs="Arial"/>
                <w:bCs/>
                <w:color w:val="000000"/>
                <w:sz w:val="20"/>
                <w:szCs w:val="20"/>
              </w:rPr>
            </w:pPr>
            <w:r w:rsidRPr="002322D0">
              <w:rPr>
                <w:rFonts w:eastAsia="Times New Roman" w:cs="Arial"/>
                <w:bCs/>
                <w:color w:val="000000"/>
                <w:sz w:val="20"/>
                <w:szCs w:val="20"/>
              </w:rPr>
              <w:t xml:space="preserve">Waste management </w:t>
            </w:r>
            <w:proofErr w:type="gramStart"/>
            <w:r w:rsidRPr="002322D0">
              <w:rPr>
                <w:rFonts w:eastAsia="Times New Roman" w:cs="Arial"/>
                <w:bCs/>
                <w:color w:val="000000"/>
                <w:sz w:val="20"/>
                <w:szCs w:val="20"/>
              </w:rPr>
              <w:t>plan</w:t>
            </w:r>
            <w:proofErr w:type="gramEnd"/>
          </w:p>
          <w:p w14:paraId="209EBE41" w14:textId="77777777" w:rsidR="00D7236C" w:rsidRPr="002322D0" w:rsidRDefault="00D7236C" w:rsidP="00D7236C">
            <w:pPr>
              <w:pStyle w:val="ListParagraph"/>
              <w:numPr>
                <w:ilvl w:val="0"/>
                <w:numId w:val="58"/>
              </w:numPr>
              <w:rPr>
                <w:rFonts w:cs="Arial"/>
                <w:sz w:val="20"/>
                <w:szCs w:val="20"/>
              </w:rPr>
            </w:pPr>
            <w:r w:rsidRPr="002322D0">
              <w:rPr>
                <w:rFonts w:eastAsia="Times New Roman" w:cs="Arial"/>
                <w:bCs/>
                <w:color w:val="000000"/>
                <w:sz w:val="20"/>
                <w:szCs w:val="20"/>
              </w:rPr>
              <w:t xml:space="preserve">Support </w:t>
            </w:r>
            <w:proofErr w:type="gramStart"/>
            <w:r w:rsidRPr="002322D0">
              <w:rPr>
                <w:rFonts w:eastAsia="Times New Roman" w:cs="Arial"/>
                <w:bCs/>
                <w:color w:val="000000"/>
                <w:sz w:val="20"/>
                <w:szCs w:val="20"/>
              </w:rPr>
              <w:t>experts</w:t>
            </w:r>
            <w:proofErr w:type="gramEnd"/>
          </w:p>
          <w:p w14:paraId="04F58EFF" w14:textId="77777777" w:rsidR="00D7236C" w:rsidRPr="002322D0" w:rsidRDefault="00D7236C" w:rsidP="00D7236C">
            <w:pPr>
              <w:pStyle w:val="ListParagraph"/>
              <w:numPr>
                <w:ilvl w:val="0"/>
                <w:numId w:val="58"/>
              </w:numPr>
              <w:rPr>
                <w:rFonts w:eastAsia="Times New Roman" w:cs="Arial"/>
                <w:bCs/>
                <w:color w:val="000000"/>
                <w:sz w:val="20"/>
                <w:szCs w:val="20"/>
              </w:rPr>
            </w:pPr>
            <w:r w:rsidRPr="002322D0">
              <w:rPr>
                <w:rFonts w:eastAsia="Times New Roman" w:cs="Arial"/>
                <w:bCs/>
                <w:color w:val="000000"/>
                <w:sz w:val="20"/>
                <w:szCs w:val="20"/>
              </w:rPr>
              <w:t>Recyclable waste</w:t>
            </w:r>
          </w:p>
          <w:p w14:paraId="5B7B75C5" w14:textId="77777777" w:rsidR="00D7236C" w:rsidRPr="002322D0" w:rsidRDefault="00D7236C" w:rsidP="00D7236C">
            <w:pPr>
              <w:pStyle w:val="ListParagraph"/>
              <w:numPr>
                <w:ilvl w:val="0"/>
                <w:numId w:val="58"/>
              </w:numPr>
              <w:rPr>
                <w:rFonts w:eastAsia="Times New Roman" w:cs="Arial"/>
                <w:bCs/>
                <w:color w:val="000000"/>
                <w:sz w:val="20"/>
                <w:szCs w:val="20"/>
              </w:rPr>
            </w:pPr>
            <w:r w:rsidRPr="002322D0">
              <w:rPr>
                <w:rFonts w:eastAsia="Times New Roman" w:cs="Arial"/>
                <w:bCs/>
                <w:color w:val="000000"/>
                <w:sz w:val="20"/>
                <w:szCs w:val="20"/>
              </w:rPr>
              <w:t>Storage procedures</w:t>
            </w:r>
          </w:p>
          <w:p w14:paraId="2A61FC0E" w14:textId="77777777" w:rsidR="00D7236C" w:rsidRPr="002322D0" w:rsidRDefault="00D7236C" w:rsidP="00D7236C">
            <w:pPr>
              <w:pStyle w:val="ListParagraph"/>
              <w:numPr>
                <w:ilvl w:val="0"/>
                <w:numId w:val="58"/>
              </w:numPr>
              <w:rPr>
                <w:rFonts w:eastAsia="Times New Roman" w:cs="Arial"/>
                <w:bCs/>
                <w:color w:val="000000"/>
                <w:sz w:val="20"/>
                <w:szCs w:val="20"/>
              </w:rPr>
            </w:pPr>
            <w:r w:rsidRPr="002322D0">
              <w:rPr>
                <w:rFonts w:eastAsia="Times New Roman" w:cs="Arial"/>
                <w:bCs/>
                <w:color w:val="000000"/>
                <w:sz w:val="20"/>
                <w:szCs w:val="20"/>
              </w:rPr>
              <w:t xml:space="preserve">Regulated medical </w:t>
            </w:r>
            <w:proofErr w:type="gramStart"/>
            <w:r w:rsidRPr="002322D0">
              <w:rPr>
                <w:rFonts w:eastAsia="Times New Roman" w:cs="Arial"/>
                <w:bCs/>
                <w:color w:val="000000"/>
                <w:sz w:val="20"/>
                <w:szCs w:val="20"/>
              </w:rPr>
              <w:t>waste</w:t>
            </w:r>
            <w:proofErr w:type="gramEnd"/>
          </w:p>
          <w:p w14:paraId="0C0F77BC" w14:textId="77777777" w:rsidR="00D7236C" w:rsidRPr="002322D0" w:rsidRDefault="00D7236C" w:rsidP="00060D8B">
            <w:pPr>
              <w:pStyle w:val="ListParagraph"/>
              <w:ind w:left="360"/>
              <w:rPr>
                <w:rFonts w:cs="Arial"/>
                <w:sz w:val="20"/>
                <w:szCs w:val="20"/>
              </w:rPr>
            </w:pPr>
          </w:p>
        </w:tc>
        <w:tc>
          <w:tcPr>
            <w:tcW w:w="4802" w:type="dxa"/>
            <w:tcBorders>
              <w:top w:val="single" w:sz="4" w:space="0" w:color="auto"/>
              <w:left w:val="single" w:sz="4" w:space="0" w:color="auto"/>
              <w:bottom w:val="single" w:sz="4" w:space="0" w:color="auto"/>
              <w:right w:val="single" w:sz="4" w:space="0" w:color="auto"/>
            </w:tcBorders>
          </w:tcPr>
          <w:p w14:paraId="4871282F" w14:textId="77777777" w:rsidR="00D7236C" w:rsidRPr="002322D0" w:rsidRDefault="00D7236C" w:rsidP="00D7236C">
            <w:pPr>
              <w:pStyle w:val="ListParagraph"/>
              <w:numPr>
                <w:ilvl w:val="0"/>
                <w:numId w:val="58"/>
              </w:numPr>
              <w:rPr>
                <w:rFonts w:cs="Arial"/>
                <w:sz w:val="20"/>
                <w:szCs w:val="20"/>
              </w:rPr>
            </w:pPr>
            <w:r w:rsidRPr="002322D0">
              <w:rPr>
                <w:rFonts w:eastAsia="Times New Roman" w:cs="Arial"/>
                <w:bCs/>
                <w:color w:val="000000"/>
                <w:sz w:val="20"/>
                <w:szCs w:val="20"/>
              </w:rPr>
              <w:t>Corrective actions</w:t>
            </w:r>
          </w:p>
          <w:p w14:paraId="381F7874" w14:textId="77777777" w:rsidR="00D7236C" w:rsidRPr="002322D0" w:rsidRDefault="00D7236C" w:rsidP="00D7236C">
            <w:pPr>
              <w:pStyle w:val="ListParagraph"/>
              <w:numPr>
                <w:ilvl w:val="0"/>
                <w:numId w:val="58"/>
              </w:numPr>
              <w:rPr>
                <w:rFonts w:cs="Arial"/>
                <w:sz w:val="20"/>
                <w:szCs w:val="20"/>
              </w:rPr>
            </w:pPr>
            <w:r w:rsidRPr="002322D0">
              <w:rPr>
                <w:rFonts w:eastAsia="Times New Roman" w:cs="Arial"/>
                <w:bCs/>
                <w:color w:val="000000"/>
                <w:sz w:val="20"/>
                <w:szCs w:val="20"/>
              </w:rPr>
              <w:t>Alternate (support expert)</w:t>
            </w:r>
          </w:p>
          <w:p w14:paraId="2A5CCAC4" w14:textId="77777777" w:rsidR="00D7236C" w:rsidRPr="002322D0" w:rsidRDefault="00D7236C" w:rsidP="00D7236C">
            <w:pPr>
              <w:pStyle w:val="ListParagraph"/>
              <w:numPr>
                <w:ilvl w:val="0"/>
                <w:numId w:val="58"/>
              </w:numPr>
              <w:rPr>
                <w:rFonts w:cs="Arial"/>
                <w:sz w:val="20"/>
                <w:szCs w:val="20"/>
              </w:rPr>
            </w:pPr>
            <w:r w:rsidRPr="002322D0">
              <w:rPr>
                <w:rFonts w:eastAsia="Times New Roman" w:cs="Arial"/>
                <w:bCs/>
                <w:color w:val="000000"/>
                <w:sz w:val="20"/>
                <w:szCs w:val="20"/>
              </w:rPr>
              <w:t>Inventory</w:t>
            </w:r>
          </w:p>
          <w:p w14:paraId="44DB85C3" w14:textId="77777777" w:rsidR="00D7236C" w:rsidRPr="002322D0" w:rsidRDefault="00D7236C" w:rsidP="00D7236C">
            <w:pPr>
              <w:pStyle w:val="ListParagraph"/>
              <w:numPr>
                <w:ilvl w:val="0"/>
                <w:numId w:val="58"/>
              </w:numPr>
              <w:rPr>
                <w:rFonts w:cs="Arial"/>
                <w:sz w:val="20"/>
                <w:szCs w:val="20"/>
              </w:rPr>
            </w:pPr>
            <w:r w:rsidRPr="002322D0">
              <w:rPr>
                <w:rFonts w:cs="Arial"/>
                <w:bCs/>
                <w:sz w:val="20"/>
                <w:szCs w:val="20"/>
              </w:rPr>
              <w:t>Destruction</w:t>
            </w:r>
          </w:p>
          <w:p w14:paraId="34A76B66" w14:textId="77777777" w:rsidR="00D7236C" w:rsidRPr="002322D0" w:rsidRDefault="00D7236C" w:rsidP="00D7236C">
            <w:pPr>
              <w:pStyle w:val="ListParagraph"/>
              <w:numPr>
                <w:ilvl w:val="0"/>
                <w:numId w:val="58"/>
              </w:numPr>
              <w:rPr>
                <w:rFonts w:cs="Arial"/>
                <w:sz w:val="20"/>
                <w:szCs w:val="20"/>
              </w:rPr>
            </w:pPr>
            <w:r w:rsidRPr="002322D0">
              <w:rPr>
                <w:rFonts w:cs="Arial"/>
                <w:bCs/>
                <w:sz w:val="20"/>
                <w:szCs w:val="20"/>
              </w:rPr>
              <w:t>Documentation</w:t>
            </w:r>
          </w:p>
          <w:p w14:paraId="15CFEE91" w14:textId="77777777" w:rsidR="00D7236C" w:rsidRPr="002322D0" w:rsidRDefault="00D7236C" w:rsidP="00D7236C">
            <w:pPr>
              <w:pStyle w:val="ListParagraph"/>
              <w:numPr>
                <w:ilvl w:val="0"/>
                <w:numId w:val="58"/>
              </w:numPr>
              <w:rPr>
                <w:rFonts w:cs="Arial"/>
                <w:sz w:val="20"/>
                <w:szCs w:val="20"/>
              </w:rPr>
            </w:pPr>
            <w:r w:rsidRPr="002322D0">
              <w:rPr>
                <w:rFonts w:cs="Arial"/>
                <w:sz w:val="20"/>
                <w:szCs w:val="20"/>
              </w:rPr>
              <w:t>Disposal procedures</w:t>
            </w:r>
          </w:p>
          <w:p w14:paraId="64FFE13A" w14:textId="77777777" w:rsidR="00D7236C" w:rsidRPr="002322D0" w:rsidRDefault="00D7236C" w:rsidP="00D7236C">
            <w:pPr>
              <w:pStyle w:val="ListParagraph"/>
              <w:numPr>
                <w:ilvl w:val="0"/>
                <w:numId w:val="58"/>
              </w:numPr>
              <w:rPr>
                <w:rFonts w:cs="Arial"/>
                <w:sz w:val="20"/>
                <w:szCs w:val="20"/>
              </w:rPr>
            </w:pPr>
            <w:r w:rsidRPr="002322D0">
              <w:rPr>
                <w:rFonts w:cs="Arial"/>
                <w:sz w:val="20"/>
                <w:szCs w:val="20"/>
              </w:rPr>
              <w:t>Solvents</w:t>
            </w:r>
          </w:p>
          <w:p w14:paraId="477062E2" w14:textId="77777777" w:rsidR="00D7236C" w:rsidRPr="002322D0" w:rsidRDefault="00D7236C" w:rsidP="00D7236C">
            <w:pPr>
              <w:pStyle w:val="ListParagraph"/>
              <w:numPr>
                <w:ilvl w:val="0"/>
                <w:numId w:val="58"/>
              </w:numPr>
              <w:rPr>
                <w:rFonts w:cs="Arial"/>
                <w:sz w:val="20"/>
                <w:szCs w:val="20"/>
              </w:rPr>
            </w:pPr>
            <w:r w:rsidRPr="002322D0">
              <w:rPr>
                <w:rFonts w:cs="Arial"/>
                <w:sz w:val="20"/>
                <w:szCs w:val="20"/>
              </w:rPr>
              <w:t>Landfill</w:t>
            </w:r>
          </w:p>
        </w:tc>
      </w:tr>
      <w:tr w:rsidR="00D7236C" w:rsidRPr="008531BF" w14:paraId="3E333F36" w14:textId="77777777" w:rsidTr="00060D8B">
        <w:trPr>
          <w:trHeight w:val="800"/>
        </w:trPr>
        <w:tc>
          <w:tcPr>
            <w:tcW w:w="14395" w:type="dxa"/>
            <w:gridSpan w:val="3"/>
            <w:tcBorders>
              <w:top w:val="single" w:sz="4" w:space="0" w:color="auto"/>
              <w:left w:val="single" w:sz="4" w:space="0" w:color="auto"/>
              <w:bottom w:val="single" w:sz="4" w:space="0" w:color="auto"/>
              <w:right w:val="single" w:sz="4" w:space="0" w:color="auto"/>
            </w:tcBorders>
          </w:tcPr>
          <w:p w14:paraId="18EFF075" w14:textId="77777777" w:rsidR="00D7236C" w:rsidRDefault="00D7236C" w:rsidP="00060D8B">
            <w:pPr>
              <w:pStyle w:val="ListParagraph"/>
              <w:ind w:left="0"/>
              <w:rPr>
                <w:rFonts w:cs="Arial"/>
                <w:b/>
                <w:bCs/>
              </w:rPr>
            </w:pPr>
          </w:p>
          <w:p w14:paraId="47E87426" w14:textId="77777777" w:rsidR="00D7236C" w:rsidRPr="008531BF" w:rsidRDefault="00D7236C" w:rsidP="00060D8B">
            <w:pPr>
              <w:pStyle w:val="ListParagraph"/>
              <w:ind w:left="0"/>
              <w:rPr>
                <w:rFonts w:cs="Arial"/>
                <w:b/>
                <w:bCs/>
              </w:rPr>
            </w:pPr>
            <w:r w:rsidRPr="008531BF">
              <w:rPr>
                <w:rFonts w:cs="Arial"/>
                <w:b/>
                <w:bCs/>
              </w:rPr>
              <w:t>Description:</w:t>
            </w:r>
            <w:r w:rsidRPr="008531BF">
              <w:rPr>
                <w:rFonts w:cs="Arial"/>
                <w:bCs/>
              </w:rPr>
              <w:t xml:space="preserve">  Supporting waste maintenance procedures and operations.</w:t>
            </w:r>
          </w:p>
          <w:p w14:paraId="3BBC9FC2" w14:textId="77777777" w:rsidR="00D7236C" w:rsidRPr="008531BF" w:rsidRDefault="00D7236C" w:rsidP="00060D8B">
            <w:pPr>
              <w:pStyle w:val="ListParagraph"/>
              <w:ind w:left="0"/>
              <w:rPr>
                <w:rFonts w:cs="Arial"/>
                <w:b/>
                <w:bCs/>
              </w:rPr>
            </w:pPr>
            <w:r w:rsidRPr="008531BF">
              <w:rPr>
                <w:rFonts w:cs="Arial"/>
                <w:b/>
                <w:bCs/>
              </w:rPr>
              <w:t xml:space="preserve"> </w:t>
            </w:r>
          </w:p>
          <w:p w14:paraId="4E49BA08" w14:textId="77777777" w:rsidR="00D7236C" w:rsidRDefault="00D7236C" w:rsidP="00060D8B">
            <w:pPr>
              <w:pStyle w:val="ListParagraph"/>
              <w:ind w:left="0"/>
              <w:rPr>
                <w:rFonts w:cs="Arial"/>
              </w:rPr>
            </w:pPr>
            <w:r w:rsidRPr="009D2F70">
              <w:rPr>
                <w:rFonts w:cs="Arial"/>
                <w:b/>
                <w:bCs/>
              </w:rPr>
              <w:t>Level 4</w:t>
            </w:r>
            <w:r>
              <w:rPr>
                <w:rFonts w:cs="Arial"/>
                <w:b/>
                <w:bCs/>
              </w:rPr>
              <w:t xml:space="preserve"> Competency</w:t>
            </w:r>
            <w:r w:rsidRPr="009D2F70">
              <w:rPr>
                <w:rFonts w:cs="Arial"/>
                <w:b/>
                <w:bCs/>
              </w:rPr>
              <w:t>:</w:t>
            </w:r>
            <w:r w:rsidRPr="008531BF">
              <w:rPr>
                <w:rFonts w:cs="Arial"/>
              </w:rPr>
              <w:t xml:space="preserve"> </w:t>
            </w:r>
            <w:r>
              <w:rPr>
                <w:rFonts w:cs="Arial"/>
              </w:rPr>
              <w:t>Describe the oversight of laboratory waste management.</w:t>
            </w:r>
          </w:p>
          <w:p w14:paraId="7D72959A" w14:textId="77777777" w:rsidR="00D7236C" w:rsidRDefault="00D7236C" w:rsidP="00060D8B">
            <w:pPr>
              <w:pStyle w:val="ListParagraph"/>
              <w:ind w:left="0"/>
              <w:rPr>
                <w:rFonts w:cs="Arial"/>
              </w:rPr>
            </w:pPr>
          </w:p>
          <w:p w14:paraId="2FE226D6" w14:textId="77777777" w:rsidR="00D7236C" w:rsidRPr="002322D0" w:rsidRDefault="00D7236C" w:rsidP="00060D8B">
            <w:pPr>
              <w:pStyle w:val="ListParagraph"/>
              <w:ind w:left="0"/>
              <w:rPr>
                <w:rFonts w:cs="Arial"/>
                <w:b/>
                <w:bCs/>
              </w:rPr>
            </w:pPr>
            <w:r w:rsidRPr="002322D0">
              <w:rPr>
                <w:rFonts w:cs="Arial"/>
                <w:b/>
                <w:bCs/>
              </w:rPr>
              <w:t>Level 5 Competencies:</w:t>
            </w:r>
          </w:p>
          <w:p w14:paraId="11F8BD2E" w14:textId="77777777" w:rsidR="00D7236C" w:rsidRPr="002322D0" w:rsidRDefault="00D7236C" w:rsidP="00D7236C">
            <w:pPr>
              <w:pStyle w:val="ListParagraph"/>
              <w:numPr>
                <w:ilvl w:val="0"/>
                <w:numId w:val="78"/>
              </w:numPr>
              <w:rPr>
                <w:rFonts w:cs="Arial"/>
                <w:b/>
                <w:bCs/>
                <w:color w:val="538135" w:themeColor="accent6" w:themeShade="BF"/>
              </w:rPr>
            </w:pPr>
            <w:r w:rsidRPr="00A50961">
              <w:rPr>
                <w:rFonts w:cs="Arial"/>
              </w:rPr>
              <w:t>Support daily operations of waste management.</w:t>
            </w:r>
          </w:p>
          <w:p w14:paraId="0E7E5499" w14:textId="77777777" w:rsidR="00D7236C" w:rsidRPr="002322D0" w:rsidRDefault="00D7236C" w:rsidP="00D7236C">
            <w:pPr>
              <w:pStyle w:val="ListParagraph"/>
              <w:numPr>
                <w:ilvl w:val="0"/>
                <w:numId w:val="78"/>
              </w:numPr>
              <w:rPr>
                <w:rFonts w:cs="Arial"/>
                <w:b/>
                <w:bCs/>
                <w:color w:val="538135" w:themeColor="accent6" w:themeShade="BF"/>
              </w:rPr>
            </w:pPr>
            <w:r w:rsidRPr="00F40D95">
              <w:rPr>
                <w:rFonts w:cs="Arial"/>
              </w:rPr>
              <w:t>Identify the waste stream process from "cradle to grave</w:t>
            </w:r>
            <w:r>
              <w:rPr>
                <w:rFonts w:cs="Arial"/>
              </w:rPr>
              <w:t>.</w:t>
            </w:r>
            <w:r w:rsidRPr="00F40D95">
              <w:rPr>
                <w:rFonts w:cs="Arial"/>
              </w:rPr>
              <w:t>"</w:t>
            </w:r>
          </w:p>
          <w:p w14:paraId="1F801E9E" w14:textId="77777777" w:rsidR="00D7236C" w:rsidRPr="002322D0" w:rsidRDefault="00D7236C" w:rsidP="00D7236C">
            <w:pPr>
              <w:pStyle w:val="ListParagraph"/>
              <w:numPr>
                <w:ilvl w:val="0"/>
                <w:numId w:val="78"/>
              </w:numPr>
              <w:rPr>
                <w:rFonts w:cs="Arial"/>
                <w:b/>
                <w:bCs/>
                <w:color w:val="538135" w:themeColor="accent6" w:themeShade="BF"/>
              </w:rPr>
            </w:pPr>
            <w:r w:rsidRPr="00A50961">
              <w:t>Recognize common violations.</w:t>
            </w:r>
          </w:p>
          <w:p w14:paraId="11234D3F" w14:textId="77777777" w:rsidR="00D7236C" w:rsidRPr="002322D0" w:rsidRDefault="00D7236C" w:rsidP="00D7236C">
            <w:pPr>
              <w:pStyle w:val="ListParagraph"/>
              <w:numPr>
                <w:ilvl w:val="0"/>
                <w:numId w:val="78"/>
              </w:numPr>
              <w:rPr>
                <w:rFonts w:cs="Arial"/>
                <w:b/>
                <w:bCs/>
                <w:color w:val="538135" w:themeColor="accent6" w:themeShade="BF"/>
              </w:rPr>
            </w:pPr>
            <w:r w:rsidRPr="00A50961">
              <w:rPr>
                <w:rFonts w:cs="Arial"/>
                <w:bCs/>
              </w:rPr>
              <w:t>Suggest improvements in waste management.</w:t>
            </w:r>
          </w:p>
          <w:p w14:paraId="1257260F" w14:textId="77777777" w:rsidR="00D7236C" w:rsidRPr="008531BF" w:rsidRDefault="00D7236C" w:rsidP="00D7236C">
            <w:pPr>
              <w:pStyle w:val="ListParagraph"/>
              <w:numPr>
                <w:ilvl w:val="0"/>
                <w:numId w:val="78"/>
              </w:numPr>
              <w:rPr>
                <w:rFonts w:cs="Arial"/>
                <w:b/>
                <w:bCs/>
                <w:color w:val="538135" w:themeColor="accent6" w:themeShade="BF"/>
              </w:rPr>
            </w:pPr>
            <w:r w:rsidRPr="00A50961">
              <w:rPr>
                <w:rFonts w:cs="Arial"/>
                <w:bCs/>
              </w:rPr>
              <w:t xml:space="preserve">Support administrative waste management functions, as applicable. (This would apply to an outstanding mid-level person and may be </w:t>
            </w:r>
            <w:proofErr w:type="gramStart"/>
            <w:r w:rsidRPr="00A50961">
              <w:rPr>
                <w:rFonts w:cs="Arial"/>
                <w:bCs/>
              </w:rPr>
              <w:t>site-dependent</w:t>
            </w:r>
            <w:proofErr w:type="gramEnd"/>
            <w:r w:rsidRPr="00A50961">
              <w:rPr>
                <w:rFonts w:cs="Arial"/>
                <w:bCs/>
              </w:rPr>
              <w:t>.</w:t>
            </w:r>
          </w:p>
          <w:p w14:paraId="345BBB75" w14:textId="77777777" w:rsidR="00D7236C" w:rsidRPr="008531BF" w:rsidRDefault="00D7236C" w:rsidP="00060D8B">
            <w:pPr>
              <w:rPr>
                <w:rFonts w:cs="Arial"/>
              </w:rPr>
            </w:pPr>
          </w:p>
        </w:tc>
      </w:tr>
      <w:tr w:rsidR="00D7236C" w:rsidRPr="008531BF" w14:paraId="3945496E" w14:textId="77777777" w:rsidTr="00060D8B">
        <w:trPr>
          <w:trHeight w:val="350"/>
        </w:trPr>
        <w:tc>
          <w:tcPr>
            <w:tcW w:w="14395" w:type="dxa"/>
            <w:gridSpan w:val="3"/>
            <w:shd w:val="clear" w:color="auto" w:fill="C5E0B3" w:themeFill="accent6" w:themeFillTint="66"/>
          </w:tcPr>
          <w:p w14:paraId="4F0CCDF0" w14:textId="77777777" w:rsidR="00D7236C" w:rsidRPr="008531BF" w:rsidRDefault="00D7236C" w:rsidP="00060D8B">
            <w:pPr>
              <w:rPr>
                <w:rFonts w:cs="Arial"/>
              </w:rPr>
            </w:pPr>
            <w:r w:rsidRPr="002322D0">
              <w:rPr>
                <w:rFonts w:cs="Arial"/>
                <w:b/>
              </w:rPr>
              <w:lastRenderedPageBreak/>
              <w:t>1.</w:t>
            </w:r>
            <w:r w:rsidRPr="008531BF">
              <w:rPr>
                <w:rFonts w:cs="Arial"/>
                <w:b/>
              </w:rPr>
              <w:t xml:space="preserve"> Level 5 Competency: </w:t>
            </w:r>
            <w:r w:rsidRPr="00A50961">
              <w:rPr>
                <w:rFonts w:cs="Arial"/>
              </w:rPr>
              <w:t>Support daily operations of waste management.</w:t>
            </w:r>
          </w:p>
        </w:tc>
      </w:tr>
      <w:tr w:rsidR="00D7236C" w:rsidRPr="008531BF" w14:paraId="60E8883E" w14:textId="77777777" w:rsidTr="00060D8B">
        <w:tc>
          <w:tcPr>
            <w:tcW w:w="14395" w:type="dxa"/>
            <w:gridSpan w:val="3"/>
            <w:shd w:val="clear" w:color="auto" w:fill="9CC2E5" w:themeFill="accent1" w:themeFillTint="99"/>
          </w:tcPr>
          <w:p w14:paraId="321EC140" w14:textId="77777777" w:rsidR="00D7236C" w:rsidRPr="008531BF" w:rsidRDefault="00D7236C" w:rsidP="00060D8B">
            <w:pPr>
              <w:jc w:val="center"/>
              <w:rPr>
                <w:rFonts w:cs="Arial"/>
              </w:rPr>
            </w:pPr>
            <w:r w:rsidRPr="008531BF">
              <w:rPr>
                <w:rFonts w:cs="Arial"/>
                <w:b/>
              </w:rPr>
              <w:t>Based on Level 5 competency – Not an all-inclusive list</w:t>
            </w:r>
          </w:p>
        </w:tc>
      </w:tr>
      <w:tr w:rsidR="00D7236C" w:rsidRPr="008531BF" w14:paraId="7A07D475" w14:textId="77777777" w:rsidTr="00060D8B">
        <w:tc>
          <w:tcPr>
            <w:tcW w:w="14395" w:type="dxa"/>
            <w:gridSpan w:val="3"/>
            <w:shd w:val="clear" w:color="auto" w:fill="9CC2E5" w:themeFill="accent1" w:themeFillTint="99"/>
          </w:tcPr>
          <w:p w14:paraId="53BFA41D" w14:textId="77777777" w:rsidR="00D7236C" w:rsidRPr="008531BF" w:rsidRDefault="00D7236C" w:rsidP="00060D8B">
            <w:pPr>
              <w:jc w:val="center"/>
              <w:rPr>
                <w:rFonts w:cs="Arial"/>
                <w:b/>
              </w:rPr>
            </w:pPr>
            <w:r w:rsidRPr="008531BF">
              <w:rPr>
                <w:rFonts w:cs="Arial"/>
                <w:b/>
              </w:rPr>
              <w:t>BEHAVIORAL ANCHORS Average</w:t>
            </w:r>
          </w:p>
        </w:tc>
      </w:tr>
      <w:tr w:rsidR="00D7236C" w:rsidRPr="008531BF" w14:paraId="031A96B7" w14:textId="77777777" w:rsidTr="00060D8B">
        <w:tc>
          <w:tcPr>
            <w:tcW w:w="14395" w:type="dxa"/>
            <w:gridSpan w:val="3"/>
          </w:tcPr>
          <w:p w14:paraId="196E8A3C" w14:textId="77777777" w:rsidR="00D7236C" w:rsidRPr="008531BF" w:rsidRDefault="00D7236C" w:rsidP="00D7236C">
            <w:pPr>
              <w:pStyle w:val="ListParagraph"/>
              <w:numPr>
                <w:ilvl w:val="0"/>
                <w:numId w:val="65"/>
              </w:numPr>
              <w:rPr>
                <w:rFonts w:cs="Arial"/>
              </w:rPr>
            </w:pPr>
            <w:r w:rsidRPr="008531BF">
              <w:rPr>
                <w:rFonts w:cs="Arial"/>
              </w:rPr>
              <w:t>The laboratory analyst can monitor waste quantity on hand (including satellite areas, defined as waste stored at or near the site of generation, e.g., fume hood or waste storage container).</w:t>
            </w:r>
          </w:p>
          <w:p w14:paraId="40B9F1D8" w14:textId="77777777" w:rsidR="00D7236C" w:rsidRPr="008531BF" w:rsidRDefault="00D7236C" w:rsidP="00D7236C">
            <w:pPr>
              <w:pStyle w:val="ListParagraph"/>
              <w:numPr>
                <w:ilvl w:val="0"/>
                <w:numId w:val="65"/>
              </w:numPr>
              <w:rPr>
                <w:rFonts w:cs="Arial"/>
              </w:rPr>
            </w:pPr>
            <w:r w:rsidRPr="008531BF">
              <w:rPr>
                <w:rFonts w:cs="Arial"/>
              </w:rPr>
              <w:t>The laboratory analyst can monitor inventory (e.g., off-spec/expired or almost expired chemicals).</w:t>
            </w:r>
          </w:p>
          <w:p w14:paraId="387FC156" w14:textId="77777777" w:rsidR="00D7236C" w:rsidRPr="008531BF" w:rsidRDefault="00D7236C" w:rsidP="00D7236C">
            <w:pPr>
              <w:pStyle w:val="ListParagraph"/>
              <w:numPr>
                <w:ilvl w:val="0"/>
                <w:numId w:val="65"/>
              </w:numPr>
              <w:rPr>
                <w:rFonts w:cs="Arial"/>
              </w:rPr>
            </w:pPr>
            <w:r w:rsidRPr="008531BF">
              <w:rPr>
                <w:rFonts w:cs="Arial"/>
              </w:rPr>
              <w:t>The laboratory analyst can check labeling.</w:t>
            </w:r>
          </w:p>
          <w:p w14:paraId="1828E03A" w14:textId="77777777" w:rsidR="00D7236C" w:rsidRPr="008531BF" w:rsidRDefault="00D7236C" w:rsidP="00D7236C">
            <w:pPr>
              <w:pStyle w:val="ListParagraph"/>
              <w:numPr>
                <w:ilvl w:val="0"/>
                <w:numId w:val="65"/>
              </w:numPr>
              <w:rPr>
                <w:rFonts w:cs="Arial"/>
              </w:rPr>
            </w:pPr>
            <w:r w:rsidRPr="008531BF">
              <w:rPr>
                <w:rFonts w:cs="Arial"/>
              </w:rPr>
              <w:t>The laboratory analyst can report issues to the expert (e.g., expired reagents, shortage of satellite containers).</w:t>
            </w:r>
          </w:p>
          <w:p w14:paraId="732EDEB1" w14:textId="77777777" w:rsidR="00D7236C" w:rsidRPr="008531BF" w:rsidRDefault="00D7236C" w:rsidP="00D7236C">
            <w:pPr>
              <w:pStyle w:val="ListParagraph"/>
              <w:numPr>
                <w:ilvl w:val="0"/>
                <w:numId w:val="65"/>
              </w:numPr>
              <w:rPr>
                <w:rFonts w:cs="Arial"/>
              </w:rPr>
            </w:pPr>
            <w:r w:rsidRPr="008531BF">
              <w:rPr>
                <w:rFonts w:cs="Arial"/>
              </w:rPr>
              <w:t>The laboratory analyst takes responsibility for their own work area.</w:t>
            </w:r>
          </w:p>
          <w:p w14:paraId="68223365" w14:textId="77777777" w:rsidR="00D7236C" w:rsidRPr="008531BF" w:rsidRDefault="00D7236C" w:rsidP="00060D8B">
            <w:pPr>
              <w:rPr>
                <w:rFonts w:cs="Arial"/>
              </w:rPr>
            </w:pPr>
          </w:p>
        </w:tc>
      </w:tr>
      <w:tr w:rsidR="00D7236C" w:rsidRPr="008531BF" w14:paraId="69A31EAA" w14:textId="77777777" w:rsidTr="00060D8B">
        <w:trPr>
          <w:trHeight w:val="350"/>
        </w:trPr>
        <w:tc>
          <w:tcPr>
            <w:tcW w:w="14395" w:type="dxa"/>
            <w:gridSpan w:val="3"/>
            <w:shd w:val="clear" w:color="auto" w:fill="C5E0B3" w:themeFill="accent6" w:themeFillTint="66"/>
          </w:tcPr>
          <w:p w14:paraId="2E14A8F9" w14:textId="77777777" w:rsidR="00D7236C" w:rsidRPr="008531BF" w:rsidRDefault="00D7236C" w:rsidP="00060D8B">
            <w:pPr>
              <w:rPr>
                <w:rFonts w:cs="Arial"/>
              </w:rPr>
            </w:pPr>
            <w:r w:rsidRPr="002322D0">
              <w:rPr>
                <w:rFonts w:cs="Arial"/>
                <w:b/>
              </w:rPr>
              <w:t>2.</w:t>
            </w:r>
            <w:r w:rsidRPr="008531BF">
              <w:rPr>
                <w:rFonts w:cs="Arial"/>
                <w:b/>
              </w:rPr>
              <w:t xml:space="preserve"> Level 5 Competency: </w:t>
            </w:r>
            <w:r w:rsidRPr="00F40D95">
              <w:rPr>
                <w:rFonts w:cs="Arial"/>
              </w:rPr>
              <w:t>Identify the waste stream process from "cradle to grave</w:t>
            </w:r>
            <w:r>
              <w:rPr>
                <w:rFonts w:cs="Arial"/>
              </w:rPr>
              <w:t>.</w:t>
            </w:r>
            <w:r w:rsidRPr="00F40D95">
              <w:rPr>
                <w:rFonts w:cs="Arial"/>
              </w:rPr>
              <w:t>"</w:t>
            </w:r>
          </w:p>
        </w:tc>
      </w:tr>
      <w:tr w:rsidR="00D7236C" w:rsidRPr="008531BF" w14:paraId="6D2F3F7D" w14:textId="77777777" w:rsidTr="00060D8B">
        <w:tc>
          <w:tcPr>
            <w:tcW w:w="14395" w:type="dxa"/>
            <w:gridSpan w:val="3"/>
            <w:shd w:val="clear" w:color="auto" w:fill="9CC2E5" w:themeFill="accent1" w:themeFillTint="99"/>
          </w:tcPr>
          <w:p w14:paraId="31DC582B" w14:textId="77777777" w:rsidR="00D7236C" w:rsidRPr="008531BF" w:rsidRDefault="00D7236C" w:rsidP="00060D8B">
            <w:pPr>
              <w:jc w:val="center"/>
              <w:rPr>
                <w:rFonts w:cs="Arial"/>
              </w:rPr>
            </w:pPr>
            <w:r w:rsidRPr="008531BF">
              <w:rPr>
                <w:rFonts w:cs="Arial"/>
                <w:b/>
              </w:rPr>
              <w:t>Based on Level 5 competency – Not an all-inclusive list</w:t>
            </w:r>
          </w:p>
        </w:tc>
      </w:tr>
      <w:tr w:rsidR="00D7236C" w:rsidRPr="008531BF" w14:paraId="4334B664" w14:textId="77777777" w:rsidTr="00060D8B">
        <w:tc>
          <w:tcPr>
            <w:tcW w:w="14395" w:type="dxa"/>
            <w:gridSpan w:val="3"/>
            <w:shd w:val="clear" w:color="auto" w:fill="9CC2E5" w:themeFill="accent1" w:themeFillTint="99"/>
          </w:tcPr>
          <w:p w14:paraId="48A37E65" w14:textId="77777777" w:rsidR="00D7236C" w:rsidRPr="008531BF" w:rsidRDefault="00D7236C" w:rsidP="00060D8B">
            <w:pPr>
              <w:jc w:val="center"/>
              <w:rPr>
                <w:rFonts w:cs="Arial"/>
                <w:b/>
              </w:rPr>
            </w:pPr>
            <w:r w:rsidRPr="008531BF">
              <w:rPr>
                <w:rFonts w:cs="Arial"/>
                <w:b/>
              </w:rPr>
              <w:t>BEHAVIORAL ANCHORS Average</w:t>
            </w:r>
          </w:p>
        </w:tc>
      </w:tr>
      <w:tr w:rsidR="00D7236C" w:rsidRPr="008531BF" w14:paraId="31C38370" w14:textId="77777777" w:rsidTr="00060D8B">
        <w:tc>
          <w:tcPr>
            <w:tcW w:w="14395" w:type="dxa"/>
            <w:gridSpan w:val="3"/>
          </w:tcPr>
          <w:p w14:paraId="58460207" w14:textId="77777777" w:rsidR="00D7236C" w:rsidRPr="008531BF" w:rsidRDefault="00D7236C" w:rsidP="00D7236C">
            <w:pPr>
              <w:pStyle w:val="ListParagraph"/>
              <w:numPr>
                <w:ilvl w:val="0"/>
                <w:numId w:val="66"/>
              </w:numPr>
              <w:rPr>
                <w:rFonts w:cs="Arial"/>
              </w:rPr>
            </w:pPr>
            <w:r w:rsidRPr="008531BF">
              <w:rPr>
                <w:rFonts w:cs="Arial"/>
              </w:rPr>
              <w:t>The laboratory analyst can recognize whether to treat something as hazardous waste.</w:t>
            </w:r>
          </w:p>
          <w:p w14:paraId="10C8AF5F" w14:textId="77777777" w:rsidR="00D7236C" w:rsidRPr="008531BF" w:rsidRDefault="00D7236C" w:rsidP="00D7236C">
            <w:pPr>
              <w:pStyle w:val="ListParagraph"/>
              <w:numPr>
                <w:ilvl w:val="0"/>
                <w:numId w:val="66"/>
              </w:numPr>
              <w:rPr>
                <w:rFonts w:cs="Arial"/>
              </w:rPr>
            </w:pPr>
            <w:r w:rsidRPr="008531BF">
              <w:rPr>
                <w:rFonts w:cs="Arial"/>
              </w:rPr>
              <w:t xml:space="preserve">The laboratory analyst can identify </w:t>
            </w:r>
            <w:r>
              <w:rPr>
                <w:rFonts w:cs="Arial"/>
              </w:rPr>
              <w:t xml:space="preserve">the </w:t>
            </w:r>
            <w:r w:rsidRPr="008531BF">
              <w:rPr>
                <w:rFonts w:cs="Arial"/>
              </w:rPr>
              <w:t>disposition through the waste stream.</w:t>
            </w:r>
          </w:p>
          <w:p w14:paraId="7DFC8768" w14:textId="77777777" w:rsidR="00D7236C" w:rsidRDefault="00D7236C" w:rsidP="00D7236C">
            <w:pPr>
              <w:pStyle w:val="ListParagraph"/>
              <w:numPr>
                <w:ilvl w:val="0"/>
                <w:numId w:val="66"/>
              </w:numPr>
              <w:rPr>
                <w:rFonts w:cs="Arial"/>
              </w:rPr>
            </w:pPr>
            <w:r w:rsidRPr="008531BF">
              <w:rPr>
                <w:rFonts w:cs="Arial"/>
              </w:rPr>
              <w:t>The laboratory analyst can differentiate waste types in the waste stream</w:t>
            </w:r>
            <w:r>
              <w:rPr>
                <w:rFonts w:cs="Arial"/>
              </w:rPr>
              <w:t xml:space="preserve"> (chemical and biological).</w:t>
            </w:r>
          </w:p>
          <w:p w14:paraId="5BE38DF3" w14:textId="77777777" w:rsidR="00D7236C" w:rsidRDefault="00D7236C" w:rsidP="00D7236C">
            <w:pPr>
              <w:pStyle w:val="ListParagraph"/>
              <w:numPr>
                <w:ilvl w:val="1"/>
                <w:numId w:val="66"/>
              </w:numPr>
              <w:rPr>
                <w:rFonts w:cs="Arial"/>
              </w:rPr>
            </w:pPr>
            <w:r>
              <w:rPr>
                <w:rFonts w:cs="Arial"/>
              </w:rPr>
              <w:t>Identify incompatible waste streams, such as:</w:t>
            </w:r>
          </w:p>
          <w:p w14:paraId="43C99624" w14:textId="77777777" w:rsidR="00D7236C" w:rsidRDefault="00D7236C" w:rsidP="00D7236C">
            <w:pPr>
              <w:pStyle w:val="ListParagraph"/>
              <w:numPr>
                <w:ilvl w:val="2"/>
                <w:numId w:val="66"/>
              </w:numPr>
              <w:rPr>
                <w:rFonts w:cs="Arial"/>
              </w:rPr>
            </w:pPr>
            <w:proofErr w:type="gramStart"/>
            <w:r w:rsidRPr="0006135C">
              <w:t>Example</w:t>
            </w:r>
            <w:proofErr w:type="gramEnd"/>
            <w:r w:rsidRPr="0006135C">
              <w:t xml:space="preserve"> from liquid chromatography – where does the acetonitrile go, what do you do with the glass bottle it came, what to do with the spent solvent when the satellite container is full, etc.</w:t>
            </w:r>
          </w:p>
          <w:p w14:paraId="2791CE61" w14:textId="77777777" w:rsidR="00D7236C" w:rsidRPr="00F40D95" w:rsidRDefault="00D7236C" w:rsidP="00D7236C">
            <w:pPr>
              <w:pStyle w:val="ListParagraph"/>
              <w:numPr>
                <w:ilvl w:val="1"/>
                <w:numId w:val="66"/>
              </w:numPr>
              <w:rPr>
                <w:rFonts w:cs="Arial"/>
              </w:rPr>
            </w:pPr>
            <w:r w:rsidRPr="00F40D95">
              <w:rPr>
                <w:rFonts w:cs="Arial"/>
              </w:rPr>
              <w:t>Recognize the types and amounts of waste that is generated from their specific operation.</w:t>
            </w:r>
          </w:p>
          <w:p w14:paraId="1FA716EA" w14:textId="77777777" w:rsidR="00D7236C" w:rsidRPr="00F40D95" w:rsidRDefault="00D7236C" w:rsidP="00D7236C">
            <w:pPr>
              <w:pStyle w:val="ListParagraph"/>
              <w:numPr>
                <w:ilvl w:val="0"/>
                <w:numId w:val="66"/>
              </w:numPr>
              <w:rPr>
                <w:rFonts w:cs="Arial"/>
              </w:rPr>
            </w:pPr>
            <w:r w:rsidRPr="00F40D95">
              <w:rPr>
                <w:rFonts w:cs="Arial"/>
              </w:rPr>
              <w:t>The laboratory analyst can recognize that documentation may be required.</w:t>
            </w:r>
          </w:p>
          <w:p w14:paraId="6826C0E8" w14:textId="77777777" w:rsidR="00D7236C" w:rsidRPr="008531BF" w:rsidRDefault="00D7236C" w:rsidP="00060D8B">
            <w:pPr>
              <w:rPr>
                <w:rFonts w:cs="Arial"/>
              </w:rPr>
            </w:pPr>
          </w:p>
        </w:tc>
      </w:tr>
      <w:tr w:rsidR="00D7236C" w:rsidRPr="002E1F6E" w14:paraId="7DD153C3" w14:textId="77777777" w:rsidTr="00060D8B">
        <w:trPr>
          <w:trHeight w:val="350"/>
        </w:trPr>
        <w:tc>
          <w:tcPr>
            <w:tcW w:w="14395" w:type="dxa"/>
            <w:gridSpan w:val="3"/>
            <w:shd w:val="clear" w:color="auto" w:fill="C5E0B3" w:themeFill="accent6" w:themeFillTint="66"/>
          </w:tcPr>
          <w:p w14:paraId="34961C88" w14:textId="77777777" w:rsidR="00D7236C" w:rsidRPr="00510348" w:rsidRDefault="00D7236C" w:rsidP="00060D8B">
            <w:pPr>
              <w:rPr>
                <w:rFonts w:cs="Arial"/>
              </w:rPr>
            </w:pPr>
            <w:bookmarkStart w:id="5" w:name="_Hlk106884785"/>
            <w:r w:rsidRPr="002322D0">
              <w:rPr>
                <w:rFonts w:cs="Arial"/>
                <w:b/>
              </w:rPr>
              <w:t>3.</w:t>
            </w:r>
            <w:r>
              <w:rPr>
                <w:rFonts w:cs="Arial"/>
                <w:b/>
              </w:rPr>
              <w:t xml:space="preserve"> </w:t>
            </w:r>
            <w:r w:rsidRPr="00510348">
              <w:rPr>
                <w:rFonts w:cs="Arial"/>
                <w:b/>
              </w:rPr>
              <w:t xml:space="preserve">Level 5 Competency: </w:t>
            </w:r>
            <w:r w:rsidRPr="00A50961">
              <w:t>Recognize common violations.</w:t>
            </w:r>
          </w:p>
        </w:tc>
      </w:tr>
      <w:tr w:rsidR="00D7236C" w:rsidRPr="002E1F6E" w14:paraId="7BF594EA" w14:textId="77777777" w:rsidTr="00060D8B">
        <w:tc>
          <w:tcPr>
            <w:tcW w:w="14395" w:type="dxa"/>
            <w:gridSpan w:val="3"/>
            <w:shd w:val="clear" w:color="auto" w:fill="9CC2E5" w:themeFill="accent1" w:themeFillTint="99"/>
          </w:tcPr>
          <w:p w14:paraId="62874F2E"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29660A20" w14:textId="77777777" w:rsidTr="00060D8B">
        <w:tc>
          <w:tcPr>
            <w:tcW w:w="14395" w:type="dxa"/>
            <w:gridSpan w:val="3"/>
            <w:shd w:val="clear" w:color="auto" w:fill="9CC2E5" w:themeFill="accent1" w:themeFillTint="99"/>
          </w:tcPr>
          <w:p w14:paraId="175EC2DB" w14:textId="77777777" w:rsidR="00D7236C" w:rsidRPr="002E1F6E" w:rsidRDefault="00D7236C" w:rsidP="00060D8B">
            <w:pPr>
              <w:jc w:val="center"/>
              <w:rPr>
                <w:rFonts w:cs="Arial"/>
                <w:b/>
              </w:rPr>
            </w:pPr>
            <w:r w:rsidRPr="002E1F6E">
              <w:rPr>
                <w:rFonts w:cs="Arial"/>
                <w:b/>
              </w:rPr>
              <w:t>BEHAVIORAL ANCHORS Average</w:t>
            </w:r>
          </w:p>
        </w:tc>
      </w:tr>
      <w:tr w:rsidR="00D7236C" w:rsidRPr="002E1F6E" w14:paraId="08D2A6A9" w14:textId="77777777" w:rsidTr="00060D8B">
        <w:tc>
          <w:tcPr>
            <w:tcW w:w="14395" w:type="dxa"/>
            <w:gridSpan w:val="3"/>
          </w:tcPr>
          <w:p w14:paraId="4A9F3ACD" w14:textId="77777777" w:rsidR="00D7236C" w:rsidRPr="0006135C" w:rsidRDefault="00D7236C" w:rsidP="00D7236C">
            <w:pPr>
              <w:pStyle w:val="ListParagraph"/>
              <w:numPr>
                <w:ilvl w:val="0"/>
                <w:numId w:val="67"/>
              </w:numPr>
              <w:rPr>
                <w:rFonts w:cs="Arial"/>
              </w:rPr>
            </w:pPr>
            <w:r w:rsidRPr="0006135C">
              <w:rPr>
                <w:rFonts w:cs="Arial"/>
              </w:rPr>
              <w:t>The laboratory analyst can describe common violations, such as:</w:t>
            </w:r>
          </w:p>
          <w:p w14:paraId="599FA7C2" w14:textId="77777777" w:rsidR="00D7236C" w:rsidRPr="0006135C" w:rsidRDefault="00D7236C" w:rsidP="00D7236C">
            <w:pPr>
              <w:pStyle w:val="ListParagraph"/>
              <w:numPr>
                <w:ilvl w:val="1"/>
                <w:numId w:val="67"/>
              </w:numPr>
              <w:rPr>
                <w:rFonts w:cs="Arial"/>
              </w:rPr>
            </w:pPr>
            <w:r w:rsidRPr="0006135C">
              <w:lastRenderedPageBreak/>
              <w:t>lids, leaks, labels, storage locations</w:t>
            </w:r>
          </w:p>
          <w:p w14:paraId="5CF39CC9" w14:textId="77777777" w:rsidR="00D7236C" w:rsidRPr="002E1F6E" w:rsidRDefault="00D7236C" w:rsidP="00060D8B">
            <w:pPr>
              <w:rPr>
                <w:rFonts w:cs="Arial"/>
              </w:rPr>
            </w:pPr>
          </w:p>
        </w:tc>
      </w:tr>
      <w:bookmarkEnd w:id="5"/>
      <w:tr w:rsidR="00D7236C" w:rsidRPr="00510348" w14:paraId="69AC56FB" w14:textId="77777777" w:rsidTr="00060D8B">
        <w:trPr>
          <w:trHeight w:val="350"/>
        </w:trPr>
        <w:tc>
          <w:tcPr>
            <w:tcW w:w="14395" w:type="dxa"/>
            <w:gridSpan w:val="3"/>
            <w:shd w:val="clear" w:color="auto" w:fill="C5E0B3" w:themeFill="accent6" w:themeFillTint="66"/>
          </w:tcPr>
          <w:p w14:paraId="14505A7E" w14:textId="77777777" w:rsidR="00D7236C" w:rsidRPr="00510348" w:rsidRDefault="00D7236C" w:rsidP="00060D8B">
            <w:pPr>
              <w:rPr>
                <w:rFonts w:cs="Arial"/>
              </w:rPr>
            </w:pPr>
            <w:r w:rsidRPr="002322D0">
              <w:rPr>
                <w:rFonts w:cs="Arial"/>
                <w:b/>
              </w:rPr>
              <w:lastRenderedPageBreak/>
              <w:t>4.</w:t>
            </w:r>
            <w:r>
              <w:rPr>
                <w:rFonts w:cs="Arial"/>
                <w:b/>
              </w:rPr>
              <w:t xml:space="preserve"> </w:t>
            </w:r>
            <w:r w:rsidRPr="00510348">
              <w:rPr>
                <w:rFonts w:cs="Arial"/>
                <w:b/>
              </w:rPr>
              <w:t xml:space="preserve">Level 5 Competency: </w:t>
            </w:r>
            <w:r w:rsidRPr="00A50961">
              <w:rPr>
                <w:rFonts w:cs="Arial"/>
                <w:bCs/>
              </w:rPr>
              <w:t>Suggest improvements in waste management.</w:t>
            </w:r>
          </w:p>
        </w:tc>
      </w:tr>
      <w:tr w:rsidR="00D7236C" w:rsidRPr="002E1F6E" w14:paraId="5D359B29" w14:textId="77777777" w:rsidTr="00060D8B">
        <w:tc>
          <w:tcPr>
            <w:tcW w:w="14395" w:type="dxa"/>
            <w:gridSpan w:val="3"/>
            <w:shd w:val="clear" w:color="auto" w:fill="9CC2E5" w:themeFill="accent1" w:themeFillTint="99"/>
          </w:tcPr>
          <w:p w14:paraId="1391D8C4"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2E95E570" w14:textId="77777777" w:rsidTr="00060D8B">
        <w:tc>
          <w:tcPr>
            <w:tcW w:w="14395" w:type="dxa"/>
            <w:gridSpan w:val="3"/>
            <w:shd w:val="clear" w:color="auto" w:fill="9CC2E5" w:themeFill="accent1" w:themeFillTint="99"/>
          </w:tcPr>
          <w:p w14:paraId="6C8E6A6E" w14:textId="77777777" w:rsidR="00D7236C" w:rsidRPr="002E1F6E" w:rsidRDefault="00D7236C" w:rsidP="00060D8B">
            <w:pPr>
              <w:jc w:val="center"/>
              <w:rPr>
                <w:rFonts w:cs="Arial"/>
                <w:b/>
              </w:rPr>
            </w:pPr>
            <w:r w:rsidRPr="002E1F6E">
              <w:rPr>
                <w:rFonts w:cs="Arial"/>
                <w:b/>
              </w:rPr>
              <w:t>BEHAVIORAL ANCHORS Average</w:t>
            </w:r>
          </w:p>
        </w:tc>
      </w:tr>
      <w:tr w:rsidR="00D7236C" w:rsidRPr="002E1F6E" w14:paraId="28B9F42D" w14:textId="77777777" w:rsidTr="00060D8B">
        <w:tc>
          <w:tcPr>
            <w:tcW w:w="14395" w:type="dxa"/>
            <w:gridSpan w:val="3"/>
          </w:tcPr>
          <w:p w14:paraId="478FCDAF" w14:textId="77777777" w:rsidR="00D7236C" w:rsidRDefault="00D7236C" w:rsidP="00D7236C">
            <w:pPr>
              <w:pStyle w:val="ListParagraph"/>
              <w:numPr>
                <w:ilvl w:val="0"/>
                <w:numId w:val="72"/>
              </w:numPr>
              <w:rPr>
                <w:rFonts w:cs="Arial"/>
              </w:rPr>
            </w:pPr>
            <w:r w:rsidRPr="00160FB2">
              <w:rPr>
                <w:rFonts w:cs="Arial"/>
              </w:rPr>
              <w:t>The laboratory analyst can</w:t>
            </w:r>
            <w:r>
              <w:rPr>
                <w:rFonts w:cs="Arial"/>
              </w:rPr>
              <w:t xml:space="preserve"> recommend ways to minimize/reduce waste.</w:t>
            </w:r>
          </w:p>
          <w:p w14:paraId="72D27DCD" w14:textId="77777777" w:rsidR="00D7236C" w:rsidRDefault="00D7236C" w:rsidP="00D7236C">
            <w:pPr>
              <w:pStyle w:val="ListParagraph"/>
              <w:numPr>
                <w:ilvl w:val="0"/>
                <w:numId w:val="72"/>
              </w:numPr>
              <w:rPr>
                <w:rFonts w:cs="Arial"/>
              </w:rPr>
            </w:pPr>
            <w:r>
              <w:rPr>
                <w:rFonts w:cs="Arial"/>
              </w:rPr>
              <w:t>The laboratory analyst can recommend ways to re-use/recycle.</w:t>
            </w:r>
          </w:p>
          <w:p w14:paraId="10310967" w14:textId="77777777" w:rsidR="00D7236C" w:rsidRDefault="00D7236C" w:rsidP="00D7236C">
            <w:pPr>
              <w:pStyle w:val="ListParagraph"/>
              <w:numPr>
                <w:ilvl w:val="0"/>
                <w:numId w:val="72"/>
              </w:numPr>
              <w:rPr>
                <w:rFonts w:cs="Arial"/>
              </w:rPr>
            </w:pPr>
            <w:r>
              <w:rPr>
                <w:rFonts w:cs="Arial"/>
              </w:rPr>
              <w:t>The laboratory analyst can offer potential corrective actions.</w:t>
            </w:r>
          </w:p>
          <w:p w14:paraId="4442657F" w14:textId="77777777" w:rsidR="00D7236C" w:rsidRDefault="00D7236C" w:rsidP="00D7236C">
            <w:pPr>
              <w:pStyle w:val="ListParagraph"/>
              <w:numPr>
                <w:ilvl w:val="0"/>
                <w:numId w:val="72"/>
              </w:numPr>
              <w:rPr>
                <w:rFonts w:cs="Arial"/>
              </w:rPr>
            </w:pPr>
            <w:r>
              <w:rPr>
                <w:rFonts w:cs="Arial"/>
              </w:rPr>
              <w:t>The laboratory analyst can check labels, packaging, etc.</w:t>
            </w:r>
          </w:p>
          <w:p w14:paraId="423C9200" w14:textId="77777777" w:rsidR="00D7236C" w:rsidRPr="002E1F6E" w:rsidRDefault="00D7236C" w:rsidP="00060D8B">
            <w:pPr>
              <w:pStyle w:val="ListParagraph"/>
              <w:ind w:left="360"/>
              <w:rPr>
                <w:rFonts w:cs="Arial"/>
              </w:rPr>
            </w:pPr>
          </w:p>
        </w:tc>
      </w:tr>
      <w:tr w:rsidR="00D7236C" w:rsidRPr="00510348" w14:paraId="08FFF302" w14:textId="77777777" w:rsidTr="00060D8B">
        <w:trPr>
          <w:trHeight w:val="350"/>
        </w:trPr>
        <w:tc>
          <w:tcPr>
            <w:tcW w:w="14395" w:type="dxa"/>
            <w:gridSpan w:val="3"/>
            <w:shd w:val="clear" w:color="auto" w:fill="C5E0B3" w:themeFill="accent6" w:themeFillTint="66"/>
          </w:tcPr>
          <w:p w14:paraId="00D92497" w14:textId="77777777" w:rsidR="00D7236C" w:rsidRDefault="00D7236C" w:rsidP="00060D8B">
            <w:pPr>
              <w:rPr>
                <w:rFonts w:cs="Arial"/>
                <w:bCs/>
              </w:rPr>
            </w:pPr>
            <w:r w:rsidRPr="002322D0">
              <w:rPr>
                <w:rFonts w:cs="Arial"/>
                <w:b/>
              </w:rPr>
              <w:t>5.</w:t>
            </w:r>
            <w:r>
              <w:rPr>
                <w:rFonts w:cs="Arial"/>
                <w:b/>
              </w:rPr>
              <w:t xml:space="preserve"> </w:t>
            </w:r>
            <w:r w:rsidRPr="00510348">
              <w:rPr>
                <w:rFonts w:cs="Arial"/>
                <w:b/>
              </w:rPr>
              <w:t xml:space="preserve">Level 5 Competency: </w:t>
            </w:r>
            <w:r w:rsidRPr="00A50961">
              <w:rPr>
                <w:rFonts w:cs="Arial"/>
                <w:bCs/>
              </w:rPr>
              <w:t xml:space="preserve">Support administrative waste management functions, as applicable. </w:t>
            </w:r>
          </w:p>
          <w:p w14:paraId="255D57D9" w14:textId="77777777" w:rsidR="00D7236C" w:rsidRPr="00510348" w:rsidRDefault="00D7236C" w:rsidP="00060D8B">
            <w:pPr>
              <w:rPr>
                <w:rFonts w:cs="Arial"/>
              </w:rPr>
            </w:pPr>
            <w:r w:rsidRPr="00A50961">
              <w:rPr>
                <w:rFonts w:cs="Arial"/>
                <w:bCs/>
              </w:rPr>
              <w:t xml:space="preserve">(This would apply to an outstanding mid-level person and may be </w:t>
            </w:r>
            <w:proofErr w:type="gramStart"/>
            <w:r w:rsidRPr="00A50961">
              <w:rPr>
                <w:rFonts w:cs="Arial"/>
                <w:bCs/>
              </w:rPr>
              <w:t>site-dependent</w:t>
            </w:r>
            <w:proofErr w:type="gramEnd"/>
            <w:r w:rsidRPr="00A50961">
              <w:rPr>
                <w:rFonts w:cs="Arial"/>
                <w:bCs/>
              </w:rPr>
              <w:t>.</w:t>
            </w:r>
            <w:r>
              <w:rPr>
                <w:rFonts w:cs="Arial"/>
                <w:bCs/>
              </w:rPr>
              <w:t>)</w:t>
            </w:r>
          </w:p>
        </w:tc>
      </w:tr>
      <w:tr w:rsidR="00D7236C" w:rsidRPr="002E1F6E" w14:paraId="30B5FCCD" w14:textId="77777777" w:rsidTr="00060D8B">
        <w:tc>
          <w:tcPr>
            <w:tcW w:w="14395" w:type="dxa"/>
            <w:gridSpan w:val="3"/>
            <w:shd w:val="clear" w:color="auto" w:fill="9CC2E5" w:themeFill="accent1" w:themeFillTint="99"/>
          </w:tcPr>
          <w:p w14:paraId="5E1A442B"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0E991F79" w14:textId="77777777" w:rsidTr="00060D8B">
        <w:tc>
          <w:tcPr>
            <w:tcW w:w="14395" w:type="dxa"/>
            <w:gridSpan w:val="3"/>
            <w:shd w:val="clear" w:color="auto" w:fill="9CC2E5" w:themeFill="accent1" w:themeFillTint="99"/>
          </w:tcPr>
          <w:p w14:paraId="50B01818" w14:textId="77777777" w:rsidR="00D7236C" w:rsidRPr="002E1F6E" w:rsidRDefault="00D7236C" w:rsidP="00060D8B">
            <w:pPr>
              <w:jc w:val="center"/>
              <w:rPr>
                <w:rFonts w:cs="Arial"/>
                <w:b/>
              </w:rPr>
            </w:pPr>
            <w:r w:rsidRPr="002E1F6E">
              <w:rPr>
                <w:rFonts w:cs="Arial"/>
                <w:b/>
              </w:rPr>
              <w:t>BEHAVIORAL ANCHORS Average</w:t>
            </w:r>
          </w:p>
        </w:tc>
      </w:tr>
      <w:tr w:rsidR="00D7236C" w:rsidRPr="002E1F6E" w14:paraId="57E313D5" w14:textId="77777777" w:rsidTr="00060D8B">
        <w:tc>
          <w:tcPr>
            <w:tcW w:w="14395" w:type="dxa"/>
            <w:gridSpan w:val="3"/>
          </w:tcPr>
          <w:p w14:paraId="235914C3" w14:textId="77777777" w:rsidR="00D7236C" w:rsidRPr="0006135C" w:rsidRDefault="00D7236C" w:rsidP="00D7236C">
            <w:pPr>
              <w:pStyle w:val="ListParagraph"/>
              <w:numPr>
                <w:ilvl w:val="0"/>
                <w:numId w:val="73"/>
              </w:numPr>
              <w:rPr>
                <w:rFonts w:cs="Arial"/>
              </w:rPr>
            </w:pPr>
            <w:r w:rsidRPr="0006135C">
              <w:rPr>
                <w:rFonts w:cs="Arial"/>
              </w:rPr>
              <w:t xml:space="preserve">The laboratory analyst can </w:t>
            </w:r>
            <w:r w:rsidRPr="0006135C">
              <w:t xml:space="preserve">serve as an alternate for </w:t>
            </w:r>
            <w:proofErr w:type="gramStart"/>
            <w:r w:rsidRPr="0006135C">
              <w:t>sign-offs</w:t>
            </w:r>
            <w:proofErr w:type="gramEnd"/>
            <w:r>
              <w:t>/approvals</w:t>
            </w:r>
            <w:r w:rsidRPr="0006135C">
              <w:t>.</w:t>
            </w:r>
          </w:p>
          <w:p w14:paraId="2B7E5256" w14:textId="77777777" w:rsidR="00D7236C" w:rsidRPr="0006135C" w:rsidRDefault="00D7236C" w:rsidP="00D7236C">
            <w:pPr>
              <w:pStyle w:val="ListParagraph"/>
              <w:numPr>
                <w:ilvl w:val="0"/>
                <w:numId w:val="73"/>
              </w:numPr>
              <w:rPr>
                <w:rFonts w:cs="Arial"/>
              </w:rPr>
            </w:pPr>
            <w:r w:rsidRPr="0006135C">
              <w:t>The laboratory analyst can review disposition procedures. (e.g., can review SOPs for storage, inventory, disposal, labeling).</w:t>
            </w:r>
          </w:p>
          <w:p w14:paraId="28296A63" w14:textId="77777777" w:rsidR="00D7236C" w:rsidRPr="002E1F6E" w:rsidRDefault="00D7236C" w:rsidP="00060D8B">
            <w:pPr>
              <w:rPr>
                <w:rFonts w:cs="Arial"/>
              </w:rPr>
            </w:pPr>
          </w:p>
        </w:tc>
      </w:tr>
    </w:tbl>
    <w:p w14:paraId="3D7CB13D" w14:textId="77777777" w:rsidR="00D7236C" w:rsidRDefault="00D7236C" w:rsidP="00D7236C">
      <w:pPr>
        <w:rPr>
          <w:rFonts w:cs="Arial"/>
        </w:rPr>
      </w:pPr>
    </w:p>
    <w:tbl>
      <w:tblPr>
        <w:tblStyle w:val="TableGrid"/>
        <w:tblW w:w="14395" w:type="dxa"/>
        <w:tblLook w:val="04A0" w:firstRow="1" w:lastRow="0" w:firstColumn="1" w:lastColumn="0" w:noHBand="0" w:noVBand="1"/>
      </w:tblPr>
      <w:tblGrid>
        <w:gridCol w:w="4796"/>
        <w:gridCol w:w="4797"/>
        <w:gridCol w:w="4802"/>
      </w:tblGrid>
      <w:tr w:rsidR="00D7236C" w:rsidRPr="008531BF" w14:paraId="1A12D385" w14:textId="77777777" w:rsidTr="00060D8B">
        <w:tc>
          <w:tcPr>
            <w:tcW w:w="1439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3A84959" w14:textId="77777777" w:rsidR="00D7236C" w:rsidRPr="008531BF" w:rsidRDefault="00D7236C" w:rsidP="00060D8B">
            <w:pPr>
              <w:rPr>
                <w:b/>
                <w:bCs/>
              </w:rPr>
            </w:pPr>
            <w:r>
              <w:rPr>
                <w:rFonts w:cs="Arial"/>
                <w:b/>
              </w:rPr>
              <w:t>Final Disposition</w:t>
            </w:r>
          </w:p>
        </w:tc>
      </w:tr>
      <w:tr w:rsidR="00D7236C" w:rsidRPr="008531BF" w14:paraId="252E2FE0" w14:textId="77777777" w:rsidTr="00060D8B">
        <w:tc>
          <w:tcPr>
            <w:tcW w:w="4796" w:type="dxa"/>
            <w:tcBorders>
              <w:top w:val="single" w:sz="4" w:space="0" w:color="auto"/>
              <w:left w:val="single" w:sz="4" w:space="0" w:color="auto"/>
              <w:bottom w:val="single" w:sz="4" w:space="0" w:color="auto"/>
              <w:right w:val="single" w:sz="4" w:space="0" w:color="auto"/>
            </w:tcBorders>
          </w:tcPr>
          <w:p w14:paraId="5F495647" w14:textId="77777777" w:rsidR="00D7236C" w:rsidRPr="002322D0" w:rsidRDefault="00D7236C" w:rsidP="00D7236C">
            <w:pPr>
              <w:pStyle w:val="ListParagraph"/>
              <w:numPr>
                <w:ilvl w:val="0"/>
                <w:numId w:val="74"/>
              </w:numPr>
              <w:rPr>
                <w:rFonts w:eastAsia="Times New Roman" w:cs="Arial"/>
                <w:bCs/>
                <w:color w:val="000000"/>
                <w:sz w:val="20"/>
                <w:szCs w:val="20"/>
              </w:rPr>
            </w:pPr>
            <w:r w:rsidRPr="002322D0">
              <w:rPr>
                <w:rFonts w:eastAsia="Times New Roman" w:cs="Arial"/>
                <w:bCs/>
                <w:color w:val="000000"/>
                <w:sz w:val="20"/>
                <w:szCs w:val="20"/>
              </w:rPr>
              <w:t>Manifest</w:t>
            </w:r>
          </w:p>
          <w:p w14:paraId="1B7FCE24" w14:textId="77777777" w:rsidR="00D7236C" w:rsidRPr="002322D0" w:rsidRDefault="00D7236C" w:rsidP="00D7236C">
            <w:pPr>
              <w:pStyle w:val="ListParagraph"/>
              <w:numPr>
                <w:ilvl w:val="0"/>
                <w:numId w:val="58"/>
              </w:numPr>
              <w:rPr>
                <w:sz w:val="20"/>
                <w:szCs w:val="20"/>
              </w:rPr>
            </w:pPr>
            <w:r w:rsidRPr="002322D0">
              <w:rPr>
                <w:rFonts w:eastAsia="Times New Roman" w:cs="Arial"/>
                <w:bCs/>
                <w:color w:val="000000"/>
                <w:sz w:val="20"/>
                <w:szCs w:val="20"/>
              </w:rPr>
              <w:t>Autoclaving</w:t>
            </w:r>
          </w:p>
        </w:tc>
        <w:tc>
          <w:tcPr>
            <w:tcW w:w="4797" w:type="dxa"/>
            <w:tcBorders>
              <w:top w:val="single" w:sz="4" w:space="0" w:color="auto"/>
              <w:left w:val="single" w:sz="4" w:space="0" w:color="auto"/>
              <w:bottom w:val="single" w:sz="4" w:space="0" w:color="auto"/>
              <w:right w:val="single" w:sz="4" w:space="0" w:color="auto"/>
            </w:tcBorders>
          </w:tcPr>
          <w:p w14:paraId="11140795" w14:textId="77777777" w:rsidR="00D7236C" w:rsidRPr="002322D0" w:rsidRDefault="00D7236C" w:rsidP="00D7236C">
            <w:pPr>
              <w:pStyle w:val="ListParagraph"/>
              <w:numPr>
                <w:ilvl w:val="0"/>
                <w:numId w:val="57"/>
              </w:numPr>
              <w:rPr>
                <w:sz w:val="20"/>
                <w:szCs w:val="20"/>
              </w:rPr>
            </w:pPr>
            <w:r w:rsidRPr="002322D0">
              <w:rPr>
                <w:rFonts w:eastAsia="Times New Roman" w:cs="Arial"/>
                <w:bCs/>
                <w:color w:val="000000"/>
                <w:sz w:val="20"/>
                <w:szCs w:val="20"/>
              </w:rPr>
              <w:t>Disposal coordination</w:t>
            </w:r>
          </w:p>
          <w:p w14:paraId="4873A410" w14:textId="77777777" w:rsidR="00D7236C" w:rsidRPr="002322D0" w:rsidRDefault="00D7236C" w:rsidP="00D7236C">
            <w:pPr>
              <w:pStyle w:val="ListParagraph"/>
              <w:numPr>
                <w:ilvl w:val="0"/>
                <w:numId w:val="57"/>
              </w:numPr>
              <w:rPr>
                <w:sz w:val="20"/>
                <w:szCs w:val="20"/>
              </w:rPr>
            </w:pPr>
            <w:r w:rsidRPr="002322D0">
              <w:rPr>
                <w:rFonts w:eastAsia="Times New Roman" w:cs="Arial"/>
                <w:bCs/>
                <w:color w:val="000000"/>
                <w:sz w:val="20"/>
                <w:szCs w:val="20"/>
              </w:rPr>
              <w:t>Incineration</w:t>
            </w:r>
          </w:p>
        </w:tc>
        <w:tc>
          <w:tcPr>
            <w:tcW w:w="4802" w:type="dxa"/>
            <w:tcBorders>
              <w:top w:val="single" w:sz="4" w:space="0" w:color="auto"/>
              <w:left w:val="single" w:sz="4" w:space="0" w:color="auto"/>
              <w:bottom w:val="single" w:sz="4" w:space="0" w:color="auto"/>
              <w:right w:val="single" w:sz="4" w:space="0" w:color="auto"/>
            </w:tcBorders>
          </w:tcPr>
          <w:p w14:paraId="1769D7DA" w14:textId="77777777" w:rsidR="00D7236C" w:rsidRPr="002322D0" w:rsidRDefault="00D7236C" w:rsidP="00D7236C">
            <w:pPr>
              <w:pStyle w:val="ListParagraph"/>
              <w:numPr>
                <w:ilvl w:val="0"/>
                <w:numId w:val="57"/>
              </w:numPr>
              <w:rPr>
                <w:rFonts w:eastAsia="Times New Roman" w:cs="Arial"/>
                <w:bCs/>
                <w:color w:val="000000"/>
                <w:sz w:val="20"/>
                <w:szCs w:val="20"/>
              </w:rPr>
            </w:pPr>
            <w:r w:rsidRPr="002322D0">
              <w:rPr>
                <w:rFonts w:eastAsia="Times New Roman" w:cs="Arial"/>
                <w:bCs/>
                <w:color w:val="000000"/>
                <w:sz w:val="20"/>
                <w:szCs w:val="20"/>
              </w:rPr>
              <w:t>Landfill</w:t>
            </w:r>
          </w:p>
          <w:p w14:paraId="528A7819" w14:textId="77777777" w:rsidR="00D7236C" w:rsidRPr="002322D0" w:rsidRDefault="00D7236C" w:rsidP="00D7236C">
            <w:pPr>
              <w:pStyle w:val="ListParagraph"/>
              <w:numPr>
                <w:ilvl w:val="0"/>
                <w:numId w:val="57"/>
              </w:numPr>
              <w:rPr>
                <w:sz w:val="20"/>
                <w:szCs w:val="20"/>
              </w:rPr>
            </w:pPr>
            <w:r w:rsidRPr="002322D0">
              <w:rPr>
                <w:rFonts w:eastAsia="Times New Roman" w:cs="Arial"/>
                <w:bCs/>
                <w:color w:val="000000"/>
                <w:sz w:val="20"/>
                <w:szCs w:val="20"/>
              </w:rPr>
              <w:t>Waste prep</w:t>
            </w:r>
          </w:p>
        </w:tc>
      </w:tr>
      <w:tr w:rsidR="00D7236C" w:rsidRPr="008531BF" w14:paraId="5B662E78" w14:textId="77777777" w:rsidTr="00060D8B">
        <w:trPr>
          <w:trHeight w:val="800"/>
        </w:trPr>
        <w:tc>
          <w:tcPr>
            <w:tcW w:w="14395" w:type="dxa"/>
            <w:gridSpan w:val="3"/>
            <w:tcBorders>
              <w:top w:val="single" w:sz="4" w:space="0" w:color="auto"/>
              <w:left w:val="single" w:sz="4" w:space="0" w:color="auto"/>
              <w:bottom w:val="single" w:sz="4" w:space="0" w:color="auto"/>
              <w:right w:val="single" w:sz="4" w:space="0" w:color="auto"/>
            </w:tcBorders>
          </w:tcPr>
          <w:p w14:paraId="77EF6137" w14:textId="77777777" w:rsidR="00D7236C" w:rsidRDefault="00D7236C" w:rsidP="00060D8B">
            <w:pPr>
              <w:pStyle w:val="ListParagraph"/>
              <w:ind w:left="0"/>
              <w:rPr>
                <w:b/>
                <w:bCs/>
              </w:rPr>
            </w:pPr>
          </w:p>
          <w:p w14:paraId="357167B4" w14:textId="77777777" w:rsidR="00D7236C" w:rsidRPr="008531BF" w:rsidRDefault="00D7236C" w:rsidP="00060D8B">
            <w:pPr>
              <w:pStyle w:val="ListParagraph"/>
              <w:ind w:left="0"/>
              <w:rPr>
                <w:b/>
                <w:bCs/>
              </w:rPr>
            </w:pPr>
            <w:r w:rsidRPr="008531BF">
              <w:rPr>
                <w:b/>
                <w:bCs/>
              </w:rPr>
              <w:t>Description:</w:t>
            </w:r>
            <w:r w:rsidRPr="008531BF">
              <w:rPr>
                <w:bCs/>
              </w:rPr>
              <w:t xml:space="preserve">  </w:t>
            </w:r>
            <w:r w:rsidRPr="008531BF">
              <w:rPr>
                <w:rFonts w:eastAsia="Times New Roman" w:cs="Arial"/>
                <w:bCs/>
                <w:color w:val="000000"/>
              </w:rPr>
              <w:t>Disposal practices in support of waste management.</w:t>
            </w:r>
          </w:p>
          <w:p w14:paraId="5AA42D72" w14:textId="77777777" w:rsidR="00D7236C" w:rsidRPr="008531BF" w:rsidRDefault="00D7236C" w:rsidP="00060D8B">
            <w:pPr>
              <w:pStyle w:val="ListParagraph"/>
              <w:ind w:left="0"/>
              <w:rPr>
                <w:b/>
                <w:bCs/>
              </w:rPr>
            </w:pPr>
            <w:r w:rsidRPr="008531BF">
              <w:rPr>
                <w:b/>
                <w:bCs/>
              </w:rPr>
              <w:t xml:space="preserve"> </w:t>
            </w:r>
          </w:p>
          <w:p w14:paraId="67704C13" w14:textId="77777777" w:rsidR="00D7236C" w:rsidRDefault="00D7236C" w:rsidP="00060D8B">
            <w:pPr>
              <w:pStyle w:val="ListParagraph"/>
              <w:ind w:left="0"/>
            </w:pPr>
            <w:r w:rsidRPr="009D2F70">
              <w:rPr>
                <w:b/>
                <w:bCs/>
              </w:rPr>
              <w:t>Level 4</w:t>
            </w:r>
            <w:r>
              <w:rPr>
                <w:b/>
                <w:bCs/>
              </w:rPr>
              <w:t xml:space="preserve"> Competency</w:t>
            </w:r>
            <w:r w:rsidRPr="009D2F70">
              <w:rPr>
                <w:b/>
                <w:bCs/>
              </w:rPr>
              <w:t>:</w:t>
            </w:r>
            <w:r w:rsidRPr="008531BF">
              <w:rPr>
                <w:b/>
                <w:bCs/>
              </w:rPr>
              <w:t xml:space="preserve"> </w:t>
            </w:r>
            <w:r>
              <w:t>Discuss the disposal of laboratory waste.</w:t>
            </w:r>
          </w:p>
          <w:p w14:paraId="5A2350B0" w14:textId="77777777" w:rsidR="00D7236C" w:rsidRDefault="00D7236C" w:rsidP="00060D8B">
            <w:pPr>
              <w:pStyle w:val="ListParagraph"/>
              <w:ind w:left="0"/>
            </w:pPr>
          </w:p>
          <w:p w14:paraId="17DB5D56" w14:textId="77777777" w:rsidR="00D7236C" w:rsidRPr="002322D0" w:rsidRDefault="00D7236C" w:rsidP="00060D8B">
            <w:pPr>
              <w:pStyle w:val="ListParagraph"/>
              <w:ind w:left="0"/>
              <w:rPr>
                <w:b/>
                <w:bCs/>
              </w:rPr>
            </w:pPr>
            <w:r w:rsidRPr="002322D0">
              <w:rPr>
                <w:b/>
                <w:bCs/>
              </w:rPr>
              <w:t>Level 5 Competencies:</w:t>
            </w:r>
          </w:p>
          <w:p w14:paraId="55986736" w14:textId="77777777" w:rsidR="00D7236C" w:rsidRPr="002322D0" w:rsidRDefault="00D7236C" w:rsidP="00D7236C">
            <w:pPr>
              <w:pStyle w:val="ListParagraph"/>
              <w:numPr>
                <w:ilvl w:val="0"/>
                <w:numId w:val="79"/>
              </w:numPr>
              <w:rPr>
                <w:b/>
                <w:bCs/>
                <w:color w:val="538135" w:themeColor="accent6" w:themeShade="BF"/>
              </w:rPr>
            </w:pPr>
            <w:r w:rsidRPr="00A50961">
              <w:t>Describe methods of final disposition based on waste type.</w:t>
            </w:r>
          </w:p>
          <w:p w14:paraId="52BC5A95" w14:textId="77777777" w:rsidR="00D7236C" w:rsidRPr="008531BF" w:rsidRDefault="00D7236C" w:rsidP="00D7236C">
            <w:pPr>
              <w:pStyle w:val="ListParagraph"/>
              <w:numPr>
                <w:ilvl w:val="0"/>
                <w:numId w:val="79"/>
              </w:numPr>
              <w:rPr>
                <w:b/>
                <w:bCs/>
                <w:color w:val="538135" w:themeColor="accent6" w:themeShade="BF"/>
              </w:rPr>
            </w:pPr>
            <w:r w:rsidRPr="00A50961">
              <w:t>Support waste final disposition activities.</w:t>
            </w:r>
          </w:p>
          <w:p w14:paraId="1EEBE969" w14:textId="77777777" w:rsidR="00D7236C" w:rsidRPr="008531BF" w:rsidRDefault="00D7236C" w:rsidP="00060D8B"/>
        </w:tc>
      </w:tr>
      <w:tr w:rsidR="00D7236C" w:rsidRPr="008531BF" w14:paraId="10B9D4FF" w14:textId="77777777" w:rsidTr="00060D8B">
        <w:trPr>
          <w:trHeight w:val="350"/>
        </w:trPr>
        <w:tc>
          <w:tcPr>
            <w:tcW w:w="14395" w:type="dxa"/>
            <w:gridSpan w:val="3"/>
            <w:shd w:val="clear" w:color="auto" w:fill="C5E0B3" w:themeFill="accent6" w:themeFillTint="66"/>
          </w:tcPr>
          <w:p w14:paraId="7A119CD0" w14:textId="77777777" w:rsidR="00D7236C" w:rsidRPr="008531BF" w:rsidRDefault="00D7236C" w:rsidP="00060D8B">
            <w:pPr>
              <w:rPr>
                <w:rFonts w:cs="Arial"/>
              </w:rPr>
            </w:pPr>
            <w:r w:rsidRPr="002322D0">
              <w:rPr>
                <w:rFonts w:cs="Arial"/>
                <w:b/>
              </w:rPr>
              <w:t>1.</w:t>
            </w:r>
            <w:r w:rsidRPr="008531BF">
              <w:rPr>
                <w:rFonts w:cs="Arial"/>
                <w:b/>
              </w:rPr>
              <w:t xml:space="preserve"> Level 5 Competency: </w:t>
            </w:r>
            <w:r w:rsidRPr="00A50961">
              <w:t>Describe methods of final disposition based on waste type.</w:t>
            </w:r>
          </w:p>
        </w:tc>
      </w:tr>
      <w:tr w:rsidR="00D7236C" w:rsidRPr="008531BF" w14:paraId="0B1F1B8E" w14:textId="77777777" w:rsidTr="00060D8B">
        <w:tc>
          <w:tcPr>
            <w:tcW w:w="14395" w:type="dxa"/>
            <w:gridSpan w:val="3"/>
            <w:shd w:val="clear" w:color="auto" w:fill="9CC2E5" w:themeFill="accent1" w:themeFillTint="99"/>
          </w:tcPr>
          <w:p w14:paraId="442CF0CF" w14:textId="77777777" w:rsidR="00D7236C" w:rsidRPr="008531BF" w:rsidRDefault="00D7236C" w:rsidP="00060D8B">
            <w:pPr>
              <w:jc w:val="center"/>
              <w:rPr>
                <w:rFonts w:cs="Arial"/>
              </w:rPr>
            </w:pPr>
            <w:r w:rsidRPr="008531BF">
              <w:rPr>
                <w:rFonts w:cs="Arial"/>
                <w:b/>
              </w:rPr>
              <w:t>Based on Level 5 competency – Not an all-inclusive list</w:t>
            </w:r>
          </w:p>
        </w:tc>
      </w:tr>
      <w:tr w:rsidR="00D7236C" w:rsidRPr="008531BF" w14:paraId="59B6D177" w14:textId="77777777" w:rsidTr="00060D8B">
        <w:tc>
          <w:tcPr>
            <w:tcW w:w="14395" w:type="dxa"/>
            <w:gridSpan w:val="3"/>
            <w:shd w:val="clear" w:color="auto" w:fill="9CC2E5" w:themeFill="accent1" w:themeFillTint="99"/>
          </w:tcPr>
          <w:p w14:paraId="4370CEB5" w14:textId="77777777" w:rsidR="00D7236C" w:rsidRPr="008531BF" w:rsidRDefault="00D7236C" w:rsidP="00060D8B">
            <w:pPr>
              <w:jc w:val="center"/>
              <w:rPr>
                <w:rFonts w:cs="Arial"/>
                <w:b/>
              </w:rPr>
            </w:pPr>
            <w:r w:rsidRPr="008531BF">
              <w:rPr>
                <w:rFonts w:cs="Arial"/>
                <w:b/>
              </w:rPr>
              <w:t>BEHAVIORAL ANCHORS Average</w:t>
            </w:r>
          </w:p>
        </w:tc>
      </w:tr>
      <w:tr w:rsidR="00D7236C" w:rsidRPr="008531BF" w14:paraId="62CE73A1" w14:textId="77777777" w:rsidTr="00060D8B">
        <w:tc>
          <w:tcPr>
            <w:tcW w:w="14395" w:type="dxa"/>
            <w:gridSpan w:val="3"/>
          </w:tcPr>
          <w:p w14:paraId="558EA8A8" w14:textId="77777777" w:rsidR="00D7236C" w:rsidRPr="008531BF" w:rsidRDefault="00D7236C" w:rsidP="00D7236C">
            <w:pPr>
              <w:pStyle w:val="ListParagraph"/>
              <w:numPr>
                <w:ilvl w:val="0"/>
                <w:numId w:val="68"/>
              </w:numPr>
              <w:rPr>
                <w:rFonts w:cs="Arial"/>
              </w:rPr>
            </w:pPr>
            <w:r w:rsidRPr="008531BF">
              <w:rPr>
                <w:rFonts w:cs="Arial"/>
              </w:rPr>
              <w:t xml:space="preserve">The laboratory analyst has knowledge of methods of </w:t>
            </w:r>
            <w:r>
              <w:rPr>
                <w:rFonts w:cs="Arial"/>
              </w:rPr>
              <w:t>final disposition</w:t>
            </w:r>
            <w:r w:rsidRPr="008531BF">
              <w:rPr>
                <w:rFonts w:cs="Arial"/>
              </w:rPr>
              <w:t xml:space="preserve"> based on waste types, such as:</w:t>
            </w:r>
          </w:p>
          <w:p w14:paraId="5CE91A7C" w14:textId="77777777" w:rsidR="00D7236C" w:rsidRPr="008531BF" w:rsidRDefault="00D7236C" w:rsidP="00D7236C">
            <w:pPr>
              <w:pStyle w:val="ListParagraph"/>
              <w:numPr>
                <w:ilvl w:val="1"/>
                <w:numId w:val="68"/>
              </w:numPr>
            </w:pPr>
            <w:r w:rsidRPr="008531BF">
              <w:t xml:space="preserve">Regulated medical </w:t>
            </w:r>
            <w:proofErr w:type="gramStart"/>
            <w:r w:rsidRPr="008531BF">
              <w:t>waste</w:t>
            </w:r>
            <w:proofErr w:type="gramEnd"/>
            <w:r w:rsidRPr="008531BF">
              <w:t xml:space="preserve"> </w:t>
            </w:r>
          </w:p>
          <w:p w14:paraId="75A9DEA3" w14:textId="77777777" w:rsidR="00D7236C" w:rsidRPr="008531BF" w:rsidRDefault="00D7236C" w:rsidP="00D7236C">
            <w:pPr>
              <w:pStyle w:val="ListParagraph"/>
              <w:numPr>
                <w:ilvl w:val="1"/>
                <w:numId w:val="68"/>
              </w:numPr>
            </w:pPr>
            <w:r w:rsidRPr="008531BF">
              <w:lastRenderedPageBreak/>
              <w:t xml:space="preserve">Chemical </w:t>
            </w:r>
          </w:p>
          <w:p w14:paraId="10CEFA05" w14:textId="77777777" w:rsidR="00D7236C" w:rsidRPr="008531BF" w:rsidRDefault="00D7236C" w:rsidP="00D7236C">
            <w:pPr>
              <w:pStyle w:val="ListParagraph"/>
              <w:numPr>
                <w:ilvl w:val="1"/>
                <w:numId w:val="68"/>
              </w:numPr>
            </w:pPr>
            <w:r w:rsidRPr="008531BF">
              <w:t>Sensitive (protected health information, employee records, test information/results)</w:t>
            </w:r>
          </w:p>
          <w:p w14:paraId="6F5A4D62" w14:textId="77777777" w:rsidR="00D7236C" w:rsidRPr="008531BF" w:rsidRDefault="00D7236C" w:rsidP="00D7236C">
            <w:pPr>
              <w:pStyle w:val="ListParagraph"/>
              <w:numPr>
                <w:ilvl w:val="1"/>
                <w:numId w:val="68"/>
              </w:numPr>
            </w:pPr>
            <w:r w:rsidRPr="008531BF">
              <w:t>Electronic (LIS, computer hardware and software)</w:t>
            </w:r>
          </w:p>
          <w:p w14:paraId="765791F3" w14:textId="77777777" w:rsidR="00D7236C" w:rsidRPr="008531BF" w:rsidRDefault="00D7236C" w:rsidP="00D7236C">
            <w:pPr>
              <w:pStyle w:val="ListParagraph"/>
              <w:numPr>
                <w:ilvl w:val="1"/>
                <w:numId w:val="68"/>
              </w:numPr>
            </w:pPr>
            <w:r w:rsidRPr="008531BF">
              <w:t>Radioactive</w:t>
            </w:r>
          </w:p>
          <w:p w14:paraId="1887001B" w14:textId="77777777" w:rsidR="00D7236C" w:rsidRPr="008531BF" w:rsidRDefault="00D7236C" w:rsidP="00D7236C">
            <w:pPr>
              <w:pStyle w:val="ListParagraph"/>
              <w:numPr>
                <w:ilvl w:val="1"/>
                <w:numId w:val="68"/>
              </w:numPr>
            </w:pPr>
            <w:r w:rsidRPr="008531BF">
              <w:t>Light fixtures</w:t>
            </w:r>
          </w:p>
          <w:p w14:paraId="0E1BC3C9" w14:textId="77777777" w:rsidR="00D7236C" w:rsidRPr="008531BF" w:rsidRDefault="00D7236C" w:rsidP="00D7236C">
            <w:pPr>
              <w:pStyle w:val="ListParagraph"/>
              <w:numPr>
                <w:ilvl w:val="1"/>
                <w:numId w:val="68"/>
              </w:numPr>
              <w:rPr>
                <w:rFonts w:cs="Arial"/>
              </w:rPr>
            </w:pPr>
            <w:r w:rsidRPr="008531BF">
              <w:t>Batteries</w:t>
            </w:r>
            <w:r w:rsidRPr="008531BF">
              <w:rPr>
                <w:rFonts w:cs="Arial"/>
              </w:rPr>
              <w:t xml:space="preserve"> </w:t>
            </w:r>
          </w:p>
          <w:p w14:paraId="5A329D6E" w14:textId="77777777" w:rsidR="00D7236C" w:rsidRPr="008531BF" w:rsidRDefault="00D7236C" w:rsidP="00060D8B">
            <w:pPr>
              <w:rPr>
                <w:rFonts w:cs="Arial"/>
              </w:rPr>
            </w:pPr>
          </w:p>
        </w:tc>
      </w:tr>
      <w:tr w:rsidR="00D7236C" w:rsidRPr="008531BF" w14:paraId="4244526F" w14:textId="77777777" w:rsidTr="00060D8B">
        <w:trPr>
          <w:trHeight w:val="350"/>
        </w:trPr>
        <w:tc>
          <w:tcPr>
            <w:tcW w:w="14395" w:type="dxa"/>
            <w:gridSpan w:val="3"/>
            <w:shd w:val="clear" w:color="auto" w:fill="C5E0B3" w:themeFill="accent6" w:themeFillTint="66"/>
          </w:tcPr>
          <w:p w14:paraId="2536CC32" w14:textId="77777777" w:rsidR="00D7236C" w:rsidRPr="008531BF" w:rsidRDefault="00D7236C" w:rsidP="00060D8B">
            <w:pPr>
              <w:rPr>
                <w:rFonts w:cs="Arial"/>
              </w:rPr>
            </w:pPr>
            <w:r w:rsidRPr="008531BF">
              <w:rPr>
                <w:rFonts w:cs="Arial"/>
              </w:rPr>
              <w:lastRenderedPageBreak/>
              <w:br w:type="page"/>
            </w:r>
            <w:r w:rsidRPr="002322D0">
              <w:rPr>
                <w:rFonts w:cs="Arial"/>
                <w:b/>
              </w:rPr>
              <w:t>2.</w:t>
            </w:r>
            <w:r w:rsidRPr="008531BF">
              <w:rPr>
                <w:rFonts w:cs="Arial"/>
                <w:b/>
              </w:rPr>
              <w:t xml:space="preserve"> Level 5 Competency: </w:t>
            </w:r>
            <w:r w:rsidRPr="00A50961">
              <w:t>Support waste final disposition activities.</w:t>
            </w:r>
          </w:p>
        </w:tc>
      </w:tr>
      <w:tr w:rsidR="00D7236C" w:rsidRPr="008531BF" w14:paraId="7DBE0FA3" w14:textId="77777777" w:rsidTr="00060D8B">
        <w:tc>
          <w:tcPr>
            <w:tcW w:w="14395" w:type="dxa"/>
            <w:gridSpan w:val="3"/>
            <w:shd w:val="clear" w:color="auto" w:fill="9CC2E5" w:themeFill="accent1" w:themeFillTint="99"/>
          </w:tcPr>
          <w:p w14:paraId="521B55F9" w14:textId="77777777" w:rsidR="00D7236C" w:rsidRPr="008531BF" w:rsidRDefault="00D7236C" w:rsidP="00060D8B">
            <w:pPr>
              <w:jc w:val="center"/>
              <w:rPr>
                <w:rFonts w:cs="Arial"/>
              </w:rPr>
            </w:pPr>
            <w:r w:rsidRPr="008531BF">
              <w:rPr>
                <w:rFonts w:cs="Arial"/>
                <w:b/>
              </w:rPr>
              <w:t>Based on Level 5 competency – Not an all-inclusive list</w:t>
            </w:r>
          </w:p>
        </w:tc>
      </w:tr>
      <w:tr w:rsidR="00D7236C" w:rsidRPr="008531BF" w14:paraId="440A8534" w14:textId="77777777" w:rsidTr="00060D8B">
        <w:tc>
          <w:tcPr>
            <w:tcW w:w="14395" w:type="dxa"/>
            <w:gridSpan w:val="3"/>
            <w:shd w:val="clear" w:color="auto" w:fill="9CC2E5" w:themeFill="accent1" w:themeFillTint="99"/>
          </w:tcPr>
          <w:p w14:paraId="7F6AECC7" w14:textId="77777777" w:rsidR="00D7236C" w:rsidRPr="008531BF" w:rsidRDefault="00D7236C" w:rsidP="00060D8B">
            <w:pPr>
              <w:jc w:val="center"/>
              <w:rPr>
                <w:rFonts w:cs="Arial"/>
                <w:b/>
              </w:rPr>
            </w:pPr>
            <w:r w:rsidRPr="008531BF">
              <w:rPr>
                <w:rFonts w:cs="Arial"/>
                <w:b/>
              </w:rPr>
              <w:t>BEHAVIORAL ANCHORS Average</w:t>
            </w:r>
          </w:p>
        </w:tc>
      </w:tr>
      <w:tr w:rsidR="00D7236C" w:rsidRPr="008531BF" w14:paraId="310BBBE8" w14:textId="77777777" w:rsidTr="00060D8B">
        <w:tc>
          <w:tcPr>
            <w:tcW w:w="14395" w:type="dxa"/>
            <w:gridSpan w:val="3"/>
          </w:tcPr>
          <w:p w14:paraId="62A4FFEB" w14:textId="77777777" w:rsidR="00D7236C" w:rsidRPr="008531BF" w:rsidRDefault="00D7236C" w:rsidP="00D7236C">
            <w:pPr>
              <w:pStyle w:val="ListParagraph"/>
              <w:numPr>
                <w:ilvl w:val="0"/>
                <w:numId w:val="69"/>
              </w:numPr>
              <w:rPr>
                <w:rFonts w:cs="Arial"/>
              </w:rPr>
            </w:pPr>
            <w:r w:rsidRPr="008531BF">
              <w:rPr>
                <w:rFonts w:cs="Arial"/>
              </w:rPr>
              <w:t xml:space="preserve">The laboratory analyst can perform </w:t>
            </w:r>
            <w:r w:rsidRPr="008531BF">
              <w:t xml:space="preserve">reviews of </w:t>
            </w:r>
            <w:proofErr w:type="gramStart"/>
            <w:r w:rsidRPr="008531BF">
              <w:t>manifest</w:t>
            </w:r>
            <w:proofErr w:type="gramEnd"/>
            <w:r w:rsidRPr="008531BF">
              <w:t xml:space="preserve"> prior to approval by expert.</w:t>
            </w:r>
          </w:p>
          <w:p w14:paraId="6EFAC704" w14:textId="77777777" w:rsidR="00D7236C" w:rsidRPr="008531BF" w:rsidRDefault="00D7236C" w:rsidP="00D7236C">
            <w:pPr>
              <w:pStyle w:val="ListParagraph"/>
              <w:numPr>
                <w:ilvl w:val="0"/>
                <w:numId w:val="69"/>
              </w:numPr>
              <w:rPr>
                <w:rFonts w:cs="Arial"/>
              </w:rPr>
            </w:pPr>
            <w:r w:rsidRPr="008531BF">
              <w:t>The laboratory analyst can verify the waste listed on the manifest.</w:t>
            </w:r>
          </w:p>
          <w:p w14:paraId="25B1CCD5" w14:textId="77777777" w:rsidR="00D7236C" w:rsidRPr="008531BF" w:rsidRDefault="00D7236C" w:rsidP="00D7236C">
            <w:pPr>
              <w:pStyle w:val="ListParagraph"/>
              <w:numPr>
                <w:ilvl w:val="0"/>
                <w:numId w:val="69"/>
              </w:numPr>
              <w:rPr>
                <w:rFonts w:cs="Arial"/>
              </w:rPr>
            </w:pPr>
            <w:r w:rsidRPr="008531BF">
              <w:t xml:space="preserve">The laboratory analyst can </w:t>
            </w:r>
            <w:r>
              <w:t xml:space="preserve">verify that final disposition records are retained. </w:t>
            </w:r>
          </w:p>
        </w:tc>
      </w:tr>
    </w:tbl>
    <w:p w14:paraId="2A34736C" w14:textId="77777777" w:rsidR="00D7236C" w:rsidRDefault="00D7236C" w:rsidP="00D7236C">
      <w:pPr>
        <w:jc w:val="center"/>
        <w:rPr>
          <w:rFonts w:cs="Arial"/>
        </w:rPr>
      </w:pPr>
    </w:p>
    <w:p w14:paraId="393CBC4B" w14:textId="77777777" w:rsidR="00D7236C" w:rsidRDefault="00D7236C" w:rsidP="00D7236C">
      <w:pPr>
        <w:jc w:val="center"/>
        <w:rPr>
          <w:rFonts w:cs="Arial"/>
        </w:rPr>
      </w:pPr>
    </w:p>
    <w:p w14:paraId="6A105CB7" w14:textId="77777777" w:rsidR="00D7236C" w:rsidRDefault="00D7236C" w:rsidP="00D7236C">
      <w:pPr>
        <w:jc w:val="center"/>
        <w:rPr>
          <w:rFonts w:cs="Arial"/>
        </w:rPr>
      </w:pPr>
    </w:p>
    <w:p w14:paraId="10C1BFA9" w14:textId="77777777" w:rsidR="00D7236C" w:rsidRDefault="00D7236C" w:rsidP="00D7236C">
      <w:pPr>
        <w:jc w:val="center"/>
        <w:rPr>
          <w:rFonts w:cs="Arial"/>
        </w:rPr>
      </w:pPr>
    </w:p>
    <w:p w14:paraId="73E26E70" w14:textId="77777777" w:rsidR="00D7236C" w:rsidRPr="002E1F6E" w:rsidRDefault="00D7236C" w:rsidP="00D7236C">
      <w:pPr>
        <w:jc w:val="center"/>
        <w:rPr>
          <w:rFonts w:cs="Arial"/>
        </w:rPr>
      </w:pPr>
    </w:p>
    <w:p w14:paraId="5266EC9D" w14:textId="77777777" w:rsidR="00D7236C" w:rsidRDefault="00D7236C" w:rsidP="008203C4">
      <w:pPr>
        <w:jc w:val="center"/>
        <w:rPr>
          <w:rFonts w:cs="Arial"/>
        </w:rPr>
      </w:pPr>
    </w:p>
    <w:p w14:paraId="7553E4AF" w14:textId="77777777" w:rsidR="00D7236C" w:rsidRDefault="00D7236C" w:rsidP="008203C4">
      <w:pPr>
        <w:jc w:val="center"/>
        <w:rPr>
          <w:rFonts w:cs="Arial"/>
        </w:rPr>
      </w:pPr>
    </w:p>
    <w:p w14:paraId="756E58E6" w14:textId="77777777" w:rsidR="00D7236C" w:rsidRDefault="00D7236C" w:rsidP="008203C4">
      <w:pPr>
        <w:jc w:val="center"/>
        <w:rPr>
          <w:rFonts w:cs="Arial"/>
        </w:rPr>
      </w:pPr>
    </w:p>
    <w:p w14:paraId="58236904" w14:textId="77777777" w:rsidR="00D7236C" w:rsidRDefault="00D7236C" w:rsidP="008203C4">
      <w:pPr>
        <w:jc w:val="center"/>
        <w:rPr>
          <w:rFonts w:cs="Arial"/>
        </w:rPr>
      </w:pPr>
    </w:p>
    <w:p w14:paraId="1DC3E265" w14:textId="77777777" w:rsidR="00D7236C" w:rsidRDefault="00D7236C" w:rsidP="008203C4">
      <w:pPr>
        <w:jc w:val="center"/>
        <w:rPr>
          <w:rFonts w:cs="Arial"/>
        </w:rPr>
      </w:pPr>
    </w:p>
    <w:p w14:paraId="31EAC42A" w14:textId="77777777" w:rsidR="00D7236C" w:rsidRDefault="00D7236C" w:rsidP="008203C4">
      <w:pPr>
        <w:jc w:val="center"/>
        <w:rPr>
          <w:rFonts w:cs="Arial"/>
        </w:rPr>
      </w:pPr>
    </w:p>
    <w:p w14:paraId="05380C0A" w14:textId="77777777" w:rsidR="00D7236C" w:rsidRDefault="00D7236C" w:rsidP="008203C4">
      <w:pPr>
        <w:jc w:val="center"/>
        <w:rPr>
          <w:rFonts w:cs="Arial"/>
        </w:rPr>
      </w:pPr>
    </w:p>
    <w:p w14:paraId="776CC511" w14:textId="77777777" w:rsidR="00D7236C" w:rsidRDefault="00D7236C" w:rsidP="008203C4">
      <w:pPr>
        <w:jc w:val="center"/>
        <w:rPr>
          <w:rFonts w:cs="Arial"/>
        </w:rPr>
      </w:pPr>
    </w:p>
    <w:p w14:paraId="4A4170EB" w14:textId="77777777" w:rsidR="00D7236C" w:rsidRDefault="00D7236C" w:rsidP="008203C4">
      <w:pPr>
        <w:jc w:val="center"/>
        <w:rPr>
          <w:rFonts w:cs="Arial"/>
        </w:rPr>
      </w:pPr>
    </w:p>
    <w:p w14:paraId="3B655922" w14:textId="77777777" w:rsidR="00D7236C" w:rsidRPr="002E1F6E" w:rsidRDefault="00D7236C" w:rsidP="00D7236C">
      <w:pPr>
        <w:spacing w:after="0" w:line="240" w:lineRule="auto"/>
        <w:rPr>
          <w:rFonts w:cs="Arial"/>
          <w:sz w:val="28"/>
          <w:szCs w:val="28"/>
        </w:rPr>
      </w:pPr>
      <w:r w:rsidRPr="00FA6FFF">
        <w:rPr>
          <w:rFonts w:cs="Arial"/>
          <w:b/>
          <w:sz w:val="28"/>
          <w:szCs w:val="28"/>
        </w:rPr>
        <w:lastRenderedPageBreak/>
        <w:t>Audit</w:t>
      </w:r>
      <w:r w:rsidRPr="009B7BE6">
        <w:rPr>
          <w:rFonts w:cs="Arial"/>
          <w:b/>
          <w:sz w:val="28"/>
          <w:szCs w:val="28"/>
          <w:highlight w:val="yellow"/>
        </w:rPr>
        <w:t xml:space="preserve"> </w:t>
      </w:r>
    </w:p>
    <w:p w14:paraId="3A194DC9" w14:textId="77777777" w:rsidR="00D7236C" w:rsidRPr="002E1F6E" w:rsidRDefault="00D7236C" w:rsidP="00D7236C">
      <w:pPr>
        <w:spacing w:after="0"/>
        <w:rPr>
          <w:rFonts w:cs="Arial"/>
        </w:rPr>
      </w:pPr>
    </w:p>
    <w:p w14:paraId="77C9E917" w14:textId="77777777" w:rsidR="00D7236C" w:rsidRDefault="00D7236C" w:rsidP="00D7236C">
      <w:pPr>
        <w:rPr>
          <w:rFonts w:eastAsia="Times New Roman" w:cs="Arial"/>
        </w:rPr>
      </w:pPr>
      <w:r w:rsidRPr="002E1F6E">
        <w:rPr>
          <w:rFonts w:cs="Arial"/>
          <w:b/>
        </w:rPr>
        <w:t>Definition:</w:t>
      </w:r>
      <w:r w:rsidRPr="002E1F6E">
        <w:rPr>
          <w:rFonts w:cs="Arial"/>
        </w:rPr>
        <w:t xml:space="preserve"> </w:t>
      </w:r>
      <w:r>
        <w:rPr>
          <w:bCs/>
        </w:rPr>
        <w:t xml:space="preserve">Techniques and methods of verification </w:t>
      </w:r>
      <w:proofErr w:type="gramStart"/>
      <w:r>
        <w:rPr>
          <w:bCs/>
        </w:rPr>
        <w:t>in order to</w:t>
      </w:r>
      <w:proofErr w:type="gramEnd"/>
      <w:r>
        <w:rPr>
          <w:bCs/>
        </w:rPr>
        <w:t xml:space="preserve"> assess an operation or facility’s compliance with the policies and procedures that cover the scope of the system being reviewed.</w:t>
      </w:r>
    </w:p>
    <w:tbl>
      <w:tblPr>
        <w:tblStyle w:val="TableGrid"/>
        <w:tblW w:w="0" w:type="auto"/>
        <w:tblLook w:val="04A0" w:firstRow="1" w:lastRow="0" w:firstColumn="1" w:lastColumn="0" w:noHBand="0" w:noVBand="1"/>
      </w:tblPr>
      <w:tblGrid>
        <w:gridCol w:w="10790"/>
      </w:tblGrid>
      <w:tr w:rsidR="00D7236C" w:rsidRPr="002E1F6E" w14:paraId="3A393998" w14:textId="77777777" w:rsidTr="00060D8B">
        <w:tc>
          <w:tcPr>
            <w:tcW w:w="10790" w:type="dxa"/>
          </w:tcPr>
          <w:p w14:paraId="180005BA" w14:textId="77777777" w:rsidR="00D7236C" w:rsidRPr="002E1F6E" w:rsidRDefault="00D7236C" w:rsidP="00060D8B">
            <w:pPr>
              <w:rPr>
                <w:rFonts w:cs="Arial"/>
              </w:rPr>
            </w:pPr>
            <w:r w:rsidRPr="002E1F6E">
              <w:rPr>
                <w:rFonts w:cs="Arial"/>
                <w:b/>
              </w:rPr>
              <w:t>Level 2 Competency</w:t>
            </w:r>
            <w:r w:rsidRPr="00350239">
              <w:rPr>
                <w:rFonts w:cs="Arial"/>
                <w:b/>
              </w:rPr>
              <w:t>:</w:t>
            </w:r>
            <w:r w:rsidRPr="00350239">
              <w:rPr>
                <w:rFonts w:cs="Arial"/>
              </w:rPr>
              <w:t xml:space="preserve">  </w:t>
            </w:r>
            <w:r w:rsidRPr="00434773">
              <w:rPr>
                <w:rFonts w:eastAsia="Times New Roman" w:cs="Arial"/>
                <w:bCs/>
                <w:color w:val="000000"/>
              </w:rPr>
              <w:t>Promote the audit process.</w:t>
            </w:r>
            <w:r>
              <w:rPr>
                <w:rFonts w:cs="Arial"/>
              </w:rPr>
              <w:t xml:space="preserve"> </w:t>
            </w:r>
          </w:p>
          <w:p w14:paraId="53E8797A" w14:textId="77777777" w:rsidR="00D7236C" w:rsidRPr="002E1F6E" w:rsidRDefault="00D7236C" w:rsidP="00060D8B">
            <w:pPr>
              <w:rPr>
                <w:rFonts w:cs="Arial"/>
                <w:b/>
              </w:rPr>
            </w:pPr>
          </w:p>
          <w:p w14:paraId="18890D0C" w14:textId="77777777" w:rsidR="00D7236C" w:rsidRPr="00350239" w:rsidRDefault="00D7236C" w:rsidP="00060D8B">
            <w:pPr>
              <w:rPr>
                <w:rFonts w:cs="Arial"/>
                <w:b/>
              </w:rPr>
            </w:pPr>
            <w:r w:rsidRPr="002E1F6E">
              <w:rPr>
                <w:rFonts w:cs="Arial"/>
                <w:b/>
              </w:rPr>
              <w:t xml:space="preserve">Level 3 </w:t>
            </w:r>
            <w:r w:rsidRPr="00350239">
              <w:rPr>
                <w:rFonts w:cs="Arial"/>
                <w:b/>
              </w:rPr>
              <w:t xml:space="preserve">Competencies: </w:t>
            </w:r>
          </w:p>
          <w:p w14:paraId="5CC64306" w14:textId="77777777" w:rsidR="00D7236C" w:rsidRPr="00350239" w:rsidRDefault="00D7236C" w:rsidP="00060D8B">
            <w:pPr>
              <w:pStyle w:val="ListParagraph"/>
              <w:numPr>
                <w:ilvl w:val="0"/>
                <w:numId w:val="1"/>
              </w:numPr>
              <w:rPr>
                <w:rFonts w:cs="Arial"/>
              </w:rPr>
            </w:pPr>
            <w:r w:rsidRPr="00F51E0F">
              <w:rPr>
                <w:rFonts w:eastAsia="Times New Roman" w:cs="Arial"/>
                <w:bCs/>
                <w:color w:val="000000"/>
              </w:rPr>
              <w:t>Teach others on the importance of audits</w:t>
            </w:r>
            <w:r>
              <w:rPr>
                <w:rFonts w:cs="Arial"/>
              </w:rPr>
              <w:t xml:space="preserve"> - </w:t>
            </w:r>
            <w:proofErr w:type="gramStart"/>
            <w:r w:rsidRPr="00350239">
              <w:rPr>
                <w:rFonts w:cs="Arial"/>
              </w:rPr>
              <w:t>Communication</w:t>
            </w:r>
            <w:proofErr w:type="gramEnd"/>
            <w:r w:rsidRPr="00350239">
              <w:rPr>
                <w:rFonts w:cs="Arial"/>
              </w:rPr>
              <w:t xml:space="preserve"> </w:t>
            </w:r>
          </w:p>
          <w:p w14:paraId="3D0629D4" w14:textId="77777777" w:rsidR="00D7236C" w:rsidRPr="00350239" w:rsidRDefault="00D7236C" w:rsidP="00060D8B">
            <w:pPr>
              <w:pStyle w:val="ListParagraph"/>
              <w:numPr>
                <w:ilvl w:val="0"/>
                <w:numId w:val="1"/>
              </w:numPr>
              <w:rPr>
                <w:rFonts w:cs="Arial"/>
              </w:rPr>
            </w:pPr>
            <w:r w:rsidRPr="00F51E0F">
              <w:rPr>
                <w:rFonts w:eastAsia="Times New Roman" w:cs="Arial"/>
                <w:bCs/>
                <w:color w:val="000000"/>
              </w:rPr>
              <w:t>Support the audit process</w:t>
            </w:r>
            <w:r>
              <w:rPr>
                <w:rFonts w:cs="Arial"/>
              </w:rPr>
              <w:t xml:space="preserve"> – </w:t>
            </w:r>
            <w:proofErr w:type="gramStart"/>
            <w:r>
              <w:rPr>
                <w:rFonts w:cs="Arial"/>
              </w:rPr>
              <w:t>Leadership</w:t>
            </w:r>
            <w:proofErr w:type="gramEnd"/>
            <w:r>
              <w:rPr>
                <w:rFonts w:cs="Arial"/>
              </w:rPr>
              <w:t xml:space="preserve"> </w:t>
            </w:r>
          </w:p>
          <w:p w14:paraId="307F6C07" w14:textId="77777777" w:rsidR="00D7236C" w:rsidRPr="00350239" w:rsidRDefault="00D7236C" w:rsidP="00060D8B">
            <w:pPr>
              <w:pStyle w:val="ListParagraph"/>
              <w:numPr>
                <w:ilvl w:val="0"/>
                <w:numId w:val="1"/>
              </w:numPr>
              <w:rPr>
                <w:rFonts w:cs="Arial"/>
              </w:rPr>
            </w:pPr>
            <w:r w:rsidRPr="00F51E0F">
              <w:rPr>
                <w:rFonts w:eastAsia="Times New Roman" w:cs="Arial"/>
                <w:bCs/>
                <w:color w:val="000000"/>
              </w:rPr>
              <w:t>Follow laboratory policies in conducting an audit</w:t>
            </w:r>
            <w:r>
              <w:rPr>
                <w:rFonts w:cs="Arial"/>
              </w:rPr>
              <w:t xml:space="preserve"> – </w:t>
            </w:r>
            <w:proofErr w:type="gramStart"/>
            <w:r>
              <w:rPr>
                <w:rFonts w:cs="Arial"/>
              </w:rPr>
              <w:t>Programmatic</w:t>
            </w:r>
            <w:proofErr w:type="gramEnd"/>
            <w:r>
              <w:rPr>
                <w:rFonts w:cs="Arial"/>
              </w:rPr>
              <w:t xml:space="preserve"> </w:t>
            </w:r>
          </w:p>
          <w:p w14:paraId="2360235C" w14:textId="77777777" w:rsidR="00D7236C" w:rsidRPr="007C5D38" w:rsidRDefault="00D7236C" w:rsidP="00060D8B">
            <w:pPr>
              <w:pStyle w:val="ListParagraph"/>
              <w:numPr>
                <w:ilvl w:val="0"/>
                <w:numId w:val="1"/>
              </w:numPr>
              <w:rPr>
                <w:rFonts w:cs="Arial"/>
              </w:rPr>
            </w:pPr>
            <w:r w:rsidRPr="00F51E0F">
              <w:rPr>
                <w:rFonts w:eastAsia="Times New Roman" w:cs="Arial"/>
                <w:bCs/>
                <w:color w:val="000000"/>
              </w:rPr>
              <w:t>Participate in an internal audit</w:t>
            </w:r>
            <w:r>
              <w:rPr>
                <w:rFonts w:cs="Arial"/>
              </w:rPr>
              <w:t xml:space="preserve"> – Technical </w:t>
            </w:r>
            <w:r w:rsidRPr="00350239">
              <w:rPr>
                <w:rFonts w:cs="Arial"/>
              </w:rPr>
              <w:t xml:space="preserve">  </w:t>
            </w:r>
          </w:p>
        </w:tc>
      </w:tr>
    </w:tbl>
    <w:p w14:paraId="40634666" w14:textId="77777777" w:rsidR="00D7236C" w:rsidRDefault="00D7236C" w:rsidP="00D7236C">
      <w:pPr>
        <w:rPr>
          <w:rFonts w:cs="Arial"/>
          <w:b/>
        </w:rPr>
      </w:pPr>
    </w:p>
    <w:tbl>
      <w:tblPr>
        <w:tblStyle w:val="TableGrid"/>
        <w:tblW w:w="14395" w:type="dxa"/>
        <w:tblLook w:val="04A0" w:firstRow="1" w:lastRow="0" w:firstColumn="1" w:lastColumn="0" w:noHBand="0" w:noVBand="1"/>
      </w:tblPr>
      <w:tblGrid>
        <w:gridCol w:w="4796"/>
        <w:gridCol w:w="4797"/>
        <w:gridCol w:w="4802"/>
      </w:tblGrid>
      <w:tr w:rsidR="00D7236C" w14:paraId="3310BE81" w14:textId="77777777" w:rsidTr="00060D8B">
        <w:tc>
          <w:tcPr>
            <w:tcW w:w="1439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908A27" w14:textId="77777777" w:rsidR="00D7236C" w:rsidRPr="00D341A0" w:rsidRDefault="00D7236C" w:rsidP="00060D8B">
            <w:pPr>
              <w:rPr>
                <w:b/>
                <w:bCs/>
              </w:rPr>
            </w:pPr>
            <w:r w:rsidRPr="00911480">
              <w:rPr>
                <w:rFonts w:cs="Arial"/>
                <w:b/>
              </w:rPr>
              <w:t>Scope of the Audit</w:t>
            </w:r>
          </w:p>
        </w:tc>
      </w:tr>
      <w:tr w:rsidR="00D7236C" w14:paraId="1F93A0EE" w14:textId="77777777" w:rsidTr="00060D8B">
        <w:tc>
          <w:tcPr>
            <w:tcW w:w="4796" w:type="dxa"/>
            <w:tcBorders>
              <w:top w:val="single" w:sz="4" w:space="0" w:color="auto"/>
              <w:left w:val="single" w:sz="4" w:space="0" w:color="auto"/>
              <w:bottom w:val="single" w:sz="4" w:space="0" w:color="auto"/>
              <w:right w:val="single" w:sz="4" w:space="0" w:color="auto"/>
            </w:tcBorders>
          </w:tcPr>
          <w:p w14:paraId="24692784" w14:textId="77777777" w:rsidR="00D7236C" w:rsidRPr="00D43274" w:rsidRDefault="00D7236C" w:rsidP="00D7236C">
            <w:pPr>
              <w:pStyle w:val="ListParagraph"/>
              <w:numPr>
                <w:ilvl w:val="0"/>
                <w:numId w:val="58"/>
              </w:numPr>
              <w:rPr>
                <w:rFonts w:eastAsia="Times New Roman" w:cs="Arial"/>
                <w:bCs/>
                <w:color w:val="000000"/>
                <w:sz w:val="20"/>
                <w:szCs w:val="20"/>
              </w:rPr>
            </w:pPr>
            <w:r w:rsidRPr="00D43274">
              <w:rPr>
                <w:rFonts w:eastAsia="Times New Roman" w:cs="Arial"/>
                <w:bCs/>
                <w:color w:val="000000"/>
                <w:sz w:val="20"/>
                <w:szCs w:val="20"/>
              </w:rPr>
              <w:t xml:space="preserve">Standard </w:t>
            </w:r>
            <w:proofErr w:type="gramStart"/>
            <w:r w:rsidRPr="00D43274">
              <w:rPr>
                <w:rFonts w:eastAsia="Times New Roman" w:cs="Arial"/>
                <w:bCs/>
                <w:color w:val="000000"/>
                <w:sz w:val="20"/>
                <w:szCs w:val="20"/>
              </w:rPr>
              <w:t>involved</w:t>
            </w:r>
            <w:proofErr w:type="gramEnd"/>
          </w:p>
          <w:p w14:paraId="711DC5D2" w14:textId="77777777" w:rsidR="00D7236C" w:rsidRPr="00D43274" w:rsidRDefault="00D7236C" w:rsidP="00D7236C">
            <w:pPr>
              <w:pStyle w:val="ListParagraph"/>
              <w:numPr>
                <w:ilvl w:val="0"/>
                <w:numId w:val="58"/>
              </w:numPr>
              <w:rPr>
                <w:rFonts w:eastAsia="Times New Roman" w:cs="Arial"/>
                <w:bCs/>
                <w:color w:val="000000"/>
                <w:sz w:val="20"/>
                <w:szCs w:val="20"/>
              </w:rPr>
            </w:pPr>
            <w:r w:rsidRPr="00D43274">
              <w:rPr>
                <w:rFonts w:eastAsia="Times New Roman" w:cs="Arial"/>
                <w:bCs/>
                <w:color w:val="000000"/>
                <w:sz w:val="20"/>
                <w:szCs w:val="20"/>
              </w:rPr>
              <w:t>Internal audit</w:t>
            </w:r>
          </w:p>
          <w:p w14:paraId="1E3B0573" w14:textId="77777777" w:rsidR="00D7236C" w:rsidRPr="00D43274" w:rsidRDefault="00D7236C" w:rsidP="00D7236C">
            <w:pPr>
              <w:pStyle w:val="ListParagraph"/>
              <w:numPr>
                <w:ilvl w:val="0"/>
                <w:numId w:val="58"/>
              </w:numPr>
              <w:rPr>
                <w:rFonts w:eastAsia="Times New Roman" w:cs="Arial"/>
                <w:bCs/>
                <w:color w:val="000000"/>
                <w:sz w:val="20"/>
                <w:szCs w:val="20"/>
              </w:rPr>
            </w:pPr>
            <w:r w:rsidRPr="00D43274">
              <w:rPr>
                <w:rFonts w:eastAsia="Times New Roman" w:cs="Arial"/>
                <w:bCs/>
                <w:color w:val="000000"/>
                <w:sz w:val="20"/>
                <w:szCs w:val="20"/>
              </w:rPr>
              <w:t>Health and safety regulations</w:t>
            </w:r>
          </w:p>
          <w:p w14:paraId="594CBF81" w14:textId="77777777" w:rsidR="00D7236C" w:rsidRPr="00D43274" w:rsidRDefault="00D7236C" w:rsidP="00D7236C">
            <w:pPr>
              <w:pStyle w:val="ListParagraph"/>
              <w:numPr>
                <w:ilvl w:val="0"/>
                <w:numId w:val="58"/>
              </w:numPr>
              <w:rPr>
                <w:rFonts w:eastAsia="Times New Roman" w:cs="Arial"/>
                <w:bCs/>
                <w:color w:val="000000"/>
                <w:sz w:val="20"/>
                <w:szCs w:val="20"/>
              </w:rPr>
            </w:pPr>
            <w:r w:rsidRPr="00D43274">
              <w:rPr>
                <w:rFonts w:eastAsia="Times New Roman" w:cs="Arial"/>
                <w:bCs/>
                <w:color w:val="000000"/>
                <w:sz w:val="20"/>
                <w:szCs w:val="20"/>
              </w:rPr>
              <w:t>Focused audit</w:t>
            </w:r>
          </w:p>
          <w:p w14:paraId="705B9093" w14:textId="77777777" w:rsidR="00D7236C" w:rsidRPr="00D43274" w:rsidRDefault="00D7236C" w:rsidP="00060D8B">
            <w:pPr>
              <w:pStyle w:val="ListParagraph"/>
              <w:ind w:left="360"/>
              <w:rPr>
                <w:sz w:val="20"/>
                <w:szCs w:val="20"/>
              </w:rPr>
            </w:pPr>
          </w:p>
        </w:tc>
        <w:tc>
          <w:tcPr>
            <w:tcW w:w="4797" w:type="dxa"/>
            <w:tcBorders>
              <w:top w:val="single" w:sz="4" w:space="0" w:color="auto"/>
              <w:left w:val="single" w:sz="4" w:space="0" w:color="auto"/>
              <w:bottom w:val="single" w:sz="4" w:space="0" w:color="auto"/>
              <w:right w:val="single" w:sz="4" w:space="0" w:color="auto"/>
            </w:tcBorders>
          </w:tcPr>
          <w:p w14:paraId="03C65A02" w14:textId="77777777" w:rsidR="00D7236C" w:rsidRPr="00D43274" w:rsidRDefault="00D7236C" w:rsidP="00D7236C">
            <w:pPr>
              <w:pStyle w:val="ListParagraph"/>
              <w:numPr>
                <w:ilvl w:val="0"/>
                <w:numId w:val="57"/>
              </w:numPr>
              <w:rPr>
                <w:rFonts w:eastAsia="Times New Roman" w:cs="Arial"/>
                <w:bCs/>
                <w:color w:val="000000"/>
                <w:sz w:val="20"/>
                <w:szCs w:val="20"/>
              </w:rPr>
            </w:pPr>
            <w:r w:rsidRPr="00D43274">
              <w:rPr>
                <w:rFonts w:eastAsia="Times New Roman" w:cs="Arial"/>
                <w:bCs/>
                <w:color w:val="000000"/>
                <w:sz w:val="20"/>
                <w:szCs w:val="20"/>
              </w:rPr>
              <w:t>Purchasing systems</w:t>
            </w:r>
          </w:p>
          <w:p w14:paraId="6B77A2EA" w14:textId="77777777" w:rsidR="00D7236C" w:rsidRPr="00D43274" w:rsidRDefault="00D7236C" w:rsidP="00D7236C">
            <w:pPr>
              <w:pStyle w:val="ListParagraph"/>
              <w:numPr>
                <w:ilvl w:val="0"/>
                <w:numId w:val="57"/>
              </w:numPr>
              <w:rPr>
                <w:rFonts w:eastAsia="Times New Roman" w:cs="Arial"/>
                <w:bCs/>
                <w:color w:val="000000"/>
                <w:sz w:val="20"/>
                <w:szCs w:val="20"/>
              </w:rPr>
            </w:pPr>
            <w:r w:rsidRPr="00D43274">
              <w:rPr>
                <w:rFonts w:eastAsia="Times New Roman" w:cs="Arial"/>
                <w:bCs/>
                <w:color w:val="000000"/>
                <w:sz w:val="20"/>
                <w:szCs w:val="20"/>
              </w:rPr>
              <w:t>Property/equipment/facility</w:t>
            </w:r>
          </w:p>
          <w:p w14:paraId="67B1E0F1" w14:textId="77777777" w:rsidR="00D7236C" w:rsidRPr="00D43274" w:rsidRDefault="00D7236C" w:rsidP="00D7236C">
            <w:pPr>
              <w:pStyle w:val="ListParagraph"/>
              <w:numPr>
                <w:ilvl w:val="0"/>
                <w:numId w:val="57"/>
              </w:numPr>
              <w:rPr>
                <w:rFonts w:eastAsia="Times New Roman" w:cs="Arial"/>
                <w:bCs/>
                <w:color w:val="000000"/>
                <w:sz w:val="20"/>
                <w:szCs w:val="20"/>
              </w:rPr>
            </w:pPr>
            <w:r w:rsidRPr="00D43274">
              <w:rPr>
                <w:rFonts w:eastAsia="Times New Roman" w:cs="Arial"/>
                <w:bCs/>
                <w:color w:val="000000"/>
                <w:sz w:val="20"/>
                <w:szCs w:val="20"/>
              </w:rPr>
              <w:t>Requirements (QA, safety, etc.)</w:t>
            </w:r>
          </w:p>
          <w:p w14:paraId="2E0F7A28" w14:textId="77777777" w:rsidR="00D7236C" w:rsidRPr="00D43274" w:rsidRDefault="00D7236C" w:rsidP="00D7236C">
            <w:pPr>
              <w:pStyle w:val="ListParagraph"/>
              <w:numPr>
                <w:ilvl w:val="0"/>
                <w:numId w:val="57"/>
              </w:numPr>
              <w:rPr>
                <w:sz w:val="20"/>
                <w:szCs w:val="20"/>
              </w:rPr>
            </w:pPr>
            <w:r w:rsidRPr="00D43274">
              <w:rPr>
                <w:rFonts w:eastAsia="Times New Roman" w:cs="Arial"/>
                <w:bCs/>
                <w:color w:val="000000"/>
                <w:sz w:val="20"/>
                <w:szCs w:val="20"/>
              </w:rPr>
              <w:t>Vertical audits</w:t>
            </w:r>
          </w:p>
          <w:p w14:paraId="22CE2CFF" w14:textId="77777777" w:rsidR="00D7236C" w:rsidRPr="00D43274" w:rsidRDefault="00D7236C" w:rsidP="00D7236C">
            <w:pPr>
              <w:pStyle w:val="ListParagraph"/>
              <w:numPr>
                <w:ilvl w:val="0"/>
                <w:numId w:val="57"/>
              </w:numPr>
              <w:rPr>
                <w:sz w:val="20"/>
                <w:szCs w:val="20"/>
              </w:rPr>
            </w:pPr>
            <w:r w:rsidRPr="00D43274">
              <w:rPr>
                <w:rFonts w:eastAsia="Times New Roman" w:cs="Arial"/>
                <w:bCs/>
                <w:color w:val="000000"/>
                <w:sz w:val="20"/>
                <w:szCs w:val="20"/>
              </w:rPr>
              <w:t>Scope of accreditation</w:t>
            </w:r>
          </w:p>
        </w:tc>
        <w:tc>
          <w:tcPr>
            <w:tcW w:w="4802" w:type="dxa"/>
            <w:tcBorders>
              <w:top w:val="single" w:sz="4" w:space="0" w:color="auto"/>
              <w:left w:val="single" w:sz="4" w:space="0" w:color="auto"/>
              <w:bottom w:val="single" w:sz="4" w:space="0" w:color="auto"/>
              <w:right w:val="single" w:sz="4" w:space="0" w:color="auto"/>
            </w:tcBorders>
          </w:tcPr>
          <w:p w14:paraId="5AA0EBA8" w14:textId="77777777" w:rsidR="00D7236C" w:rsidRPr="00D43274" w:rsidRDefault="00D7236C" w:rsidP="00D7236C">
            <w:pPr>
              <w:pStyle w:val="ListParagraph"/>
              <w:numPr>
                <w:ilvl w:val="0"/>
                <w:numId w:val="57"/>
              </w:numPr>
              <w:rPr>
                <w:rFonts w:eastAsia="Times New Roman" w:cs="Arial"/>
                <w:bCs/>
                <w:color w:val="000000"/>
                <w:sz w:val="20"/>
                <w:szCs w:val="20"/>
              </w:rPr>
            </w:pPr>
            <w:r w:rsidRPr="00D43274">
              <w:rPr>
                <w:rFonts w:eastAsia="Times New Roman" w:cs="Arial"/>
                <w:bCs/>
                <w:color w:val="000000"/>
                <w:sz w:val="20"/>
                <w:szCs w:val="20"/>
              </w:rPr>
              <w:t>Role of audit</w:t>
            </w:r>
          </w:p>
          <w:p w14:paraId="6A7D6EA2" w14:textId="77777777" w:rsidR="00D7236C" w:rsidRPr="00D43274" w:rsidRDefault="00D7236C" w:rsidP="00D7236C">
            <w:pPr>
              <w:pStyle w:val="ListParagraph"/>
              <w:numPr>
                <w:ilvl w:val="0"/>
                <w:numId w:val="57"/>
              </w:numPr>
              <w:rPr>
                <w:rFonts w:eastAsia="Times New Roman" w:cs="Arial"/>
                <w:bCs/>
                <w:color w:val="000000"/>
                <w:sz w:val="20"/>
                <w:szCs w:val="20"/>
              </w:rPr>
            </w:pPr>
            <w:r w:rsidRPr="00D43274">
              <w:rPr>
                <w:rFonts w:eastAsia="Times New Roman" w:cs="Arial"/>
                <w:bCs/>
                <w:color w:val="000000"/>
                <w:sz w:val="20"/>
                <w:szCs w:val="20"/>
              </w:rPr>
              <w:t>QMS requirements</w:t>
            </w:r>
          </w:p>
          <w:p w14:paraId="690A3E8D" w14:textId="77777777" w:rsidR="00D7236C" w:rsidRPr="00D43274" w:rsidRDefault="00D7236C" w:rsidP="00D7236C">
            <w:pPr>
              <w:pStyle w:val="ListParagraph"/>
              <w:numPr>
                <w:ilvl w:val="0"/>
                <w:numId w:val="57"/>
              </w:numPr>
              <w:rPr>
                <w:rFonts w:eastAsia="Times New Roman" w:cs="Arial"/>
                <w:bCs/>
                <w:color w:val="000000"/>
                <w:sz w:val="20"/>
                <w:szCs w:val="20"/>
              </w:rPr>
            </w:pPr>
            <w:r w:rsidRPr="00D43274">
              <w:rPr>
                <w:rFonts w:eastAsia="Times New Roman" w:cs="Arial"/>
                <w:bCs/>
                <w:color w:val="000000"/>
                <w:sz w:val="20"/>
                <w:szCs w:val="20"/>
              </w:rPr>
              <w:t>External audits (Federal, state, customers, third party, select agents)</w:t>
            </w:r>
          </w:p>
          <w:p w14:paraId="490E912C" w14:textId="77777777" w:rsidR="00D7236C" w:rsidRPr="00D43274" w:rsidRDefault="00D7236C" w:rsidP="00D7236C">
            <w:pPr>
              <w:pStyle w:val="ListParagraph"/>
              <w:numPr>
                <w:ilvl w:val="0"/>
                <w:numId w:val="57"/>
              </w:numPr>
              <w:rPr>
                <w:sz w:val="20"/>
                <w:szCs w:val="20"/>
              </w:rPr>
            </w:pPr>
            <w:r w:rsidRPr="00D43274">
              <w:rPr>
                <w:rFonts w:eastAsia="Times New Roman" w:cs="Arial"/>
                <w:bCs/>
                <w:color w:val="000000"/>
                <w:sz w:val="20"/>
                <w:szCs w:val="20"/>
              </w:rPr>
              <w:t>Performance standards</w:t>
            </w:r>
          </w:p>
          <w:p w14:paraId="4EE418AE" w14:textId="77777777" w:rsidR="00D7236C" w:rsidRPr="00D43274" w:rsidRDefault="00D7236C" w:rsidP="00060D8B">
            <w:pPr>
              <w:pStyle w:val="ListParagraph"/>
              <w:ind w:left="360"/>
              <w:rPr>
                <w:sz w:val="20"/>
                <w:szCs w:val="20"/>
              </w:rPr>
            </w:pPr>
          </w:p>
        </w:tc>
      </w:tr>
      <w:tr w:rsidR="00D7236C" w14:paraId="78EA685F" w14:textId="77777777" w:rsidTr="00060D8B">
        <w:trPr>
          <w:trHeight w:val="800"/>
        </w:trPr>
        <w:tc>
          <w:tcPr>
            <w:tcW w:w="14395" w:type="dxa"/>
            <w:gridSpan w:val="3"/>
            <w:tcBorders>
              <w:top w:val="single" w:sz="4" w:space="0" w:color="auto"/>
              <w:left w:val="single" w:sz="4" w:space="0" w:color="auto"/>
              <w:bottom w:val="single" w:sz="4" w:space="0" w:color="auto"/>
              <w:right w:val="single" w:sz="4" w:space="0" w:color="auto"/>
            </w:tcBorders>
          </w:tcPr>
          <w:p w14:paraId="7D919C81" w14:textId="77777777" w:rsidR="00D7236C" w:rsidRDefault="00D7236C" w:rsidP="00060D8B">
            <w:pPr>
              <w:pStyle w:val="ListParagraph"/>
              <w:ind w:left="0"/>
              <w:rPr>
                <w:b/>
                <w:bCs/>
              </w:rPr>
            </w:pPr>
            <w:r>
              <w:rPr>
                <w:b/>
                <w:bCs/>
              </w:rPr>
              <w:t>Description:</w:t>
            </w:r>
            <w:r>
              <w:rPr>
                <w:bCs/>
              </w:rPr>
              <w:t xml:space="preserve">  </w:t>
            </w:r>
            <w:r w:rsidRPr="005C7C16">
              <w:rPr>
                <w:rFonts w:cs="Arial"/>
                <w:bCs/>
              </w:rPr>
              <w:t>Establish</w:t>
            </w:r>
            <w:r>
              <w:rPr>
                <w:rFonts w:cs="Arial"/>
                <w:bCs/>
              </w:rPr>
              <w:t>ing</w:t>
            </w:r>
            <w:r w:rsidRPr="005C7C16">
              <w:rPr>
                <w:rFonts w:cs="Arial"/>
                <w:bCs/>
              </w:rPr>
              <w:t xml:space="preserve"> the activities, objectives, and boundaries of the audit.</w:t>
            </w:r>
          </w:p>
          <w:p w14:paraId="562DFD18" w14:textId="77777777" w:rsidR="00D7236C" w:rsidRDefault="00D7236C" w:rsidP="00060D8B">
            <w:pPr>
              <w:pStyle w:val="ListParagraph"/>
              <w:ind w:left="0"/>
              <w:rPr>
                <w:b/>
                <w:bCs/>
              </w:rPr>
            </w:pPr>
            <w:r>
              <w:rPr>
                <w:b/>
                <w:bCs/>
              </w:rPr>
              <w:t xml:space="preserve"> </w:t>
            </w:r>
          </w:p>
          <w:p w14:paraId="3D5361DA" w14:textId="77777777" w:rsidR="00D7236C" w:rsidRDefault="00D7236C" w:rsidP="00060D8B">
            <w:pPr>
              <w:pStyle w:val="ListParagraph"/>
              <w:ind w:left="0"/>
            </w:pPr>
            <w:r w:rsidRPr="00F51E0F">
              <w:rPr>
                <w:b/>
                <w:bCs/>
              </w:rPr>
              <w:t>Level 4</w:t>
            </w:r>
            <w:r>
              <w:rPr>
                <w:b/>
                <w:bCs/>
              </w:rPr>
              <w:t xml:space="preserve"> Competency</w:t>
            </w:r>
            <w:r w:rsidRPr="00F51E0F">
              <w:rPr>
                <w:b/>
                <w:bCs/>
              </w:rPr>
              <w:t>:</w:t>
            </w:r>
            <w:r>
              <w:t xml:space="preserve"> Describe </w:t>
            </w:r>
            <w:r w:rsidRPr="00263C5C">
              <w:t>the scope of an audit.</w:t>
            </w:r>
          </w:p>
          <w:p w14:paraId="42DDC3C2" w14:textId="77777777" w:rsidR="00D7236C" w:rsidRDefault="00D7236C" w:rsidP="00060D8B">
            <w:pPr>
              <w:pStyle w:val="ListParagraph"/>
              <w:ind w:left="0"/>
              <w:rPr>
                <w:b/>
                <w:bCs/>
              </w:rPr>
            </w:pPr>
          </w:p>
          <w:p w14:paraId="50ABC1F7" w14:textId="77777777" w:rsidR="00D7236C" w:rsidRDefault="00D7236C" w:rsidP="00060D8B">
            <w:pPr>
              <w:pStyle w:val="ListParagraph"/>
              <w:ind w:left="0"/>
              <w:rPr>
                <w:b/>
                <w:bCs/>
              </w:rPr>
            </w:pPr>
            <w:r>
              <w:rPr>
                <w:b/>
                <w:bCs/>
              </w:rPr>
              <w:t>Level 5 Competencies:</w:t>
            </w:r>
          </w:p>
          <w:p w14:paraId="683D0E6C" w14:textId="77777777" w:rsidR="00D7236C" w:rsidRDefault="00D7236C" w:rsidP="00D7236C">
            <w:pPr>
              <w:pStyle w:val="ListParagraph"/>
              <w:numPr>
                <w:ilvl w:val="0"/>
                <w:numId w:val="89"/>
              </w:numPr>
            </w:pPr>
            <w:r w:rsidRPr="00FD1F8B">
              <w:t>Describe types of audits.</w:t>
            </w:r>
          </w:p>
          <w:p w14:paraId="095F4271" w14:textId="77777777" w:rsidR="00D7236C" w:rsidRDefault="00D7236C" w:rsidP="00D7236C">
            <w:pPr>
              <w:pStyle w:val="ListParagraph"/>
              <w:numPr>
                <w:ilvl w:val="0"/>
                <w:numId w:val="89"/>
              </w:numPr>
            </w:pPr>
            <w:r w:rsidRPr="00FD1F8B">
              <w:t>Identify the standard to which the audit is being conducted.</w:t>
            </w:r>
          </w:p>
          <w:p w14:paraId="2684B089" w14:textId="77777777" w:rsidR="00D7236C" w:rsidRDefault="00D7236C" w:rsidP="00D7236C">
            <w:pPr>
              <w:pStyle w:val="ListParagraph"/>
              <w:numPr>
                <w:ilvl w:val="0"/>
                <w:numId w:val="89"/>
              </w:numPr>
            </w:pPr>
            <w:r w:rsidRPr="00FD1F8B">
              <w:t xml:space="preserve">Identify the </w:t>
            </w:r>
            <w:r>
              <w:t>criteria</w:t>
            </w:r>
            <w:r w:rsidRPr="00FD1F8B">
              <w:t xml:space="preserve"> to which the audit is being conducted.</w:t>
            </w:r>
          </w:p>
          <w:p w14:paraId="4B75362F" w14:textId="77777777" w:rsidR="00D7236C" w:rsidRPr="00D43274" w:rsidRDefault="00D7236C" w:rsidP="00D7236C">
            <w:pPr>
              <w:pStyle w:val="ListParagraph"/>
              <w:numPr>
                <w:ilvl w:val="0"/>
                <w:numId w:val="89"/>
              </w:numPr>
            </w:pPr>
            <w:r w:rsidRPr="00FD1F8B">
              <w:rPr>
                <w:color w:val="000000" w:themeColor="text1"/>
              </w:rPr>
              <w:t>Categorize elements of an audit.</w:t>
            </w:r>
          </w:p>
          <w:p w14:paraId="6AAC8EAD" w14:textId="77777777" w:rsidR="00D7236C" w:rsidRDefault="00D7236C" w:rsidP="00060D8B">
            <w:pPr>
              <w:pStyle w:val="ListParagraph"/>
              <w:ind w:left="0"/>
            </w:pPr>
            <w:r>
              <w:rPr>
                <w:b/>
                <w:bCs/>
              </w:rPr>
              <w:t xml:space="preserve">          </w:t>
            </w:r>
          </w:p>
        </w:tc>
      </w:tr>
      <w:tr w:rsidR="00D7236C" w:rsidRPr="002E1F6E" w14:paraId="167DCA28" w14:textId="77777777" w:rsidTr="00060D8B">
        <w:trPr>
          <w:trHeight w:val="350"/>
        </w:trPr>
        <w:tc>
          <w:tcPr>
            <w:tcW w:w="14395" w:type="dxa"/>
            <w:gridSpan w:val="3"/>
            <w:shd w:val="clear" w:color="auto" w:fill="C5E0B3" w:themeFill="accent6" w:themeFillTint="66"/>
          </w:tcPr>
          <w:p w14:paraId="53B3096F" w14:textId="77777777" w:rsidR="00D7236C" w:rsidRPr="002A7B7C" w:rsidRDefault="00D7236C" w:rsidP="00060D8B">
            <w:pPr>
              <w:rPr>
                <w:rFonts w:cs="Arial"/>
              </w:rPr>
            </w:pPr>
            <w:r w:rsidRPr="00FA6FFF">
              <w:rPr>
                <w:rFonts w:cs="Arial"/>
                <w:b/>
              </w:rPr>
              <w:t>1.</w:t>
            </w:r>
            <w:r>
              <w:rPr>
                <w:rFonts w:cs="Arial"/>
                <w:b/>
              </w:rPr>
              <w:t xml:space="preserve"> </w:t>
            </w:r>
            <w:r w:rsidRPr="002A7B7C">
              <w:rPr>
                <w:rFonts w:cs="Arial"/>
                <w:b/>
              </w:rPr>
              <w:t xml:space="preserve">Level 5 Competency: </w:t>
            </w:r>
            <w:r w:rsidRPr="00FD1F8B">
              <w:t>Describe types of audits.</w:t>
            </w:r>
          </w:p>
        </w:tc>
      </w:tr>
      <w:tr w:rsidR="00D7236C" w:rsidRPr="002E1F6E" w14:paraId="7784DBBA" w14:textId="77777777" w:rsidTr="00060D8B">
        <w:tc>
          <w:tcPr>
            <w:tcW w:w="14395" w:type="dxa"/>
            <w:gridSpan w:val="3"/>
            <w:shd w:val="clear" w:color="auto" w:fill="9CC2E5" w:themeFill="accent1" w:themeFillTint="99"/>
          </w:tcPr>
          <w:p w14:paraId="72C12A68"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5B5EBC36" w14:textId="77777777" w:rsidTr="00060D8B">
        <w:tc>
          <w:tcPr>
            <w:tcW w:w="14395" w:type="dxa"/>
            <w:gridSpan w:val="3"/>
            <w:shd w:val="clear" w:color="auto" w:fill="9CC2E5" w:themeFill="accent1" w:themeFillTint="99"/>
          </w:tcPr>
          <w:p w14:paraId="3EEE69D4" w14:textId="77777777" w:rsidR="00D7236C" w:rsidRPr="002E1F6E" w:rsidRDefault="00D7236C" w:rsidP="00060D8B">
            <w:pPr>
              <w:jc w:val="center"/>
              <w:rPr>
                <w:rFonts w:cs="Arial"/>
                <w:b/>
              </w:rPr>
            </w:pPr>
            <w:r w:rsidRPr="002E1F6E">
              <w:rPr>
                <w:rFonts w:cs="Arial"/>
                <w:b/>
              </w:rPr>
              <w:t>BEHAVIORAL ANCHORS Average</w:t>
            </w:r>
          </w:p>
        </w:tc>
      </w:tr>
      <w:tr w:rsidR="00D7236C" w:rsidRPr="002E1F6E" w14:paraId="20C22DBD" w14:textId="77777777" w:rsidTr="00060D8B">
        <w:tc>
          <w:tcPr>
            <w:tcW w:w="14395" w:type="dxa"/>
            <w:gridSpan w:val="3"/>
          </w:tcPr>
          <w:p w14:paraId="5C67476C" w14:textId="77777777" w:rsidR="00D7236C" w:rsidRDefault="00D7236C" w:rsidP="00D7236C">
            <w:pPr>
              <w:pStyle w:val="ListParagraph"/>
              <w:numPr>
                <w:ilvl w:val="0"/>
                <w:numId w:val="60"/>
              </w:numPr>
              <w:rPr>
                <w:rFonts w:cs="Arial"/>
              </w:rPr>
            </w:pPr>
            <w:r w:rsidRPr="00070708">
              <w:rPr>
                <w:rFonts w:cs="Arial"/>
              </w:rPr>
              <w:t>The laboratory analyst can define types of audits, such as:</w:t>
            </w:r>
          </w:p>
          <w:p w14:paraId="012BD1FB" w14:textId="77777777" w:rsidR="00D7236C" w:rsidRPr="00070708" w:rsidRDefault="00D7236C" w:rsidP="00D7236C">
            <w:pPr>
              <w:pStyle w:val="ListParagraph"/>
              <w:numPr>
                <w:ilvl w:val="1"/>
                <w:numId w:val="60"/>
              </w:numPr>
              <w:rPr>
                <w:rFonts w:cs="Arial"/>
              </w:rPr>
            </w:pPr>
            <w:r>
              <w:t xml:space="preserve">Safety </w:t>
            </w:r>
          </w:p>
          <w:p w14:paraId="09233233" w14:textId="77777777" w:rsidR="00D7236C" w:rsidRPr="00070708" w:rsidRDefault="00D7236C" w:rsidP="00D7236C">
            <w:pPr>
              <w:pStyle w:val="ListParagraph"/>
              <w:numPr>
                <w:ilvl w:val="1"/>
                <w:numId w:val="60"/>
              </w:numPr>
              <w:rPr>
                <w:rFonts w:cs="Arial"/>
              </w:rPr>
            </w:pPr>
            <w:r>
              <w:t xml:space="preserve">QMS </w:t>
            </w:r>
          </w:p>
          <w:p w14:paraId="264981DB" w14:textId="77777777" w:rsidR="00D7236C" w:rsidRPr="00070708" w:rsidRDefault="00D7236C" w:rsidP="00D7236C">
            <w:pPr>
              <w:pStyle w:val="ListParagraph"/>
              <w:numPr>
                <w:ilvl w:val="1"/>
                <w:numId w:val="60"/>
              </w:numPr>
              <w:rPr>
                <w:rFonts w:cs="Arial"/>
              </w:rPr>
            </w:pPr>
            <w:r>
              <w:lastRenderedPageBreak/>
              <w:t xml:space="preserve">Environmental </w:t>
            </w:r>
          </w:p>
          <w:p w14:paraId="6D077DCB" w14:textId="77777777" w:rsidR="00D7236C" w:rsidRPr="00070708" w:rsidRDefault="00D7236C" w:rsidP="00D7236C">
            <w:pPr>
              <w:pStyle w:val="ListParagraph"/>
              <w:numPr>
                <w:ilvl w:val="1"/>
                <w:numId w:val="60"/>
              </w:numPr>
              <w:rPr>
                <w:rFonts w:cs="Arial"/>
              </w:rPr>
            </w:pPr>
            <w:r>
              <w:t xml:space="preserve">Financial </w:t>
            </w:r>
          </w:p>
          <w:p w14:paraId="5371C506" w14:textId="77777777" w:rsidR="00D7236C" w:rsidRPr="00070708" w:rsidRDefault="00D7236C" w:rsidP="00D7236C">
            <w:pPr>
              <w:pStyle w:val="ListParagraph"/>
              <w:numPr>
                <w:ilvl w:val="1"/>
                <w:numId w:val="60"/>
              </w:numPr>
              <w:rPr>
                <w:rFonts w:cs="Arial"/>
              </w:rPr>
            </w:pPr>
            <w:r>
              <w:t xml:space="preserve">Property </w:t>
            </w:r>
          </w:p>
          <w:p w14:paraId="4EA06B8B" w14:textId="77777777" w:rsidR="00D7236C" w:rsidRPr="00070708" w:rsidRDefault="00D7236C" w:rsidP="00D7236C">
            <w:pPr>
              <w:pStyle w:val="ListParagraph"/>
              <w:numPr>
                <w:ilvl w:val="1"/>
                <w:numId w:val="60"/>
              </w:numPr>
              <w:rPr>
                <w:rFonts w:cs="Arial"/>
              </w:rPr>
            </w:pPr>
            <w:r>
              <w:t xml:space="preserve">Purchasing </w:t>
            </w:r>
          </w:p>
          <w:p w14:paraId="7B4A90B4" w14:textId="77777777" w:rsidR="00D7236C" w:rsidRPr="00C42610" w:rsidRDefault="00D7236C" w:rsidP="00D7236C">
            <w:pPr>
              <w:pStyle w:val="ListParagraph"/>
              <w:numPr>
                <w:ilvl w:val="1"/>
                <w:numId w:val="60"/>
              </w:numPr>
              <w:rPr>
                <w:rFonts w:cs="Arial"/>
              </w:rPr>
            </w:pPr>
            <w:r>
              <w:t>LIMS</w:t>
            </w:r>
          </w:p>
          <w:p w14:paraId="769E4817" w14:textId="77777777" w:rsidR="00D7236C" w:rsidRDefault="00D7236C" w:rsidP="00D7236C">
            <w:pPr>
              <w:pStyle w:val="ListParagraph"/>
              <w:numPr>
                <w:ilvl w:val="1"/>
                <w:numId w:val="60"/>
              </w:numPr>
              <w:rPr>
                <w:rFonts w:cs="Arial"/>
              </w:rPr>
            </w:pPr>
            <w:r>
              <w:rPr>
                <w:rFonts w:cs="Arial"/>
              </w:rPr>
              <w:t>Internal</w:t>
            </w:r>
          </w:p>
          <w:p w14:paraId="3140A08E" w14:textId="77777777" w:rsidR="00D7236C" w:rsidRDefault="00D7236C" w:rsidP="00D7236C">
            <w:pPr>
              <w:pStyle w:val="ListParagraph"/>
              <w:numPr>
                <w:ilvl w:val="2"/>
                <w:numId w:val="60"/>
              </w:numPr>
              <w:rPr>
                <w:rFonts w:cs="Arial"/>
              </w:rPr>
            </w:pPr>
            <w:r>
              <w:rPr>
                <w:rFonts w:cs="Arial"/>
              </w:rPr>
              <w:t>Scope</w:t>
            </w:r>
          </w:p>
          <w:p w14:paraId="175C275A" w14:textId="77777777" w:rsidR="00D7236C" w:rsidRPr="002D6684" w:rsidRDefault="00D7236C" w:rsidP="00D7236C">
            <w:pPr>
              <w:pStyle w:val="ListParagraph"/>
              <w:numPr>
                <w:ilvl w:val="3"/>
                <w:numId w:val="60"/>
              </w:numPr>
              <w:rPr>
                <w:rFonts w:cs="Arial"/>
              </w:rPr>
            </w:pPr>
            <w:r w:rsidRPr="002D6684">
              <w:rPr>
                <w:rFonts w:cs="Arial"/>
              </w:rPr>
              <w:t>What records to ask for</w:t>
            </w:r>
          </w:p>
          <w:p w14:paraId="455E7146" w14:textId="77777777" w:rsidR="00D7236C" w:rsidRPr="002D6684" w:rsidRDefault="00D7236C" w:rsidP="00D7236C">
            <w:pPr>
              <w:pStyle w:val="ListParagraph"/>
              <w:numPr>
                <w:ilvl w:val="3"/>
                <w:numId w:val="60"/>
              </w:numPr>
              <w:rPr>
                <w:rFonts w:cs="Arial"/>
              </w:rPr>
            </w:pPr>
            <w:r w:rsidRPr="002D6684">
              <w:rPr>
                <w:rFonts w:cs="Arial"/>
              </w:rPr>
              <w:t xml:space="preserve">Who to </w:t>
            </w:r>
            <w:proofErr w:type="gramStart"/>
            <w:r w:rsidRPr="002D6684">
              <w:rPr>
                <w:rFonts w:cs="Arial"/>
              </w:rPr>
              <w:t>interview</w:t>
            </w:r>
            <w:proofErr w:type="gramEnd"/>
          </w:p>
          <w:p w14:paraId="532C7281" w14:textId="77777777" w:rsidR="00D7236C" w:rsidRPr="002D6684" w:rsidRDefault="00D7236C" w:rsidP="00D7236C">
            <w:pPr>
              <w:pStyle w:val="ListParagraph"/>
              <w:numPr>
                <w:ilvl w:val="3"/>
                <w:numId w:val="60"/>
              </w:numPr>
              <w:rPr>
                <w:rFonts w:cs="Arial"/>
              </w:rPr>
            </w:pPr>
            <w:r w:rsidRPr="002D6684">
              <w:rPr>
                <w:rFonts w:cs="Arial"/>
              </w:rPr>
              <w:t>What to report</w:t>
            </w:r>
          </w:p>
          <w:p w14:paraId="6B31A42A" w14:textId="77777777" w:rsidR="00D7236C" w:rsidRDefault="00D7236C" w:rsidP="00D7236C">
            <w:pPr>
              <w:pStyle w:val="ListParagraph"/>
              <w:numPr>
                <w:ilvl w:val="2"/>
                <w:numId w:val="60"/>
              </w:numPr>
              <w:rPr>
                <w:rFonts w:cs="Arial"/>
              </w:rPr>
            </w:pPr>
            <w:r>
              <w:rPr>
                <w:rFonts w:cs="Arial"/>
              </w:rPr>
              <w:t>In-house (self-audit)</w:t>
            </w:r>
          </w:p>
          <w:p w14:paraId="6A73CF46" w14:textId="77777777" w:rsidR="00D7236C" w:rsidRDefault="00D7236C" w:rsidP="00D7236C">
            <w:pPr>
              <w:pStyle w:val="ListParagraph"/>
              <w:numPr>
                <w:ilvl w:val="1"/>
                <w:numId w:val="60"/>
              </w:numPr>
              <w:rPr>
                <w:rFonts w:cs="Arial"/>
              </w:rPr>
            </w:pPr>
            <w:r>
              <w:rPr>
                <w:rFonts w:cs="Arial"/>
              </w:rPr>
              <w:t>External</w:t>
            </w:r>
          </w:p>
          <w:p w14:paraId="77E39F8C" w14:textId="77777777" w:rsidR="00D7236C" w:rsidRPr="002D6684" w:rsidRDefault="00D7236C" w:rsidP="00D7236C">
            <w:pPr>
              <w:pStyle w:val="ListParagraph"/>
              <w:numPr>
                <w:ilvl w:val="2"/>
                <w:numId w:val="60"/>
              </w:numPr>
              <w:rPr>
                <w:rFonts w:cs="Arial"/>
              </w:rPr>
            </w:pPr>
            <w:r w:rsidRPr="002D6684">
              <w:rPr>
                <w:rFonts w:cs="Arial"/>
              </w:rPr>
              <w:t xml:space="preserve">Third party </w:t>
            </w:r>
          </w:p>
          <w:p w14:paraId="726CA602" w14:textId="77777777" w:rsidR="00D7236C" w:rsidRPr="002D6684" w:rsidRDefault="00D7236C" w:rsidP="00D7236C">
            <w:pPr>
              <w:pStyle w:val="ListParagraph"/>
              <w:numPr>
                <w:ilvl w:val="2"/>
                <w:numId w:val="60"/>
              </w:numPr>
              <w:rPr>
                <w:rFonts w:cs="Arial"/>
              </w:rPr>
            </w:pPr>
            <w:r w:rsidRPr="002D6684">
              <w:rPr>
                <w:rFonts w:cs="Arial"/>
              </w:rPr>
              <w:t>Customer</w:t>
            </w:r>
          </w:p>
          <w:p w14:paraId="4D298726" w14:textId="77777777" w:rsidR="00D7236C" w:rsidRPr="002D6684" w:rsidRDefault="00D7236C" w:rsidP="00D7236C">
            <w:pPr>
              <w:pStyle w:val="ListParagraph"/>
              <w:numPr>
                <w:ilvl w:val="2"/>
                <w:numId w:val="60"/>
              </w:numPr>
              <w:rPr>
                <w:rFonts w:cs="Arial"/>
              </w:rPr>
            </w:pPr>
            <w:r w:rsidRPr="002D6684">
              <w:rPr>
                <w:rFonts w:cs="Arial"/>
              </w:rPr>
              <w:t xml:space="preserve">Accrediting body </w:t>
            </w:r>
          </w:p>
          <w:p w14:paraId="4D329059" w14:textId="77777777" w:rsidR="00D7236C" w:rsidRPr="002D6684" w:rsidRDefault="00D7236C" w:rsidP="00D7236C">
            <w:pPr>
              <w:pStyle w:val="ListParagraph"/>
              <w:numPr>
                <w:ilvl w:val="2"/>
                <w:numId w:val="60"/>
              </w:numPr>
              <w:rPr>
                <w:rFonts w:cs="Arial"/>
              </w:rPr>
            </w:pPr>
            <w:r w:rsidRPr="002D6684">
              <w:rPr>
                <w:rFonts w:cs="Arial"/>
              </w:rPr>
              <w:t>Federal</w:t>
            </w:r>
          </w:p>
          <w:p w14:paraId="27D8947A" w14:textId="77777777" w:rsidR="00D7236C" w:rsidRDefault="00D7236C" w:rsidP="00D7236C">
            <w:pPr>
              <w:pStyle w:val="ListParagraph"/>
              <w:numPr>
                <w:ilvl w:val="2"/>
                <w:numId w:val="60"/>
              </w:numPr>
              <w:rPr>
                <w:rFonts w:cs="Arial"/>
              </w:rPr>
            </w:pPr>
            <w:r w:rsidRPr="002D6684">
              <w:rPr>
                <w:rFonts w:cs="Arial"/>
              </w:rPr>
              <w:t>State</w:t>
            </w:r>
          </w:p>
          <w:p w14:paraId="3AC4E69C" w14:textId="77777777" w:rsidR="00D7236C" w:rsidRDefault="00D7236C" w:rsidP="00D7236C">
            <w:pPr>
              <w:pStyle w:val="ListParagraph"/>
              <w:numPr>
                <w:ilvl w:val="1"/>
                <w:numId w:val="60"/>
              </w:numPr>
              <w:rPr>
                <w:rFonts w:cs="Arial"/>
              </w:rPr>
            </w:pPr>
            <w:r>
              <w:rPr>
                <w:rFonts w:cs="Arial"/>
              </w:rPr>
              <w:t>Vertical</w:t>
            </w:r>
          </w:p>
          <w:p w14:paraId="2ECFC3CB" w14:textId="77777777" w:rsidR="00D7236C" w:rsidRPr="002D6684" w:rsidRDefault="00D7236C" w:rsidP="00D7236C">
            <w:pPr>
              <w:pStyle w:val="ListParagraph"/>
              <w:numPr>
                <w:ilvl w:val="2"/>
                <w:numId w:val="60"/>
              </w:numPr>
              <w:rPr>
                <w:rFonts w:cs="Arial"/>
              </w:rPr>
            </w:pPr>
            <w:r w:rsidRPr="002D6684">
              <w:rPr>
                <w:rFonts w:cs="Arial"/>
              </w:rPr>
              <w:t xml:space="preserve">Follow sample from receipt to </w:t>
            </w:r>
            <w:proofErr w:type="gramStart"/>
            <w:r w:rsidRPr="002D6684">
              <w:rPr>
                <w:rFonts w:cs="Arial"/>
              </w:rPr>
              <w:t>disposal</w:t>
            </w:r>
            <w:proofErr w:type="gramEnd"/>
          </w:p>
          <w:p w14:paraId="73970368" w14:textId="77777777" w:rsidR="00D7236C" w:rsidRPr="002D6684" w:rsidRDefault="00D7236C" w:rsidP="00D7236C">
            <w:pPr>
              <w:pStyle w:val="ListParagraph"/>
              <w:numPr>
                <w:ilvl w:val="2"/>
                <w:numId w:val="60"/>
              </w:numPr>
              <w:rPr>
                <w:rFonts w:cs="Arial"/>
              </w:rPr>
            </w:pPr>
            <w:r w:rsidRPr="002D6684">
              <w:rPr>
                <w:rFonts w:cs="Arial"/>
              </w:rPr>
              <w:t xml:space="preserve">Follow the procurement of equipment from selection to final </w:t>
            </w:r>
            <w:proofErr w:type="gramStart"/>
            <w:r w:rsidRPr="002D6684">
              <w:rPr>
                <w:rFonts w:cs="Arial"/>
              </w:rPr>
              <w:t>disposition</w:t>
            </w:r>
            <w:proofErr w:type="gramEnd"/>
          </w:p>
          <w:p w14:paraId="036AA39F" w14:textId="77777777" w:rsidR="00D7236C" w:rsidRDefault="00D7236C" w:rsidP="00D7236C">
            <w:pPr>
              <w:pStyle w:val="ListParagraph"/>
              <w:numPr>
                <w:ilvl w:val="2"/>
                <w:numId w:val="60"/>
              </w:numPr>
              <w:rPr>
                <w:rFonts w:cs="Arial"/>
              </w:rPr>
            </w:pPr>
            <w:r w:rsidRPr="002D6684">
              <w:rPr>
                <w:rFonts w:cs="Arial"/>
              </w:rPr>
              <w:t xml:space="preserve">Follow analyst performance for a specified period of </w:t>
            </w:r>
            <w:proofErr w:type="gramStart"/>
            <w:r w:rsidRPr="002D6684">
              <w:rPr>
                <w:rFonts w:cs="Arial"/>
              </w:rPr>
              <w:t>time</w:t>
            </w:r>
            <w:proofErr w:type="gramEnd"/>
          </w:p>
          <w:p w14:paraId="2D13C189" w14:textId="77777777" w:rsidR="00D7236C" w:rsidRPr="00070708" w:rsidRDefault="00D7236C" w:rsidP="00D7236C">
            <w:pPr>
              <w:pStyle w:val="ListParagraph"/>
              <w:numPr>
                <w:ilvl w:val="1"/>
                <w:numId w:val="60"/>
              </w:numPr>
              <w:rPr>
                <w:rFonts w:cs="Arial"/>
              </w:rPr>
            </w:pPr>
            <w:r>
              <w:rPr>
                <w:rFonts w:cs="Arial"/>
              </w:rPr>
              <w:t>Horizontal</w:t>
            </w:r>
          </w:p>
          <w:p w14:paraId="69F47624" w14:textId="77777777" w:rsidR="00D7236C" w:rsidRDefault="00D7236C" w:rsidP="00D7236C">
            <w:pPr>
              <w:pStyle w:val="ListParagraph"/>
              <w:numPr>
                <w:ilvl w:val="0"/>
                <w:numId w:val="60"/>
              </w:numPr>
              <w:rPr>
                <w:rFonts w:cs="Arial"/>
              </w:rPr>
            </w:pPr>
            <w:r>
              <w:rPr>
                <w:rFonts w:cs="Arial"/>
              </w:rPr>
              <w:t>The laboratory analyst can describe an interim audit:</w:t>
            </w:r>
          </w:p>
          <w:p w14:paraId="626526F5" w14:textId="77777777" w:rsidR="00D7236C" w:rsidRDefault="00D7236C" w:rsidP="00D7236C">
            <w:pPr>
              <w:pStyle w:val="ListParagraph"/>
              <w:numPr>
                <w:ilvl w:val="1"/>
                <w:numId w:val="60"/>
              </w:numPr>
              <w:rPr>
                <w:rFonts w:cs="Arial"/>
              </w:rPr>
            </w:pPr>
            <w:r w:rsidRPr="00070708">
              <w:rPr>
                <w:rFonts w:cs="Arial"/>
              </w:rPr>
              <w:t xml:space="preserve">Items can be added to or removed from the scope of </w:t>
            </w:r>
            <w:proofErr w:type="gramStart"/>
            <w:r w:rsidRPr="00070708">
              <w:rPr>
                <w:rFonts w:cs="Arial"/>
              </w:rPr>
              <w:t>accreditation</w:t>
            </w:r>
            <w:proofErr w:type="gramEnd"/>
          </w:p>
          <w:p w14:paraId="5D9463B6" w14:textId="77777777" w:rsidR="00D7236C" w:rsidRPr="00AD29BC" w:rsidRDefault="00D7236C" w:rsidP="00060D8B">
            <w:pPr>
              <w:pStyle w:val="ListParagraph"/>
              <w:ind w:left="360"/>
              <w:rPr>
                <w:rFonts w:cs="Arial"/>
              </w:rPr>
            </w:pPr>
          </w:p>
        </w:tc>
      </w:tr>
      <w:tr w:rsidR="00D7236C" w:rsidRPr="002E1F6E" w14:paraId="36943300" w14:textId="77777777" w:rsidTr="00060D8B">
        <w:trPr>
          <w:trHeight w:val="350"/>
        </w:trPr>
        <w:tc>
          <w:tcPr>
            <w:tcW w:w="14395" w:type="dxa"/>
            <w:gridSpan w:val="3"/>
            <w:shd w:val="clear" w:color="auto" w:fill="C5E0B3" w:themeFill="accent6" w:themeFillTint="66"/>
          </w:tcPr>
          <w:p w14:paraId="54615F5C" w14:textId="77777777" w:rsidR="00D7236C" w:rsidRPr="002A7B7C" w:rsidRDefault="00D7236C" w:rsidP="00060D8B">
            <w:pPr>
              <w:rPr>
                <w:rFonts w:cs="Arial"/>
              </w:rPr>
            </w:pPr>
            <w:r w:rsidRPr="00FA6FFF">
              <w:rPr>
                <w:rFonts w:cs="Arial"/>
                <w:b/>
              </w:rPr>
              <w:lastRenderedPageBreak/>
              <w:t>2.</w:t>
            </w:r>
            <w:r>
              <w:rPr>
                <w:rFonts w:cs="Arial"/>
                <w:b/>
              </w:rPr>
              <w:t xml:space="preserve"> </w:t>
            </w:r>
            <w:r w:rsidRPr="002A7B7C">
              <w:rPr>
                <w:rFonts w:cs="Arial"/>
                <w:b/>
              </w:rPr>
              <w:t xml:space="preserve">Level 5 Competency: </w:t>
            </w:r>
            <w:r w:rsidRPr="00FD1F8B">
              <w:t>Identify the standard to which the audit is being conducted.</w:t>
            </w:r>
          </w:p>
        </w:tc>
      </w:tr>
      <w:tr w:rsidR="00D7236C" w:rsidRPr="002E1F6E" w14:paraId="26255FE5" w14:textId="77777777" w:rsidTr="00060D8B">
        <w:tc>
          <w:tcPr>
            <w:tcW w:w="14395" w:type="dxa"/>
            <w:gridSpan w:val="3"/>
            <w:shd w:val="clear" w:color="auto" w:fill="9CC2E5" w:themeFill="accent1" w:themeFillTint="99"/>
          </w:tcPr>
          <w:p w14:paraId="6E755406"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635E64FF" w14:textId="77777777" w:rsidTr="00060D8B">
        <w:tc>
          <w:tcPr>
            <w:tcW w:w="14395" w:type="dxa"/>
            <w:gridSpan w:val="3"/>
            <w:shd w:val="clear" w:color="auto" w:fill="9CC2E5" w:themeFill="accent1" w:themeFillTint="99"/>
          </w:tcPr>
          <w:p w14:paraId="02DC9575" w14:textId="77777777" w:rsidR="00D7236C" w:rsidRPr="002E1F6E" w:rsidRDefault="00D7236C" w:rsidP="00060D8B">
            <w:pPr>
              <w:jc w:val="center"/>
              <w:rPr>
                <w:rFonts w:cs="Arial"/>
                <w:b/>
              </w:rPr>
            </w:pPr>
            <w:r w:rsidRPr="002E1F6E">
              <w:rPr>
                <w:rFonts w:cs="Arial"/>
                <w:b/>
              </w:rPr>
              <w:t>BEHAVIORAL ANCHORS Average</w:t>
            </w:r>
          </w:p>
        </w:tc>
      </w:tr>
      <w:tr w:rsidR="00D7236C" w:rsidRPr="002E1F6E" w14:paraId="0BD08212" w14:textId="77777777" w:rsidTr="00060D8B">
        <w:tc>
          <w:tcPr>
            <w:tcW w:w="14395" w:type="dxa"/>
            <w:gridSpan w:val="3"/>
          </w:tcPr>
          <w:p w14:paraId="37556D05" w14:textId="77777777" w:rsidR="00D7236C" w:rsidRPr="004D7020" w:rsidRDefault="00D7236C" w:rsidP="00D7236C">
            <w:pPr>
              <w:pStyle w:val="ListParagraph"/>
              <w:numPr>
                <w:ilvl w:val="0"/>
                <w:numId w:val="59"/>
              </w:numPr>
              <w:rPr>
                <w:rFonts w:cs="Arial"/>
              </w:rPr>
            </w:pPr>
            <w:r w:rsidRPr="004D7020">
              <w:rPr>
                <w:rFonts w:cs="Arial"/>
              </w:rPr>
              <w:t>The laboratory analyst can describe audit standards, such as:</w:t>
            </w:r>
          </w:p>
          <w:p w14:paraId="63443640" w14:textId="77777777" w:rsidR="00D7236C" w:rsidRDefault="00D7236C" w:rsidP="00D7236C">
            <w:pPr>
              <w:pStyle w:val="ListParagraph"/>
              <w:numPr>
                <w:ilvl w:val="1"/>
                <w:numId w:val="59"/>
              </w:numPr>
              <w:rPr>
                <w:rFonts w:cs="Arial"/>
              </w:rPr>
            </w:pPr>
            <w:r>
              <w:rPr>
                <w:rFonts w:cs="Arial"/>
              </w:rPr>
              <w:t>ISO 17025</w:t>
            </w:r>
          </w:p>
          <w:p w14:paraId="4AE2227F" w14:textId="77777777" w:rsidR="00D7236C" w:rsidRDefault="00D7236C" w:rsidP="00D7236C">
            <w:pPr>
              <w:pStyle w:val="ListParagraph"/>
              <w:numPr>
                <w:ilvl w:val="1"/>
                <w:numId w:val="59"/>
              </w:numPr>
              <w:rPr>
                <w:rFonts w:cs="Arial"/>
              </w:rPr>
            </w:pPr>
            <w:r>
              <w:rPr>
                <w:rFonts w:cs="Arial"/>
              </w:rPr>
              <w:t>ISO 35001 (safety)</w:t>
            </w:r>
          </w:p>
          <w:p w14:paraId="60523588" w14:textId="77777777" w:rsidR="00D7236C" w:rsidRDefault="00D7236C" w:rsidP="00D7236C">
            <w:pPr>
              <w:pStyle w:val="ListParagraph"/>
              <w:numPr>
                <w:ilvl w:val="1"/>
                <w:numId w:val="59"/>
              </w:numPr>
              <w:rPr>
                <w:rFonts w:cs="Arial"/>
              </w:rPr>
            </w:pPr>
            <w:r>
              <w:rPr>
                <w:rFonts w:cs="Arial"/>
              </w:rPr>
              <w:t>Internal QMS</w:t>
            </w:r>
          </w:p>
          <w:p w14:paraId="4CDC829D" w14:textId="77777777" w:rsidR="00D7236C" w:rsidRDefault="00D7236C" w:rsidP="00D7236C">
            <w:pPr>
              <w:pStyle w:val="ListParagraph"/>
              <w:numPr>
                <w:ilvl w:val="1"/>
                <w:numId w:val="59"/>
              </w:numPr>
              <w:rPr>
                <w:rFonts w:cs="Arial"/>
              </w:rPr>
            </w:pPr>
            <w:r>
              <w:rPr>
                <w:rFonts w:cs="Arial"/>
              </w:rPr>
              <w:t>Federal/state agency laboratory testing, waste management and safety</w:t>
            </w:r>
          </w:p>
          <w:p w14:paraId="428BA391" w14:textId="77777777" w:rsidR="00D7236C" w:rsidRDefault="00D7236C" w:rsidP="00D7236C">
            <w:pPr>
              <w:pStyle w:val="ListParagraph"/>
              <w:numPr>
                <w:ilvl w:val="1"/>
                <w:numId w:val="59"/>
              </w:numPr>
              <w:rPr>
                <w:rFonts w:cs="Arial"/>
              </w:rPr>
            </w:pPr>
            <w:r>
              <w:rPr>
                <w:rFonts w:cs="Arial"/>
              </w:rPr>
              <w:t>CLIA</w:t>
            </w:r>
          </w:p>
          <w:p w14:paraId="020EC60D" w14:textId="77777777" w:rsidR="00D7236C" w:rsidRPr="00AD29BC" w:rsidRDefault="00D7236C" w:rsidP="00D7236C">
            <w:pPr>
              <w:pStyle w:val="ListParagraph"/>
              <w:numPr>
                <w:ilvl w:val="1"/>
                <w:numId w:val="59"/>
              </w:numPr>
              <w:rPr>
                <w:rFonts w:cs="Arial"/>
              </w:rPr>
            </w:pPr>
            <w:r>
              <w:rPr>
                <w:rFonts w:cs="Arial"/>
              </w:rPr>
              <w:t>Drinking water</w:t>
            </w:r>
          </w:p>
        </w:tc>
      </w:tr>
      <w:tr w:rsidR="00D7236C" w:rsidRPr="002E1F6E" w14:paraId="6C7F8D5E" w14:textId="77777777" w:rsidTr="00060D8B">
        <w:trPr>
          <w:trHeight w:val="350"/>
        </w:trPr>
        <w:tc>
          <w:tcPr>
            <w:tcW w:w="14395" w:type="dxa"/>
            <w:gridSpan w:val="3"/>
            <w:shd w:val="clear" w:color="auto" w:fill="C5E0B3" w:themeFill="accent6" w:themeFillTint="66"/>
          </w:tcPr>
          <w:p w14:paraId="591A997F" w14:textId="77777777" w:rsidR="00D7236C" w:rsidRPr="002A7B7C" w:rsidRDefault="00D7236C" w:rsidP="00060D8B">
            <w:pPr>
              <w:rPr>
                <w:rFonts w:cs="Arial"/>
              </w:rPr>
            </w:pPr>
            <w:r w:rsidRPr="00FA6FFF">
              <w:rPr>
                <w:rFonts w:cs="Arial"/>
                <w:b/>
              </w:rPr>
              <w:t>3.</w:t>
            </w:r>
            <w:r>
              <w:rPr>
                <w:rFonts w:cs="Arial"/>
                <w:b/>
              </w:rPr>
              <w:t xml:space="preserve"> </w:t>
            </w:r>
            <w:r w:rsidRPr="002A7B7C">
              <w:rPr>
                <w:rFonts w:cs="Arial"/>
                <w:b/>
              </w:rPr>
              <w:t xml:space="preserve">Level 5 Competency: </w:t>
            </w:r>
            <w:r w:rsidRPr="00FD1F8B">
              <w:t xml:space="preserve">Identify the </w:t>
            </w:r>
            <w:r>
              <w:t>criteria</w:t>
            </w:r>
            <w:r w:rsidRPr="00FD1F8B">
              <w:t xml:space="preserve"> to which the audit is being conducted.</w:t>
            </w:r>
          </w:p>
        </w:tc>
      </w:tr>
      <w:tr w:rsidR="00D7236C" w:rsidRPr="002E1F6E" w14:paraId="05B9555D" w14:textId="77777777" w:rsidTr="00060D8B">
        <w:tc>
          <w:tcPr>
            <w:tcW w:w="14395" w:type="dxa"/>
            <w:gridSpan w:val="3"/>
            <w:shd w:val="clear" w:color="auto" w:fill="9CC2E5" w:themeFill="accent1" w:themeFillTint="99"/>
          </w:tcPr>
          <w:p w14:paraId="745F43CF" w14:textId="77777777" w:rsidR="00D7236C" w:rsidRPr="002E1F6E" w:rsidRDefault="00D7236C" w:rsidP="00060D8B">
            <w:pPr>
              <w:jc w:val="center"/>
              <w:rPr>
                <w:rFonts w:cs="Arial"/>
              </w:rPr>
            </w:pPr>
            <w:r w:rsidRPr="002E1F6E">
              <w:rPr>
                <w:rFonts w:cs="Arial"/>
                <w:b/>
              </w:rPr>
              <w:lastRenderedPageBreak/>
              <w:t>Based on Level 5 competency – Not an all-inclusive list</w:t>
            </w:r>
          </w:p>
        </w:tc>
      </w:tr>
      <w:tr w:rsidR="00D7236C" w:rsidRPr="002E1F6E" w14:paraId="239722E5" w14:textId="77777777" w:rsidTr="00060D8B">
        <w:tc>
          <w:tcPr>
            <w:tcW w:w="14395" w:type="dxa"/>
            <w:gridSpan w:val="3"/>
            <w:shd w:val="clear" w:color="auto" w:fill="9CC2E5" w:themeFill="accent1" w:themeFillTint="99"/>
          </w:tcPr>
          <w:p w14:paraId="320C7953" w14:textId="77777777" w:rsidR="00D7236C" w:rsidRPr="002E1F6E" w:rsidRDefault="00D7236C" w:rsidP="00060D8B">
            <w:pPr>
              <w:jc w:val="center"/>
              <w:rPr>
                <w:rFonts w:cs="Arial"/>
                <w:b/>
              </w:rPr>
            </w:pPr>
            <w:r w:rsidRPr="002E1F6E">
              <w:rPr>
                <w:rFonts w:cs="Arial"/>
                <w:b/>
              </w:rPr>
              <w:t>BEHAVIORAL ANCHORS Average</w:t>
            </w:r>
          </w:p>
        </w:tc>
      </w:tr>
      <w:tr w:rsidR="00D7236C" w:rsidRPr="002E1F6E" w14:paraId="381431D0" w14:textId="77777777" w:rsidTr="00060D8B">
        <w:tc>
          <w:tcPr>
            <w:tcW w:w="14395" w:type="dxa"/>
            <w:gridSpan w:val="3"/>
          </w:tcPr>
          <w:p w14:paraId="78227870" w14:textId="77777777" w:rsidR="00D7236C" w:rsidRPr="004D7020" w:rsidRDefault="00D7236C" w:rsidP="00D7236C">
            <w:pPr>
              <w:pStyle w:val="ListParagraph"/>
              <w:numPr>
                <w:ilvl w:val="0"/>
                <w:numId w:val="87"/>
              </w:numPr>
              <w:rPr>
                <w:rFonts w:cs="Arial"/>
              </w:rPr>
            </w:pPr>
            <w:r w:rsidRPr="004D7020">
              <w:rPr>
                <w:rFonts w:cs="Arial"/>
              </w:rPr>
              <w:t>The laboratory analyst can describe audit criteria, such as:</w:t>
            </w:r>
          </w:p>
          <w:p w14:paraId="5D736B4E" w14:textId="77777777" w:rsidR="00D7236C" w:rsidRDefault="00D7236C" w:rsidP="00D7236C">
            <w:pPr>
              <w:pStyle w:val="ListParagraph"/>
              <w:numPr>
                <w:ilvl w:val="1"/>
                <w:numId w:val="87"/>
              </w:numPr>
              <w:rPr>
                <w:rFonts w:cs="Arial"/>
              </w:rPr>
            </w:pPr>
            <w:r>
              <w:rPr>
                <w:rFonts w:cs="Arial"/>
              </w:rPr>
              <w:t>Impartiality</w:t>
            </w:r>
          </w:p>
          <w:p w14:paraId="2FE86AAD" w14:textId="77777777" w:rsidR="00D7236C" w:rsidRDefault="00D7236C" w:rsidP="00D7236C">
            <w:pPr>
              <w:pStyle w:val="ListParagraph"/>
              <w:numPr>
                <w:ilvl w:val="1"/>
                <w:numId w:val="87"/>
              </w:numPr>
              <w:rPr>
                <w:rFonts w:cs="Arial"/>
              </w:rPr>
            </w:pPr>
            <w:r>
              <w:rPr>
                <w:rFonts w:cs="Arial"/>
              </w:rPr>
              <w:t>Confidentiality</w:t>
            </w:r>
          </w:p>
          <w:p w14:paraId="02513270" w14:textId="77777777" w:rsidR="00D7236C" w:rsidRDefault="00D7236C" w:rsidP="00D7236C">
            <w:pPr>
              <w:pStyle w:val="ListParagraph"/>
              <w:numPr>
                <w:ilvl w:val="1"/>
                <w:numId w:val="87"/>
              </w:numPr>
              <w:rPr>
                <w:rFonts w:cs="Arial"/>
              </w:rPr>
            </w:pPr>
            <w:r>
              <w:rPr>
                <w:rFonts w:cs="Arial"/>
              </w:rPr>
              <w:t xml:space="preserve">Document </w:t>
            </w:r>
            <w:proofErr w:type="gramStart"/>
            <w:r>
              <w:rPr>
                <w:rFonts w:cs="Arial"/>
              </w:rPr>
              <w:t>control</w:t>
            </w:r>
            <w:proofErr w:type="gramEnd"/>
          </w:p>
          <w:p w14:paraId="0008A006" w14:textId="77777777" w:rsidR="00D7236C" w:rsidRDefault="00D7236C" w:rsidP="00D7236C">
            <w:pPr>
              <w:pStyle w:val="ListParagraph"/>
              <w:numPr>
                <w:ilvl w:val="1"/>
                <w:numId w:val="87"/>
              </w:numPr>
              <w:rPr>
                <w:rFonts w:cs="Arial"/>
              </w:rPr>
            </w:pPr>
            <w:r>
              <w:rPr>
                <w:rFonts w:cs="Arial"/>
              </w:rPr>
              <w:t>Documented training</w:t>
            </w:r>
          </w:p>
          <w:p w14:paraId="65EFB589" w14:textId="77777777" w:rsidR="00D7236C" w:rsidRPr="00AD29BC" w:rsidRDefault="00D7236C" w:rsidP="00D7236C">
            <w:pPr>
              <w:pStyle w:val="ListParagraph"/>
              <w:numPr>
                <w:ilvl w:val="1"/>
                <w:numId w:val="87"/>
              </w:numPr>
              <w:rPr>
                <w:rFonts w:cs="Arial"/>
              </w:rPr>
            </w:pPr>
            <w:r>
              <w:rPr>
                <w:rFonts w:cs="Arial"/>
              </w:rPr>
              <w:t>Management review</w:t>
            </w:r>
          </w:p>
        </w:tc>
      </w:tr>
      <w:tr w:rsidR="00D7236C" w:rsidRPr="002E1F6E" w14:paraId="03217C9C" w14:textId="77777777" w:rsidTr="00060D8B">
        <w:trPr>
          <w:trHeight w:val="350"/>
        </w:trPr>
        <w:tc>
          <w:tcPr>
            <w:tcW w:w="14395" w:type="dxa"/>
            <w:gridSpan w:val="3"/>
            <w:shd w:val="clear" w:color="auto" w:fill="C5E0B3" w:themeFill="accent6" w:themeFillTint="66"/>
          </w:tcPr>
          <w:p w14:paraId="79C7DACA" w14:textId="77777777" w:rsidR="00D7236C" w:rsidRPr="002A7B7C" w:rsidRDefault="00D7236C" w:rsidP="00060D8B">
            <w:pPr>
              <w:rPr>
                <w:rFonts w:cs="Arial"/>
              </w:rPr>
            </w:pPr>
            <w:r w:rsidRPr="00FA6FFF">
              <w:rPr>
                <w:rFonts w:cs="Arial"/>
                <w:b/>
              </w:rPr>
              <w:t>4.</w:t>
            </w:r>
            <w:r>
              <w:rPr>
                <w:rFonts w:cs="Arial"/>
                <w:b/>
              </w:rPr>
              <w:t xml:space="preserve"> </w:t>
            </w:r>
            <w:r w:rsidRPr="002A7B7C">
              <w:rPr>
                <w:rFonts w:cs="Arial"/>
                <w:b/>
              </w:rPr>
              <w:t xml:space="preserve">Level 5 Competency: </w:t>
            </w:r>
            <w:r w:rsidRPr="00FD1F8B">
              <w:rPr>
                <w:color w:val="000000" w:themeColor="text1"/>
              </w:rPr>
              <w:t>Categorize elements of an audit.</w:t>
            </w:r>
          </w:p>
        </w:tc>
      </w:tr>
      <w:tr w:rsidR="00D7236C" w:rsidRPr="002E1F6E" w14:paraId="03C2A612" w14:textId="77777777" w:rsidTr="00060D8B">
        <w:tc>
          <w:tcPr>
            <w:tcW w:w="14395" w:type="dxa"/>
            <w:gridSpan w:val="3"/>
            <w:shd w:val="clear" w:color="auto" w:fill="9CC2E5" w:themeFill="accent1" w:themeFillTint="99"/>
          </w:tcPr>
          <w:p w14:paraId="36B61EA6"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39A7C096" w14:textId="77777777" w:rsidTr="00060D8B">
        <w:tc>
          <w:tcPr>
            <w:tcW w:w="14395" w:type="dxa"/>
            <w:gridSpan w:val="3"/>
            <w:shd w:val="clear" w:color="auto" w:fill="9CC2E5" w:themeFill="accent1" w:themeFillTint="99"/>
          </w:tcPr>
          <w:p w14:paraId="5D69A9E6" w14:textId="77777777" w:rsidR="00D7236C" w:rsidRPr="002E1F6E" w:rsidRDefault="00D7236C" w:rsidP="00060D8B">
            <w:pPr>
              <w:jc w:val="center"/>
              <w:rPr>
                <w:rFonts w:cs="Arial"/>
                <w:b/>
              </w:rPr>
            </w:pPr>
            <w:r w:rsidRPr="002E1F6E">
              <w:rPr>
                <w:rFonts w:cs="Arial"/>
                <w:b/>
              </w:rPr>
              <w:t>BEHAVIORAL ANCHORS Average</w:t>
            </w:r>
          </w:p>
        </w:tc>
      </w:tr>
      <w:tr w:rsidR="00D7236C" w:rsidRPr="002E1F6E" w14:paraId="1047095C" w14:textId="77777777" w:rsidTr="00060D8B">
        <w:tc>
          <w:tcPr>
            <w:tcW w:w="14395" w:type="dxa"/>
            <w:gridSpan w:val="3"/>
          </w:tcPr>
          <w:p w14:paraId="739400C6" w14:textId="77777777" w:rsidR="00D7236C" w:rsidRDefault="00D7236C" w:rsidP="00D7236C">
            <w:pPr>
              <w:pStyle w:val="ListParagraph"/>
              <w:numPr>
                <w:ilvl w:val="0"/>
                <w:numId w:val="88"/>
              </w:numPr>
              <w:rPr>
                <w:rFonts w:cs="Arial"/>
              </w:rPr>
            </w:pPr>
            <w:r>
              <w:rPr>
                <w:rFonts w:cs="Arial"/>
              </w:rPr>
              <w:t>The laboratory analyst can explain the purpose of an audit.</w:t>
            </w:r>
          </w:p>
          <w:p w14:paraId="0FEE944F" w14:textId="77777777" w:rsidR="00D7236C" w:rsidRDefault="00D7236C" w:rsidP="00D7236C">
            <w:pPr>
              <w:pStyle w:val="ListParagraph"/>
              <w:numPr>
                <w:ilvl w:val="0"/>
                <w:numId w:val="88"/>
              </w:numPr>
              <w:rPr>
                <w:rFonts w:cs="Arial"/>
              </w:rPr>
            </w:pPr>
            <w:r>
              <w:rPr>
                <w:rFonts w:cs="Arial"/>
              </w:rPr>
              <w:t>The laboratory analyst can explain timeframes for activities being audited.</w:t>
            </w:r>
          </w:p>
          <w:p w14:paraId="4EBC4F39" w14:textId="77777777" w:rsidR="00D7236C" w:rsidRDefault="00D7236C" w:rsidP="00D7236C">
            <w:pPr>
              <w:pStyle w:val="ListParagraph"/>
              <w:numPr>
                <w:ilvl w:val="0"/>
                <w:numId w:val="88"/>
              </w:numPr>
              <w:rPr>
                <w:rFonts w:cs="Arial"/>
              </w:rPr>
            </w:pPr>
            <w:r>
              <w:rPr>
                <w:rFonts w:cs="Arial"/>
              </w:rPr>
              <w:t>The laboratory analyst can define the time allocated to conduct the audit.</w:t>
            </w:r>
          </w:p>
          <w:p w14:paraId="29382436" w14:textId="77777777" w:rsidR="00D7236C" w:rsidRDefault="00D7236C" w:rsidP="00D7236C">
            <w:pPr>
              <w:pStyle w:val="ListParagraph"/>
              <w:numPr>
                <w:ilvl w:val="0"/>
                <w:numId w:val="88"/>
              </w:numPr>
              <w:rPr>
                <w:rFonts w:cs="Arial"/>
              </w:rPr>
            </w:pPr>
            <w:r>
              <w:rPr>
                <w:rFonts w:cs="Arial"/>
              </w:rPr>
              <w:t>The laboratory analyst can define the scope of the audit.</w:t>
            </w:r>
          </w:p>
          <w:p w14:paraId="69D1F1AC" w14:textId="77777777" w:rsidR="00D7236C" w:rsidRDefault="00D7236C" w:rsidP="00D7236C">
            <w:pPr>
              <w:pStyle w:val="ListParagraph"/>
              <w:numPr>
                <w:ilvl w:val="0"/>
                <w:numId w:val="88"/>
              </w:numPr>
              <w:rPr>
                <w:rFonts w:cs="Arial"/>
              </w:rPr>
            </w:pPr>
            <w:r>
              <w:rPr>
                <w:rFonts w:cs="Arial"/>
              </w:rPr>
              <w:t>The laboratory analyst can explain the role of the audit.</w:t>
            </w:r>
          </w:p>
          <w:p w14:paraId="36314D52" w14:textId="77777777" w:rsidR="00D7236C" w:rsidRPr="00AD29BC" w:rsidRDefault="00D7236C" w:rsidP="00D7236C">
            <w:pPr>
              <w:pStyle w:val="ListParagraph"/>
              <w:numPr>
                <w:ilvl w:val="0"/>
                <w:numId w:val="88"/>
              </w:numPr>
              <w:rPr>
                <w:rFonts w:cs="Arial"/>
              </w:rPr>
            </w:pPr>
            <w:r>
              <w:rPr>
                <w:rFonts w:cs="Arial"/>
              </w:rPr>
              <w:t>The laboratory analyst can describe the personnel to be involved in the audit.</w:t>
            </w:r>
          </w:p>
          <w:p w14:paraId="1C70039B" w14:textId="77777777" w:rsidR="00D7236C" w:rsidRPr="00AD29BC" w:rsidRDefault="00D7236C" w:rsidP="00060D8B">
            <w:pPr>
              <w:rPr>
                <w:rFonts w:cs="Arial"/>
              </w:rPr>
            </w:pPr>
          </w:p>
        </w:tc>
      </w:tr>
    </w:tbl>
    <w:p w14:paraId="103EBCCE" w14:textId="77777777" w:rsidR="00D7236C" w:rsidRDefault="00D7236C" w:rsidP="00D7236C"/>
    <w:tbl>
      <w:tblPr>
        <w:tblStyle w:val="TableGrid"/>
        <w:tblW w:w="14395" w:type="dxa"/>
        <w:tblLook w:val="04A0" w:firstRow="1" w:lastRow="0" w:firstColumn="1" w:lastColumn="0" w:noHBand="0" w:noVBand="1"/>
      </w:tblPr>
      <w:tblGrid>
        <w:gridCol w:w="4796"/>
        <w:gridCol w:w="4797"/>
        <w:gridCol w:w="4802"/>
      </w:tblGrid>
      <w:tr w:rsidR="00D7236C" w14:paraId="4A2777E5" w14:textId="77777777" w:rsidTr="00060D8B">
        <w:tc>
          <w:tcPr>
            <w:tcW w:w="1439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1DDEF05" w14:textId="77777777" w:rsidR="00D7236C" w:rsidRPr="00D341A0" w:rsidRDefault="00D7236C" w:rsidP="00060D8B">
            <w:pPr>
              <w:rPr>
                <w:b/>
                <w:bCs/>
              </w:rPr>
            </w:pPr>
            <w:r w:rsidRPr="00911480">
              <w:rPr>
                <w:rFonts w:eastAsia="Times New Roman" w:cs="Arial"/>
                <w:b/>
                <w:color w:val="000000"/>
              </w:rPr>
              <w:t xml:space="preserve">Planning </w:t>
            </w:r>
            <w:r>
              <w:rPr>
                <w:rFonts w:eastAsia="Times New Roman" w:cs="Arial"/>
                <w:b/>
                <w:color w:val="000000"/>
              </w:rPr>
              <w:t xml:space="preserve">for </w:t>
            </w:r>
            <w:r w:rsidRPr="00911480">
              <w:rPr>
                <w:rFonts w:eastAsia="Times New Roman" w:cs="Arial"/>
                <w:b/>
                <w:color w:val="000000"/>
              </w:rPr>
              <w:t>the Audit</w:t>
            </w:r>
          </w:p>
        </w:tc>
      </w:tr>
      <w:tr w:rsidR="00D7236C" w14:paraId="28773B0D" w14:textId="77777777" w:rsidTr="00060D8B">
        <w:tc>
          <w:tcPr>
            <w:tcW w:w="4796" w:type="dxa"/>
            <w:tcBorders>
              <w:top w:val="single" w:sz="4" w:space="0" w:color="auto"/>
              <w:left w:val="single" w:sz="4" w:space="0" w:color="auto"/>
              <w:bottom w:val="single" w:sz="4" w:space="0" w:color="auto"/>
              <w:right w:val="single" w:sz="4" w:space="0" w:color="auto"/>
            </w:tcBorders>
          </w:tcPr>
          <w:p w14:paraId="672F674D" w14:textId="77777777" w:rsidR="00D7236C" w:rsidRPr="00D43274" w:rsidRDefault="00D7236C" w:rsidP="00D7236C">
            <w:pPr>
              <w:pStyle w:val="ListParagraph"/>
              <w:numPr>
                <w:ilvl w:val="0"/>
                <w:numId w:val="58"/>
              </w:numPr>
              <w:rPr>
                <w:rFonts w:eastAsia="Times New Roman" w:cs="Arial"/>
                <w:bCs/>
                <w:color w:val="000000"/>
                <w:sz w:val="20"/>
                <w:szCs w:val="20"/>
              </w:rPr>
            </w:pPr>
            <w:r w:rsidRPr="00D43274">
              <w:rPr>
                <w:rFonts w:eastAsia="Times New Roman" w:cs="Arial"/>
                <w:bCs/>
                <w:color w:val="000000"/>
                <w:sz w:val="20"/>
                <w:szCs w:val="20"/>
              </w:rPr>
              <w:t>On-site/remote</w:t>
            </w:r>
          </w:p>
          <w:p w14:paraId="209AF062" w14:textId="77777777" w:rsidR="00D7236C" w:rsidRPr="00D43274" w:rsidRDefault="00D7236C" w:rsidP="00D7236C">
            <w:pPr>
              <w:pStyle w:val="ListParagraph"/>
              <w:numPr>
                <w:ilvl w:val="0"/>
                <w:numId w:val="58"/>
              </w:numPr>
              <w:rPr>
                <w:rFonts w:cs="Arial"/>
                <w:bCs/>
                <w:sz w:val="20"/>
                <w:szCs w:val="20"/>
              </w:rPr>
            </w:pPr>
            <w:r w:rsidRPr="00D43274">
              <w:rPr>
                <w:rFonts w:cs="Arial"/>
                <w:bCs/>
                <w:sz w:val="20"/>
                <w:szCs w:val="20"/>
              </w:rPr>
              <w:t>Scheduling audit</w:t>
            </w:r>
          </w:p>
          <w:p w14:paraId="7304994B" w14:textId="77777777" w:rsidR="00D7236C" w:rsidRPr="00D43274" w:rsidRDefault="00D7236C" w:rsidP="00D7236C">
            <w:pPr>
              <w:pStyle w:val="ListParagraph"/>
              <w:numPr>
                <w:ilvl w:val="0"/>
                <w:numId w:val="58"/>
              </w:numPr>
              <w:rPr>
                <w:rFonts w:eastAsia="Times New Roman" w:cs="Arial"/>
                <w:bCs/>
                <w:color w:val="000000"/>
                <w:sz w:val="20"/>
                <w:szCs w:val="20"/>
              </w:rPr>
            </w:pPr>
            <w:r w:rsidRPr="00D43274">
              <w:rPr>
                <w:rFonts w:eastAsia="Times New Roman" w:cs="Arial"/>
                <w:bCs/>
                <w:color w:val="000000"/>
                <w:sz w:val="20"/>
                <w:szCs w:val="20"/>
              </w:rPr>
              <w:t>Number of items or processes</w:t>
            </w:r>
          </w:p>
          <w:p w14:paraId="1279CD35" w14:textId="77777777" w:rsidR="00D7236C" w:rsidRPr="00D43274" w:rsidRDefault="00D7236C" w:rsidP="00D7236C">
            <w:pPr>
              <w:pStyle w:val="ListParagraph"/>
              <w:numPr>
                <w:ilvl w:val="0"/>
                <w:numId w:val="58"/>
              </w:numPr>
              <w:rPr>
                <w:sz w:val="20"/>
                <w:szCs w:val="20"/>
              </w:rPr>
            </w:pPr>
            <w:r w:rsidRPr="00D43274">
              <w:rPr>
                <w:rFonts w:eastAsia="Times New Roman" w:cs="Arial"/>
                <w:bCs/>
                <w:color w:val="000000"/>
                <w:sz w:val="20"/>
                <w:szCs w:val="20"/>
              </w:rPr>
              <w:t>Purpose</w:t>
            </w:r>
          </w:p>
        </w:tc>
        <w:tc>
          <w:tcPr>
            <w:tcW w:w="4797" w:type="dxa"/>
            <w:tcBorders>
              <w:top w:val="single" w:sz="4" w:space="0" w:color="auto"/>
              <w:left w:val="single" w:sz="4" w:space="0" w:color="auto"/>
              <w:bottom w:val="single" w:sz="4" w:space="0" w:color="auto"/>
              <w:right w:val="single" w:sz="4" w:space="0" w:color="auto"/>
            </w:tcBorders>
          </w:tcPr>
          <w:p w14:paraId="65C22093" w14:textId="77777777" w:rsidR="00D7236C" w:rsidRPr="00D43274" w:rsidRDefault="00D7236C" w:rsidP="00D7236C">
            <w:pPr>
              <w:pStyle w:val="ListParagraph"/>
              <w:numPr>
                <w:ilvl w:val="0"/>
                <w:numId w:val="57"/>
              </w:numPr>
              <w:rPr>
                <w:rFonts w:eastAsia="Times New Roman" w:cs="Arial"/>
                <w:bCs/>
                <w:color w:val="000000"/>
                <w:sz w:val="20"/>
                <w:szCs w:val="20"/>
              </w:rPr>
            </w:pPr>
            <w:r w:rsidRPr="00D43274">
              <w:rPr>
                <w:rFonts w:eastAsia="Times New Roman" w:cs="Arial"/>
                <w:bCs/>
                <w:color w:val="000000"/>
                <w:sz w:val="20"/>
                <w:szCs w:val="20"/>
              </w:rPr>
              <w:t>Team selection</w:t>
            </w:r>
          </w:p>
          <w:p w14:paraId="63689BB0" w14:textId="77777777" w:rsidR="00D7236C" w:rsidRPr="00D43274" w:rsidRDefault="00D7236C" w:rsidP="00D7236C">
            <w:pPr>
              <w:pStyle w:val="ListParagraph"/>
              <w:numPr>
                <w:ilvl w:val="0"/>
                <w:numId w:val="57"/>
              </w:numPr>
              <w:rPr>
                <w:rFonts w:eastAsia="Times New Roman" w:cs="Arial"/>
                <w:bCs/>
                <w:color w:val="000000"/>
                <w:sz w:val="20"/>
                <w:szCs w:val="20"/>
              </w:rPr>
            </w:pPr>
            <w:r w:rsidRPr="00D43274">
              <w:rPr>
                <w:rFonts w:eastAsia="Times New Roman" w:cs="Arial"/>
                <w:bCs/>
                <w:color w:val="000000"/>
                <w:sz w:val="20"/>
                <w:szCs w:val="20"/>
              </w:rPr>
              <w:t>Resources</w:t>
            </w:r>
          </w:p>
          <w:p w14:paraId="3F29AB8B" w14:textId="77777777" w:rsidR="00D7236C" w:rsidRPr="00D43274" w:rsidRDefault="00D7236C" w:rsidP="00D7236C">
            <w:pPr>
              <w:pStyle w:val="ListParagraph"/>
              <w:numPr>
                <w:ilvl w:val="0"/>
                <w:numId w:val="57"/>
              </w:numPr>
              <w:rPr>
                <w:rFonts w:eastAsia="Times New Roman" w:cs="Arial"/>
                <w:bCs/>
                <w:color w:val="000000"/>
                <w:sz w:val="20"/>
                <w:szCs w:val="20"/>
              </w:rPr>
            </w:pPr>
            <w:r w:rsidRPr="00D43274">
              <w:rPr>
                <w:rFonts w:eastAsia="Times New Roman" w:cs="Arial"/>
                <w:bCs/>
                <w:color w:val="000000"/>
                <w:sz w:val="20"/>
                <w:szCs w:val="20"/>
              </w:rPr>
              <w:t>Physical layout</w:t>
            </w:r>
          </w:p>
          <w:p w14:paraId="3CA6CFF5" w14:textId="77777777" w:rsidR="00D7236C" w:rsidRPr="00D43274" w:rsidRDefault="00D7236C" w:rsidP="00D7236C">
            <w:pPr>
              <w:pStyle w:val="ListParagraph"/>
              <w:numPr>
                <w:ilvl w:val="0"/>
                <w:numId w:val="57"/>
              </w:numPr>
              <w:rPr>
                <w:sz w:val="20"/>
                <w:szCs w:val="20"/>
              </w:rPr>
            </w:pPr>
            <w:r w:rsidRPr="00D43274">
              <w:rPr>
                <w:rFonts w:cs="Arial"/>
                <w:bCs/>
                <w:sz w:val="20"/>
                <w:szCs w:val="20"/>
              </w:rPr>
              <w:t>Auditor skills</w:t>
            </w:r>
          </w:p>
        </w:tc>
        <w:tc>
          <w:tcPr>
            <w:tcW w:w="4802" w:type="dxa"/>
            <w:tcBorders>
              <w:top w:val="single" w:sz="4" w:space="0" w:color="auto"/>
              <w:left w:val="single" w:sz="4" w:space="0" w:color="auto"/>
              <w:bottom w:val="single" w:sz="4" w:space="0" w:color="auto"/>
              <w:right w:val="single" w:sz="4" w:space="0" w:color="auto"/>
            </w:tcBorders>
          </w:tcPr>
          <w:p w14:paraId="6684C963" w14:textId="77777777" w:rsidR="00D7236C" w:rsidRPr="00D43274" w:rsidRDefault="00D7236C" w:rsidP="00D7236C">
            <w:pPr>
              <w:pStyle w:val="ListParagraph"/>
              <w:numPr>
                <w:ilvl w:val="0"/>
                <w:numId w:val="57"/>
              </w:numPr>
              <w:rPr>
                <w:rFonts w:eastAsia="Times New Roman" w:cs="Arial"/>
                <w:bCs/>
                <w:color w:val="000000"/>
                <w:sz w:val="20"/>
                <w:szCs w:val="20"/>
              </w:rPr>
            </w:pPr>
            <w:r w:rsidRPr="00D43274">
              <w:rPr>
                <w:rFonts w:eastAsia="Times New Roman" w:cs="Arial"/>
                <w:bCs/>
                <w:color w:val="000000"/>
                <w:sz w:val="20"/>
                <w:szCs w:val="20"/>
              </w:rPr>
              <w:t>Facility controls</w:t>
            </w:r>
          </w:p>
          <w:p w14:paraId="0F2EBD93" w14:textId="77777777" w:rsidR="00D7236C" w:rsidRPr="00D43274" w:rsidRDefault="00D7236C" w:rsidP="00D7236C">
            <w:pPr>
              <w:pStyle w:val="ListParagraph"/>
              <w:numPr>
                <w:ilvl w:val="0"/>
                <w:numId w:val="57"/>
              </w:numPr>
              <w:rPr>
                <w:rFonts w:eastAsia="Times New Roman" w:cs="Arial"/>
                <w:bCs/>
                <w:color w:val="000000"/>
                <w:sz w:val="20"/>
                <w:szCs w:val="20"/>
              </w:rPr>
            </w:pPr>
            <w:r w:rsidRPr="00D43274">
              <w:rPr>
                <w:rFonts w:eastAsia="Times New Roman" w:cs="Arial"/>
                <w:bCs/>
                <w:color w:val="000000"/>
                <w:sz w:val="20"/>
                <w:szCs w:val="20"/>
              </w:rPr>
              <w:t>Security</w:t>
            </w:r>
          </w:p>
          <w:p w14:paraId="0F2B6561" w14:textId="77777777" w:rsidR="00D7236C" w:rsidRPr="00D43274" w:rsidRDefault="00D7236C" w:rsidP="00D7236C">
            <w:pPr>
              <w:pStyle w:val="ListParagraph"/>
              <w:numPr>
                <w:ilvl w:val="0"/>
                <w:numId w:val="57"/>
              </w:numPr>
              <w:rPr>
                <w:rFonts w:eastAsia="Times New Roman" w:cs="Arial"/>
                <w:bCs/>
                <w:color w:val="000000"/>
                <w:sz w:val="20"/>
                <w:szCs w:val="20"/>
              </w:rPr>
            </w:pPr>
            <w:r w:rsidRPr="00D43274">
              <w:rPr>
                <w:rFonts w:eastAsia="Times New Roman" w:cs="Arial"/>
                <w:bCs/>
                <w:color w:val="000000"/>
                <w:sz w:val="20"/>
                <w:szCs w:val="20"/>
              </w:rPr>
              <w:t>Auditor role</w:t>
            </w:r>
          </w:p>
          <w:p w14:paraId="0EDCFDD4" w14:textId="77777777" w:rsidR="00D7236C" w:rsidRPr="00D43274" w:rsidRDefault="00D7236C" w:rsidP="00D7236C">
            <w:pPr>
              <w:pStyle w:val="ListParagraph"/>
              <w:numPr>
                <w:ilvl w:val="0"/>
                <w:numId w:val="57"/>
              </w:numPr>
              <w:rPr>
                <w:sz w:val="20"/>
                <w:szCs w:val="20"/>
              </w:rPr>
            </w:pPr>
            <w:r w:rsidRPr="00D43274">
              <w:rPr>
                <w:rFonts w:eastAsia="Times New Roman" w:cs="Arial"/>
                <w:bCs/>
                <w:color w:val="000000"/>
                <w:sz w:val="20"/>
                <w:szCs w:val="20"/>
              </w:rPr>
              <w:t xml:space="preserve">Develop written checklist of data </w:t>
            </w:r>
            <w:proofErr w:type="gramStart"/>
            <w:r w:rsidRPr="00D43274">
              <w:rPr>
                <w:rFonts w:eastAsia="Times New Roman" w:cs="Arial"/>
                <w:bCs/>
                <w:color w:val="000000"/>
                <w:sz w:val="20"/>
                <w:szCs w:val="20"/>
              </w:rPr>
              <w:t>needs</w:t>
            </w:r>
            <w:proofErr w:type="gramEnd"/>
          </w:p>
          <w:p w14:paraId="4F025B59" w14:textId="77777777" w:rsidR="00D7236C" w:rsidRPr="00D43274" w:rsidRDefault="00D7236C" w:rsidP="00060D8B">
            <w:pPr>
              <w:pStyle w:val="ListParagraph"/>
              <w:ind w:left="360"/>
              <w:rPr>
                <w:sz w:val="20"/>
                <w:szCs w:val="20"/>
              </w:rPr>
            </w:pPr>
          </w:p>
        </w:tc>
      </w:tr>
      <w:tr w:rsidR="00D7236C" w14:paraId="25BD7BBD" w14:textId="77777777" w:rsidTr="00060D8B">
        <w:trPr>
          <w:trHeight w:val="800"/>
        </w:trPr>
        <w:tc>
          <w:tcPr>
            <w:tcW w:w="14395" w:type="dxa"/>
            <w:gridSpan w:val="3"/>
            <w:tcBorders>
              <w:top w:val="single" w:sz="4" w:space="0" w:color="auto"/>
              <w:left w:val="single" w:sz="4" w:space="0" w:color="auto"/>
              <w:bottom w:val="single" w:sz="4" w:space="0" w:color="auto"/>
              <w:right w:val="single" w:sz="4" w:space="0" w:color="auto"/>
            </w:tcBorders>
          </w:tcPr>
          <w:p w14:paraId="012133C6" w14:textId="77777777" w:rsidR="00D7236C" w:rsidRDefault="00D7236C" w:rsidP="00060D8B">
            <w:pPr>
              <w:pStyle w:val="ListParagraph"/>
              <w:ind w:left="0"/>
              <w:rPr>
                <w:b/>
                <w:bCs/>
              </w:rPr>
            </w:pPr>
            <w:r>
              <w:rPr>
                <w:b/>
                <w:bCs/>
              </w:rPr>
              <w:t>Description:</w:t>
            </w:r>
            <w:r>
              <w:rPr>
                <w:bCs/>
              </w:rPr>
              <w:t xml:space="preserve">  </w:t>
            </w:r>
            <w:r>
              <w:rPr>
                <w:rFonts w:cs="Arial"/>
                <w:bCs/>
              </w:rPr>
              <w:t>Determining who, where, when, and how the audit will be done.</w:t>
            </w:r>
          </w:p>
          <w:p w14:paraId="71CBE26E" w14:textId="77777777" w:rsidR="00D7236C" w:rsidRDefault="00D7236C" w:rsidP="00060D8B">
            <w:pPr>
              <w:pStyle w:val="ListParagraph"/>
              <w:ind w:left="0"/>
              <w:rPr>
                <w:b/>
                <w:bCs/>
              </w:rPr>
            </w:pPr>
            <w:r>
              <w:rPr>
                <w:b/>
                <w:bCs/>
              </w:rPr>
              <w:t xml:space="preserve"> </w:t>
            </w:r>
          </w:p>
          <w:p w14:paraId="35BA9C4F" w14:textId="77777777" w:rsidR="00D7236C" w:rsidRDefault="00D7236C" w:rsidP="00060D8B">
            <w:pPr>
              <w:pStyle w:val="ListParagraph"/>
              <w:ind w:left="0"/>
              <w:rPr>
                <w:b/>
                <w:bCs/>
              </w:rPr>
            </w:pPr>
            <w:r w:rsidRPr="00F51E0F">
              <w:rPr>
                <w:b/>
                <w:bCs/>
              </w:rPr>
              <w:t>Level 4</w:t>
            </w:r>
            <w:r>
              <w:rPr>
                <w:b/>
                <w:bCs/>
              </w:rPr>
              <w:t xml:space="preserve"> Competency</w:t>
            </w:r>
            <w:r w:rsidRPr="00F51E0F">
              <w:rPr>
                <w:b/>
                <w:bCs/>
              </w:rPr>
              <w:t>:</w:t>
            </w:r>
            <w:r>
              <w:t xml:space="preserve"> </w:t>
            </w:r>
            <w:r w:rsidRPr="009F5A16">
              <w:t>Participate in planning for an audit.</w:t>
            </w:r>
            <w:r>
              <w:rPr>
                <w:b/>
                <w:bCs/>
              </w:rPr>
              <w:t xml:space="preserve"> </w:t>
            </w:r>
          </w:p>
          <w:p w14:paraId="530B5BF0" w14:textId="77777777" w:rsidR="00D7236C" w:rsidRDefault="00D7236C" w:rsidP="00060D8B">
            <w:pPr>
              <w:pStyle w:val="ListParagraph"/>
              <w:ind w:left="0"/>
              <w:rPr>
                <w:b/>
                <w:bCs/>
              </w:rPr>
            </w:pPr>
          </w:p>
          <w:p w14:paraId="75D2ECD6" w14:textId="77777777" w:rsidR="00D7236C" w:rsidRDefault="00D7236C" w:rsidP="00060D8B">
            <w:pPr>
              <w:pStyle w:val="ListParagraph"/>
              <w:ind w:left="0"/>
              <w:rPr>
                <w:b/>
                <w:bCs/>
              </w:rPr>
            </w:pPr>
            <w:r>
              <w:rPr>
                <w:b/>
                <w:bCs/>
              </w:rPr>
              <w:t>Level 5 Competencies:</w:t>
            </w:r>
          </w:p>
          <w:p w14:paraId="37D4C81A" w14:textId="77777777" w:rsidR="00D7236C" w:rsidRPr="00D43274" w:rsidRDefault="00D7236C" w:rsidP="00D7236C">
            <w:pPr>
              <w:pStyle w:val="ListParagraph"/>
              <w:numPr>
                <w:ilvl w:val="0"/>
                <w:numId w:val="90"/>
              </w:numPr>
              <w:rPr>
                <w:b/>
                <w:bCs/>
                <w:color w:val="538135" w:themeColor="accent6" w:themeShade="BF"/>
              </w:rPr>
            </w:pPr>
            <w:r w:rsidRPr="00FD1F8B">
              <w:t>Identify the requirements of the criteria being audited.</w:t>
            </w:r>
          </w:p>
          <w:p w14:paraId="790D58BF" w14:textId="77777777" w:rsidR="00D7236C" w:rsidRPr="00D43274" w:rsidRDefault="00D7236C" w:rsidP="00D7236C">
            <w:pPr>
              <w:pStyle w:val="ListParagraph"/>
              <w:numPr>
                <w:ilvl w:val="0"/>
                <w:numId w:val="90"/>
              </w:numPr>
              <w:rPr>
                <w:b/>
                <w:bCs/>
                <w:color w:val="538135" w:themeColor="accent6" w:themeShade="BF"/>
              </w:rPr>
            </w:pPr>
            <w:r w:rsidRPr="00FD1F8B">
              <w:t>Identify audit participants.</w:t>
            </w:r>
          </w:p>
          <w:p w14:paraId="10128649" w14:textId="77777777" w:rsidR="00D7236C" w:rsidRPr="00D43274" w:rsidRDefault="00D7236C" w:rsidP="00D7236C">
            <w:pPr>
              <w:pStyle w:val="ListParagraph"/>
              <w:numPr>
                <w:ilvl w:val="0"/>
                <w:numId w:val="90"/>
              </w:numPr>
              <w:rPr>
                <w:b/>
                <w:bCs/>
                <w:color w:val="538135" w:themeColor="accent6" w:themeShade="BF"/>
              </w:rPr>
            </w:pPr>
            <w:r w:rsidRPr="00FD1F8B">
              <w:t>Recognize resources needed for the audit.</w:t>
            </w:r>
          </w:p>
          <w:p w14:paraId="31B64B67" w14:textId="77777777" w:rsidR="00D7236C" w:rsidRPr="00D43274" w:rsidRDefault="00D7236C" w:rsidP="00D7236C">
            <w:pPr>
              <w:pStyle w:val="ListParagraph"/>
              <w:numPr>
                <w:ilvl w:val="0"/>
                <w:numId w:val="90"/>
              </w:numPr>
              <w:rPr>
                <w:b/>
                <w:bCs/>
                <w:color w:val="538135" w:themeColor="accent6" w:themeShade="BF"/>
              </w:rPr>
            </w:pPr>
            <w:r>
              <w:rPr>
                <w:bCs/>
              </w:rPr>
              <w:t xml:space="preserve">Support the </w:t>
            </w:r>
            <w:r w:rsidRPr="00FD1F8B">
              <w:rPr>
                <w:bCs/>
              </w:rPr>
              <w:t>audit schedule.</w:t>
            </w:r>
          </w:p>
          <w:p w14:paraId="397780B1" w14:textId="77777777" w:rsidR="00D7236C" w:rsidRDefault="00D7236C" w:rsidP="00D7236C">
            <w:pPr>
              <w:pStyle w:val="ListParagraph"/>
              <w:numPr>
                <w:ilvl w:val="0"/>
                <w:numId w:val="90"/>
              </w:numPr>
              <w:rPr>
                <w:b/>
                <w:bCs/>
                <w:color w:val="538135" w:themeColor="accent6" w:themeShade="BF"/>
              </w:rPr>
            </w:pPr>
            <w:r w:rsidRPr="00FD1F8B">
              <w:t>Assist in the preparation of an audit checklist.</w:t>
            </w:r>
          </w:p>
          <w:p w14:paraId="3890CAB6" w14:textId="77777777" w:rsidR="00D7236C" w:rsidRDefault="00D7236C" w:rsidP="00060D8B"/>
        </w:tc>
      </w:tr>
      <w:tr w:rsidR="00D7236C" w:rsidRPr="002E1F6E" w14:paraId="5E88224F" w14:textId="77777777" w:rsidTr="00060D8B">
        <w:trPr>
          <w:trHeight w:val="350"/>
        </w:trPr>
        <w:tc>
          <w:tcPr>
            <w:tcW w:w="14395" w:type="dxa"/>
            <w:gridSpan w:val="3"/>
            <w:shd w:val="clear" w:color="auto" w:fill="C5E0B3" w:themeFill="accent6" w:themeFillTint="66"/>
          </w:tcPr>
          <w:p w14:paraId="7140D068" w14:textId="77777777" w:rsidR="00D7236C" w:rsidRPr="00510348" w:rsidRDefault="00D7236C" w:rsidP="00060D8B">
            <w:pPr>
              <w:rPr>
                <w:rFonts w:cs="Arial"/>
              </w:rPr>
            </w:pPr>
            <w:r w:rsidRPr="00FA6FFF">
              <w:rPr>
                <w:rFonts w:cs="Arial"/>
                <w:b/>
              </w:rPr>
              <w:lastRenderedPageBreak/>
              <w:t>1.</w:t>
            </w:r>
            <w:r>
              <w:rPr>
                <w:rFonts w:cs="Arial"/>
                <w:b/>
              </w:rPr>
              <w:t xml:space="preserve"> </w:t>
            </w:r>
            <w:r w:rsidRPr="00510348">
              <w:rPr>
                <w:rFonts w:cs="Arial"/>
                <w:b/>
              </w:rPr>
              <w:t xml:space="preserve">Level 5 Competency: </w:t>
            </w:r>
            <w:r w:rsidRPr="00FD1F8B">
              <w:t>Identify the requirements of the criteria being audited.</w:t>
            </w:r>
          </w:p>
        </w:tc>
      </w:tr>
      <w:tr w:rsidR="00D7236C" w:rsidRPr="002E1F6E" w14:paraId="3A54E6D5" w14:textId="77777777" w:rsidTr="00060D8B">
        <w:tc>
          <w:tcPr>
            <w:tcW w:w="14395" w:type="dxa"/>
            <w:gridSpan w:val="3"/>
            <w:shd w:val="clear" w:color="auto" w:fill="9CC2E5" w:themeFill="accent1" w:themeFillTint="99"/>
          </w:tcPr>
          <w:p w14:paraId="27992CB5"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34131CC2" w14:textId="77777777" w:rsidTr="00060D8B">
        <w:tc>
          <w:tcPr>
            <w:tcW w:w="14395" w:type="dxa"/>
            <w:gridSpan w:val="3"/>
            <w:shd w:val="clear" w:color="auto" w:fill="9CC2E5" w:themeFill="accent1" w:themeFillTint="99"/>
          </w:tcPr>
          <w:p w14:paraId="6628535E" w14:textId="77777777" w:rsidR="00D7236C" w:rsidRPr="002E1F6E" w:rsidRDefault="00D7236C" w:rsidP="00060D8B">
            <w:pPr>
              <w:jc w:val="center"/>
              <w:rPr>
                <w:rFonts w:cs="Arial"/>
                <w:b/>
              </w:rPr>
            </w:pPr>
            <w:r w:rsidRPr="002E1F6E">
              <w:rPr>
                <w:rFonts w:cs="Arial"/>
                <w:b/>
              </w:rPr>
              <w:t>BEHAVIORAL ANCHORS Average</w:t>
            </w:r>
          </w:p>
        </w:tc>
      </w:tr>
      <w:tr w:rsidR="00D7236C" w:rsidRPr="002E1F6E" w14:paraId="7810D258" w14:textId="77777777" w:rsidTr="00060D8B">
        <w:tc>
          <w:tcPr>
            <w:tcW w:w="14395" w:type="dxa"/>
            <w:gridSpan w:val="3"/>
          </w:tcPr>
          <w:p w14:paraId="5C430F9F" w14:textId="77777777" w:rsidR="00D7236C" w:rsidRDefault="00D7236C" w:rsidP="00D7236C">
            <w:pPr>
              <w:pStyle w:val="ListParagraph"/>
              <w:numPr>
                <w:ilvl w:val="0"/>
                <w:numId w:val="61"/>
              </w:numPr>
              <w:rPr>
                <w:rFonts w:cs="Arial"/>
              </w:rPr>
            </w:pPr>
            <w:r w:rsidRPr="00160FB2">
              <w:rPr>
                <w:rFonts w:cs="Arial"/>
              </w:rPr>
              <w:t>The laboratory analyst can</w:t>
            </w:r>
            <w:r>
              <w:rPr>
                <w:rFonts w:cs="Arial"/>
              </w:rPr>
              <w:t xml:space="preserve"> discuss the requirements of various standards/criteria being audited:</w:t>
            </w:r>
          </w:p>
          <w:p w14:paraId="13BB3C1A" w14:textId="77777777" w:rsidR="00D7236C" w:rsidRDefault="00D7236C" w:rsidP="00D7236C">
            <w:pPr>
              <w:pStyle w:val="ListParagraph"/>
              <w:numPr>
                <w:ilvl w:val="1"/>
                <w:numId w:val="61"/>
              </w:numPr>
              <w:ind w:left="1080"/>
            </w:pPr>
            <w:r>
              <w:t>ISO 17025</w:t>
            </w:r>
          </w:p>
          <w:p w14:paraId="10FD7628" w14:textId="77777777" w:rsidR="00D7236C" w:rsidRDefault="00D7236C" w:rsidP="00D7236C">
            <w:pPr>
              <w:pStyle w:val="ListParagraph"/>
              <w:numPr>
                <w:ilvl w:val="1"/>
                <w:numId w:val="61"/>
              </w:numPr>
              <w:ind w:left="1080"/>
            </w:pPr>
            <w:r>
              <w:t xml:space="preserve">FDA </w:t>
            </w:r>
          </w:p>
          <w:p w14:paraId="66AAA5A9" w14:textId="77777777" w:rsidR="00D7236C" w:rsidRDefault="00D7236C" w:rsidP="00D7236C">
            <w:pPr>
              <w:pStyle w:val="ListParagraph"/>
              <w:numPr>
                <w:ilvl w:val="1"/>
                <w:numId w:val="61"/>
              </w:numPr>
              <w:ind w:left="1080"/>
            </w:pPr>
            <w:r>
              <w:t>Internal</w:t>
            </w:r>
          </w:p>
          <w:p w14:paraId="3BA22906" w14:textId="77777777" w:rsidR="00D7236C" w:rsidRDefault="00D7236C" w:rsidP="00D7236C">
            <w:pPr>
              <w:pStyle w:val="ListParagraph"/>
              <w:numPr>
                <w:ilvl w:val="1"/>
                <w:numId w:val="61"/>
              </w:numPr>
              <w:ind w:left="1080"/>
            </w:pPr>
            <w:r>
              <w:t>External parties</w:t>
            </w:r>
          </w:p>
          <w:p w14:paraId="570CA2D8" w14:textId="77777777" w:rsidR="00D7236C" w:rsidRDefault="00D7236C" w:rsidP="00D7236C">
            <w:pPr>
              <w:pStyle w:val="ListParagraph"/>
              <w:numPr>
                <w:ilvl w:val="1"/>
                <w:numId w:val="61"/>
              </w:numPr>
              <w:ind w:left="1080"/>
            </w:pPr>
            <w:r>
              <w:t>Hazardous waste</w:t>
            </w:r>
          </w:p>
          <w:p w14:paraId="1AD0263E" w14:textId="77777777" w:rsidR="00D7236C" w:rsidRDefault="00D7236C" w:rsidP="00D7236C">
            <w:pPr>
              <w:pStyle w:val="ListParagraph"/>
              <w:numPr>
                <w:ilvl w:val="1"/>
                <w:numId w:val="61"/>
              </w:numPr>
              <w:ind w:left="1080"/>
            </w:pPr>
            <w:r>
              <w:t xml:space="preserve">Safety regulations </w:t>
            </w:r>
          </w:p>
          <w:p w14:paraId="3E57CFF9" w14:textId="77777777" w:rsidR="00D7236C" w:rsidRDefault="00D7236C" w:rsidP="00D7236C">
            <w:pPr>
              <w:pStyle w:val="ListParagraph"/>
              <w:numPr>
                <w:ilvl w:val="1"/>
                <w:numId w:val="61"/>
              </w:numPr>
              <w:ind w:left="1080"/>
            </w:pPr>
            <w:r>
              <w:t>MFRPS</w:t>
            </w:r>
          </w:p>
          <w:p w14:paraId="49D246D1" w14:textId="77777777" w:rsidR="00D7236C" w:rsidRPr="00E16D03" w:rsidRDefault="00D7236C" w:rsidP="00D7236C">
            <w:pPr>
              <w:pStyle w:val="ListParagraph"/>
              <w:numPr>
                <w:ilvl w:val="1"/>
                <w:numId w:val="61"/>
              </w:numPr>
              <w:ind w:left="1080"/>
              <w:rPr>
                <w:rFonts w:cs="Arial"/>
              </w:rPr>
            </w:pPr>
            <w:r>
              <w:t>AFRPS</w:t>
            </w:r>
          </w:p>
          <w:p w14:paraId="22F3A515" w14:textId="77777777" w:rsidR="00D7236C" w:rsidRPr="002E1F6E" w:rsidRDefault="00D7236C" w:rsidP="00060D8B">
            <w:pPr>
              <w:rPr>
                <w:rFonts w:cs="Arial"/>
              </w:rPr>
            </w:pPr>
          </w:p>
        </w:tc>
      </w:tr>
      <w:tr w:rsidR="00D7236C" w:rsidRPr="002E1F6E" w14:paraId="339FAB0C" w14:textId="77777777" w:rsidTr="00060D8B">
        <w:trPr>
          <w:trHeight w:val="350"/>
        </w:trPr>
        <w:tc>
          <w:tcPr>
            <w:tcW w:w="14395" w:type="dxa"/>
            <w:gridSpan w:val="3"/>
            <w:shd w:val="clear" w:color="auto" w:fill="C5E0B3" w:themeFill="accent6" w:themeFillTint="66"/>
          </w:tcPr>
          <w:p w14:paraId="38627141" w14:textId="77777777" w:rsidR="00D7236C" w:rsidRPr="00510348" w:rsidRDefault="00D7236C" w:rsidP="00060D8B">
            <w:pPr>
              <w:rPr>
                <w:rFonts w:cs="Arial"/>
              </w:rPr>
            </w:pPr>
            <w:r w:rsidRPr="00FA6FFF">
              <w:rPr>
                <w:rFonts w:cs="Arial"/>
                <w:b/>
              </w:rPr>
              <w:t>2.</w:t>
            </w:r>
            <w:r>
              <w:rPr>
                <w:rFonts w:cs="Arial"/>
                <w:b/>
              </w:rPr>
              <w:t xml:space="preserve"> </w:t>
            </w:r>
            <w:r w:rsidRPr="00510348">
              <w:rPr>
                <w:rFonts w:cs="Arial"/>
                <w:b/>
              </w:rPr>
              <w:t xml:space="preserve">Level 5 Competency: </w:t>
            </w:r>
            <w:r w:rsidRPr="00FD1F8B">
              <w:t>Identify audit participants.</w:t>
            </w:r>
          </w:p>
        </w:tc>
      </w:tr>
      <w:tr w:rsidR="00D7236C" w:rsidRPr="002E1F6E" w14:paraId="1956B655" w14:textId="77777777" w:rsidTr="00060D8B">
        <w:tc>
          <w:tcPr>
            <w:tcW w:w="14395" w:type="dxa"/>
            <w:gridSpan w:val="3"/>
            <w:shd w:val="clear" w:color="auto" w:fill="9CC2E5" w:themeFill="accent1" w:themeFillTint="99"/>
          </w:tcPr>
          <w:p w14:paraId="0F71BC6F"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709E45DF" w14:textId="77777777" w:rsidTr="00060D8B">
        <w:tc>
          <w:tcPr>
            <w:tcW w:w="14395" w:type="dxa"/>
            <w:gridSpan w:val="3"/>
            <w:shd w:val="clear" w:color="auto" w:fill="9CC2E5" w:themeFill="accent1" w:themeFillTint="99"/>
          </w:tcPr>
          <w:p w14:paraId="2E9DA3B6" w14:textId="77777777" w:rsidR="00D7236C" w:rsidRPr="002E1F6E" w:rsidRDefault="00D7236C" w:rsidP="00060D8B">
            <w:pPr>
              <w:jc w:val="center"/>
              <w:rPr>
                <w:rFonts w:cs="Arial"/>
                <w:b/>
              </w:rPr>
            </w:pPr>
            <w:r w:rsidRPr="002E1F6E">
              <w:rPr>
                <w:rFonts w:cs="Arial"/>
                <w:b/>
              </w:rPr>
              <w:t>BEHAVIORAL ANCHORS Average</w:t>
            </w:r>
          </w:p>
        </w:tc>
      </w:tr>
      <w:tr w:rsidR="00D7236C" w:rsidRPr="002E1F6E" w14:paraId="569D9C19" w14:textId="77777777" w:rsidTr="00060D8B">
        <w:tc>
          <w:tcPr>
            <w:tcW w:w="14395" w:type="dxa"/>
            <w:gridSpan w:val="3"/>
          </w:tcPr>
          <w:p w14:paraId="02EB642B" w14:textId="77777777" w:rsidR="00D7236C" w:rsidRDefault="00D7236C" w:rsidP="00D7236C">
            <w:pPr>
              <w:pStyle w:val="ListParagraph"/>
              <w:numPr>
                <w:ilvl w:val="0"/>
                <w:numId w:val="62"/>
              </w:numPr>
              <w:rPr>
                <w:rFonts w:cs="Arial"/>
              </w:rPr>
            </w:pPr>
            <w:r w:rsidRPr="00160FB2">
              <w:rPr>
                <w:rFonts w:cs="Arial"/>
              </w:rPr>
              <w:t>The laboratory analyst can</w:t>
            </w:r>
            <w:r>
              <w:rPr>
                <w:rFonts w:cs="Arial"/>
              </w:rPr>
              <w:t xml:space="preserve"> recognize which staff members may contribute.</w:t>
            </w:r>
          </w:p>
          <w:p w14:paraId="1B6E6551" w14:textId="77777777" w:rsidR="00D7236C" w:rsidRDefault="00D7236C" w:rsidP="00D7236C">
            <w:pPr>
              <w:pStyle w:val="ListParagraph"/>
              <w:numPr>
                <w:ilvl w:val="0"/>
                <w:numId w:val="62"/>
              </w:numPr>
              <w:rPr>
                <w:rFonts w:cs="Arial"/>
              </w:rPr>
            </w:pPr>
            <w:r>
              <w:rPr>
                <w:rFonts w:cs="Arial"/>
              </w:rPr>
              <w:t>The laboratory analyst can recognize members of the audit team.</w:t>
            </w:r>
          </w:p>
          <w:p w14:paraId="7531A7E5" w14:textId="77777777" w:rsidR="00D7236C" w:rsidRDefault="00D7236C" w:rsidP="00D7236C">
            <w:pPr>
              <w:pStyle w:val="ListParagraph"/>
              <w:numPr>
                <w:ilvl w:val="0"/>
                <w:numId w:val="62"/>
              </w:numPr>
              <w:rPr>
                <w:rFonts w:cs="Arial"/>
              </w:rPr>
            </w:pPr>
            <w:r>
              <w:rPr>
                <w:rFonts w:cs="Arial"/>
              </w:rPr>
              <w:t>The laboratory analyst can describe the role/significance of the quality manager.</w:t>
            </w:r>
          </w:p>
          <w:p w14:paraId="0D02FA60" w14:textId="77777777" w:rsidR="00D7236C" w:rsidRPr="00EC5A2A" w:rsidRDefault="00D7236C" w:rsidP="00D7236C">
            <w:pPr>
              <w:pStyle w:val="ListParagraph"/>
              <w:numPr>
                <w:ilvl w:val="0"/>
                <w:numId w:val="62"/>
              </w:numPr>
              <w:rPr>
                <w:rFonts w:cs="Arial"/>
              </w:rPr>
            </w:pPr>
            <w:r>
              <w:rPr>
                <w:rFonts w:cs="Arial"/>
              </w:rPr>
              <w:t xml:space="preserve">The laboratory analyst can </w:t>
            </w:r>
            <w:r>
              <w:t>r</w:t>
            </w:r>
            <w:r w:rsidRPr="00FD1F8B">
              <w:t>eview analysts</w:t>
            </w:r>
            <w:r>
              <w:t>’</w:t>
            </w:r>
            <w:r w:rsidRPr="00FD1F8B">
              <w:t xml:space="preserve"> role</w:t>
            </w:r>
            <w:r>
              <w:t>s</w:t>
            </w:r>
            <w:r w:rsidRPr="00FD1F8B">
              <w:t>.</w:t>
            </w:r>
          </w:p>
          <w:p w14:paraId="464BE3DB" w14:textId="77777777" w:rsidR="00D7236C" w:rsidRPr="00E16D03" w:rsidRDefault="00D7236C" w:rsidP="00D7236C">
            <w:pPr>
              <w:pStyle w:val="ListParagraph"/>
              <w:numPr>
                <w:ilvl w:val="0"/>
                <w:numId w:val="62"/>
              </w:numPr>
              <w:rPr>
                <w:rFonts w:cs="Arial"/>
              </w:rPr>
            </w:pPr>
            <w:r w:rsidRPr="00160FB2">
              <w:rPr>
                <w:rFonts w:cs="Arial"/>
              </w:rPr>
              <w:t>The laboratory analyst can</w:t>
            </w:r>
            <w:r>
              <w:rPr>
                <w:rFonts w:cs="Arial"/>
              </w:rPr>
              <w:t xml:space="preserve"> participate in a mock audit.</w:t>
            </w:r>
          </w:p>
          <w:p w14:paraId="68711E20" w14:textId="77777777" w:rsidR="00D7236C" w:rsidRPr="002E1F6E" w:rsidRDefault="00D7236C" w:rsidP="00060D8B">
            <w:pPr>
              <w:rPr>
                <w:rFonts w:cs="Arial"/>
              </w:rPr>
            </w:pPr>
          </w:p>
        </w:tc>
      </w:tr>
      <w:tr w:rsidR="00D7236C" w:rsidRPr="002E1F6E" w14:paraId="2956BC09" w14:textId="77777777" w:rsidTr="00060D8B">
        <w:trPr>
          <w:trHeight w:val="350"/>
        </w:trPr>
        <w:tc>
          <w:tcPr>
            <w:tcW w:w="14395" w:type="dxa"/>
            <w:gridSpan w:val="3"/>
            <w:shd w:val="clear" w:color="auto" w:fill="C5E0B3" w:themeFill="accent6" w:themeFillTint="66"/>
          </w:tcPr>
          <w:p w14:paraId="777A4930" w14:textId="77777777" w:rsidR="00D7236C" w:rsidRPr="00510348" w:rsidRDefault="00D7236C" w:rsidP="00060D8B">
            <w:pPr>
              <w:rPr>
                <w:rFonts w:cs="Arial"/>
              </w:rPr>
            </w:pPr>
            <w:r w:rsidRPr="00FA6FFF">
              <w:rPr>
                <w:rFonts w:cs="Arial"/>
                <w:b/>
              </w:rPr>
              <w:t>3.</w:t>
            </w:r>
            <w:r>
              <w:rPr>
                <w:rFonts w:cs="Arial"/>
                <w:b/>
              </w:rPr>
              <w:t xml:space="preserve"> </w:t>
            </w:r>
            <w:r w:rsidRPr="00510348">
              <w:rPr>
                <w:rFonts w:cs="Arial"/>
                <w:b/>
              </w:rPr>
              <w:t xml:space="preserve">Level 5 Competency: </w:t>
            </w:r>
            <w:r w:rsidRPr="00FD1F8B">
              <w:t>Recognize resources needed for the audit.</w:t>
            </w:r>
          </w:p>
        </w:tc>
      </w:tr>
      <w:tr w:rsidR="00D7236C" w:rsidRPr="002E1F6E" w14:paraId="4BEDAFA3" w14:textId="77777777" w:rsidTr="00060D8B">
        <w:tc>
          <w:tcPr>
            <w:tcW w:w="14395" w:type="dxa"/>
            <w:gridSpan w:val="3"/>
            <w:shd w:val="clear" w:color="auto" w:fill="9CC2E5" w:themeFill="accent1" w:themeFillTint="99"/>
          </w:tcPr>
          <w:p w14:paraId="7F787A03"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2AAA091A" w14:textId="77777777" w:rsidTr="00060D8B">
        <w:tc>
          <w:tcPr>
            <w:tcW w:w="14395" w:type="dxa"/>
            <w:gridSpan w:val="3"/>
            <w:shd w:val="clear" w:color="auto" w:fill="9CC2E5" w:themeFill="accent1" w:themeFillTint="99"/>
          </w:tcPr>
          <w:p w14:paraId="7877E571" w14:textId="77777777" w:rsidR="00D7236C" w:rsidRPr="002E1F6E" w:rsidRDefault="00D7236C" w:rsidP="00060D8B">
            <w:pPr>
              <w:jc w:val="center"/>
              <w:rPr>
                <w:rFonts w:cs="Arial"/>
                <w:b/>
              </w:rPr>
            </w:pPr>
            <w:r w:rsidRPr="002E1F6E">
              <w:rPr>
                <w:rFonts w:cs="Arial"/>
                <w:b/>
              </w:rPr>
              <w:t>BEHAVIORAL ANCHORS Average</w:t>
            </w:r>
          </w:p>
        </w:tc>
      </w:tr>
      <w:tr w:rsidR="00D7236C" w:rsidRPr="002E1F6E" w14:paraId="7B4DA91B" w14:textId="77777777" w:rsidTr="00060D8B">
        <w:tc>
          <w:tcPr>
            <w:tcW w:w="14395" w:type="dxa"/>
            <w:gridSpan w:val="3"/>
          </w:tcPr>
          <w:p w14:paraId="582BF765" w14:textId="77777777" w:rsidR="00D7236C" w:rsidRDefault="00D7236C" w:rsidP="00D7236C">
            <w:pPr>
              <w:pStyle w:val="ListParagraph"/>
              <w:numPr>
                <w:ilvl w:val="0"/>
                <w:numId w:val="63"/>
              </w:numPr>
              <w:rPr>
                <w:rFonts w:cs="Arial"/>
              </w:rPr>
            </w:pPr>
            <w:r w:rsidRPr="00160FB2">
              <w:rPr>
                <w:rFonts w:cs="Arial"/>
              </w:rPr>
              <w:t>The laboratory analyst can</w:t>
            </w:r>
            <w:r>
              <w:rPr>
                <w:rFonts w:cs="Arial"/>
              </w:rPr>
              <w:t xml:space="preserve"> describe resources needed for the audit, such as:</w:t>
            </w:r>
          </w:p>
          <w:p w14:paraId="29BECC70" w14:textId="77777777" w:rsidR="00D7236C" w:rsidRDefault="00D7236C" w:rsidP="00D7236C">
            <w:pPr>
              <w:pStyle w:val="ListParagraph"/>
              <w:numPr>
                <w:ilvl w:val="1"/>
                <w:numId w:val="63"/>
              </w:numPr>
            </w:pPr>
            <w:r>
              <w:t>On-site or remote audit</w:t>
            </w:r>
          </w:p>
          <w:p w14:paraId="17B5AA00" w14:textId="77777777" w:rsidR="00D7236C" w:rsidRDefault="00D7236C" w:rsidP="00D7236C">
            <w:pPr>
              <w:pStyle w:val="ListParagraph"/>
              <w:numPr>
                <w:ilvl w:val="1"/>
                <w:numId w:val="63"/>
              </w:numPr>
            </w:pPr>
            <w:r>
              <w:t>Physical layout</w:t>
            </w:r>
          </w:p>
          <w:p w14:paraId="2F477627" w14:textId="77777777" w:rsidR="00D7236C" w:rsidRDefault="00D7236C" w:rsidP="00D7236C">
            <w:pPr>
              <w:pStyle w:val="ListParagraph"/>
              <w:numPr>
                <w:ilvl w:val="1"/>
                <w:numId w:val="63"/>
              </w:numPr>
            </w:pPr>
            <w:r>
              <w:t>Security</w:t>
            </w:r>
          </w:p>
          <w:p w14:paraId="638C79D4" w14:textId="77777777" w:rsidR="00D7236C" w:rsidRDefault="00D7236C" w:rsidP="00D7236C">
            <w:pPr>
              <w:pStyle w:val="ListParagraph"/>
              <w:numPr>
                <w:ilvl w:val="1"/>
                <w:numId w:val="63"/>
              </w:numPr>
            </w:pPr>
            <w:r>
              <w:t>Staff time</w:t>
            </w:r>
          </w:p>
          <w:p w14:paraId="1F2A94AE" w14:textId="77777777" w:rsidR="00D7236C" w:rsidRDefault="00D7236C" w:rsidP="00D7236C">
            <w:pPr>
              <w:pStyle w:val="ListParagraph"/>
              <w:numPr>
                <w:ilvl w:val="1"/>
                <w:numId w:val="63"/>
              </w:numPr>
            </w:pPr>
            <w:r>
              <w:t>Prior audit report</w:t>
            </w:r>
          </w:p>
          <w:p w14:paraId="3F96A8CF" w14:textId="77777777" w:rsidR="00D7236C" w:rsidRPr="00E16D03" w:rsidRDefault="00D7236C" w:rsidP="00D7236C">
            <w:pPr>
              <w:pStyle w:val="ListParagraph"/>
              <w:numPr>
                <w:ilvl w:val="1"/>
                <w:numId w:val="63"/>
              </w:numPr>
              <w:rPr>
                <w:rFonts w:cs="Arial"/>
              </w:rPr>
            </w:pPr>
            <w:r>
              <w:t>Data time range</w:t>
            </w:r>
          </w:p>
          <w:p w14:paraId="11D6DFA0" w14:textId="77777777" w:rsidR="00D7236C" w:rsidRPr="002E1F6E" w:rsidRDefault="00D7236C" w:rsidP="00060D8B">
            <w:pPr>
              <w:rPr>
                <w:rFonts w:cs="Arial"/>
              </w:rPr>
            </w:pPr>
          </w:p>
        </w:tc>
      </w:tr>
      <w:tr w:rsidR="00D7236C" w:rsidRPr="002E1F6E" w14:paraId="329A8ADF" w14:textId="77777777" w:rsidTr="00060D8B">
        <w:trPr>
          <w:trHeight w:val="350"/>
        </w:trPr>
        <w:tc>
          <w:tcPr>
            <w:tcW w:w="14395" w:type="dxa"/>
            <w:gridSpan w:val="3"/>
            <w:shd w:val="clear" w:color="auto" w:fill="C5E0B3" w:themeFill="accent6" w:themeFillTint="66"/>
          </w:tcPr>
          <w:p w14:paraId="6D5D628C" w14:textId="77777777" w:rsidR="00D7236C" w:rsidRPr="00E16D03" w:rsidRDefault="00D7236C" w:rsidP="00060D8B">
            <w:pPr>
              <w:rPr>
                <w:rFonts w:cs="Arial"/>
                <w:b/>
              </w:rPr>
            </w:pPr>
            <w:r w:rsidRPr="00FA6FFF">
              <w:rPr>
                <w:rFonts w:cs="Arial"/>
                <w:b/>
              </w:rPr>
              <w:t>4.</w:t>
            </w:r>
            <w:r w:rsidRPr="00E16D03">
              <w:rPr>
                <w:rFonts w:cs="Arial"/>
                <w:b/>
              </w:rPr>
              <w:t xml:space="preserve"> Level 5 Competency: </w:t>
            </w:r>
            <w:r>
              <w:rPr>
                <w:bCs/>
              </w:rPr>
              <w:t xml:space="preserve">Support the </w:t>
            </w:r>
            <w:r w:rsidRPr="00FD1F8B">
              <w:rPr>
                <w:bCs/>
              </w:rPr>
              <w:t>audit schedule.</w:t>
            </w:r>
          </w:p>
        </w:tc>
      </w:tr>
      <w:tr w:rsidR="00D7236C" w:rsidRPr="002E1F6E" w14:paraId="22CB052E" w14:textId="77777777" w:rsidTr="00060D8B">
        <w:tc>
          <w:tcPr>
            <w:tcW w:w="14395" w:type="dxa"/>
            <w:gridSpan w:val="3"/>
            <w:shd w:val="clear" w:color="auto" w:fill="9CC2E5" w:themeFill="accent1" w:themeFillTint="99"/>
          </w:tcPr>
          <w:p w14:paraId="6DCE6A25" w14:textId="77777777" w:rsidR="00D7236C" w:rsidRPr="00E16D03" w:rsidRDefault="00D7236C" w:rsidP="00060D8B">
            <w:pPr>
              <w:jc w:val="center"/>
              <w:rPr>
                <w:rFonts w:cs="Arial"/>
                <w:b/>
              </w:rPr>
            </w:pPr>
            <w:r w:rsidRPr="00E16D03">
              <w:rPr>
                <w:rFonts w:cs="Arial"/>
                <w:b/>
              </w:rPr>
              <w:t>Based on Level 5 competency – Not an all-inclusive list</w:t>
            </w:r>
          </w:p>
        </w:tc>
      </w:tr>
      <w:tr w:rsidR="00D7236C" w:rsidRPr="002E1F6E" w14:paraId="4A611685" w14:textId="77777777" w:rsidTr="00060D8B">
        <w:tc>
          <w:tcPr>
            <w:tcW w:w="14395" w:type="dxa"/>
            <w:gridSpan w:val="3"/>
            <w:shd w:val="clear" w:color="auto" w:fill="9CC2E5" w:themeFill="accent1" w:themeFillTint="99"/>
          </w:tcPr>
          <w:p w14:paraId="61927360" w14:textId="77777777" w:rsidR="00D7236C" w:rsidRPr="002E1F6E" w:rsidRDefault="00D7236C" w:rsidP="00060D8B">
            <w:pPr>
              <w:jc w:val="center"/>
              <w:rPr>
                <w:rFonts w:cs="Arial"/>
                <w:b/>
              </w:rPr>
            </w:pPr>
            <w:r w:rsidRPr="002E1F6E">
              <w:rPr>
                <w:rFonts w:cs="Arial"/>
                <w:b/>
              </w:rPr>
              <w:lastRenderedPageBreak/>
              <w:t>BEHAVIORAL ANCHORS Average</w:t>
            </w:r>
          </w:p>
        </w:tc>
      </w:tr>
      <w:tr w:rsidR="00D7236C" w:rsidRPr="002E1F6E" w14:paraId="0376540D" w14:textId="77777777" w:rsidTr="00060D8B">
        <w:tc>
          <w:tcPr>
            <w:tcW w:w="14395" w:type="dxa"/>
            <w:gridSpan w:val="3"/>
          </w:tcPr>
          <w:p w14:paraId="09A9D4B2" w14:textId="77777777" w:rsidR="00D7236C" w:rsidRDefault="00D7236C" w:rsidP="00D7236C">
            <w:pPr>
              <w:pStyle w:val="ListParagraph"/>
              <w:numPr>
                <w:ilvl w:val="0"/>
                <w:numId w:val="64"/>
              </w:numPr>
              <w:rPr>
                <w:rFonts w:cs="Arial"/>
              </w:rPr>
            </w:pPr>
            <w:r w:rsidRPr="00160FB2">
              <w:rPr>
                <w:rFonts w:cs="Arial"/>
              </w:rPr>
              <w:t>The laboratory analyst can</w:t>
            </w:r>
            <w:r>
              <w:rPr>
                <w:rFonts w:cs="Arial"/>
              </w:rPr>
              <w:t xml:space="preserve"> identify items to consider when creating an audit schedule, such as:</w:t>
            </w:r>
          </w:p>
          <w:p w14:paraId="5351651D" w14:textId="77777777" w:rsidR="00D7236C" w:rsidRDefault="00D7236C" w:rsidP="00D7236C">
            <w:pPr>
              <w:pStyle w:val="ListParagraph"/>
              <w:numPr>
                <w:ilvl w:val="1"/>
                <w:numId w:val="64"/>
              </w:numPr>
            </w:pPr>
            <w:r>
              <w:t>Frequency</w:t>
            </w:r>
          </w:p>
          <w:p w14:paraId="74A0E911" w14:textId="77777777" w:rsidR="00D7236C" w:rsidRDefault="00D7236C" w:rsidP="00D7236C">
            <w:pPr>
              <w:pStyle w:val="ListParagraph"/>
              <w:numPr>
                <w:ilvl w:val="1"/>
                <w:numId w:val="64"/>
              </w:numPr>
            </w:pPr>
            <w:r>
              <w:t>When to schedule the audit</w:t>
            </w:r>
          </w:p>
          <w:p w14:paraId="5C1A21B7" w14:textId="77777777" w:rsidR="00D7236C" w:rsidRDefault="00D7236C" w:rsidP="00D7236C">
            <w:pPr>
              <w:pStyle w:val="ListParagraph"/>
              <w:numPr>
                <w:ilvl w:val="1"/>
                <w:numId w:val="64"/>
              </w:numPr>
            </w:pPr>
            <w:r>
              <w:t>Timeframe</w:t>
            </w:r>
          </w:p>
          <w:p w14:paraId="718C6316" w14:textId="77777777" w:rsidR="00D7236C" w:rsidRDefault="00D7236C" w:rsidP="00D7236C">
            <w:pPr>
              <w:pStyle w:val="ListParagraph"/>
              <w:numPr>
                <w:ilvl w:val="1"/>
                <w:numId w:val="64"/>
              </w:numPr>
            </w:pPr>
            <w:r>
              <w:t xml:space="preserve">Activities to be audited and </w:t>
            </w:r>
            <w:proofErr w:type="gramStart"/>
            <w:r>
              <w:t>timeframe</w:t>
            </w:r>
            <w:proofErr w:type="gramEnd"/>
          </w:p>
          <w:p w14:paraId="31C23BA1" w14:textId="77777777" w:rsidR="00D7236C" w:rsidRPr="002E1F6E" w:rsidRDefault="00D7236C" w:rsidP="00060D8B">
            <w:pPr>
              <w:rPr>
                <w:rFonts w:cs="Arial"/>
              </w:rPr>
            </w:pPr>
          </w:p>
        </w:tc>
      </w:tr>
      <w:tr w:rsidR="00D7236C" w:rsidRPr="002E1F6E" w14:paraId="5D1ECAE1" w14:textId="77777777" w:rsidTr="00060D8B">
        <w:trPr>
          <w:trHeight w:val="350"/>
        </w:trPr>
        <w:tc>
          <w:tcPr>
            <w:tcW w:w="14395" w:type="dxa"/>
            <w:gridSpan w:val="3"/>
            <w:shd w:val="clear" w:color="auto" w:fill="C5E0B3" w:themeFill="accent6" w:themeFillTint="66"/>
          </w:tcPr>
          <w:p w14:paraId="6D8331EA" w14:textId="77777777" w:rsidR="00D7236C" w:rsidRPr="00510348" w:rsidRDefault="00D7236C" w:rsidP="00060D8B">
            <w:pPr>
              <w:rPr>
                <w:rFonts w:cs="Arial"/>
              </w:rPr>
            </w:pPr>
            <w:r w:rsidRPr="00FA6FFF">
              <w:rPr>
                <w:rFonts w:cs="Arial"/>
                <w:b/>
              </w:rPr>
              <w:t>5.</w:t>
            </w:r>
            <w:r>
              <w:rPr>
                <w:rFonts w:cs="Arial"/>
                <w:b/>
              </w:rPr>
              <w:t xml:space="preserve"> </w:t>
            </w:r>
            <w:r w:rsidRPr="00510348">
              <w:rPr>
                <w:rFonts w:cs="Arial"/>
                <w:b/>
              </w:rPr>
              <w:t xml:space="preserve">Level 5 Competency: </w:t>
            </w:r>
            <w:r w:rsidRPr="00FD1F8B">
              <w:t>Assist in the preparation of an audit checklist.</w:t>
            </w:r>
          </w:p>
        </w:tc>
      </w:tr>
      <w:tr w:rsidR="00D7236C" w:rsidRPr="002E1F6E" w14:paraId="72750B59" w14:textId="77777777" w:rsidTr="00060D8B">
        <w:tc>
          <w:tcPr>
            <w:tcW w:w="14395" w:type="dxa"/>
            <w:gridSpan w:val="3"/>
            <w:shd w:val="clear" w:color="auto" w:fill="9CC2E5" w:themeFill="accent1" w:themeFillTint="99"/>
          </w:tcPr>
          <w:p w14:paraId="0159F0BC"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58E2C166" w14:textId="77777777" w:rsidTr="00060D8B">
        <w:tc>
          <w:tcPr>
            <w:tcW w:w="14395" w:type="dxa"/>
            <w:gridSpan w:val="3"/>
            <w:shd w:val="clear" w:color="auto" w:fill="9CC2E5" w:themeFill="accent1" w:themeFillTint="99"/>
          </w:tcPr>
          <w:p w14:paraId="0F41583C" w14:textId="77777777" w:rsidR="00D7236C" w:rsidRPr="002E1F6E" w:rsidRDefault="00D7236C" w:rsidP="00060D8B">
            <w:pPr>
              <w:jc w:val="center"/>
              <w:rPr>
                <w:rFonts w:cs="Arial"/>
                <w:b/>
              </w:rPr>
            </w:pPr>
            <w:r w:rsidRPr="002E1F6E">
              <w:rPr>
                <w:rFonts w:cs="Arial"/>
                <w:b/>
              </w:rPr>
              <w:t>BEHAVIORAL ANCHORS Average</w:t>
            </w:r>
          </w:p>
        </w:tc>
      </w:tr>
      <w:tr w:rsidR="00D7236C" w:rsidRPr="002E1F6E" w14:paraId="0CF621D2" w14:textId="77777777" w:rsidTr="00060D8B">
        <w:tc>
          <w:tcPr>
            <w:tcW w:w="14395" w:type="dxa"/>
            <w:gridSpan w:val="3"/>
          </w:tcPr>
          <w:p w14:paraId="0E224A76" w14:textId="77777777" w:rsidR="00D7236C" w:rsidRDefault="00D7236C" w:rsidP="00D7236C">
            <w:pPr>
              <w:pStyle w:val="ListParagraph"/>
              <w:numPr>
                <w:ilvl w:val="0"/>
                <w:numId w:val="86"/>
              </w:numPr>
              <w:rPr>
                <w:rFonts w:cs="Arial"/>
              </w:rPr>
            </w:pPr>
            <w:r>
              <w:rPr>
                <w:rFonts w:cs="Arial"/>
              </w:rPr>
              <w:t>The laboratory analyst can describe items that would be included on an audit checklist, such as:</w:t>
            </w:r>
          </w:p>
          <w:p w14:paraId="548F53A1" w14:textId="77777777" w:rsidR="00D7236C" w:rsidRPr="00FA3F16" w:rsidRDefault="00D7236C" w:rsidP="00D7236C">
            <w:pPr>
              <w:pStyle w:val="ListParagraph"/>
              <w:numPr>
                <w:ilvl w:val="1"/>
                <w:numId w:val="86"/>
              </w:numPr>
            </w:pPr>
            <w:r>
              <w:rPr>
                <w:rFonts w:eastAsia="Times New Roman" w:cs="Arial"/>
                <w:bCs/>
                <w:color w:val="000000"/>
              </w:rPr>
              <w:t>D</w:t>
            </w:r>
            <w:r w:rsidRPr="00911480">
              <w:rPr>
                <w:rFonts w:eastAsia="Times New Roman" w:cs="Arial"/>
                <w:bCs/>
                <w:color w:val="000000"/>
              </w:rPr>
              <w:t>ata needs</w:t>
            </w:r>
            <w:r>
              <w:rPr>
                <w:rFonts w:eastAsia="Times New Roman" w:cs="Arial"/>
                <w:bCs/>
                <w:color w:val="000000"/>
              </w:rPr>
              <w:t xml:space="preserve"> based on </w:t>
            </w:r>
            <w:proofErr w:type="gramStart"/>
            <w:r>
              <w:rPr>
                <w:rFonts w:eastAsia="Times New Roman" w:cs="Arial"/>
                <w:bCs/>
                <w:color w:val="000000"/>
              </w:rPr>
              <w:t>scope</w:t>
            </w:r>
            <w:proofErr w:type="gramEnd"/>
          </w:p>
          <w:p w14:paraId="19881B43" w14:textId="77777777" w:rsidR="00D7236C" w:rsidRDefault="00D7236C" w:rsidP="00D7236C">
            <w:pPr>
              <w:pStyle w:val="ListParagraph"/>
              <w:numPr>
                <w:ilvl w:val="1"/>
                <w:numId w:val="86"/>
              </w:numPr>
            </w:pPr>
            <w:r>
              <w:t>Records</w:t>
            </w:r>
          </w:p>
          <w:p w14:paraId="158A8FAA" w14:textId="77777777" w:rsidR="00D7236C" w:rsidRPr="00E17DFC" w:rsidRDefault="00D7236C" w:rsidP="00D7236C">
            <w:pPr>
              <w:pStyle w:val="ListParagraph"/>
              <w:numPr>
                <w:ilvl w:val="1"/>
                <w:numId w:val="86"/>
              </w:numPr>
              <w:rPr>
                <w:rFonts w:cs="Arial"/>
              </w:rPr>
            </w:pPr>
            <w:r>
              <w:t>Testing activities</w:t>
            </w:r>
          </w:p>
          <w:p w14:paraId="7FB63AAE" w14:textId="77777777" w:rsidR="00D7236C" w:rsidRPr="002E1F6E" w:rsidRDefault="00D7236C" w:rsidP="00060D8B">
            <w:pPr>
              <w:rPr>
                <w:rFonts w:cs="Arial"/>
              </w:rPr>
            </w:pPr>
          </w:p>
        </w:tc>
      </w:tr>
    </w:tbl>
    <w:p w14:paraId="597C2B76" w14:textId="77777777" w:rsidR="00D7236C" w:rsidRDefault="00D7236C" w:rsidP="00D7236C"/>
    <w:tbl>
      <w:tblPr>
        <w:tblStyle w:val="TableGrid"/>
        <w:tblW w:w="14395" w:type="dxa"/>
        <w:tblLook w:val="04A0" w:firstRow="1" w:lastRow="0" w:firstColumn="1" w:lastColumn="0" w:noHBand="0" w:noVBand="1"/>
      </w:tblPr>
      <w:tblGrid>
        <w:gridCol w:w="4796"/>
        <w:gridCol w:w="4797"/>
        <w:gridCol w:w="4802"/>
      </w:tblGrid>
      <w:tr w:rsidR="00D7236C" w14:paraId="028C26D5" w14:textId="77777777" w:rsidTr="00060D8B">
        <w:tc>
          <w:tcPr>
            <w:tcW w:w="1439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B9C3439" w14:textId="77777777" w:rsidR="00D7236C" w:rsidRPr="00D341A0" w:rsidRDefault="00D7236C" w:rsidP="00060D8B">
            <w:pPr>
              <w:rPr>
                <w:b/>
                <w:bCs/>
              </w:rPr>
            </w:pPr>
            <w:r w:rsidRPr="00911480">
              <w:rPr>
                <w:rFonts w:eastAsia="Times New Roman" w:cs="Arial"/>
                <w:b/>
                <w:color w:val="000000"/>
              </w:rPr>
              <w:t>Preparing for the Audit</w:t>
            </w:r>
          </w:p>
        </w:tc>
      </w:tr>
      <w:tr w:rsidR="00D7236C" w14:paraId="257ECA31" w14:textId="77777777" w:rsidTr="00060D8B">
        <w:tc>
          <w:tcPr>
            <w:tcW w:w="4796" w:type="dxa"/>
            <w:tcBorders>
              <w:top w:val="single" w:sz="4" w:space="0" w:color="auto"/>
              <w:left w:val="single" w:sz="4" w:space="0" w:color="auto"/>
              <w:bottom w:val="single" w:sz="4" w:space="0" w:color="auto"/>
              <w:right w:val="single" w:sz="4" w:space="0" w:color="auto"/>
            </w:tcBorders>
          </w:tcPr>
          <w:p w14:paraId="55BA6EBA" w14:textId="77777777" w:rsidR="00D7236C" w:rsidRPr="00D43274" w:rsidRDefault="00D7236C" w:rsidP="00D7236C">
            <w:pPr>
              <w:pStyle w:val="ListParagraph"/>
              <w:numPr>
                <w:ilvl w:val="0"/>
                <w:numId w:val="58"/>
              </w:numPr>
              <w:rPr>
                <w:rFonts w:eastAsia="Times New Roman" w:cs="Arial"/>
                <w:bCs/>
                <w:color w:val="000000"/>
                <w:sz w:val="20"/>
                <w:szCs w:val="20"/>
              </w:rPr>
            </w:pPr>
            <w:r w:rsidRPr="00D43274">
              <w:rPr>
                <w:rFonts w:eastAsia="Times New Roman" w:cs="Arial"/>
                <w:bCs/>
                <w:color w:val="000000"/>
                <w:sz w:val="20"/>
                <w:szCs w:val="20"/>
              </w:rPr>
              <w:t xml:space="preserve">Roles and responsibilities of staff being </w:t>
            </w:r>
            <w:proofErr w:type="gramStart"/>
            <w:r w:rsidRPr="00D43274">
              <w:rPr>
                <w:rFonts w:eastAsia="Times New Roman" w:cs="Arial"/>
                <w:bCs/>
                <w:color w:val="000000"/>
                <w:sz w:val="20"/>
                <w:szCs w:val="20"/>
              </w:rPr>
              <w:t>audited</w:t>
            </w:r>
            <w:proofErr w:type="gramEnd"/>
          </w:p>
          <w:p w14:paraId="6C36BBFF" w14:textId="77777777" w:rsidR="00D7236C" w:rsidRPr="00D43274" w:rsidRDefault="00D7236C" w:rsidP="00D7236C">
            <w:pPr>
              <w:pStyle w:val="ListParagraph"/>
              <w:numPr>
                <w:ilvl w:val="0"/>
                <w:numId w:val="58"/>
              </w:numPr>
              <w:rPr>
                <w:rFonts w:cs="Arial"/>
                <w:bCs/>
                <w:sz w:val="20"/>
                <w:szCs w:val="20"/>
              </w:rPr>
            </w:pPr>
            <w:r w:rsidRPr="00D43274">
              <w:rPr>
                <w:rFonts w:cs="Arial"/>
                <w:bCs/>
                <w:sz w:val="20"/>
                <w:szCs w:val="20"/>
              </w:rPr>
              <w:t>Analyst skills</w:t>
            </w:r>
          </w:p>
          <w:p w14:paraId="0AD72219" w14:textId="77777777" w:rsidR="00D7236C" w:rsidRPr="00D43274" w:rsidRDefault="00D7236C" w:rsidP="00D7236C">
            <w:pPr>
              <w:pStyle w:val="ListParagraph"/>
              <w:numPr>
                <w:ilvl w:val="0"/>
                <w:numId w:val="58"/>
              </w:numPr>
              <w:rPr>
                <w:rFonts w:eastAsia="Times New Roman" w:cs="Arial"/>
                <w:bCs/>
                <w:color w:val="000000"/>
                <w:sz w:val="20"/>
                <w:szCs w:val="20"/>
              </w:rPr>
            </w:pPr>
            <w:r w:rsidRPr="00D43274">
              <w:rPr>
                <w:rFonts w:eastAsia="Times New Roman" w:cs="Arial"/>
                <w:bCs/>
                <w:color w:val="000000"/>
                <w:sz w:val="20"/>
                <w:szCs w:val="20"/>
              </w:rPr>
              <w:t>Analyst role</w:t>
            </w:r>
          </w:p>
          <w:p w14:paraId="7A43C151" w14:textId="77777777" w:rsidR="00D7236C" w:rsidRPr="00D43274" w:rsidRDefault="00D7236C" w:rsidP="00D7236C">
            <w:pPr>
              <w:pStyle w:val="ListParagraph"/>
              <w:numPr>
                <w:ilvl w:val="0"/>
                <w:numId w:val="58"/>
              </w:numPr>
              <w:rPr>
                <w:rFonts w:eastAsia="Times New Roman" w:cs="Arial"/>
                <w:bCs/>
                <w:color w:val="000000"/>
                <w:sz w:val="20"/>
                <w:szCs w:val="20"/>
              </w:rPr>
            </w:pPr>
            <w:r w:rsidRPr="00D43274">
              <w:rPr>
                <w:rFonts w:eastAsia="Times New Roman" w:cs="Arial"/>
                <w:bCs/>
                <w:color w:val="000000"/>
                <w:sz w:val="20"/>
                <w:szCs w:val="20"/>
              </w:rPr>
              <w:t>Records</w:t>
            </w:r>
          </w:p>
          <w:p w14:paraId="145C2F06" w14:textId="77777777" w:rsidR="00D7236C" w:rsidRPr="00D43274" w:rsidRDefault="00D7236C" w:rsidP="00D7236C">
            <w:pPr>
              <w:pStyle w:val="ListParagraph"/>
              <w:numPr>
                <w:ilvl w:val="0"/>
                <w:numId w:val="58"/>
              </w:numPr>
              <w:rPr>
                <w:rFonts w:eastAsia="Times New Roman" w:cs="Arial"/>
                <w:bCs/>
                <w:color w:val="000000"/>
                <w:sz w:val="20"/>
                <w:szCs w:val="20"/>
              </w:rPr>
            </w:pPr>
            <w:r w:rsidRPr="00D43274">
              <w:rPr>
                <w:rFonts w:eastAsia="Times New Roman" w:cs="Arial"/>
                <w:bCs/>
                <w:color w:val="000000"/>
                <w:sz w:val="20"/>
                <w:szCs w:val="20"/>
              </w:rPr>
              <w:t xml:space="preserve">Inventory </w:t>
            </w:r>
            <w:proofErr w:type="gramStart"/>
            <w:r w:rsidRPr="00D43274">
              <w:rPr>
                <w:rFonts w:eastAsia="Times New Roman" w:cs="Arial"/>
                <w:bCs/>
                <w:color w:val="000000"/>
                <w:sz w:val="20"/>
                <w:szCs w:val="20"/>
              </w:rPr>
              <w:t>management</w:t>
            </w:r>
            <w:proofErr w:type="gramEnd"/>
          </w:p>
          <w:p w14:paraId="2F84B08E" w14:textId="77777777" w:rsidR="00D7236C" w:rsidRPr="00D43274" w:rsidRDefault="00D7236C" w:rsidP="00D7236C">
            <w:pPr>
              <w:pStyle w:val="ListParagraph"/>
              <w:numPr>
                <w:ilvl w:val="0"/>
                <w:numId w:val="58"/>
              </w:numPr>
              <w:rPr>
                <w:rFonts w:eastAsia="Times New Roman" w:cs="Arial"/>
                <w:bCs/>
                <w:color w:val="000000"/>
                <w:sz w:val="20"/>
                <w:szCs w:val="20"/>
              </w:rPr>
            </w:pPr>
            <w:r w:rsidRPr="00D43274">
              <w:rPr>
                <w:rFonts w:eastAsia="Times New Roman" w:cs="Arial"/>
                <w:bCs/>
                <w:color w:val="000000"/>
                <w:sz w:val="20"/>
                <w:szCs w:val="20"/>
              </w:rPr>
              <w:t>Analyst competency</w:t>
            </w:r>
          </w:p>
          <w:p w14:paraId="1075F3FB" w14:textId="77777777" w:rsidR="00D7236C" w:rsidRPr="00D43274" w:rsidRDefault="00D7236C" w:rsidP="00D7236C">
            <w:pPr>
              <w:pStyle w:val="ListParagraph"/>
              <w:numPr>
                <w:ilvl w:val="0"/>
                <w:numId w:val="58"/>
              </w:numPr>
              <w:rPr>
                <w:rFonts w:eastAsia="Times New Roman" w:cs="Arial"/>
                <w:bCs/>
                <w:color w:val="000000"/>
                <w:sz w:val="20"/>
                <w:szCs w:val="20"/>
              </w:rPr>
            </w:pPr>
            <w:r w:rsidRPr="00D43274">
              <w:rPr>
                <w:rFonts w:eastAsia="Times New Roman" w:cs="Arial"/>
                <w:bCs/>
                <w:color w:val="000000"/>
                <w:sz w:val="20"/>
                <w:szCs w:val="20"/>
              </w:rPr>
              <w:t>Corrective actions</w:t>
            </w:r>
          </w:p>
          <w:p w14:paraId="181DA719" w14:textId="77777777" w:rsidR="00D7236C" w:rsidRPr="00D43274" w:rsidRDefault="00D7236C" w:rsidP="00D7236C">
            <w:pPr>
              <w:pStyle w:val="ListParagraph"/>
              <w:numPr>
                <w:ilvl w:val="0"/>
                <w:numId w:val="58"/>
              </w:numPr>
              <w:rPr>
                <w:rFonts w:eastAsia="Times New Roman" w:cs="Arial"/>
                <w:bCs/>
                <w:color w:val="000000"/>
                <w:sz w:val="20"/>
                <w:szCs w:val="20"/>
              </w:rPr>
            </w:pPr>
            <w:r w:rsidRPr="00D43274">
              <w:rPr>
                <w:rFonts w:eastAsia="Times New Roman" w:cs="Arial"/>
                <w:bCs/>
                <w:color w:val="000000"/>
                <w:sz w:val="20"/>
                <w:szCs w:val="20"/>
              </w:rPr>
              <w:t>Quality control</w:t>
            </w:r>
          </w:p>
          <w:p w14:paraId="44A0256D" w14:textId="77777777" w:rsidR="00D7236C" w:rsidRPr="00D43274" w:rsidRDefault="00D7236C" w:rsidP="00D7236C">
            <w:pPr>
              <w:pStyle w:val="ListParagraph"/>
              <w:numPr>
                <w:ilvl w:val="0"/>
                <w:numId w:val="58"/>
              </w:numPr>
              <w:rPr>
                <w:sz w:val="20"/>
                <w:szCs w:val="20"/>
              </w:rPr>
            </w:pPr>
            <w:r w:rsidRPr="00D43274">
              <w:rPr>
                <w:rFonts w:eastAsia="Times New Roman" w:cs="Arial"/>
                <w:bCs/>
                <w:color w:val="000000"/>
                <w:sz w:val="20"/>
                <w:szCs w:val="20"/>
              </w:rPr>
              <w:t>Audit trail</w:t>
            </w:r>
          </w:p>
        </w:tc>
        <w:tc>
          <w:tcPr>
            <w:tcW w:w="4797" w:type="dxa"/>
            <w:tcBorders>
              <w:top w:val="single" w:sz="4" w:space="0" w:color="auto"/>
              <w:left w:val="single" w:sz="4" w:space="0" w:color="auto"/>
              <w:bottom w:val="single" w:sz="4" w:space="0" w:color="auto"/>
              <w:right w:val="single" w:sz="4" w:space="0" w:color="auto"/>
            </w:tcBorders>
          </w:tcPr>
          <w:p w14:paraId="4EC89B0B" w14:textId="77777777" w:rsidR="00D7236C" w:rsidRPr="00D43274" w:rsidRDefault="00D7236C" w:rsidP="00D7236C">
            <w:pPr>
              <w:pStyle w:val="ListParagraph"/>
              <w:numPr>
                <w:ilvl w:val="0"/>
                <w:numId w:val="57"/>
              </w:numPr>
              <w:rPr>
                <w:rFonts w:eastAsia="Times New Roman" w:cs="Arial"/>
                <w:bCs/>
                <w:color w:val="000000"/>
                <w:sz w:val="20"/>
                <w:szCs w:val="20"/>
              </w:rPr>
            </w:pPr>
            <w:r w:rsidRPr="00D43274">
              <w:rPr>
                <w:rFonts w:eastAsia="Times New Roman" w:cs="Arial"/>
                <w:bCs/>
                <w:color w:val="000000"/>
                <w:sz w:val="20"/>
                <w:szCs w:val="20"/>
              </w:rPr>
              <w:t>Equipment maintenance and calibration</w:t>
            </w:r>
          </w:p>
          <w:p w14:paraId="00F0C3AD" w14:textId="77777777" w:rsidR="00D7236C" w:rsidRPr="00D43274" w:rsidRDefault="00D7236C" w:rsidP="00D7236C">
            <w:pPr>
              <w:pStyle w:val="ListParagraph"/>
              <w:numPr>
                <w:ilvl w:val="0"/>
                <w:numId w:val="57"/>
              </w:numPr>
              <w:rPr>
                <w:rFonts w:eastAsia="Times New Roman" w:cs="Arial"/>
                <w:bCs/>
                <w:color w:val="000000"/>
                <w:sz w:val="20"/>
                <w:szCs w:val="20"/>
              </w:rPr>
            </w:pPr>
            <w:r w:rsidRPr="00D43274">
              <w:rPr>
                <w:rFonts w:eastAsia="Times New Roman" w:cs="Arial"/>
                <w:bCs/>
                <w:color w:val="000000"/>
                <w:sz w:val="20"/>
                <w:szCs w:val="20"/>
              </w:rPr>
              <w:t>Policies and procedures</w:t>
            </w:r>
          </w:p>
          <w:p w14:paraId="2F8F6CAF" w14:textId="77777777" w:rsidR="00D7236C" w:rsidRPr="00D43274" w:rsidRDefault="00D7236C" w:rsidP="00D7236C">
            <w:pPr>
              <w:pStyle w:val="ListParagraph"/>
              <w:numPr>
                <w:ilvl w:val="0"/>
                <w:numId w:val="57"/>
              </w:numPr>
              <w:rPr>
                <w:rFonts w:eastAsia="Times New Roman" w:cs="Arial"/>
                <w:bCs/>
                <w:color w:val="000000"/>
                <w:sz w:val="20"/>
                <w:szCs w:val="20"/>
              </w:rPr>
            </w:pPr>
            <w:r w:rsidRPr="00D43274">
              <w:rPr>
                <w:rFonts w:eastAsia="Times New Roman" w:cs="Arial"/>
                <w:bCs/>
                <w:color w:val="000000"/>
                <w:sz w:val="20"/>
                <w:szCs w:val="20"/>
              </w:rPr>
              <w:t>Training</w:t>
            </w:r>
          </w:p>
          <w:p w14:paraId="2C494F31" w14:textId="77777777" w:rsidR="00D7236C" w:rsidRPr="00D43274" w:rsidRDefault="00D7236C" w:rsidP="00D7236C">
            <w:pPr>
              <w:pStyle w:val="ListParagraph"/>
              <w:numPr>
                <w:ilvl w:val="0"/>
                <w:numId w:val="57"/>
              </w:numPr>
              <w:rPr>
                <w:rFonts w:eastAsia="Times New Roman" w:cs="Arial"/>
                <w:bCs/>
                <w:color w:val="000000"/>
                <w:sz w:val="20"/>
                <w:szCs w:val="20"/>
              </w:rPr>
            </w:pPr>
            <w:r w:rsidRPr="00D43274">
              <w:rPr>
                <w:rFonts w:eastAsia="Times New Roman" w:cs="Arial"/>
                <w:bCs/>
                <w:color w:val="000000"/>
                <w:sz w:val="20"/>
                <w:szCs w:val="20"/>
              </w:rPr>
              <w:t>Evidence</w:t>
            </w:r>
          </w:p>
          <w:p w14:paraId="136FD312" w14:textId="77777777" w:rsidR="00D7236C" w:rsidRPr="00D43274" w:rsidRDefault="00D7236C" w:rsidP="00D7236C">
            <w:pPr>
              <w:pStyle w:val="ListParagraph"/>
              <w:numPr>
                <w:ilvl w:val="0"/>
                <w:numId w:val="57"/>
              </w:numPr>
              <w:rPr>
                <w:rFonts w:eastAsia="Times New Roman" w:cs="Arial"/>
                <w:bCs/>
                <w:color w:val="000000"/>
                <w:sz w:val="20"/>
                <w:szCs w:val="20"/>
              </w:rPr>
            </w:pPr>
            <w:r w:rsidRPr="00D43274">
              <w:rPr>
                <w:rFonts w:eastAsia="Times New Roman" w:cs="Arial"/>
                <w:bCs/>
                <w:color w:val="000000"/>
                <w:sz w:val="20"/>
                <w:szCs w:val="20"/>
              </w:rPr>
              <w:t xml:space="preserve">Non-conforming </w:t>
            </w:r>
          </w:p>
          <w:p w14:paraId="44012794" w14:textId="77777777" w:rsidR="00D7236C" w:rsidRPr="00D43274" w:rsidRDefault="00D7236C" w:rsidP="00D7236C">
            <w:pPr>
              <w:pStyle w:val="ListParagraph"/>
              <w:numPr>
                <w:ilvl w:val="0"/>
                <w:numId w:val="57"/>
              </w:numPr>
              <w:rPr>
                <w:rFonts w:eastAsia="Times New Roman" w:cs="Arial"/>
                <w:bCs/>
                <w:color w:val="000000"/>
                <w:sz w:val="20"/>
                <w:szCs w:val="20"/>
              </w:rPr>
            </w:pPr>
            <w:r w:rsidRPr="00D43274">
              <w:rPr>
                <w:rFonts w:eastAsia="Times New Roman" w:cs="Arial"/>
                <w:bCs/>
                <w:color w:val="000000"/>
                <w:sz w:val="20"/>
                <w:szCs w:val="20"/>
              </w:rPr>
              <w:t>SOPs</w:t>
            </w:r>
          </w:p>
          <w:p w14:paraId="7B582647" w14:textId="77777777" w:rsidR="00D7236C" w:rsidRPr="00D43274" w:rsidRDefault="00D7236C" w:rsidP="00D7236C">
            <w:pPr>
              <w:pStyle w:val="ListParagraph"/>
              <w:numPr>
                <w:ilvl w:val="0"/>
                <w:numId w:val="57"/>
              </w:numPr>
              <w:rPr>
                <w:rFonts w:eastAsia="Times New Roman" w:cs="Arial"/>
                <w:bCs/>
                <w:color w:val="000000"/>
                <w:sz w:val="20"/>
                <w:szCs w:val="20"/>
              </w:rPr>
            </w:pPr>
            <w:r w:rsidRPr="00D43274">
              <w:rPr>
                <w:rFonts w:eastAsia="Times New Roman" w:cs="Arial"/>
                <w:bCs/>
                <w:color w:val="000000"/>
                <w:sz w:val="20"/>
                <w:szCs w:val="20"/>
              </w:rPr>
              <w:t>Pre-analytical</w:t>
            </w:r>
          </w:p>
          <w:p w14:paraId="7FC15B4A" w14:textId="77777777" w:rsidR="00D7236C" w:rsidRPr="00D43274" w:rsidRDefault="00D7236C" w:rsidP="00D7236C">
            <w:pPr>
              <w:pStyle w:val="ListParagraph"/>
              <w:numPr>
                <w:ilvl w:val="0"/>
                <w:numId w:val="57"/>
              </w:numPr>
              <w:rPr>
                <w:rFonts w:eastAsia="Times New Roman" w:cs="Arial"/>
                <w:bCs/>
                <w:color w:val="000000"/>
                <w:sz w:val="20"/>
                <w:szCs w:val="20"/>
              </w:rPr>
            </w:pPr>
            <w:r w:rsidRPr="00D43274">
              <w:rPr>
                <w:rFonts w:eastAsia="Times New Roman" w:cs="Arial"/>
                <w:bCs/>
                <w:color w:val="000000"/>
                <w:sz w:val="20"/>
                <w:szCs w:val="20"/>
              </w:rPr>
              <w:t xml:space="preserve">Analytical </w:t>
            </w:r>
          </w:p>
          <w:p w14:paraId="37D81C7F" w14:textId="77777777" w:rsidR="00D7236C" w:rsidRPr="00D43274" w:rsidRDefault="00D7236C" w:rsidP="00D7236C">
            <w:pPr>
              <w:pStyle w:val="ListParagraph"/>
              <w:numPr>
                <w:ilvl w:val="0"/>
                <w:numId w:val="57"/>
              </w:numPr>
              <w:rPr>
                <w:rFonts w:eastAsia="Times New Roman" w:cs="Arial"/>
                <w:bCs/>
                <w:color w:val="000000"/>
                <w:sz w:val="20"/>
                <w:szCs w:val="20"/>
              </w:rPr>
            </w:pPr>
            <w:r w:rsidRPr="00D43274">
              <w:rPr>
                <w:rFonts w:eastAsia="Times New Roman" w:cs="Arial"/>
                <w:bCs/>
                <w:color w:val="000000"/>
                <w:sz w:val="20"/>
                <w:szCs w:val="20"/>
              </w:rPr>
              <w:t>Post-analytical</w:t>
            </w:r>
          </w:p>
          <w:p w14:paraId="78C9FC4A" w14:textId="77777777" w:rsidR="00D7236C" w:rsidRPr="00D43274" w:rsidRDefault="00D7236C" w:rsidP="00D7236C">
            <w:pPr>
              <w:pStyle w:val="ListParagraph"/>
              <w:numPr>
                <w:ilvl w:val="0"/>
                <w:numId w:val="57"/>
              </w:numPr>
              <w:rPr>
                <w:sz w:val="20"/>
                <w:szCs w:val="20"/>
              </w:rPr>
            </w:pPr>
            <w:r w:rsidRPr="00D43274">
              <w:rPr>
                <w:rFonts w:eastAsia="Times New Roman" w:cs="Arial"/>
                <w:bCs/>
                <w:color w:val="000000"/>
                <w:sz w:val="20"/>
                <w:szCs w:val="20"/>
              </w:rPr>
              <w:t>Traceability</w:t>
            </w:r>
          </w:p>
        </w:tc>
        <w:tc>
          <w:tcPr>
            <w:tcW w:w="4802" w:type="dxa"/>
            <w:tcBorders>
              <w:top w:val="single" w:sz="4" w:space="0" w:color="auto"/>
              <w:left w:val="single" w:sz="4" w:space="0" w:color="auto"/>
              <w:bottom w:val="single" w:sz="4" w:space="0" w:color="auto"/>
              <w:right w:val="single" w:sz="4" w:space="0" w:color="auto"/>
            </w:tcBorders>
          </w:tcPr>
          <w:p w14:paraId="77E0A003" w14:textId="77777777" w:rsidR="00D7236C" w:rsidRPr="00D43274" w:rsidRDefault="00D7236C" w:rsidP="00D7236C">
            <w:pPr>
              <w:pStyle w:val="ListParagraph"/>
              <w:numPr>
                <w:ilvl w:val="0"/>
                <w:numId w:val="57"/>
              </w:numPr>
              <w:rPr>
                <w:rFonts w:eastAsia="Times New Roman" w:cs="Arial"/>
                <w:bCs/>
                <w:color w:val="000000"/>
                <w:sz w:val="20"/>
                <w:szCs w:val="20"/>
              </w:rPr>
            </w:pPr>
            <w:r w:rsidRPr="00D43274">
              <w:rPr>
                <w:rFonts w:eastAsia="Times New Roman" w:cs="Arial"/>
                <w:bCs/>
                <w:color w:val="000000"/>
                <w:sz w:val="20"/>
                <w:szCs w:val="20"/>
              </w:rPr>
              <w:t>Certified reference materials</w:t>
            </w:r>
          </w:p>
          <w:p w14:paraId="7F677A1D" w14:textId="77777777" w:rsidR="00D7236C" w:rsidRPr="00D43274" w:rsidRDefault="00D7236C" w:rsidP="00D7236C">
            <w:pPr>
              <w:pStyle w:val="ListParagraph"/>
              <w:numPr>
                <w:ilvl w:val="0"/>
                <w:numId w:val="57"/>
              </w:numPr>
              <w:rPr>
                <w:rFonts w:eastAsia="Times New Roman" w:cs="Arial"/>
                <w:bCs/>
                <w:color w:val="000000"/>
                <w:sz w:val="20"/>
                <w:szCs w:val="20"/>
              </w:rPr>
            </w:pPr>
            <w:r w:rsidRPr="00D43274">
              <w:rPr>
                <w:rFonts w:eastAsia="Times New Roman" w:cs="Arial"/>
                <w:bCs/>
                <w:color w:val="000000"/>
                <w:sz w:val="20"/>
                <w:szCs w:val="20"/>
              </w:rPr>
              <w:t xml:space="preserve">Sample </w:t>
            </w:r>
            <w:proofErr w:type="gramStart"/>
            <w:r w:rsidRPr="00D43274">
              <w:rPr>
                <w:rFonts w:eastAsia="Times New Roman" w:cs="Arial"/>
                <w:bCs/>
                <w:color w:val="000000"/>
                <w:sz w:val="20"/>
                <w:szCs w:val="20"/>
              </w:rPr>
              <w:t>tracking</w:t>
            </w:r>
            <w:proofErr w:type="gramEnd"/>
          </w:p>
          <w:p w14:paraId="3FC4A172" w14:textId="77777777" w:rsidR="00D7236C" w:rsidRPr="00D43274" w:rsidRDefault="00D7236C" w:rsidP="00D7236C">
            <w:pPr>
              <w:pStyle w:val="ListParagraph"/>
              <w:numPr>
                <w:ilvl w:val="0"/>
                <w:numId w:val="57"/>
              </w:numPr>
              <w:rPr>
                <w:rFonts w:eastAsia="Times New Roman" w:cs="Arial"/>
                <w:bCs/>
                <w:color w:val="000000"/>
                <w:sz w:val="20"/>
                <w:szCs w:val="20"/>
              </w:rPr>
            </w:pPr>
            <w:r w:rsidRPr="00D43274">
              <w:rPr>
                <w:rFonts w:eastAsia="Times New Roman" w:cs="Arial"/>
                <w:bCs/>
                <w:color w:val="000000"/>
                <w:sz w:val="20"/>
                <w:szCs w:val="20"/>
              </w:rPr>
              <w:t>Property inventory</w:t>
            </w:r>
          </w:p>
          <w:p w14:paraId="75727671" w14:textId="77777777" w:rsidR="00D7236C" w:rsidRPr="00D43274" w:rsidRDefault="00D7236C" w:rsidP="00D7236C">
            <w:pPr>
              <w:pStyle w:val="ListParagraph"/>
              <w:numPr>
                <w:ilvl w:val="0"/>
                <w:numId w:val="57"/>
              </w:numPr>
              <w:rPr>
                <w:rFonts w:eastAsia="Times New Roman" w:cs="Arial"/>
                <w:bCs/>
                <w:color w:val="000000"/>
                <w:sz w:val="20"/>
                <w:szCs w:val="20"/>
              </w:rPr>
            </w:pPr>
            <w:r w:rsidRPr="00D43274">
              <w:rPr>
                <w:rFonts w:eastAsia="Times New Roman" w:cs="Arial"/>
                <w:bCs/>
                <w:color w:val="000000"/>
                <w:sz w:val="20"/>
                <w:szCs w:val="20"/>
              </w:rPr>
              <w:t>Training records</w:t>
            </w:r>
          </w:p>
          <w:p w14:paraId="4336B9B2" w14:textId="77777777" w:rsidR="00D7236C" w:rsidRPr="00D43274" w:rsidRDefault="00D7236C" w:rsidP="00D7236C">
            <w:pPr>
              <w:pStyle w:val="ListParagraph"/>
              <w:numPr>
                <w:ilvl w:val="0"/>
                <w:numId w:val="57"/>
              </w:numPr>
              <w:rPr>
                <w:sz w:val="20"/>
                <w:szCs w:val="20"/>
              </w:rPr>
            </w:pPr>
            <w:r w:rsidRPr="00D43274">
              <w:rPr>
                <w:rFonts w:eastAsia="Times New Roman" w:cs="Arial"/>
                <w:bCs/>
                <w:color w:val="000000"/>
                <w:sz w:val="20"/>
                <w:szCs w:val="20"/>
              </w:rPr>
              <w:t>Laboratory records (temp, repair &amp; maintenance, sample storage, sample receipt storage and disposal)</w:t>
            </w:r>
          </w:p>
        </w:tc>
      </w:tr>
      <w:tr w:rsidR="00D7236C" w14:paraId="1881CAF4" w14:textId="77777777" w:rsidTr="00060D8B">
        <w:trPr>
          <w:trHeight w:val="800"/>
        </w:trPr>
        <w:tc>
          <w:tcPr>
            <w:tcW w:w="14395" w:type="dxa"/>
            <w:gridSpan w:val="3"/>
            <w:tcBorders>
              <w:top w:val="single" w:sz="4" w:space="0" w:color="auto"/>
              <w:left w:val="single" w:sz="4" w:space="0" w:color="auto"/>
              <w:bottom w:val="single" w:sz="4" w:space="0" w:color="auto"/>
              <w:right w:val="single" w:sz="4" w:space="0" w:color="auto"/>
            </w:tcBorders>
          </w:tcPr>
          <w:p w14:paraId="0C1F7C31" w14:textId="77777777" w:rsidR="00D7236C" w:rsidRDefault="00D7236C" w:rsidP="00060D8B">
            <w:pPr>
              <w:pStyle w:val="ListParagraph"/>
              <w:ind w:left="0"/>
              <w:rPr>
                <w:b/>
                <w:bCs/>
              </w:rPr>
            </w:pPr>
            <w:r>
              <w:rPr>
                <w:b/>
                <w:bCs/>
              </w:rPr>
              <w:t>Description:</w:t>
            </w:r>
            <w:r>
              <w:rPr>
                <w:bCs/>
              </w:rPr>
              <w:t xml:space="preserve">  Actions taken in preparation for an audit. </w:t>
            </w:r>
          </w:p>
          <w:p w14:paraId="2EEC14BB" w14:textId="77777777" w:rsidR="00D7236C" w:rsidRDefault="00D7236C" w:rsidP="00060D8B">
            <w:pPr>
              <w:pStyle w:val="ListParagraph"/>
              <w:ind w:left="0"/>
              <w:rPr>
                <w:b/>
                <w:bCs/>
              </w:rPr>
            </w:pPr>
            <w:r>
              <w:rPr>
                <w:b/>
                <w:bCs/>
              </w:rPr>
              <w:t xml:space="preserve"> </w:t>
            </w:r>
          </w:p>
          <w:p w14:paraId="31E414DD" w14:textId="77777777" w:rsidR="00D7236C" w:rsidRDefault="00D7236C" w:rsidP="00060D8B">
            <w:pPr>
              <w:pStyle w:val="ListParagraph"/>
              <w:ind w:left="0"/>
            </w:pPr>
            <w:r w:rsidRPr="00F51E0F">
              <w:rPr>
                <w:b/>
                <w:bCs/>
              </w:rPr>
              <w:t>Level 4</w:t>
            </w:r>
            <w:r>
              <w:rPr>
                <w:b/>
                <w:bCs/>
              </w:rPr>
              <w:t xml:space="preserve"> Competency</w:t>
            </w:r>
            <w:r w:rsidRPr="00F51E0F">
              <w:rPr>
                <w:b/>
                <w:bCs/>
              </w:rPr>
              <w:t>:</w:t>
            </w:r>
            <w:r>
              <w:t xml:space="preserve"> Summarize actions taken in preparation for an audit. </w:t>
            </w:r>
          </w:p>
          <w:p w14:paraId="16012E57" w14:textId="77777777" w:rsidR="00D7236C" w:rsidRDefault="00D7236C" w:rsidP="00060D8B">
            <w:pPr>
              <w:pStyle w:val="ListParagraph"/>
              <w:ind w:left="0"/>
              <w:rPr>
                <w:b/>
                <w:bCs/>
              </w:rPr>
            </w:pPr>
          </w:p>
          <w:p w14:paraId="465B8118" w14:textId="77777777" w:rsidR="00D7236C" w:rsidRDefault="00D7236C" w:rsidP="00060D8B">
            <w:pPr>
              <w:pStyle w:val="ListParagraph"/>
              <w:ind w:left="0"/>
              <w:rPr>
                <w:b/>
                <w:bCs/>
              </w:rPr>
            </w:pPr>
            <w:r>
              <w:rPr>
                <w:b/>
                <w:bCs/>
              </w:rPr>
              <w:t>Level 5 Competencies:</w:t>
            </w:r>
          </w:p>
          <w:p w14:paraId="3F74461E" w14:textId="77777777" w:rsidR="00D7236C" w:rsidRPr="00D43274" w:rsidRDefault="00D7236C" w:rsidP="00D7236C">
            <w:pPr>
              <w:pStyle w:val="ListParagraph"/>
              <w:numPr>
                <w:ilvl w:val="0"/>
                <w:numId w:val="91"/>
              </w:numPr>
              <w:rPr>
                <w:b/>
                <w:bCs/>
                <w:color w:val="538135" w:themeColor="accent6" w:themeShade="BF"/>
              </w:rPr>
            </w:pPr>
            <w:proofErr w:type="gramStart"/>
            <w:r w:rsidRPr="00FD1F8B">
              <w:t>Collate</w:t>
            </w:r>
            <w:proofErr w:type="gramEnd"/>
            <w:r w:rsidRPr="00FD1F8B">
              <w:t xml:space="preserve"> required materials.</w:t>
            </w:r>
          </w:p>
          <w:p w14:paraId="6AB2C2EA" w14:textId="77777777" w:rsidR="00D7236C" w:rsidRPr="00D43274" w:rsidRDefault="00D7236C" w:rsidP="00D7236C">
            <w:pPr>
              <w:pStyle w:val="ListParagraph"/>
              <w:numPr>
                <w:ilvl w:val="0"/>
                <w:numId w:val="91"/>
              </w:numPr>
              <w:rPr>
                <w:b/>
                <w:bCs/>
                <w:color w:val="538135" w:themeColor="accent6" w:themeShade="BF"/>
              </w:rPr>
            </w:pPr>
            <w:r w:rsidRPr="00FD1F8B">
              <w:t>Compile data.</w:t>
            </w:r>
          </w:p>
          <w:p w14:paraId="66EC78ED" w14:textId="77777777" w:rsidR="00D7236C" w:rsidRDefault="00D7236C" w:rsidP="00D7236C">
            <w:pPr>
              <w:pStyle w:val="ListParagraph"/>
              <w:numPr>
                <w:ilvl w:val="0"/>
                <w:numId w:val="91"/>
              </w:numPr>
              <w:rPr>
                <w:b/>
                <w:bCs/>
                <w:color w:val="538135" w:themeColor="accent6" w:themeShade="BF"/>
              </w:rPr>
            </w:pPr>
            <w:r w:rsidRPr="00FD1F8B">
              <w:t>Review prior audit findings</w:t>
            </w:r>
            <w:r>
              <w:t xml:space="preserve"> </w:t>
            </w:r>
            <w:r w:rsidRPr="00FD1F8B">
              <w:t>/</w:t>
            </w:r>
            <w:r>
              <w:t xml:space="preserve"> </w:t>
            </w:r>
            <w:r w:rsidRPr="00FD1F8B">
              <w:t>responses.</w:t>
            </w:r>
          </w:p>
          <w:p w14:paraId="18E807D9" w14:textId="77777777" w:rsidR="00D7236C" w:rsidRDefault="00D7236C" w:rsidP="00060D8B"/>
        </w:tc>
      </w:tr>
      <w:tr w:rsidR="00D7236C" w:rsidRPr="002E1F6E" w14:paraId="13E769C0" w14:textId="77777777" w:rsidTr="00060D8B">
        <w:trPr>
          <w:trHeight w:val="350"/>
        </w:trPr>
        <w:tc>
          <w:tcPr>
            <w:tcW w:w="14395" w:type="dxa"/>
            <w:gridSpan w:val="3"/>
            <w:shd w:val="clear" w:color="auto" w:fill="C5E0B3" w:themeFill="accent6" w:themeFillTint="66"/>
          </w:tcPr>
          <w:p w14:paraId="4653B22E" w14:textId="77777777" w:rsidR="00D7236C" w:rsidRPr="00510348" w:rsidRDefault="00D7236C" w:rsidP="00060D8B">
            <w:pPr>
              <w:rPr>
                <w:rFonts w:cs="Arial"/>
              </w:rPr>
            </w:pPr>
            <w:r w:rsidRPr="00FA6FFF">
              <w:rPr>
                <w:rFonts w:cs="Arial"/>
                <w:b/>
              </w:rPr>
              <w:lastRenderedPageBreak/>
              <w:t>1.</w:t>
            </w:r>
            <w:r>
              <w:rPr>
                <w:rFonts w:cs="Arial"/>
                <w:b/>
              </w:rPr>
              <w:t xml:space="preserve"> </w:t>
            </w:r>
            <w:r w:rsidRPr="00510348">
              <w:rPr>
                <w:rFonts w:cs="Arial"/>
                <w:b/>
              </w:rPr>
              <w:t xml:space="preserve">Level 5 Competency: </w:t>
            </w:r>
            <w:r w:rsidRPr="00FD1F8B">
              <w:t>Collate required materials.</w:t>
            </w:r>
          </w:p>
        </w:tc>
      </w:tr>
      <w:tr w:rsidR="00D7236C" w:rsidRPr="002E1F6E" w14:paraId="754F5AD4" w14:textId="77777777" w:rsidTr="00060D8B">
        <w:tc>
          <w:tcPr>
            <w:tcW w:w="14395" w:type="dxa"/>
            <w:gridSpan w:val="3"/>
            <w:shd w:val="clear" w:color="auto" w:fill="9CC2E5" w:themeFill="accent1" w:themeFillTint="99"/>
          </w:tcPr>
          <w:p w14:paraId="2FD0B8D4"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757EDAB6" w14:textId="77777777" w:rsidTr="00060D8B">
        <w:tc>
          <w:tcPr>
            <w:tcW w:w="14395" w:type="dxa"/>
            <w:gridSpan w:val="3"/>
            <w:shd w:val="clear" w:color="auto" w:fill="9CC2E5" w:themeFill="accent1" w:themeFillTint="99"/>
          </w:tcPr>
          <w:p w14:paraId="005C719A" w14:textId="77777777" w:rsidR="00D7236C" w:rsidRPr="002E1F6E" w:rsidRDefault="00D7236C" w:rsidP="00060D8B">
            <w:pPr>
              <w:jc w:val="center"/>
              <w:rPr>
                <w:rFonts w:cs="Arial"/>
                <w:b/>
              </w:rPr>
            </w:pPr>
            <w:r w:rsidRPr="002E1F6E">
              <w:rPr>
                <w:rFonts w:cs="Arial"/>
                <w:b/>
              </w:rPr>
              <w:t>BEHAVIORAL ANCHORS Average</w:t>
            </w:r>
          </w:p>
        </w:tc>
      </w:tr>
      <w:tr w:rsidR="00D7236C" w:rsidRPr="002E1F6E" w14:paraId="18CE7D1C" w14:textId="77777777" w:rsidTr="00060D8B">
        <w:tc>
          <w:tcPr>
            <w:tcW w:w="14395" w:type="dxa"/>
            <w:gridSpan w:val="3"/>
          </w:tcPr>
          <w:p w14:paraId="1E997A0C" w14:textId="77777777" w:rsidR="00D7236C" w:rsidRDefault="00D7236C" w:rsidP="00D7236C">
            <w:pPr>
              <w:pStyle w:val="ListParagraph"/>
              <w:numPr>
                <w:ilvl w:val="0"/>
                <w:numId w:val="65"/>
              </w:numPr>
              <w:rPr>
                <w:rFonts w:cs="Arial"/>
              </w:rPr>
            </w:pPr>
            <w:r w:rsidRPr="00160FB2">
              <w:rPr>
                <w:rFonts w:cs="Arial"/>
              </w:rPr>
              <w:t>The laboratory analyst can</w:t>
            </w:r>
            <w:r>
              <w:rPr>
                <w:rFonts w:cs="Arial"/>
              </w:rPr>
              <w:t xml:space="preserve"> describe required materials needed for an audit, such as:</w:t>
            </w:r>
          </w:p>
          <w:p w14:paraId="00EBDEE0" w14:textId="77777777" w:rsidR="00D7236C" w:rsidRDefault="00D7236C" w:rsidP="00D7236C">
            <w:pPr>
              <w:pStyle w:val="ListParagraph"/>
              <w:numPr>
                <w:ilvl w:val="1"/>
                <w:numId w:val="65"/>
              </w:numPr>
              <w:ind w:left="1080"/>
            </w:pPr>
            <w:r>
              <w:t>Documents and records.</w:t>
            </w:r>
          </w:p>
          <w:p w14:paraId="73D1F9E9" w14:textId="77777777" w:rsidR="00D7236C" w:rsidRDefault="00D7236C" w:rsidP="00D7236C">
            <w:pPr>
              <w:pStyle w:val="ListParagraph"/>
              <w:numPr>
                <w:ilvl w:val="2"/>
                <w:numId w:val="65"/>
              </w:numPr>
              <w:ind w:left="1620"/>
            </w:pPr>
            <w:r>
              <w:t xml:space="preserve">Training </w:t>
            </w:r>
          </w:p>
          <w:p w14:paraId="596D44DF" w14:textId="77777777" w:rsidR="00D7236C" w:rsidRDefault="00D7236C" w:rsidP="00D7236C">
            <w:pPr>
              <w:pStyle w:val="ListParagraph"/>
              <w:numPr>
                <w:ilvl w:val="2"/>
                <w:numId w:val="65"/>
              </w:numPr>
              <w:ind w:left="1620"/>
            </w:pPr>
            <w:r>
              <w:t>Laboratory records</w:t>
            </w:r>
          </w:p>
          <w:p w14:paraId="4FF813AD" w14:textId="77777777" w:rsidR="00D7236C" w:rsidRDefault="00D7236C" w:rsidP="00D7236C">
            <w:pPr>
              <w:pStyle w:val="ListParagraph"/>
              <w:numPr>
                <w:ilvl w:val="2"/>
                <w:numId w:val="65"/>
              </w:numPr>
              <w:ind w:left="1620"/>
            </w:pPr>
            <w:r>
              <w:t>QMS</w:t>
            </w:r>
          </w:p>
          <w:p w14:paraId="7B17A691" w14:textId="77777777" w:rsidR="00D7236C" w:rsidRDefault="00D7236C" w:rsidP="00D7236C">
            <w:pPr>
              <w:pStyle w:val="ListParagraph"/>
              <w:numPr>
                <w:ilvl w:val="2"/>
                <w:numId w:val="65"/>
              </w:numPr>
              <w:ind w:left="1620"/>
            </w:pPr>
            <w:r>
              <w:t>Equipment</w:t>
            </w:r>
          </w:p>
          <w:p w14:paraId="555DF6E5" w14:textId="77777777" w:rsidR="00D7236C" w:rsidRDefault="00D7236C" w:rsidP="00D7236C">
            <w:pPr>
              <w:pStyle w:val="ListParagraph"/>
              <w:numPr>
                <w:ilvl w:val="2"/>
                <w:numId w:val="65"/>
              </w:numPr>
              <w:ind w:left="1620"/>
            </w:pPr>
            <w:r>
              <w:t>SOPs</w:t>
            </w:r>
          </w:p>
          <w:p w14:paraId="10D59087" w14:textId="77777777" w:rsidR="00D7236C" w:rsidRDefault="00D7236C" w:rsidP="00D7236C">
            <w:pPr>
              <w:pStyle w:val="ListParagraph"/>
              <w:numPr>
                <w:ilvl w:val="2"/>
                <w:numId w:val="65"/>
              </w:numPr>
              <w:ind w:left="1620"/>
            </w:pPr>
            <w:r>
              <w:t>Data trails</w:t>
            </w:r>
          </w:p>
          <w:p w14:paraId="6C163CA5" w14:textId="77777777" w:rsidR="00D7236C" w:rsidRDefault="00D7236C" w:rsidP="00D7236C">
            <w:pPr>
              <w:pStyle w:val="ListParagraph"/>
              <w:numPr>
                <w:ilvl w:val="2"/>
                <w:numId w:val="65"/>
              </w:numPr>
              <w:ind w:left="1620"/>
            </w:pPr>
            <w:r>
              <w:t>Previous audit reports</w:t>
            </w:r>
          </w:p>
          <w:p w14:paraId="2C216939" w14:textId="77777777" w:rsidR="00D7236C" w:rsidRPr="002E1F6E" w:rsidRDefault="00D7236C" w:rsidP="00060D8B">
            <w:pPr>
              <w:rPr>
                <w:rFonts w:cs="Arial"/>
              </w:rPr>
            </w:pPr>
          </w:p>
        </w:tc>
      </w:tr>
      <w:tr w:rsidR="00D7236C" w:rsidRPr="002E1F6E" w14:paraId="25563DF3" w14:textId="77777777" w:rsidTr="00060D8B">
        <w:trPr>
          <w:trHeight w:val="350"/>
        </w:trPr>
        <w:tc>
          <w:tcPr>
            <w:tcW w:w="14395" w:type="dxa"/>
            <w:gridSpan w:val="3"/>
            <w:shd w:val="clear" w:color="auto" w:fill="C5E0B3" w:themeFill="accent6" w:themeFillTint="66"/>
          </w:tcPr>
          <w:p w14:paraId="44A26700" w14:textId="77777777" w:rsidR="00D7236C" w:rsidRPr="00510348" w:rsidRDefault="00D7236C" w:rsidP="00060D8B">
            <w:pPr>
              <w:rPr>
                <w:rFonts w:cs="Arial"/>
              </w:rPr>
            </w:pPr>
            <w:r w:rsidRPr="00FA6FFF">
              <w:rPr>
                <w:rFonts w:cs="Arial"/>
                <w:b/>
              </w:rPr>
              <w:t>2.</w:t>
            </w:r>
            <w:r>
              <w:rPr>
                <w:rFonts w:cs="Arial"/>
                <w:b/>
              </w:rPr>
              <w:t xml:space="preserve"> </w:t>
            </w:r>
            <w:r w:rsidRPr="00510348">
              <w:rPr>
                <w:rFonts w:cs="Arial"/>
                <w:b/>
              </w:rPr>
              <w:t xml:space="preserve">Level 5 Competency: </w:t>
            </w:r>
            <w:r w:rsidRPr="00FD1F8B">
              <w:t>Compile data.</w:t>
            </w:r>
          </w:p>
        </w:tc>
      </w:tr>
      <w:tr w:rsidR="00D7236C" w:rsidRPr="002E1F6E" w14:paraId="457E46BE" w14:textId="77777777" w:rsidTr="00060D8B">
        <w:tc>
          <w:tcPr>
            <w:tcW w:w="14395" w:type="dxa"/>
            <w:gridSpan w:val="3"/>
            <w:shd w:val="clear" w:color="auto" w:fill="9CC2E5" w:themeFill="accent1" w:themeFillTint="99"/>
          </w:tcPr>
          <w:p w14:paraId="789349AC"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1E0A7D27" w14:textId="77777777" w:rsidTr="00060D8B">
        <w:tc>
          <w:tcPr>
            <w:tcW w:w="14395" w:type="dxa"/>
            <w:gridSpan w:val="3"/>
            <w:shd w:val="clear" w:color="auto" w:fill="9CC2E5" w:themeFill="accent1" w:themeFillTint="99"/>
          </w:tcPr>
          <w:p w14:paraId="186CB939" w14:textId="77777777" w:rsidR="00D7236C" w:rsidRPr="002E1F6E" w:rsidRDefault="00D7236C" w:rsidP="00060D8B">
            <w:pPr>
              <w:jc w:val="center"/>
              <w:rPr>
                <w:rFonts w:cs="Arial"/>
                <w:b/>
              </w:rPr>
            </w:pPr>
            <w:r w:rsidRPr="002E1F6E">
              <w:rPr>
                <w:rFonts w:cs="Arial"/>
                <w:b/>
              </w:rPr>
              <w:t>BEHAVIORAL ANCHORS Average</w:t>
            </w:r>
          </w:p>
        </w:tc>
      </w:tr>
      <w:tr w:rsidR="00D7236C" w:rsidRPr="002E1F6E" w14:paraId="70C0DE7C" w14:textId="77777777" w:rsidTr="00060D8B">
        <w:tc>
          <w:tcPr>
            <w:tcW w:w="14395" w:type="dxa"/>
            <w:gridSpan w:val="3"/>
          </w:tcPr>
          <w:p w14:paraId="136FF28C" w14:textId="77777777" w:rsidR="00D7236C" w:rsidRPr="00E16D03" w:rsidRDefault="00D7236C" w:rsidP="00D7236C">
            <w:pPr>
              <w:pStyle w:val="ListParagraph"/>
              <w:numPr>
                <w:ilvl w:val="0"/>
                <w:numId w:val="66"/>
              </w:numPr>
              <w:rPr>
                <w:rFonts w:cs="Arial"/>
              </w:rPr>
            </w:pPr>
            <w:r w:rsidRPr="00160FB2">
              <w:rPr>
                <w:rFonts w:cs="Arial"/>
              </w:rPr>
              <w:t>The laboratory analyst can</w:t>
            </w:r>
            <w:r>
              <w:rPr>
                <w:rFonts w:cs="Arial"/>
              </w:rPr>
              <w:t xml:space="preserve"> perform queries.</w:t>
            </w:r>
          </w:p>
          <w:p w14:paraId="48B8B33C" w14:textId="77777777" w:rsidR="00D7236C" w:rsidRPr="002E1F6E" w:rsidRDefault="00D7236C" w:rsidP="00060D8B">
            <w:pPr>
              <w:rPr>
                <w:rFonts w:cs="Arial"/>
              </w:rPr>
            </w:pPr>
          </w:p>
        </w:tc>
      </w:tr>
      <w:tr w:rsidR="00D7236C" w:rsidRPr="002E1F6E" w14:paraId="2FB1DE13" w14:textId="77777777" w:rsidTr="00060D8B">
        <w:trPr>
          <w:trHeight w:val="350"/>
        </w:trPr>
        <w:tc>
          <w:tcPr>
            <w:tcW w:w="14395" w:type="dxa"/>
            <w:gridSpan w:val="3"/>
            <w:shd w:val="clear" w:color="auto" w:fill="C5E0B3" w:themeFill="accent6" w:themeFillTint="66"/>
          </w:tcPr>
          <w:p w14:paraId="32242526" w14:textId="77777777" w:rsidR="00D7236C" w:rsidRPr="00510348" w:rsidRDefault="00D7236C" w:rsidP="00060D8B">
            <w:pPr>
              <w:rPr>
                <w:rFonts w:cs="Arial"/>
              </w:rPr>
            </w:pPr>
            <w:r w:rsidRPr="00FA6FFF">
              <w:rPr>
                <w:rFonts w:cs="Arial"/>
                <w:b/>
              </w:rPr>
              <w:t>3.</w:t>
            </w:r>
            <w:r>
              <w:rPr>
                <w:rFonts w:cs="Arial"/>
                <w:b/>
              </w:rPr>
              <w:t xml:space="preserve"> </w:t>
            </w:r>
            <w:r w:rsidRPr="00510348">
              <w:rPr>
                <w:rFonts w:cs="Arial"/>
                <w:b/>
              </w:rPr>
              <w:t xml:space="preserve">Level 5 Competency: </w:t>
            </w:r>
            <w:r w:rsidRPr="00FD1F8B">
              <w:t>Review prior audit findings</w:t>
            </w:r>
            <w:r>
              <w:t xml:space="preserve"> </w:t>
            </w:r>
            <w:r w:rsidRPr="00FD1F8B">
              <w:t>/</w:t>
            </w:r>
            <w:r>
              <w:t xml:space="preserve"> </w:t>
            </w:r>
            <w:r w:rsidRPr="00FD1F8B">
              <w:t>responses.</w:t>
            </w:r>
          </w:p>
        </w:tc>
      </w:tr>
      <w:tr w:rsidR="00D7236C" w:rsidRPr="002E1F6E" w14:paraId="27FBF809" w14:textId="77777777" w:rsidTr="00060D8B">
        <w:tc>
          <w:tcPr>
            <w:tcW w:w="14395" w:type="dxa"/>
            <w:gridSpan w:val="3"/>
            <w:shd w:val="clear" w:color="auto" w:fill="9CC2E5" w:themeFill="accent1" w:themeFillTint="99"/>
          </w:tcPr>
          <w:p w14:paraId="55A14C61"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7C12B5DA" w14:textId="77777777" w:rsidTr="00060D8B">
        <w:tc>
          <w:tcPr>
            <w:tcW w:w="14395" w:type="dxa"/>
            <w:gridSpan w:val="3"/>
            <w:shd w:val="clear" w:color="auto" w:fill="9CC2E5" w:themeFill="accent1" w:themeFillTint="99"/>
          </w:tcPr>
          <w:p w14:paraId="08674019" w14:textId="77777777" w:rsidR="00D7236C" w:rsidRPr="002E1F6E" w:rsidRDefault="00D7236C" w:rsidP="00060D8B">
            <w:pPr>
              <w:jc w:val="center"/>
              <w:rPr>
                <w:rFonts w:cs="Arial"/>
                <w:b/>
              </w:rPr>
            </w:pPr>
            <w:r w:rsidRPr="002E1F6E">
              <w:rPr>
                <w:rFonts w:cs="Arial"/>
                <w:b/>
              </w:rPr>
              <w:t>BEHAVIORAL ANCHORS Average</w:t>
            </w:r>
          </w:p>
        </w:tc>
      </w:tr>
      <w:tr w:rsidR="00D7236C" w:rsidRPr="002E1F6E" w14:paraId="6B24AE05" w14:textId="77777777" w:rsidTr="00060D8B">
        <w:tc>
          <w:tcPr>
            <w:tcW w:w="14395" w:type="dxa"/>
            <w:gridSpan w:val="3"/>
          </w:tcPr>
          <w:p w14:paraId="74D763EE" w14:textId="77777777" w:rsidR="00D7236C" w:rsidRDefault="00D7236C" w:rsidP="00D7236C">
            <w:pPr>
              <w:pStyle w:val="ListParagraph"/>
              <w:numPr>
                <w:ilvl w:val="0"/>
                <w:numId w:val="80"/>
              </w:numPr>
              <w:rPr>
                <w:rFonts w:cs="Arial"/>
              </w:rPr>
            </w:pPr>
            <w:r w:rsidRPr="00160FB2">
              <w:rPr>
                <w:rFonts w:cs="Arial"/>
              </w:rPr>
              <w:t>The laboratory analyst can</w:t>
            </w:r>
            <w:r>
              <w:rPr>
                <w:rFonts w:cs="Arial"/>
              </w:rPr>
              <w:t xml:space="preserve"> examine prior audit findings and responses for information, such as:</w:t>
            </w:r>
          </w:p>
          <w:p w14:paraId="0621857E" w14:textId="77777777" w:rsidR="00D7236C" w:rsidRDefault="00D7236C" w:rsidP="00D7236C">
            <w:pPr>
              <w:pStyle w:val="ListParagraph"/>
              <w:numPr>
                <w:ilvl w:val="1"/>
                <w:numId w:val="80"/>
              </w:numPr>
            </w:pPr>
            <w:r>
              <w:t xml:space="preserve">Looking at what findings were </w:t>
            </w:r>
            <w:proofErr w:type="gramStart"/>
            <w:r>
              <w:t>found</w:t>
            </w:r>
            <w:proofErr w:type="gramEnd"/>
          </w:p>
          <w:p w14:paraId="4F0AF921" w14:textId="77777777" w:rsidR="00D7236C" w:rsidRDefault="00D7236C" w:rsidP="00D7236C">
            <w:pPr>
              <w:pStyle w:val="ListParagraph"/>
              <w:numPr>
                <w:ilvl w:val="1"/>
                <w:numId w:val="80"/>
              </w:numPr>
            </w:pPr>
            <w:r>
              <w:t xml:space="preserve">Looking at whether a corrective action was </w:t>
            </w:r>
            <w:proofErr w:type="gramStart"/>
            <w:r>
              <w:t>taken</w:t>
            </w:r>
            <w:proofErr w:type="gramEnd"/>
          </w:p>
          <w:p w14:paraId="73045654" w14:textId="77777777" w:rsidR="00D7236C" w:rsidRPr="00E16D03" w:rsidRDefault="00D7236C" w:rsidP="00D7236C">
            <w:pPr>
              <w:pStyle w:val="ListParagraph"/>
              <w:numPr>
                <w:ilvl w:val="1"/>
                <w:numId w:val="80"/>
              </w:numPr>
              <w:rPr>
                <w:rFonts w:cs="Arial"/>
              </w:rPr>
            </w:pPr>
            <w:r>
              <w:t>Effectiveness check of corrective action(s)</w:t>
            </w:r>
          </w:p>
          <w:p w14:paraId="0870D193" w14:textId="77777777" w:rsidR="00D7236C" w:rsidRPr="002E1F6E" w:rsidRDefault="00D7236C" w:rsidP="00060D8B">
            <w:pPr>
              <w:rPr>
                <w:rFonts w:cs="Arial"/>
              </w:rPr>
            </w:pPr>
          </w:p>
        </w:tc>
      </w:tr>
    </w:tbl>
    <w:p w14:paraId="7934E9CD" w14:textId="77777777" w:rsidR="00D7236C" w:rsidRDefault="00D7236C" w:rsidP="00D7236C">
      <w:pPr>
        <w:rPr>
          <w:rFonts w:cs="Arial"/>
        </w:rPr>
      </w:pPr>
    </w:p>
    <w:tbl>
      <w:tblPr>
        <w:tblStyle w:val="TableGrid"/>
        <w:tblW w:w="14395" w:type="dxa"/>
        <w:tblLook w:val="04A0" w:firstRow="1" w:lastRow="0" w:firstColumn="1" w:lastColumn="0" w:noHBand="0" w:noVBand="1"/>
      </w:tblPr>
      <w:tblGrid>
        <w:gridCol w:w="4796"/>
        <w:gridCol w:w="4797"/>
        <w:gridCol w:w="4802"/>
      </w:tblGrid>
      <w:tr w:rsidR="00D7236C" w14:paraId="09F0FBB3" w14:textId="77777777" w:rsidTr="00060D8B">
        <w:tc>
          <w:tcPr>
            <w:tcW w:w="1439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FA6491" w14:textId="77777777" w:rsidR="00D7236C" w:rsidRPr="00D341A0" w:rsidRDefault="00D7236C" w:rsidP="00060D8B">
            <w:pPr>
              <w:rPr>
                <w:b/>
                <w:bCs/>
              </w:rPr>
            </w:pPr>
            <w:r w:rsidRPr="00911480">
              <w:rPr>
                <w:rFonts w:cs="Arial"/>
                <w:b/>
              </w:rPr>
              <w:t xml:space="preserve">Conducting </w:t>
            </w:r>
            <w:r>
              <w:rPr>
                <w:rFonts w:cs="Arial"/>
                <w:b/>
              </w:rPr>
              <w:t>an Internal</w:t>
            </w:r>
            <w:r w:rsidRPr="00911480">
              <w:rPr>
                <w:rFonts w:cs="Arial"/>
                <w:b/>
              </w:rPr>
              <w:t xml:space="preserve"> Audit</w:t>
            </w:r>
          </w:p>
        </w:tc>
      </w:tr>
      <w:tr w:rsidR="00D7236C" w14:paraId="2FE7DBB0" w14:textId="77777777" w:rsidTr="00060D8B">
        <w:tc>
          <w:tcPr>
            <w:tcW w:w="4796" w:type="dxa"/>
            <w:tcBorders>
              <w:top w:val="single" w:sz="4" w:space="0" w:color="auto"/>
              <w:left w:val="single" w:sz="4" w:space="0" w:color="auto"/>
              <w:bottom w:val="single" w:sz="4" w:space="0" w:color="auto"/>
              <w:right w:val="single" w:sz="4" w:space="0" w:color="auto"/>
            </w:tcBorders>
          </w:tcPr>
          <w:p w14:paraId="7CF4C097" w14:textId="77777777" w:rsidR="00D7236C" w:rsidRPr="00D43274" w:rsidRDefault="00D7236C" w:rsidP="00D7236C">
            <w:pPr>
              <w:pStyle w:val="ListParagraph"/>
              <w:numPr>
                <w:ilvl w:val="0"/>
                <w:numId w:val="58"/>
              </w:numPr>
              <w:rPr>
                <w:rFonts w:eastAsia="Times New Roman" w:cs="Arial"/>
                <w:bCs/>
                <w:color w:val="000000"/>
                <w:sz w:val="20"/>
                <w:szCs w:val="20"/>
              </w:rPr>
            </w:pPr>
            <w:r w:rsidRPr="00D43274">
              <w:rPr>
                <w:rFonts w:eastAsia="Times New Roman" w:cs="Arial"/>
                <w:bCs/>
                <w:color w:val="000000"/>
                <w:sz w:val="20"/>
                <w:szCs w:val="20"/>
              </w:rPr>
              <w:t xml:space="preserve">Audit </w:t>
            </w:r>
            <w:proofErr w:type="gramStart"/>
            <w:r w:rsidRPr="00D43274">
              <w:rPr>
                <w:rFonts w:eastAsia="Times New Roman" w:cs="Arial"/>
                <w:bCs/>
                <w:color w:val="000000"/>
                <w:sz w:val="20"/>
                <w:szCs w:val="20"/>
              </w:rPr>
              <w:t>process</w:t>
            </w:r>
            <w:proofErr w:type="gramEnd"/>
          </w:p>
          <w:p w14:paraId="548D5465" w14:textId="77777777" w:rsidR="00D7236C" w:rsidRPr="00D43274" w:rsidRDefault="00D7236C" w:rsidP="00D7236C">
            <w:pPr>
              <w:pStyle w:val="ListParagraph"/>
              <w:numPr>
                <w:ilvl w:val="0"/>
                <w:numId w:val="58"/>
              </w:numPr>
              <w:rPr>
                <w:rFonts w:eastAsia="Times New Roman" w:cs="Arial"/>
                <w:bCs/>
                <w:color w:val="000000"/>
                <w:sz w:val="20"/>
                <w:szCs w:val="20"/>
              </w:rPr>
            </w:pPr>
            <w:r w:rsidRPr="00D43274">
              <w:rPr>
                <w:rFonts w:eastAsia="Times New Roman" w:cs="Arial"/>
                <w:bCs/>
                <w:color w:val="000000"/>
                <w:sz w:val="20"/>
                <w:szCs w:val="20"/>
              </w:rPr>
              <w:t>Observations</w:t>
            </w:r>
          </w:p>
          <w:p w14:paraId="4CEB8420" w14:textId="77777777" w:rsidR="00D7236C" w:rsidRPr="00D43274" w:rsidRDefault="00D7236C" w:rsidP="00D7236C">
            <w:pPr>
              <w:pStyle w:val="ListParagraph"/>
              <w:numPr>
                <w:ilvl w:val="0"/>
                <w:numId w:val="58"/>
              </w:numPr>
              <w:rPr>
                <w:sz w:val="20"/>
                <w:szCs w:val="20"/>
              </w:rPr>
            </w:pPr>
            <w:r w:rsidRPr="00D43274">
              <w:rPr>
                <w:rFonts w:eastAsia="Times New Roman" w:cs="Arial"/>
                <w:bCs/>
                <w:color w:val="000000"/>
                <w:sz w:val="20"/>
                <w:szCs w:val="20"/>
              </w:rPr>
              <w:t>Analyst competency</w:t>
            </w:r>
          </w:p>
        </w:tc>
        <w:tc>
          <w:tcPr>
            <w:tcW w:w="4797" w:type="dxa"/>
            <w:tcBorders>
              <w:top w:val="single" w:sz="4" w:space="0" w:color="auto"/>
              <w:left w:val="single" w:sz="4" w:space="0" w:color="auto"/>
              <w:bottom w:val="single" w:sz="4" w:space="0" w:color="auto"/>
              <w:right w:val="single" w:sz="4" w:space="0" w:color="auto"/>
            </w:tcBorders>
          </w:tcPr>
          <w:p w14:paraId="0238ACE0" w14:textId="77777777" w:rsidR="00D7236C" w:rsidRPr="00D43274" w:rsidRDefault="00D7236C" w:rsidP="00D7236C">
            <w:pPr>
              <w:pStyle w:val="ListParagraph"/>
              <w:numPr>
                <w:ilvl w:val="0"/>
                <w:numId w:val="57"/>
              </w:numPr>
              <w:rPr>
                <w:rFonts w:eastAsia="Times New Roman" w:cs="Arial"/>
                <w:bCs/>
                <w:color w:val="000000"/>
                <w:sz w:val="20"/>
                <w:szCs w:val="20"/>
              </w:rPr>
            </w:pPr>
            <w:r w:rsidRPr="00D43274">
              <w:rPr>
                <w:rFonts w:eastAsia="Times New Roman" w:cs="Arial"/>
                <w:bCs/>
                <w:color w:val="000000"/>
                <w:sz w:val="20"/>
                <w:szCs w:val="20"/>
              </w:rPr>
              <w:t>Opening and closing meetings</w:t>
            </w:r>
          </w:p>
          <w:p w14:paraId="534CBA68" w14:textId="77777777" w:rsidR="00D7236C" w:rsidRPr="00D43274" w:rsidRDefault="00D7236C" w:rsidP="00D7236C">
            <w:pPr>
              <w:pStyle w:val="ListParagraph"/>
              <w:numPr>
                <w:ilvl w:val="0"/>
                <w:numId w:val="57"/>
              </w:numPr>
              <w:rPr>
                <w:rFonts w:eastAsia="Times New Roman" w:cs="Arial"/>
                <w:bCs/>
                <w:color w:val="000000"/>
                <w:sz w:val="20"/>
                <w:szCs w:val="20"/>
              </w:rPr>
            </w:pPr>
            <w:r w:rsidRPr="00D43274">
              <w:rPr>
                <w:rFonts w:eastAsia="Times New Roman" w:cs="Arial"/>
                <w:bCs/>
                <w:color w:val="000000"/>
                <w:sz w:val="20"/>
                <w:szCs w:val="20"/>
              </w:rPr>
              <w:t>Soft skills</w:t>
            </w:r>
          </w:p>
          <w:p w14:paraId="419807FE" w14:textId="77777777" w:rsidR="00D7236C" w:rsidRPr="00D43274" w:rsidRDefault="00D7236C" w:rsidP="00D7236C">
            <w:pPr>
              <w:pStyle w:val="ListParagraph"/>
              <w:numPr>
                <w:ilvl w:val="0"/>
                <w:numId w:val="57"/>
              </w:numPr>
              <w:rPr>
                <w:sz w:val="20"/>
                <w:szCs w:val="20"/>
              </w:rPr>
            </w:pPr>
            <w:r w:rsidRPr="00D43274">
              <w:rPr>
                <w:rFonts w:eastAsia="Times New Roman" w:cs="Arial"/>
                <w:bCs/>
                <w:color w:val="000000"/>
                <w:sz w:val="20"/>
                <w:szCs w:val="20"/>
              </w:rPr>
              <w:t>Prior audit findings</w:t>
            </w:r>
          </w:p>
        </w:tc>
        <w:tc>
          <w:tcPr>
            <w:tcW w:w="4802" w:type="dxa"/>
            <w:tcBorders>
              <w:top w:val="single" w:sz="4" w:space="0" w:color="auto"/>
              <w:left w:val="single" w:sz="4" w:space="0" w:color="auto"/>
              <w:bottom w:val="single" w:sz="4" w:space="0" w:color="auto"/>
              <w:right w:val="single" w:sz="4" w:space="0" w:color="auto"/>
            </w:tcBorders>
          </w:tcPr>
          <w:p w14:paraId="00776E73" w14:textId="77777777" w:rsidR="00D7236C" w:rsidRPr="00D43274" w:rsidRDefault="00D7236C" w:rsidP="00D7236C">
            <w:pPr>
              <w:pStyle w:val="ListParagraph"/>
              <w:numPr>
                <w:ilvl w:val="0"/>
                <w:numId w:val="57"/>
              </w:numPr>
              <w:rPr>
                <w:rFonts w:eastAsia="Times New Roman" w:cs="Arial"/>
                <w:bCs/>
                <w:color w:val="000000"/>
                <w:sz w:val="20"/>
                <w:szCs w:val="20"/>
              </w:rPr>
            </w:pPr>
            <w:r w:rsidRPr="00D43274">
              <w:rPr>
                <w:rFonts w:eastAsia="Times New Roman" w:cs="Arial"/>
                <w:bCs/>
                <w:color w:val="000000"/>
                <w:sz w:val="20"/>
                <w:szCs w:val="20"/>
              </w:rPr>
              <w:t xml:space="preserve">Questioning technique </w:t>
            </w:r>
          </w:p>
          <w:p w14:paraId="00D4D6B9" w14:textId="77777777" w:rsidR="00D7236C" w:rsidRPr="00D43274" w:rsidRDefault="00D7236C" w:rsidP="00D7236C">
            <w:pPr>
              <w:pStyle w:val="ListParagraph"/>
              <w:numPr>
                <w:ilvl w:val="0"/>
                <w:numId w:val="57"/>
              </w:numPr>
              <w:rPr>
                <w:rFonts w:eastAsia="Times New Roman" w:cs="Arial"/>
                <w:bCs/>
                <w:color w:val="000000"/>
                <w:sz w:val="20"/>
                <w:szCs w:val="20"/>
              </w:rPr>
            </w:pPr>
            <w:r w:rsidRPr="00D43274">
              <w:rPr>
                <w:rFonts w:eastAsia="Times New Roman" w:cs="Arial"/>
                <w:bCs/>
                <w:color w:val="000000"/>
                <w:sz w:val="20"/>
                <w:szCs w:val="20"/>
              </w:rPr>
              <w:t>Consistency in performance</w:t>
            </w:r>
          </w:p>
          <w:p w14:paraId="003E1961" w14:textId="77777777" w:rsidR="00D7236C" w:rsidRPr="00D43274" w:rsidRDefault="00D7236C" w:rsidP="00D7236C">
            <w:pPr>
              <w:pStyle w:val="ListParagraph"/>
              <w:numPr>
                <w:ilvl w:val="0"/>
                <w:numId w:val="57"/>
              </w:numPr>
              <w:rPr>
                <w:sz w:val="20"/>
                <w:szCs w:val="20"/>
              </w:rPr>
            </w:pPr>
            <w:r w:rsidRPr="00D43274">
              <w:rPr>
                <w:rFonts w:eastAsia="Times New Roman" w:cs="Arial"/>
                <w:bCs/>
                <w:color w:val="000000"/>
                <w:sz w:val="20"/>
                <w:szCs w:val="20"/>
              </w:rPr>
              <w:t>Documentation</w:t>
            </w:r>
          </w:p>
          <w:p w14:paraId="6960569E" w14:textId="77777777" w:rsidR="00D7236C" w:rsidRPr="00D43274" w:rsidRDefault="00D7236C" w:rsidP="00060D8B">
            <w:pPr>
              <w:pStyle w:val="ListParagraph"/>
              <w:ind w:left="360"/>
              <w:rPr>
                <w:sz w:val="20"/>
                <w:szCs w:val="20"/>
              </w:rPr>
            </w:pPr>
          </w:p>
        </w:tc>
      </w:tr>
      <w:tr w:rsidR="00D7236C" w14:paraId="71893D2A" w14:textId="77777777" w:rsidTr="00060D8B">
        <w:trPr>
          <w:trHeight w:val="800"/>
        </w:trPr>
        <w:tc>
          <w:tcPr>
            <w:tcW w:w="14395" w:type="dxa"/>
            <w:gridSpan w:val="3"/>
            <w:tcBorders>
              <w:top w:val="single" w:sz="4" w:space="0" w:color="auto"/>
              <w:left w:val="single" w:sz="4" w:space="0" w:color="auto"/>
              <w:bottom w:val="single" w:sz="4" w:space="0" w:color="auto"/>
              <w:right w:val="single" w:sz="4" w:space="0" w:color="auto"/>
            </w:tcBorders>
          </w:tcPr>
          <w:p w14:paraId="6CE3C374" w14:textId="77777777" w:rsidR="00D7236C" w:rsidRDefault="00D7236C" w:rsidP="00060D8B">
            <w:pPr>
              <w:pStyle w:val="ListParagraph"/>
              <w:ind w:left="0"/>
              <w:rPr>
                <w:b/>
                <w:bCs/>
              </w:rPr>
            </w:pPr>
            <w:r>
              <w:rPr>
                <w:b/>
                <w:bCs/>
              </w:rPr>
              <w:t>Description:</w:t>
            </w:r>
            <w:r>
              <w:rPr>
                <w:bCs/>
              </w:rPr>
              <w:t xml:space="preserve">  Activities related to </w:t>
            </w:r>
            <w:r>
              <w:rPr>
                <w:rFonts w:cs="Arial"/>
                <w:bCs/>
              </w:rPr>
              <w:t>conducting an internal audit with the audit team.</w:t>
            </w:r>
          </w:p>
          <w:p w14:paraId="78CE3525" w14:textId="77777777" w:rsidR="00D7236C" w:rsidRDefault="00D7236C" w:rsidP="00060D8B">
            <w:pPr>
              <w:pStyle w:val="ListParagraph"/>
              <w:ind w:left="0"/>
              <w:rPr>
                <w:b/>
                <w:bCs/>
              </w:rPr>
            </w:pPr>
            <w:r>
              <w:rPr>
                <w:b/>
                <w:bCs/>
              </w:rPr>
              <w:t xml:space="preserve"> </w:t>
            </w:r>
          </w:p>
          <w:p w14:paraId="19D9BDF6" w14:textId="77777777" w:rsidR="00D7236C" w:rsidRDefault="00D7236C" w:rsidP="00060D8B">
            <w:pPr>
              <w:pStyle w:val="ListParagraph"/>
              <w:ind w:left="0"/>
              <w:rPr>
                <w:b/>
                <w:bCs/>
              </w:rPr>
            </w:pPr>
            <w:r w:rsidRPr="00F51E0F">
              <w:rPr>
                <w:b/>
                <w:bCs/>
              </w:rPr>
              <w:t>Level 4</w:t>
            </w:r>
            <w:r>
              <w:rPr>
                <w:b/>
                <w:bCs/>
              </w:rPr>
              <w:t xml:space="preserve"> Competency</w:t>
            </w:r>
            <w:r w:rsidRPr="00F51E0F">
              <w:rPr>
                <w:b/>
                <w:bCs/>
              </w:rPr>
              <w:t>:</w:t>
            </w:r>
            <w:r>
              <w:t xml:space="preserve"> Participate in activities related to an </w:t>
            </w:r>
            <w:r w:rsidRPr="009F5A16">
              <w:t>internal audit.</w:t>
            </w:r>
            <w:r>
              <w:rPr>
                <w:b/>
                <w:bCs/>
              </w:rPr>
              <w:t xml:space="preserve"> </w:t>
            </w:r>
          </w:p>
          <w:p w14:paraId="51594109" w14:textId="77777777" w:rsidR="00D7236C" w:rsidRDefault="00D7236C" w:rsidP="00060D8B">
            <w:pPr>
              <w:pStyle w:val="ListParagraph"/>
              <w:ind w:left="0"/>
              <w:rPr>
                <w:b/>
                <w:bCs/>
              </w:rPr>
            </w:pPr>
          </w:p>
          <w:p w14:paraId="6820D8B9" w14:textId="77777777" w:rsidR="00D7236C" w:rsidRDefault="00D7236C" w:rsidP="00060D8B">
            <w:pPr>
              <w:pStyle w:val="ListParagraph"/>
              <w:ind w:left="0"/>
              <w:rPr>
                <w:b/>
                <w:bCs/>
              </w:rPr>
            </w:pPr>
            <w:r>
              <w:rPr>
                <w:b/>
                <w:bCs/>
              </w:rPr>
              <w:t>Level 5 Competencies:</w:t>
            </w:r>
          </w:p>
          <w:p w14:paraId="4F2724F8" w14:textId="77777777" w:rsidR="00D7236C" w:rsidRPr="00D43274" w:rsidRDefault="00D7236C" w:rsidP="00D7236C">
            <w:pPr>
              <w:pStyle w:val="ListParagraph"/>
              <w:numPr>
                <w:ilvl w:val="0"/>
                <w:numId w:val="92"/>
              </w:numPr>
              <w:rPr>
                <w:b/>
                <w:bCs/>
                <w:color w:val="538135" w:themeColor="accent6" w:themeShade="BF"/>
              </w:rPr>
            </w:pPr>
            <w:r w:rsidRPr="00FD1F8B">
              <w:t>Examine materials being audited.</w:t>
            </w:r>
          </w:p>
          <w:p w14:paraId="2BC23049" w14:textId="77777777" w:rsidR="00D7236C" w:rsidRPr="00D43274" w:rsidRDefault="00D7236C" w:rsidP="00D7236C">
            <w:pPr>
              <w:pStyle w:val="ListParagraph"/>
              <w:numPr>
                <w:ilvl w:val="0"/>
                <w:numId w:val="92"/>
              </w:numPr>
              <w:rPr>
                <w:b/>
                <w:bCs/>
                <w:color w:val="538135" w:themeColor="accent6" w:themeShade="BF"/>
              </w:rPr>
            </w:pPr>
            <w:r w:rsidRPr="00FD1F8B">
              <w:t>Document observations using the audit checklist.</w:t>
            </w:r>
          </w:p>
          <w:p w14:paraId="53C33377" w14:textId="77777777" w:rsidR="00D7236C" w:rsidRDefault="00D7236C" w:rsidP="00D7236C">
            <w:pPr>
              <w:pStyle w:val="ListParagraph"/>
              <w:numPr>
                <w:ilvl w:val="0"/>
                <w:numId w:val="92"/>
              </w:numPr>
              <w:rPr>
                <w:b/>
                <w:bCs/>
                <w:color w:val="538135" w:themeColor="accent6" w:themeShade="BF"/>
              </w:rPr>
            </w:pPr>
            <w:r w:rsidRPr="00FD1F8B">
              <w:t>Conduct interviews.</w:t>
            </w:r>
          </w:p>
          <w:p w14:paraId="029A38FF" w14:textId="77777777" w:rsidR="00D7236C" w:rsidRDefault="00D7236C" w:rsidP="00060D8B"/>
        </w:tc>
      </w:tr>
      <w:tr w:rsidR="00D7236C" w:rsidRPr="002E1F6E" w14:paraId="46E4A8F0" w14:textId="77777777" w:rsidTr="00060D8B">
        <w:trPr>
          <w:trHeight w:val="350"/>
        </w:trPr>
        <w:tc>
          <w:tcPr>
            <w:tcW w:w="14395" w:type="dxa"/>
            <w:gridSpan w:val="3"/>
            <w:shd w:val="clear" w:color="auto" w:fill="C5E0B3" w:themeFill="accent6" w:themeFillTint="66"/>
          </w:tcPr>
          <w:p w14:paraId="38FC6CBF" w14:textId="77777777" w:rsidR="00D7236C" w:rsidRPr="00510348" w:rsidRDefault="00D7236C" w:rsidP="00060D8B">
            <w:pPr>
              <w:rPr>
                <w:rFonts w:cs="Arial"/>
              </w:rPr>
            </w:pPr>
            <w:r w:rsidRPr="00FA6FFF">
              <w:rPr>
                <w:rFonts w:cs="Arial"/>
                <w:b/>
              </w:rPr>
              <w:lastRenderedPageBreak/>
              <w:t>1.</w:t>
            </w:r>
            <w:r>
              <w:rPr>
                <w:rFonts w:cs="Arial"/>
                <w:b/>
              </w:rPr>
              <w:t xml:space="preserve"> </w:t>
            </w:r>
            <w:r w:rsidRPr="00510348">
              <w:rPr>
                <w:rFonts w:cs="Arial"/>
                <w:b/>
              </w:rPr>
              <w:t xml:space="preserve">Level 5 Competency: </w:t>
            </w:r>
            <w:r w:rsidRPr="00FD1F8B">
              <w:t>Examine materials being audited.</w:t>
            </w:r>
          </w:p>
        </w:tc>
      </w:tr>
      <w:tr w:rsidR="00D7236C" w:rsidRPr="002E1F6E" w14:paraId="0C5CD359" w14:textId="77777777" w:rsidTr="00060D8B">
        <w:tc>
          <w:tcPr>
            <w:tcW w:w="14395" w:type="dxa"/>
            <w:gridSpan w:val="3"/>
            <w:shd w:val="clear" w:color="auto" w:fill="9CC2E5" w:themeFill="accent1" w:themeFillTint="99"/>
          </w:tcPr>
          <w:p w14:paraId="4D31D8F3"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7B2CA088" w14:textId="77777777" w:rsidTr="00060D8B">
        <w:tc>
          <w:tcPr>
            <w:tcW w:w="14395" w:type="dxa"/>
            <w:gridSpan w:val="3"/>
            <w:shd w:val="clear" w:color="auto" w:fill="9CC2E5" w:themeFill="accent1" w:themeFillTint="99"/>
          </w:tcPr>
          <w:p w14:paraId="6024B47A" w14:textId="77777777" w:rsidR="00D7236C" w:rsidRPr="002E1F6E" w:rsidRDefault="00D7236C" w:rsidP="00060D8B">
            <w:pPr>
              <w:jc w:val="center"/>
              <w:rPr>
                <w:rFonts w:cs="Arial"/>
                <w:b/>
              </w:rPr>
            </w:pPr>
            <w:r w:rsidRPr="002E1F6E">
              <w:rPr>
                <w:rFonts w:cs="Arial"/>
                <w:b/>
              </w:rPr>
              <w:t>BEHAVIORAL ANCHORS Average</w:t>
            </w:r>
          </w:p>
        </w:tc>
      </w:tr>
      <w:tr w:rsidR="00D7236C" w:rsidRPr="002E1F6E" w14:paraId="5F80FEB6" w14:textId="77777777" w:rsidTr="00060D8B">
        <w:tc>
          <w:tcPr>
            <w:tcW w:w="14395" w:type="dxa"/>
            <w:gridSpan w:val="3"/>
          </w:tcPr>
          <w:p w14:paraId="7A17770A" w14:textId="77777777" w:rsidR="00D7236C" w:rsidRDefault="00D7236C" w:rsidP="00D7236C">
            <w:pPr>
              <w:pStyle w:val="ListParagraph"/>
              <w:numPr>
                <w:ilvl w:val="0"/>
                <w:numId w:val="68"/>
              </w:numPr>
              <w:rPr>
                <w:rFonts w:cs="Arial"/>
              </w:rPr>
            </w:pPr>
            <w:r w:rsidRPr="00160FB2">
              <w:rPr>
                <w:rFonts w:cs="Arial"/>
              </w:rPr>
              <w:t>The laboratory analyst can</w:t>
            </w:r>
            <w:r>
              <w:rPr>
                <w:rFonts w:cs="Arial"/>
              </w:rPr>
              <w:t xml:space="preserve"> describe what materials should be examined, such as:</w:t>
            </w:r>
          </w:p>
          <w:p w14:paraId="713EC1BA" w14:textId="77777777" w:rsidR="00D7236C" w:rsidRDefault="00D7236C" w:rsidP="00D7236C">
            <w:pPr>
              <w:pStyle w:val="ListParagraph"/>
              <w:numPr>
                <w:ilvl w:val="1"/>
                <w:numId w:val="68"/>
              </w:numPr>
              <w:ind w:left="1170"/>
            </w:pPr>
            <w:r>
              <w:t xml:space="preserve">Training </w:t>
            </w:r>
          </w:p>
          <w:p w14:paraId="0F9AE998" w14:textId="77777777" w:rsidR="00D7236C" w:rsidRDefault="00D7236C" w:rsidP="00D7236C">
            <w:pPr>
              <w:pStyle w:val="ListParagraph"/>
              <w:numPr>
                <w:ilvl w:val="1"/>
                <w:numId w:val="68"/>
              </w:numPr>
              <w:ind w:left="1170"/>
            </w:pPr>
            <w:r>
              <w:t>Laboratory records</w:t>
            </w:r>
          </w:p>
          <w:p w14:paraId="45002AC9" w14:textId="77777777" w:rsidR="00D7236C" w:rsidRDefault="00D7236C" w:rsidP="00D7236C">
            <w:pPr>
              <w:pStyle w:val="ListParagraph"/>
              <w:numPr>
                <w:ilvl w:val="1"/>
                <w:numId w:val="68"/>
              </w:numPr>
              <w:ind w:left="1170"/>
            </w:pPr>
            <w:r>
              <w:t>QMS</w:t>
            </w:r>
          </w:p>
          <w:p w14:paraId="32762E32" w14:textId="77777777" w:rsidR="00D7236C" w:rsidRDefault="00D7236C" w:rsidP="00D7236C">
            <w:pPr>
              <w:pStyle w:val="ListParagraph"/>
              <w:numPr>
                <w:ilvl w:val="1"/>
                <w:numId w:val="68"/>
              </w:numPr>
              <w:ind w:left="1170"/>
            </w:pPr>
            <w:r>
              <w:t>Equipment</w:t>
            </w:r>
          </w:p>
          <w:p w14:paraId="7AD71172" w14:textId="77777777" w:rsidR="00D7236C" w:rsidRDefault="00D7236C" w:rsidP="00D7236C">
            <w:pPr>
              <w:pStyle w:val="ListParagraph"/>
              <w:numPr>
                <w:ilvl w:val="1"/>
                <w:numId w:val="68"/>
              </w:numPr>
              <w:ind w:left="1170"/>
            </w:pPr>
            <w:r>
              <w:t>SOPs</w:t>
            </w:r>
          </w:p>
          <w:p w14:paraId="27C54817" w14:textId="77777777" w:rsidR="00D7236C" w:rsidRDefault="00D7236C" w:rsidP="00D7236C">
            <w:pPr>
              <w:pStyle w:val="ListParagraph"/>
              <w:numPr>
                <w:ilvl w:val="1"/>
                <w:numId w:val="68"/>
              </w:numPr>
              <w:ind w:left="1170"/>
            </w:pPr>
            <w:r>
              <w:t>Data trails</w:t>
            </w:r>
          </w:p>
          <w:p w14:paraId="566B4FA1" w14:textId="77777777" w:rsidR="00D7236C" w:rsidRDefault="00D7236C" w:rsidP="00D7236C">
            <w:pPr>
              <w:pStyle w:val="ListParagraph"/>
              <w:numPr>
                <w:ilvl w:val="1"/>
                <w:numId w:val="68"/>
              </w:numPr>
              <w:ind w:left="1170"/>
            </w:pPr>
            <w:r>
              <w:t>Previous audit reports</w:t>
            </w:r>
          </w:p>
          <w:p w14:paraId="6DDAB2F2" w14:textId="77777777" w:rsidR="00D7236C" w:rsidRDefault="00D7236C" w:rsidP="00D7236C">
            <w:pPr>
              <w:pStyle w:val="ListParagraph"/>
              <w:numPr>
                <w:ilvl w:val="1"/>
                <w:numId w:val="68"/>
              </w:numPr>
              <w:ind w:left="1170"/>
            </w:pPr>
            <w:r>
              <w:t>LIMS data</w:t>
            </w:r>
          </w:p>
          <w:p w14:paraId="7A0FD77C" w14:textId="77777777" w:rsidR="00D7236C" w:rsidRDefault="00D7236C" w:rsidP="00D7236C">
            <w:pPr>
              <w:pStyle w:val="ListParagraph"/>
              <w:numPr>
                <w:ilvl w:val="1"/>
                <w:numId w:val="68"/>
              </w:numPr>
              <w:ind w:left="1170"/>
            </w:pPr>
            <w:r>
              <w:t>Corrective actions/monitoring data/preventative actions</w:t>
            </w:r>
          </w:p>
          <w:p w14:paraId="4CCAADB3" w14:textId="77777777" w:rsidR="00D7236C" w:rsidRPr="00E16D03" w:rsidRDefault="00D7236C" w:rsidP="00D7236C">
            <w:pPr>
              <w:pStyle w:val="ListParagraph"/>
              <w:numPr>
                <w:ilvl w:val="1"/>
                <w:numId w:val="68"/>
              </w:numPr>
              <w:ind w:left="1170"/>
              <w:rPr>
                <w:rFonts w:cs="Arial"/>
              </w:rPr>
            </w:pPr>
            <w:r>
              <w:t xml:space="preserve">Analyze audit </w:t>
            </w:r>
            <w:proofErr w:type="gramStart"/>
            <w:r>
              <w:t>trail</w:t>
            </w:r>
            <w:proofErr w:type="gramEnd"/>
          </w:p>
          <w:p w14:paraId="16769D66" w14:textId="77777777" w:rsidR="00D7236C" w:rsidRPr="002E1F6E" w:rsidRDefault="00D7236C" w:rsidP="00060D8B">
            <w:pPr>
              <w:rPr>
                <w:rFonts w:cs="Arial"/>
              </w:rPr>
            </w:pPr>
          </w:p>
        </w:tc>
      </w:tr>
      <w:tr w:rsidR="00D7236C" w:rsidRPr="002E1F6E" w14:paraId="28A7A89B" w14:textId="77777777" w:rsidTr="00060D8B">
        <w:trPr>
          <w:trHeight w:val="350"/>
        </w:trPr>
        <w:tc>
          <w:tcPr>
            <w:tcW w:w="14395" w:type="dxa"/>
            <w:gridSpan w:val="3"/>
            <w:shd w:val="clear" w:color="auto" w:fill="C5E0B3" w:themeFill="accent6" w:themeFillTint="66"/>
          </w:tcPr>
          <w:p w14:paraId="72B86FD8" w14:textId="77777777" w:rsidR="00D7236C" w:rsidRPr="00510348" w:rsidRDefault="00D7236C" w:rsidP="00060D8B">
            <w:pPr>
              <w:rPr>
                <w:rFonts w:cs="Arial"/>
              </w:rPr>
            </w:pPr>
            <w:r>
              <w:rPr>
                <w:rFonts w:cs="Arial"/>
              </w:rPr>
              <w:br w:type="page"/>
            </w:r>
            <w:r w:rsidRPr="00FA6FFF">
              <w:rPr>
                <w:rFonts w:cs="Arial"/>
                <w:b/>
              </w:rPr>
              <w:t>2.</w:t>
            </w:r>
            <w:r>
              <w:rPr>
                <w:rFonts w:cs="Arial"/>
                <w:b/>
              </w:rPr>
              <w:t xml:space="preserve"> </w:t>
            </w:r>
            <w:r w:rsidRPr="00510348">
              <w:rPr>
                <w:rFonts w:cs="Arial"/>
                <w:b/>
              </w:rPr>
              <w:t xml:space="preserve">Level 5 Competency: </w:t>
            </w:r>
            <w:r w:rsidRPr="00FD1F8B">
              <w:t>Document observations using the audit checklist.</w:t>
            </w:r>
          </w:p>
        </w:tc>
      </w:tr>
      <w:tr w:rsidR="00D7236C" w:rsidRPr="002E1F6E" w14:paraId="5BBCBBE4" w14:textId="77777777" w:rsidTr="00060D8B">
        <w:tc>
          <w:tcPr>
            <w:tcW w:w="14395" w:type="dxa"/>
            <w:gridSpan w:val="3"/>
            <w:shd w:val="clear" w:color="auto" w:fill="9CC2E5" w:themeFill="accent1" w:themeFillTint="99"/>
          </w:tcPr>
          <w:p w14:paraId="42FC14F4"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59CB64E0" w14:textId="77777777" w:rsidTr="00060D8B">
        <w:tc>
          <w:tcPr>
            <w:tcW w:w="14395" w:type="dxa"/>
            <w:gridSpan w:val="3"/>
            <w:shd w:val="clear" w:color="auto" w:fill="9CC2E5" w:themeFill="accent1" w:themeFillTint="99"/>
          </w:tcPr>
          <w:p w14:paraId="7280FF34" w14:textId="77777777" w:rsidR="00D7236C" w:rsidRPr="002E1F6E" w:rsidRDefault="00D7236C" w:rsidP="00060D8B">
            <w:pPr>
              <w:jc w:val="center"/>
              <w:rPr>
                <w:rFonts w:cs="Arial"/>
                <w:b/>
              </w:rPr>
            </w:pPr>
            <w:r w:rsidRPr="002E1F6E">
              <w:rPr>
                <w:rFonts w:cs="Arial"/>
                <w:b/>
              </w:rPr>
              <w:t>BEHAVIORAL ANCHORS Average</w:t>
            </w:r>
          </w:p>
        </w:tc>
      </w:tr>
      <w:tr w:rsidR="00D7236C" w:rsidRPr="002E1F6E" w14:paraId="7F8E3AA8" w14:textId="77777777" w:rsidTr="00060D8B">
        <w:tc>
          <w:tcPr>
            <w:tcW w:w="14395" w:type="dxa"/>
            <w:gridSpan w:val="3"/>
          </w:tcPr>
          <w:p w14:paraId="6AE9D04C" w14:textId="77777777" w:rsidR="00D7236C" w:rsidRDefault="00D7236C" w:rsidP="00D7236C">
            <w:pPr>
              <w:pStyle w:val="ListParagraph"/>
              <w:numPr>
                <w:ilvl w:val="0"/>
                <w:numId w:val="69"/>
              </w:numPr>
              <w:rPr>
                <w:rFonts w:cs="Arial"/>
              </w:rPr>
            </w:pPr>
            <w:r w:rsidRPr="00160FB2">
              <w:rPr>
                <w:rFonts w:cs="Arial"/>
              </w:rPr>
              <w:t>The laboratory analyst can</w:t>
            </w:r>
            <w:r>
              <w:rPr>
                <w:rFonts w:cs="Arial"/>
              </w:rPr>
              <w:t xml:space="preserve"> describe what types of observations should be documented, such as:</w:t>
            </w:r>
          </w:p>
          <w:p w14:paraId="26E8D52B" w14:textId="77777777" w:rsidR="00D7236C" w:rsidRDefault="00D7236C" w:rsidP="00D7236C">
            <w:pPr>
              <w:pStyle w:val="ListParagraph"/>
              <w:numPr>
                <w:ilvl w:val="1"/>
                <w:numId w:val="69"/>
              </w:numPr>
              <w:ind w:left="1080"/>
            </w:pPr>
            <w:r>
              <w:t>Good lab practices/compliance with standard</w:t>
            </w:r>
          </w:p>
          <w:p w14:paraId="4D469947" w14:textId="77777777" w:rsidR="00D7236C" w:rsidRDefault="00D7236C" w:rsidP="00D7236C">
            <w:pPr>
              <w:pStyle w:val="ListParagraph"/>
              <w:numPr>
                <w:ilvl w:val="1"/>
                <w:numId w:val="69"/>
              </w:numPr>
              <w:ind w:left="1080"/>
            </w:pPr>
            <w:r>
              <w:t>Deficiencies</w:t>
            </w:r>
          </w:p>
          <w:p w14:paraId="28731DA6" w14:textId="77777777" w:rsidR="00D7236C" w:rsidRDefault="00D7236C" w:rsidP="00D7236C">
            <w:pPr>
              <w:pStyle w:val="ListParagraph"/>
              <w:numPr>
                <w:ilvl w:val="1"/>
                <w:numId w:val="69"/>
              </w:numPr>
              <w:ind w:left="1080"/>
            </w:pPr>
            <w:r>
              <w:t>Issues/problems</w:t>
            </w:r>
          </w:p>
          <w:p w14:paraId="63452F83" w14:textId="77777777" w:rsidR="00D7236C" w:rsidRDefault="00D7236C" w:rsidP="00D7236C">
            <w:pPr>
              <w:pStyle w:val="ListParagraph"/>
              <w:numPr>
                <w:ilvl w:val="1"/>
                <w:numId w:val="69"/>
              </w:numPr>
              <w:ind w:left="1080"/>
            </w:pPr>
            <w:r>
              <w:t>Gaps, missing documents/records</w:t>
            </w:r>
          </w:p>
          <w:p w14:paraId="703C95FE" w14:textId="77777777" w:rsidR="00D7236C" w:rsidRPr="00EC5A2A" w:rsidRDefault="00D7236C" w:rsidP="00D7236C">
            <w:pPr>
              <w:pStyle w:val="ListParagraph"/>
              <w:numPr>
                <w:ilvl w:val="1"/>
                <w:numId w:val="69"/>
              </w:numPr>
              <w:ind w:left="1080"/>
              <w:rPr>
                <w:rFonts w:cs="Arial"/>
              </w:rPr>
            </w:pPr>
            <w:r>
              <w:t>On-the-spot corrections</w:t>
            </w:r>
          </w:p>
          <w:p w14:paraId="5F533692" w14:textId="77777777" w:rsidR="00D7236C" w:rsidRPr="00EC5A2A" w:rsidRDefault="00D7236C" w:rsidP="00D7236C">
            <w:pPr>
              <w:pStyle w:val="ListParagraph"/>
              <w:numPr>
                <w:ilvl w:val="0"/>
                <w:numId w:val="69"/>
              </w:numPr>
              <w:rPr>
                <w:rFonts w:cs="Arial"/>
              </w:rPr>
            </w:pPr>
            <w:r w:rsidRPr="00160FB2">
              <w:rPr>
                <w:rFonts w:cs="Arial"/>
              </w:rPr>
              <w:t>The laboratory analyst can</w:t>
            </w:r>
            <w:r>
              <w:rPr>
                <w:rFonts w:cs="Arial"/>
              </w:rPr>
              <w:t xml:space="preserve"> document observations.</w:t>
            </w:r>
          </w:p>
          <w:p w14:paraId="16615E47" w14:textId="77777777" w:rsidR="00D7236C" w:rsidRPr="00E16D03" w:rsidRDefault="00D7236C" w:rsidP="00D7236C">
            <w:pPr>
              <w:pStyle w:val="ListParagraph"/>
              <w:numPr>
                <w:ilvl w:val="0"/>
                <w:numId w:val="69"/>
              </w:numPr>
              <w:rPr>
                <w:rFonts w:cs="Arial"/>
              </w:rPr>
            </w:pPr>
            <w:r>
              <w:t>The laboratory analyst can submit completed audit checklist.</w:t>
            </w:r>
          </w:p>
          <w:p w14:paraId="306A781A" w14:textId="77777777" w:rsidR="00D7236C" w:rsidRPr="002E1F6E" w:rsidRDefault="00D7236C" w:rsidP="00060D8B">
            <w:pPr>
              <w:rPr>
                <w:rFonts w:cs="Arial"/>
              </w:rPr>
            </w:pPr>
          </w:p>
        </w:tc>
      </w:tr>
      <w:tr w:rsidR="00D7236C" w:rsidRPr="002E1F6E" w14:paraId="126CF7F6" w14:textId="77777777" w:rsidTr="00060D8B">
        <w:trPr>
          <w:trHeight w:val="350"/>
        </w:trPr>
        <w:tc>
          <w:tcPr>
            <w:tcW w:w="14395" w:type="dxa"/>
            <w:gridSpan w:val="3"/>
            <w:shd w:val="clear" w:color="auto" w:fill="C5E0B3" w:themeFill="accent6" w:themeFillTint="66"/>
          </w:tcPr>
          <w:p w14:paraId="0E6D4E99" w14:textId="77777777" w:rsidR="00D7236C" w:rsidRPr="00510348" w:rsidRDefault="00D7236C" w:rsidP="00060D8B">
            <w:pPr>
              <w:rPr>
                <w:rFonts w:cs="Arial"/>
              </w:rPr>
            </w:pPr>
            <w:r w:rsidRPr="00FA6FFF">
              <w:rPr>
                <w:rFonts w:cs="Arial"/>
                <w:b/>
              </w:rPr>
              <w:t>3.</w:t>
            </w:r>
            <w:r>
              <w:rPr>
                <w:rFonts w:cs="Arial"/>
                <w:b/>
              </w:rPr>
              <w:t xml:space="preserve"> </w:t>
            </w:r>
            <w:r w:rsidRPr="00510348">
              <w:rPr>
                <w:rFonts w:cs="Arial"/>
                <w:b/>
              </w:rPr>
              <w:t xml:space="preserve">Level 5 Competency: </w:t>
            </w:r>
            <w:r w:rsidRPr="00FD1F8B">
              <w:t>Conduct interviews.</w:t>
            </w:r>
          </w:p>
        </w:tc>
      </w:tr>
      <w:tr w:rsidR="00D7236C" w:rsidRPr="002E1F6E" w14:paraId="0A469158" w14:textId="77777777" w:rsidTr="00060D8B">
        <w:tc>
          <w:tcPr>
            <w:tcW w:w="14395" w:type="dxa"/>
            <w:gridSpan w:val="3"/>
            <w:shd w:val="clear" w:color="auto" w:fill="9CC2E5" w:themeFill="accent1" w:themeFillTint="99"/>
          </w:tcPr>
          <w:p w14:paraId="79714A91"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239E033F" w14:textId="77777777" w:rsidTr="00060D8B">
        <w:tc>
          <w:tcPr>
            <w:tcW w:w="14395" w:type="dxa"/>
            <w:gridSpan w:val="3"/>
            <w:shd w:val="clear" w:color="auto" w:fill="9CC2E5" w:themeFill="accent1" w:themeFillTint="99"/>
          </w:tcPr>
          <w:p w14:paraId="50428967" w14:textId="77777777" w:rsidR="00D7236C" w:rsidRPr="002E1F6E" w:rsidRDefault="00D7236C" w:rsidP="00060D8B">
            <w:pPr>
              <w:jc w:val="center"/>
              <w:rPr>
                <w:rFonts w:cs="Arial"/>
                <w:b/>
              </w:rPr>
            </w:pPr>
            <w:r w:rsidRPr="002E1F6E">
              <w:rPr>
                <w:rFonts w:cs="Arial"/>
                <w:b/>
              </w:rPr>
              <w:t>BEHAVIORAL ANCHORS Average</w:t>
            </w:r>
          </w:p>
        </w:tc>
      </w:tr>
      <w:tr w:rsidR="00D7236C" w:rsidRPr="002E1F6E" w14:paraId="0F1BEDA5" w14:textId="77777777" w:rsidTr="00060D8B">
        <w:tc>
          <w:tcPr>
            <w:tcW w:w="14395" w:type="dxa"/>
            <w:gridSpan w:val="3"/>
          </w:tcPr>
          <w:p w14:paraId="7FEF3EA8" w14:textId="77777777" w:rsidR="00D7236C" w:rsidRDefault="00D7236C" w:rsidP="00D7236C">
            <w:pPr>
              <w:pStyle w:val="ListParagraph"/>
              <w:numPr>
                <w:ilvl w:val="0"/>
                <w:numId w:val="81"/>
              </w:numPr>
              <w:rPr>
                <w:rFonts w:cs="Arial"/>
              </w:rPr>
            </w:pPr>
            <w:r w:rsidRPr="00160FB2">
              <w:rPr>
                <w:rFonts w:cs="Arial"/>
              </w:rPr>
              <w:lastRenderedPageBreak/>
              <w:t>The laboratory analyst can</w:t>
            </w:r>
            <w:r>
              <w:rPr>
                <w:rFonts w:cs="Arial"/>
              </w:rPr>
              <w:t xml:space="preserve"> prepare open-ended questions.</w:t>
            </w:r>
          </w:p>
          <w:p w14:paraId="1843AAC5" w14:textId="77777777" w:rsidR="00D7236C" w:rsidRDefault="00D7236C" w:rsidP="00D7236C">
            <w:pPr>
              <w:pStyle w:val="ListParagraph"/>
              <w:numPr>
                <w:ilvl w:val="0"/>
                <w:numId w:val="81"/>
              </w:numPr>
              <w:rPr>
                <w:rFonts w:cs="Arial"/>
              </w:rPr>
            </w:pPr>
            <w:r>
              <w:rPr>
                <w:rFonts w:cs="Arial"/>
              </w:rPr>
              <w:t>The laboratory analyst can predict evasive answers.</w:t>
            </w:r>
          </w:p>
          <w:p w14:paraId="76FB053B" w14:textId="77777777" w:rsidR="00D7236C" w:rsidRDefault="00D7236C" w:rsidP="00D7236C">
            <w:pPr>
              <w:pStyle w:val="ListParagraph"/>
              <w:numPr>
                <w:ilvl w:val="0"/>
                <w:numId w:val="81"/>
              </w:numPr>
              <w:rPr>
                <w:rFonts w:cs="Arial"/>
              </w:rPr>
            </w:pPr>
            <w:r>
              <w:rPr>
                <w:rFonts w:cs="Arial"/>
              </w:rPr>
              <w:t>The laboratory analyst can demonstrate soft skills.</w:t>
            </w:r>
          </w:p>
          <w:p w14:paraId="17049515" w14:textId="77777777" w:rsidR="00D7236C" w:rsidRDefault="00D7236C" w:rsidP="00D7236C">
            <w:pPr>
              <w:pStyle w:val="ListParagraph"/>
              <w:numPr>
                <w:ilvl w:val="0"/>
                <w:numId w:val="81"/>
              </w:numPr>
              <w:rPr>
                <w:rFonts w:cs="Arial"/>
              </w:rPr>
            </w:pPr>
            <w:r>
              <w:rPr>
                <w:rFonts w:cs="Arial"/>
              </w:rPr>
              <w:t>The laboratory analyst can conduct opening/closing meetings.</w:t>
            </w:r>
          </w:p>
          <w:p w14:paraId="25D808CB" w14:textId="77777777" w:rsidR="00D7236C" w:rsidRPr="00DB599A" w:rsidRDefault="00D7236C" w:rsidP="00D7236C">
            <w:pPr>
              <w:pStyle w:val="ListParagraph"/>
              <w:numPr>
                <w:ilvl w:val="0"/>
                <w:numId w:val="81"/>
              </w:numPr>
              <w:rPr>
                <w:rFonts w:cs="Arial"/>
              </w:rPr>
            </w:pPr>
            <w:r>
              <w:rPr>
                <w:rFonts w:cs="Arial"/>
              </w:rPr>
              <w:t>The laboratory analyst can provide feedback.</w:t>
            </w:r>
            <w:r w:rsidRPr="00DB599A">
              <w:rPr>
                <w:rFonts w:cs="Arial"/>
              </w:rPr>
              <w:t xml:space="preserve"> </w:t>
            </w:r>
          </w:p>
          <w:p w14:paraId="6BD61621" w14:textId="77777777" w:rsidR="00D7236C" w:rsidRPr="002E1F6E" w:rsidRDefault="00D7236C" w:rsidP="00060D8B">
            <w:pPr>
              <w:rPr>
                <w:rFonts w:cs="Arial"/>
              </w:rPr>
            </w:pPr>
          </w:p>
        </w:tc>
      </w:tr>
    </w:tbl>
    <w:p w14:paraId="3D789DF2" w14:textId="77777777" w:rsidR="00D7236C" w:rsidRDefault="00D7236C" w:rsidP="00D7236C">
      <w:pPr>
        <w:rPr>
          <w:rFonts w:cs="Arial"/>
        </w:rPr>
      </w:pPr>
    </w:p>
    <w:tbl>
      <w:tblPr>
        <w:tblStyle w:val="TableGrid"/>
        <w:tblW w:w="14395" w:type="dxa"/>
        <w:tblLook w:val="04A0" w:firstRow="1" w:lastRow="0" w:firstColumn="1" w:lastColumn="0" w:noHBand="0" w:noVBand="1"/>
      </w:tblPr>
      <w:tblGrid>
        <w:gridCol w:w="4796"/>
        <w:gridCol w:w="4797"/>
        <w:gridCol w:w="4802"/>
      </w:tblGrid>
      <w:tr w:rsidR="00D7236C" w14:paraId="37E5F78E" w14:textId="77777777" w:rsidTr="00060D8B">
        <w:tc>
          <w:tcPr>
            <w:tcW w:w="1439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7501FEF" w14:textId="77777777" w:rsidR="00D7236C" w:rsidRPr="00D341A0" w:rsidRDefault="00D7236C" w:rsidP="00060D8B">
            <w:pPr>
              <w:rPr>
                <w:b/>
                <w:bCs/>
              </w:rPr>
            </w:pPr>
            <w:r>
              <w:rPr>
                <w:rFonts w:cs="Arial"/>
                <w:b/>
              </w:rPr>
              <w:t>Audit Outcomes</w:t>
            </w:r>
          </w:p>
        </w:tc>
      </w:tr>
      <w:tr w:rsidR="00D7236C" w14:paraId="01C996EC" w14:textId="77777777" w:rsidTr="00060D8B">
        <w:tc>
          <w:tcPr>
            <w:tcW w:w="4796" w:type="dxa"/>
            <w:tcBorders>
              <w:top w:val="single" w:sz="4" w:space="0" w:color="auto"/>
              <w:left w:val="single" w:sz="4" w:space="0" w:color="auto"/>
              <w:bottom w:val="single" w:sz="4" w:space="0" w:color="auto"/>
              <w:right w:val="single" w:sz="4" w:space="0" w:color="auto"/>
            </w:tcBorders>
          </w:tcPr>
          <w:p w14:paraId="0C56D35D" w14:textId="77777777" w:rsidR="00D7236C" w:rsidRPr="00D43274" w:rsidRDefault="00D7236C" w:rsidP="00D7236C">
            <w:pPr>
              <w:pStyle w:val="ListParagraph"/>
              <w:numPr>
                <w:ilvl w:val="0"/>
                <w:numId w:val="58"/>
              </w:numPr>
              <w:rPr>
                <w:rFonts w:eastAsia="Times New Roman" w:cs="Arial"/>
                <w:bCs/>
                <w:color w:val="000000"/>
                <w:sz w:val="20"/>
                <w:szCs w:val="20"/>
              </w:rPr>
            </w:pPr>
            <w:r w:rsidRPr="00D43274">
              <w:rPr>
                <w:rFonts w:eastAsia="Times New Roman" w:cs="Arial"/>
                <w:bCs/>
                <w:color w:val="000000"/>
                <w:sz w:val="20"/>
                <w:szCs w:val="20"/>
              </w:rPr>
              <w:t xml:space="preserve">Audit </w:t>
            </w:r>
            <w:proofErr w:type="gramStart"/>
            <w:r w:rsidRPr="00D43274">
              <w:rPr>
                <w:rFonts w:eastAsia="Times New Roman" w:cs="Arial"/>
                <w:bCs/>
                <w:color w:val="000000"/>
                <w:sz w:val="20"/>
                <w:szCs w:val="20"/>
              </w:rPr>
              <w:t>effectiveness</w:t>
            </w:r>
            <w:proofErr w:type="gramEnd"/>
          </w:p>
          <w:p w14:paraId="79F742EA" w14:textId="77777777" w:rsidR="00D7236C" w:rsidRPr="00D43274" w:rsidRDefault="00D7236C" w:rsidP="00D7236C">
            <w:pPr>
              <w:pStyle w:val="ListParagraph"/>
              <w:numPr>
                <w:ilvl w:val="0"/>
                <w:numId w:val="58"/>
              </w:numPr>
              <w:rPr>
                <w:rFonts w:eastAsia="Times New Roman" w:cs="Arial"/>
                <w:bCs/>
                <w:color w:val="000000"/>
                <w:sz w:val="20"/>
                <w:szCs w:val="20"/>
              </w:rPr>
            </w:pPr>
            <w:r w:rsidRPr="00D43274">
              <w:rPr>
                <w:rFonts w:eastAsia="Times New Roman" w:cs="Arial"/>
                <w:bCs/>
                <w:color w:val="000000"/>
                <w:sz w:val="20"/>
                <w:szCs w:val="20"/>
              </w:rPr>
              <w:t>Corrective actions</w:t>
            </w:r>
          </w:p>
          <w:p w14:paraId="1DCF0AB0" w14:textId="77777777" w:rsidR="00D7236C" w:rsidRPr="00D43274" w:rsidRDefault="00D7236C" w:rsidP="00D7236C">
            <w:pPr>
              <w:pStyle w:val="ListParagraph"/>
              <w:numPr>
                <w:ilvl w:val="0"/>
                <w:numId w:val="58"/>
              </w:numPr>
              <w:rPr>
                <w:rFonts w:eastAsia="Times New Roman" w:cs="Arial"/>
                <w:bCs/>
                <w:color w:val="000000"/>
                <w:sz w:val="20"/>
                <w:szCs w:val="20"/>
              </w:rPr>
            </w:pPr>
            <w:r w:rsidRPr="00D43274">
              <w:rPr>
                <w:rFonts w:eastAsia="Times New Roman" w:cs="Arial"/>
                <w:bCs/>
                <w:color w:val="000000"/>
                <w:sz w:val="20"/>
                <w:szCs w:val="20"/>
              </w:rPr>
              <w:t>Advantages of the audit</w:t>
            </w:r>
          </w:p>
          <w:p w14:paraId="2AD9C932" w14:textId="77777777" w:rsidR="00D7236C" w:rsidRPr="00D43274" w:rsidRDefault="00D7236C" w:rsidP="00D7236C">
            <w:pPr>
              <w:pStyle w:val="ListParagraph"/>
              <w:numPr>
                <w:ilvl w:val="0"/>
                <w:numId w:val="58"/>
              </w:numPr>
              <w:rPr>
                <w:sz w:val="20"/>
                <w:szCs w:val="20"/>
              </w:rPr>
            </w:pPr>
            <w:r w:rsidRPr="00D43274">
              <w:rPr>
                <w:rFonts w:eastAsia="Times New Roman" w:cs="Arial"/>
                <w:bCs/>
                <w:color w:val="000000"/>
                <w:sz w:val="20"/>
                <w:szCs w:val="20"/>
              </w:rPr>
              <w:t>Monitoring</w:t>
            </w:r>
          </w:p>
        </w:tc>
        <w:tc>
          <w:tcPr>
            <w:tcW w:w="4797" w:type="dxa"/>
            <w:tcBorders>
              <w:top w:val="single" w:sz="4" w:space="0" w:color="auto"/>
              <w:left w:val="single" w:sz="4" w:space="0" w:color="auto"/>
              <w:bottom w:val="single" w:sz="4" w:space="0" w:color="auto"/>
              <w:right w:val="single" w:sz="4" w:space="0" w:color="auto"/>
            </w:tcBorders>
          </w:tcPr>
          <w:p w14:paraId="0008530B" w14:textId="77777777" w:rsidR="00D7236C" w:rsidRPr="00D43274" w:rsidRDefault="00D7236C" w:rsidP="00D7236C">
            <w:pPr>
              <w:pStyle w:val="ListParagraph"/>
              <w:numPr>
                <w:ilvl w:val="0"/>
                <w:numId w:val="57"/>
              </w:numPr>
              <w:rPr>
                <w:rFonts w:eastAsia="Times New Roman" w:cs="Arial"/>
                <w:bCs/>
                <w:color w:val="000000"/>
                <w:sz w:val="20"/>
                <w:szCs w:val="20"/>
              </w:rPr>
            </w:pPr>
            <w:r w:rsidRPr="00D43274">
              <w:rPr>
                <w:rFonts w:eastAsia="Times New Roman" w:cs="Arial"/>
                <w:bCs/>
                <w:color w:val="000000"/>
                <w:sz w:val="20"/>
                <w:szCs w:val="20"/>
              </w:rPr>
              <w:t>Improvements</w:t>
            </w:r>
          </w:p>
          <w:p w14:paraId="5A66723C" w14:textId="77777777" w:rsidR="00D7236C" w:rsidRPr="00D43274" w:rsidRDefault="00D7236C" w:rsidP="00D7236C">
            <w:pPr>
              <w:pStyle w:val="ListParagraph"/>
              <w:numPr>
                <w:ilvl w:val="0"/>
                <w:numId w:val="57"/>
              </w:numPr>
              <w:rPr>
                <w:rFonts w:eastAsia="Times New Roman" w:cs="Arial"/>
                <w:bCs/>
                <w:color w:val="000000"/>
                <w:sz w:val="20"/>
                <w:szCs w:val="20"/>
              </w:rPr>
            </w:pPr>
            <w:r w:rsidRPr="00D43274">
              <w:rPr>
                <w:rFonts w:eastAsia="Times New Roman" w:cs="Arial"/>
                <w:bCs/>
                <w:color w:val="000000"/>
                <w:sz w:val="20"/>
                <w:szCs w:val="20"/>
              </w:rPr>
              <w:t>Conclusion</w:t>
            </w:r>
          </w:p>
          <w:p w14:paraId="27394C34" w14:textId="77777777" w:rsidR="00D7236C" w:rsidRPr="00D43274" w:rsidRDefault="00D7236C" w:rsidP="00D7236C">
            <w:pPr>
              <w:pStyle w:val="ListParagraph"/>
              <w:numPr>
                <w:ilvl w:val="0"/>
                <w:numId w:val="57"/>
              </w:numPr>
              <w:rPr>
                <w:rFonts w:eastAsia="Times New Roman" w:cs="Arial"/>
                <w:bCs/>
                <w:color w:val="000000"/>
                <w:sz w:val="20"/>
                <w:szCs w:val="20"/>
              </w:rPr>
            </w:pPr>
            <w:r w:rsidRPr="00D43274">
              <w:rPr>
                <w:rFonts w:eastAsia="Times New Roman" w:cs="Arial"/>
                <w:bCs/>
                <w:color w:val="000000"/>
                <w:sz w:val="20"/>
                <w:szCs w:val="20"/>
              </w:rPr>
              <w:t xml:space="preserve">Audit </w:t>
            </w:r>
            <w:proofErr w:type="gramStart"/>
            <w:r w:rsidRPr="00D43274">
              <w:rPr>
                <w:rFonts w:eastAsia="Times New Roman" w:cs="Arial"/>
                <w:bCs/>
                <w:color w:val="000000"/>
                <w:sz w:val="20"/>
                <w:szCs w:val="20"/>
              </w:rPr>
              <w:t>report</w:t>
            </w:r>
            <w:proofErr w:type="gramEnd"/>
          </w:p>
          <w:p w14:paraId="5C2D374A" w14:textId="77777777" w:rsidR="00D7236C" w:rsidRPr="00D43274" w:rsidRDefault="00D7236C" w:rsidP="00D7236C">
            <w:pPr>
              <w:pStyle w:val="ListParagraph"/>
              <w:numPr>
                <w:ilvl w:val="0"/>
                <w:numId w:val="57"/>
              </w:numPr>
              <w:rPr>
                <w:sz w:val="20"/>
                <w:szCs w:val="20"/>
              </w:rPr>
            </w:pPr>
            <w:r w:rsidRPr="00D43274">
              <w:rPr>
                <w:rFonts w:eastAsia="Times New Roman" w:cs="Arial"/>
                <w:bCs/>
                <w:color w:val="000000"/>
                <w:sz w:val="20"/>
                <w:szCs w:val="20"/>
              </w:rPr>
              <w:t>Implementation</w:t>
            </w:r>
          </w:p>
        </w:tc>
        <w:tc>
          <w:tcPr>
            <w:tcW w:w="4802" w:type="dxa"/>
            <w:tcBorders>
              <w:top w:val="single" w:sz="4" w:space="0" w:color="auto"/>
              <w:left w:val="single" w:sz="4" w:space="0" w:color="auto"/>
              <w:bottom w:val="single" w:sz="4" w:space="0" w:color="auto"/>
              <w:right w:val="single" w:sz="4" w:space="0" w:color="auto"/>
            </w:tcBorders>
          </w:tcPr>
          <w:p w14:paraId="4DAEE7E6" w14:textId="77777777" w:rsidR="00D7236C" w:rsidRPr="00D43274" w:rsidRDefault="00D7236C" w:rsidP="00D7236C">
            <w:pPr>
              <w:pStyle w:val="ListParagraph"/>
              <w:numPr>
                <w:ilvl w:val="0"/>
                <w:numId w:val="57"/>
              </w:numPr>
              <w:rPr>
                <w:rFonts w:eastAsia="Times New Roman" w:cs="Arial"/>
                <w:bCs/>
                <w:color w:val="000000"/>
                <w:sz w:val="20"/>
                <w:szCs w:val="20"/>
              </w:rPr>
            </w:pPr>
            <w:r w:rsidRPr="00D43274">
              <w:rPr>
                <w:rFonts w:eastAsia="Times New Roman" w:cs="Arial"/>
                <w:bCs/>
                <w:color w:val="000000"/>
                <w:sz w:val="20"/>
                <w:szCs w:val="20"/>
              </w:rPr>
              <w:t>Preventative actions</w:t>
            </w:r>
          </w:p>
          <w:p w14:paraId="4A035079" w14:textId="77777777" w:rsidR="00D7236C" w:rsidRPr="00D43274" w:rsidRDefault="00D7236C" w:rsidP="00D7236C">
            <w:pPr>
              <w:pStyle w:val="ListParagraph"/>
              <w:numPr>
                <w:ilvl w:val="0"/>
                <w:numId w:val="57"/>
              </w:numPr>
              <w:rPr>
                <w:rFonts w:eastAsia="Times New Roman" w:cs="Arial"/>
                <w:bCs/>
                <w:color w:val="000000"/>
                <w:sz w:val="20"/>
                <w:szCs w:val="20"/>
              </w:rPr>
            </w:pPr>
            <w:r w:rsidRPr="00D43274">
              <w:rPr>
                <w:rFonts w:eastAsia="Times New Roman" w:cs="Arial"/>
                <w:bCs/>
                <w:color w:val="000000"/>
                <w:sz w:val="20"/>
                <w:szCs w:val="20"/>
              </w:rPr>
              <w:t>Gaps</w:t>
            </w:r>
          </w:p>
          <w:p w14:paraId="7C331DB3" w14:textId="77777777" w:rsidR="00D7236C" w:rsidRPr="00D43274" w:rsidRDefault="00D7236C" w:rsidP="00D7236C">
            <w:pPr>
              <w:pStyle w:val="ListParagraph"/>
              <w:numPr>
                <w:ilvl w:val="0"/>
                <w:numId w:val="57"/>
              </w:numPr>
              <w:rPr>
                <w:rFonts w:eastAsia="Times New Roman" w:cs="Arial"/>
                <w:bCs/>
                <w:color w:val="000000"/>
                <w:sz w:val="20"/>
                <w:szCs w:val="20"/>
              </w:rPr>
            </w:pPr>
            <w:r w:rsidRPr="00D43274">
              <w:rPr>
                <w:rFonts w:eastAsia="Times New Roman" w:cs="Arial"/>
                <w:bCs/>
                <w:color w:val="000000"/>
                <w:sz w:val="20"/>
                <w:szCs w:val="20"/>
              </w:rPr>
              <w:t>Reporting non-compliance</w:t>
            </w:r>
          </w:p>
          <w:p w14:paraId="500763DF" w14:textId="77777777" w:rsidR="00D7236C" w:rsidRPr="00D43274" w:rsidRDefault="00D7236C" w:rsidP="00D7236C">
            <w:pPr>
              <w:pStyle w:val="ListParagraph"/>
              <w:numPr>
                <w:ilvl w:val="0"/>
                <w:numId w:val="57"/>
              </w:numPr>
              <w:rPr>
                <w:sz w:val="20"/>
                <w:szCs w:val="20"/>
              </w:rPr>
            </w:pPr>
            <w:r w:rsidRPr="00D43274">
              <w:rPr>
                <w:rFonts w:eastAsia="Times New Roman" w:cs="Arial"/>
                <w:bCs/>
                <w:color w:val="000000"/>
                <w:sz w:val="20"/>
                <w:szCs w:val="20"/>
              </w:rPr>
              <w:t>Response to the audit</w:t>
            </w:r>
          </w:p>
          <w:p w14:paraId="468F47FD" w14:textId="77777777" w:rsidR="00D7236C" w:rsidRPr="00D43274" w:rsidRDefault="00D7236C" w:rsidP="00060D8B">
            <w:pPr>
              <w:pStyle w:val="ListParagraph"/>
              <w:ind w:left="360"/>
              <w:rPr>
                <w:sz w:val="20"/>
                <w:szCs w:val="20"/>
              </w:rPr>
            </w:pPr>
          </w:p>
        </w:tc>
      </w:tr>
      <w:tr w:rsidR="00D7236C" w14:paraId="2187289E" w14:textId="77777777" w:rsidTr="00060D8B">
        <w:trPr>
          <w:trHeight w:val="800"/>
        </w:trPr>
        <w:tc>
          <w:tcPr>
            <w:tcW w:w="14395" w:type="dxa"/>
            <w:gridSpan w:val="3"/>
            <w:tcBorders>
              <w:top w:val="single" w:sz="4" w:space="0" w:color="auto"/>
              <w:left w:val="single" w:sz="4" w:space="0" w:color="auto"/>
              <w:bottom w:val="single" w:sz="4" w:space="0" w:color="auto"/>
              <w:right w:val="single" w:sz="4" w:space="0" w:color="auto"/>
            </w:tcBorders>
          </w:tcPr>
          <w:p w14:paraId="2DAF7F54" w14:textId="77777777" w:rsidR="00D7236C" w:rsidRDefault="00D7236C" w:rsidP="00060D8B">
            <w:pPr>
              <w:pStyle w:val="ListParagraph"/>
              <w:ind w:left="0"/>
              <w:rPr>
                <w:b/>
                <w:bCs/>
              </w:rPr>
            </w:pPr>
            <w:r>
              <w:rPr>
                <w:b/>
                <w:bCs/>
              </w:rPr>
              <w:t>Description:</w:t>
            </w:r>
            <w:r>
              <w:rPr>
                <w:bCs/>
              </w:rPr>
              <w:t xml:space="preserve">  </w:t>
            </w:r>
            <w:r>
              <w:rPr>
                <w:rFonts w:cs="Arial"/>
                <w:bCs/>
              </w:rPr>
              <w:t>Findings identified, and actions taken following an audit.</w:t>
            </w:r>
          </w:p>
          <w:p w14:paraId="40B477B5" w14:textId="77777777" w:rsidR="00D7236C" w:rsidRDefault="00D7236C" w:rsidP="00060D8B">
            <w:pPr>
              <w:pStyle w:val="ListParagraph"/>
              <w:ind w:left="0"/>
              <w:rPr>
                <w:b/>
                <w:bCs/>
              </w:rPr>
            </w:pPr>
            <w:r>
              <w:rPr>
                <w:b/>
                <w:bCs/>
              </w:rPr>
              <w:t xml:space="preserve"> </w:t>
            </w:r>
          </w:p>
          <w:p w14:paraId="66614274" w14:textId="77777777" w:rsidR="00D7236C" w:rsidRDefault="00D7236C" w:rsidP="00060D8B">
            <w:pPr>
              <w:pStyle w:val="ListParagraph"/>
              <w:ind w:left="0"/>
            </w:pPr>
            <w:r w:rsidRPr="00F51E0F">
              <w:rPr>
                <w:b/>
                <w:bCs/>
              </w:rPr>
              <w:t>Level 4</w:t>
            </w:r>
            <w:r>
              <w:rPr>
                <w:b/>
                <w:bCs/>
              </w:rPr>
              <w:t xml:space="preserve"> Competency</w:t>
            </w:r>
            <w:r w:rsidRPr="00F51E0F">
              <w:rPr>
                <w:b/>
                <w:bCs/>
              </w:rPr>
              <w:t>:</w:t>
            </w:r>
            <w:r>
              <w:t xml:space="preserve"> Discuss the outcomes of an audit.</w:t>
            </w:r>
          </w:p>
          <w:p w14:paraId="3C3F44F7" w14:textId="77777777" w:rsidR="00D7236C" w:rsidRDefault="00D7236C" w:rsidP="00060D8B">
            <w:pPr>
              <w:pStyle w:val="ListParagraph"/>
              <w:ind w:left="0"/>
            </w:pPr>
          </w:p>
          <w:p w14:paraId="624595FD" w14:textId="77777777" w:rsidR="00D7236C" w:rsidRDefault="00D7236C" w:rsidP="00060D8B">
            <w:pPr>
              <w:pStyle w:val="ListParagraph"/>
              <w:ind w:left="0"/>
              <w:rPr>
                <w:b/>
                <w:bCs/>
              </w:rPr>
            </w:pPr>
            <w:r w:rsidRPr="00D43274">
              <w:rPr>
                <w:b/>
                <w:bCs/>
              </w:rPr>
              <w:t xml:space="preserve">Level 5 Competencies: </w:t>
            </w:r>
          </w:p>
          <w:p w14:paraId="2297F815" w14:textId="77777777" w:rsidR="00D7236C" w:rsidRPr="00D43274" w:rsidRDefault="00D7236C" w:rsidP="00D7236C">
            <w:pPr>
              <w:pStyle w:val="ListParagraph"/>
              <w:numPr>
                <w:ilvl w:val="0"/>
                <w:numId w:val="93"/>
              </w:numPr>
              <w:rPr>
                <w:b/>
                <w:bCs/>
                <w:color w:val="538135" w:themeColor="accent6" w:themeShade="BF"/>
              </w:rPr>
            </w:pPr>
            <w:r w:rsidRPr="00FD1F8B">
              <w:t>Provide feedback on the audit process.</w:t>
            </w:r>
          </w:p>
          <w:p w14:paraId="3B150A0E" w14:textId="77777777" w:rsidR="00D7236C" w:rsidRPr="00D43274" w:rsidRDefault="00D7236C" w:rsidP="00D7236C">
            <w:pPr>
              <w:pStyle w:val="ListParagraph"/>
              <w:numPr>
                <w:ilvl w:val="0"/>
                <w:numId w:val="93"/>
              </w:numPr>
              <w:rPr>
                <w:b/>
                <w:bCs/>
                <w:color w:val="538135" w:themeColor="accent6" w:themeShade="BF"/>
              </w:rPr>
            </w:pPr>
            <w:r w:rsidRPr="00FD1F8B">
              <w:t>Report internal audit observations.</w:t>
            </w:r>
          </w:p>
          <w:p w14:paraId="312F9F6B" w14:textId="77777777" w:rsidR="00D7236C" w:rsidRPr="00D43274" w:rsidRDefault="00D7236C" w:rsidP="00D7236C">
            <w:pPr>
              <w:pStyle w:val="ListParagraph"/>
              <w:numPr>
                <w:ilvl w:val="0"/>
                <w:numId w:val="93"/>
              </w:numPr>
              <w:rPr>
                <w:b/>
                <w:bCs/>
                <w:color w:val="538135" w:themeColor="accent6" w:themeShade="BF"/>
              </w:rPr>
            </w:pPr>
            <w:r w:rsidRPr="00FD1F8B">
              <w:t>Participate in a close-out meeting / debrief.</w:t>
            </w:r>
          </w:p>
          <w:p w14:paraId="0B0387AB" w14:textId="77777777" w:rsidR="00D7236C" w:rsidRPr="00D43274" w:rsidRDefault="00D7236C" w:rsidP="00D7236C">
            <w:pPr>
              <w:pStyle w:val="ListParagraph"/>
              <w:numPr>
                <w:ilvl w:val="0"/>
                <w:numId w:val="93"/>
              </w:numPr>
              <w:rPr>
                <w:b/>
                <w:bCs/>
                <w:color w:val="538135" w:themeColor="accent6" w:themeShade="BF"/>
              </w:rPr>
            </w:pPr>
            <w:r w:rsidRPr="00FD1F8B">
              <w:t>Participate in a risk assessment of the observed deficiencies/problems.</w:t>
            </w:r>
          </w:p>
          <w:p w14:paraId="21785CA7" w14:textId="77777777" w:rsidR="00D7236C" w:rsidRDefault="00D7236C" w:rsidP="00060D8B"/>
        </w:tc>
      </w:tr>
      <w:tr w:rsidR="00D7236C" w:rsidRPr="002E1F6E" w14:paraId="55C97751" w14:textId="77777777" w:rsidTr="00060D8B">
        <w:trPr>
          <w:trHeight w:val="350"/>
        </w:trPr>
        <w:tc>
          <w:tcPr>
            <w:tcW w:w="14395" w:type="dxa"/>
            <w:gridSpan w:val="3"/>
            <w:shd w:val="clear" w:color="auto" w:fill="C5E0B3" w:themeFill="accent6" w:themeFillTint="66"/>
          </w:tcPr>
          <w:p w14:paraId="592E06D8" w14:textId="77777777" w:rsidR="00D7236C" w:rsidRPr="00510348" w:rsidRDefault="00D7236C" w:rsidP="00060D8B">
            <w:pPr>
              <w:rPr>
                <w:rFonts w:cs="Arial"/>
              </w:rPr>
            </w:pPr>
            <w:r w:rsidRPr="00FA6FFF">
              <w:rPr>
                <w:rFonts w:cs="Arial"/>
                <w:b/>
              </w:rPr>
              <w:t>1.</w:t>
            </w:r>
            <w:r>
              <w:rPr>
                <w:rFonts w:cs="Arial"/>
                <w:b/>
              </w:rPr>
              <w:t xml:space="preserve"> </w:t>
            </w:r>
            <w:r w:rsidRPr="00510348">
              <w:rPr>
                <w:rFonts w:cs="Arial"/>
                <w:b/>
              </w:rPr>
              <w:t xml:space="preserve">Level 5 Competency: </w:t>
            </w:r>
            <w:r w:rsidRPr="00FD1F8B">
              <w:t>Provide feedback on the audit process.</w:t>
            </w:r>
          </w:p>
        </w:tc>
      </w:tr>
      <w:tr w:rsidR="00D7236C" w:rsidRPr="002E1F6E" w14:paraId="09DF1916" w14:textId="77777777" w:rsidTr="00060D8B">
        <w:tc>
          <w:tcPr>
            <w:tcW w:w="14395" w:type="dxa"/>
            <w:gridSpan w:val="3"/>
            <w:shd w:val="clear" w:color="auto" w:fill="9CC2E5" w:themeFill="accent1" w:themeFillTint="99"/>
          </w:tcPr>
          <w:p w14:paraId="2CF33904"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6BE996F4" w14:textId="77777777" w:rsidTr="00060D8B">
        <w:tc>
          <w:tcPr>
            <w:tcW w:w="14395" w:type="dxa"/>
            <w:gridSpan w:val="3"/>
            <w:shd w:val="clear" w:color="auto" w:fill="9CC2E5" w:themeFill="accent1" w:themeFillTint="99"/>
          </w:tcPr>
          <w:p w14:paraId="4ED2112C" w14:textId="77777777" w:rsidR="00D7236C" w:rsidRPr="002E1F6E" w:rsidRDefault="00D7236C" w:rsidP="00060D8B">
            <w:pPr>
              <w:jc w:val="center"/>
              <w:rPr>
                <w:rFonts w:cs="Arial"/>
                <w:b/>
              </w:rPr>
            </w:pPr>
            <w:r w:rsidRPr="002E1F6E">
              <w:rPr>
                <w:rFonts w:cs="Arial"/>
                <w:b/>
              </w:rPr>
              <w:t>BEHAVIORAL ANCHORS Average</w:t>
            </w:r>
          </w:p>
        </w:tc>
      </w:tr>
      <w:tr w:rsidR="00D7236C" w:rsidRPr="002E1F6E" w14:paraId="0982CF45" w14:textId="77777777" w:rsidTr="00060D8B">
        <w:tc>
          <w:tcPr>
            <w:tcW w:w="14395" w:type="dxa"/>
            <w:gridSpan w:val="3"/>
          </w:tcPr>
          <w:p w14:paraId="7B5103E6" w14:textId="77777777" w:rsidR="00D7236C" w:rsidRDefault="00D7236C" w:rsidP="00D7236C">
            <w:pPr>
              <w:pStyle w:val="ListParagraph"/>
              <w:numPr>
                <w:ilvl w:val="0"/>
                <w:numId w:val="82"/>
              </w:numPr>
              <w:rPr>
                <w:rFonts w:cs="Arial"/>
              </w:rPr>
            </w:pPr>
            <w:r w:rsidRPr="00160FB2">
              <w:rPr>
                <w:rFonts w:cs="Arial"/>
              </w:rPr>
              <w:t>The laboratory analyst can</w:t>
            </w:r>
            <w:r>
              <w:rPr>
                <w:rFonts w:cs="Arial"/>
              </w:rPr>
              <w:t xml:space="preserve"> discuss feedback on the audit process, such as:</w:t>
            </w:r>
          </w:p>
          <w:p w14:paraId="6E0F9918" w14:textId="77777777" w:rsidR="00D7236C" w:rsidRDefault="00D7236C" w:rsidP="00D7236C">
            <w:pPr>
              <w:pStyle w:val="ListParagraph"/>
              <w:numPr>
                <w:ilvl w:val="1"/>
                <w:numId w:val="82"/>
              </w:numPr>
            </w:pPr>
            <w:r>
              <w:t xml:space="preserve">Lessons </w:t>
            </w:r>
            <w:proofErr w:type="gramStart"/>
            <w:r>
              <w:t>learned</w:t>
            </w:r>
            <w:proofErr w:type="gramEnd"/>
          </w:p>
          <w:p w14:paraId="67712860" w14:textId="77777777" w:rsidR="00D7236C" w:rsidRDefault="00D7236C" w:rsidP="00D7236C">
            <w:pPr>
              <w:pStyle w:val="ListParagraph"/>
              <w:numPr>
                <w:ilvl w:val="1"/>
                <w:numId w:val="82"/>
              </w:numPr>
            </w:pPr>
            <w:r>
              <w:t xml:space="preserve">What went </w:t>
            </w:r>
            <w:proofErr w:type="gramStart"/>
            <w:r>
              <w:t>well</w:t>
            </w:r>
            <w:proofErr w:type="gramEnd"/>
          </w:p>
          <w:p w14:paraId="7B26D20C" w14:textId="77777777" w:rsidR="00D7236C" w:rsidRDefault="00D7236C" w:rsidP="00D7236C">
            <w:pPr>
              <w:pStyle w:val="ListParagraph"/>
              <w:numPr>
                <w:ilvl w:val="1"/>
                <w:numId w:val="82"/>
              </w:numPr>
            </w:pPr>
            <w:r>
              <w:t xml:space="preserve">What didn’t go </w:t>
            </w:r>
            <w:proofErr w:type="gramStart"/>
            <w:r>
              <w:t>well</w:t>
            </w:r>
            <w:proofErr w:type="gramEnd"/>
          </w:p>
          <w:p w14:paraId="1B551B23" w14:textId="77777777" w:rsidR="00D7236C" w:rsidRPr="00E16D03" w:rsidRDefault="00D7236C" w:rsidP="00D7236C">
            <w:pPr>
              <w:pStyle w:val="ListParagraph"/>
              <w:numPr>
                <w:ilvl w:val="1"/>
                <w:numId w:val="82"/>
              </w:numPr>
              <w:rPr>
                <w:rFonts w:cs="Arial"/>
              </w:rPr>
            </w:pPr>
            <w:r>
              <w:t>Audit effectiveness (did they find everything?)</w:t>
            </w:r>
          </w:p>
          <w:p w14:paraId="2AFEBC19" w14:textId="77777777" w:rsidR="00D7236C" w:rsidRPr="002E1F6E" w:rsidRDefault="00D7236C" w:rsidP="00060D8B">
            <w:pPr>
              <w:rPr>
                <w:rFonts w:cs="Arial"/>
              </w:rPr>
            </w:pPr>
          </w:p>
        </w:tc>
      </w:tr>
      <w:tr w:rsidR="00D7236C" w:rsidRPr="002E1F6E" w14:paraId="5B32FBC5" w14:textId="77777777" w:rsidTr="00060D8B">
        <w:trPr>
          <w:trHeight w:val="350"/>
        </w:trPr>
        <w:tc>
          <w:tcPr>
            <w:tcW w:w="14395" w:type="dxa"/>
            <w:gridSpan w:val="3"/>
            <w:shd w:val="clear" w:color="auto" w:fill="C5E0B3" w:themeFill="accent6" w:themeFillTint="66"/>
          </w:tcPr>
          <w:p w14:paraId="7A5648C7" w14:textId="77777777" w:rsidR="00D7236C" w:rsidRPr="00510348" w:rsidRDefault="00D7236C" w:rsidP="00060D8B">
            <w:pPr>
              <w:rPr>
                <w:rFonts w:cs="Arial"/>
              </w:rPr>
            </w:pPr>
            <w:r w:rsidRPr="00FA6FFF">
              <w:rPr>
                <w:rFonts w:cs="Arial"/>
                <w:b/>
              </w:rPr>
              <w:t>2.</w:t>
            </w:r>
            <w:r>
              <w:rPr>
                <w:rFonts w:cs="Arial"/>
                <w:b/>
              </w:rPr>
              <w:t xml:space="preserve"> </w:t>
            </w:r>
            <w:r w:rsidRPr="00510348">
              <w:rPr>
                <w:rFonts w:cs="Arial"/>
                <w:b/>
              </w:rPr>
              <w:t xml:space="preserve">Level 5 Competency: </w:t>
            </w:r>
            <w:r w:rsidRPr="00FD1F8B">
              <w:t>Report internal audit observations.</w:t>
            </w:r>
          </w:p>
        </w:tc>
      </w:tr>
      <w:tr w:rsidR="00D7236C" w:rsidRPr="002E1F6E" w14:paraId="463905BB" w14:textId="77777777" w:rsidTr="00060D8B">
        <w:tc>
          <w:tcPr>
            <w:tcW w:w="14395" w:type="dxa"/>
            <w:gridSpan w:val="3"/>
            <w:shd w:val="clear" w:color="auto" w:fill="9CC2E5" w:themeFill="accent1" w:themeFillTint="99"/>
          </w:tcPr>
          <w:p w14:paraId="4DF1899C"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7FCA36A7" w14:textId="77777777" w:rsidTr="00060D8B">
        <w:tc>
          <w:tcPr>
            <w:tcW w:w="14395" w:type="dxa"/>
            <w:gridSpan w:val="3"/>
            <w:shd w:val="clear" w:color="auto" w:fill="9CC2E5" w:themeFill="accent1" w:themeFillTint="99"/>
          </w:tcPr>
          <w:p w14:paraId="149DAB88" w14:textId="77777777" w:rsidR="00D7236C" w:rsidRPr="002E1F6E" w:rsidRDefault="00D7236C" w:rsidP="00060D8B">
            <w:pPr>
              <w:jc w:val="center"/>
              <w:rPr>
                <w:rFonts w:cs="Arial"/>
                <w:b/>
              </w:rPr>
            </w:pPr>
            <w:r w:rsidRPr="002E1F6E">
              <w:rPr>
                <w:rFonts w:cs="Arial"/>
                <w:b/>
              </w:rPr>
              <w:t>BEHAVIORAL ANCHORS Average</w:t>
            </w:r>
          </w:p>
        </w:tc>
      </w:tr>
      <w:tr w:rsidR="00D7236C" w:rsidRPr="002E1F6E" w14:paraId="4DC45666" w14:textId="77777777" w:rsidTr="00060D8B">
        <w:tc>
          <w:tcPr>
            <w:tcW w:w="14395" w:type="dxa"/>
            <w:gridSpan w:val="3"/>
          </w:tcPr>
          <w:p w14:paraId="0B9F91FE" w14:textId="77777777" w:rsidR="00D7236C" w:rsidRDefault="00D7236C" w:rsidP="00D7236C">
            <w:pPr>
              <w:pStyle w:val="ListParagraph"/>
              <w:numPr>
                <w:ilvl w:val="0"/>
                <w:numId w:val="83"/>
              </w:numPr>
              <w:rPr>
                <w:rFonts w:cs="Arial"/>
              </w:rPr>
            </w:pPr>
            <w:r w:rsidRPr="00160FB2">
              <w:rPr>
                <w:rFonts w:cs="Arial"/>
              </w:rPr>
              <w:lastRenderedPageBreak/>
              <w:t>The laboratory analyst can</w:t>
            </w:r>
            <w:r>
              <w:rPr>
                <w:rFonts w:cs="Arial"/>
              </w:rPr>
              <w:t xml:space="preserve"> point out potential internal audit observations, such as:</w:t>
            </w:r>
          </w:p>
          <w:p w14:paraId="03B0715A" w14:textId="77777777" w:rsidR="00D7236C" w:rsidRDefault="00D7236C" w:rsidP="00D7236C">
            <w:pPr>
              <w:pStyle w:val="ListParagraph"/>
              <w:numPr>
                <w:ilvl w:val="1"/>
                <w:numId w:val="83"/>
              </w:numPr>
            </w:pPr>
            <w:r>
              <w:t>Potential corrective actions</w:t>
            </w:r>
          </w:p>
          <w:p w14:paraId="22F94664" w14:textId="77777777" w:rsidR="00D7236C" w:rsidRDefault="00D7236C" w:rsidP="00D7236C">
            <w:pPr>
              <w:pStyle w:val="ListParagraph"/>
              <w:numPr>
                <w:ilvl w:val="1"/>
                <w:numId w:val="83"/>
              </w:numPr>
            </w:pPr>
            <w:r>
              <w:t>Potential preventive actions</w:t>
            </w:r>
          </w:p>
          <w:p w14:paraId="500E22C0" w14:textId="77777777" w:rsidR="00D7236C" w:rsidRPr="00E16D03" w:rsidRDefault="00D7236C" w:rsidP="00D7236C">
            <w:pPr>
              <w:pStyle w:val="ListParagraph"/>
              <w:numPr>
                <w:ilvl w:val="1"/>
                <w:numId w:val="83"/>
              </w:numPr>
              <w:rPr>
                <w:rFonts w:cs="Arial"/>
              </w:rPr>
            </w:pPr>
            <w:r>
              <w:t>Potential gaps</w:t>
            </w:r>
          </w:p>
          <w:p w14:paraId="4957F0F9" w14:textId="77777777" w:rsidR="00D7236C" w:rsidRPr="002E1F6E" w:rsidRDefault="00D7236C" w:rsidP="00060D8B">
            <w:pPr>
              <w:rPr>
                <w:rFonts w:cs="Arial"/>
              </w:rPr>
            </w:pPr>
          </w:p>
        </w:tc>
      </w:tr>
      <w:tr w:rsidR="00D7236C" w:rsidRPr="002E1F6E" w14:paraId="50100C3B" w14:textId="77777777" w:rsidTr="00060D8B">
        <w:trPr>
          <w:trHeight w:val="350"/>
        </w:trPr>
        <w:tc>
          <w:tcPr>
            <w:tcW w:w="14395" w:type="dxa"/>
            <w:gridSpan w:val="3"/>
            <w:shd w:val="clear" w:color="auto" w:fill="C5E0B3" w:themeFill="accent6" w:themeFillTint="66"/>
          </w:tcPr>
          <w:p w14:paraId="00336E03" w14:textId="77777777" w:rsidR="00D7236C" w:rsidRPr="00510348" w:rsidRDefault="00D7236C" w:rsidP="00060D8B">
            <w:pPr>
              <w:rPr>
                <w:rFonts w:cs="Arial"/>
              </w:rPr>
            </w:pPr>
            <w:r w:rsidRPr="00FA6FFF">
              <w:rPr>
                <w:rFonts w:cs="Arial"/>
                <w:b/>
              </w:rPr>
              <w:t>3.</w:t>
            </w:r>
            <w:r>
              <w:rPr>
                <w:rFonts w:cs="Arial"/>
                <w:b/>
              </w:rPr>
              <w:t xml:space="preserve"> </w:t>
            </w:r>
            <w:r w:rsidRPr="00510348">
              <w:rPr>
                <w:rFonts w:cs="Arial"/>
                <w:b/>
              </w:rPr>
              <w:t xml:space="preserve">Level 5 Competency: </w:t>
            </w:r>
            <w:r w:rsidRPr="00FD1F8B">
              <w:t>Participate in a close-out meeting / debrief.</w:t>
            </w:r>
          </w:p>
        </w:tc>
      </w:tr>
      <w:tr w:rsidR="00D7236C" w:rsidRPr="002E1F6E" w14:paraId="54CAE9F1" w14:textId="77777777" w:rsidTr="00060D8B">
        <w:tc>
          <w:tcPr>
            <w:tcW w:w="14395" w:type="dxa"/>
            <w:gridSpan w:val="3"/>
            <w:shd w:val="clear" w:color="auto" w:fill="9CC2E5" w:themeFill="accent1" w:themeFillTint="99"/>
          </w:tcPr>
          <w:p w14:paraId="12B2148C"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7B71FCA4" w14:textId="77777777" w:rsidTr="00060D8B">
        <w:tc>
          <w:tcPr>
            <w:tcW w:w="14395" w:type="dxa"/>
            <w:gridSpan w:val="3"/>
            <w:shd w:val="clear" w:color="auto" w:fill="9CC2E5" w:themeFill="accent1" w:themeFillTint="99"/>
          </w:tcPr>
          <w:p w14:paraId="077DAD67" w14:textId="77777777" w:rsidR="00D7236C" w:rsidRPr="002E1F6E" w:rsidRDefault="00D7236C" w:rsidP="00060D8B">
            <w:pPr>
              <w:jc w:val="center"/>
              <w:rPr>
                <w:rFonts w:cs="Arial"/>
                <w:b/>
              </w:rPr>
            </w:pPr>
            <w:r w:rsidRPr="002E1F6E">
              <w:rPr>
                <w:rFonts w:cs="Arial"/>
                <w:b/>
              </w:rPr>
              <w:t>BEHAVIORAL ANCHORS Average</w:t>
            </w:r>
          </w:p>
        </w:tc>
      </w:tr>
      <w:tr w:rsidR="00D7236C" w:rsidRPr="002E1F6E" w14:paraId="7F673326" w14:textId="77777777" w:rsidTr="00060D8B">
        <w:tc>
          <w:tcPr>
            <w:tcW w:w="14395" w:type="dxa"/>
            <w:gridSpan w:val="3"/>
          </w:tcPr>
          <w:p w14:paraId="5EF61092" w14:textId="77777777" w:rsidR="00D7236C" w:rsidRDefault="00D7236C" w:rsidP="00D7236C">
            <w:pPr>
              <w:pStyle w:val="ListParagraph"/>
              <w:numPr>
                <w:ilvl w:val="0"/>
                <w:numId w:val="84"/>
              </w:numPr>
              <w:rPr>
                <w:rFonts w:cs="Arial"/>
              </w:rPr>
            </w:pPr>
            <w:r w:rsidRPr="00160FB2">
              <w:rPr>
                <w:rFonts w:cs="Arial"/>
              </w:rPr>
              <w:t>The laboratory analyst can</w:t>
            </w:r>
            <w:r>
              <w:rPr>
                <w:rFonts w:cs="Arial"/>
              </w:rPr>
              <w:t xml:space="preserve"> suggest opportunities for improvement, such as:</w:t>
            </w:r>
          </w:p>
          <w:p w14:paraId="20E68795" w14:textId="77777777" w:rsidR="00D7236C" w:rsidRDefault="00D7236C" w:rsidP="00D7236C">
            <w:pPr>
              <w:pStyle w:val="ListParagraph"/>
              <w:numPr>
                <w:ilvl w:val="1"/>
                <w:numId w:val="84"/>
              </w:numPr>
            </w:pPr>
            <w:r>
              <w:t>Preventive actions</w:t>
            </w:r>
          </w:p>
          <w:p w14:paraId="46EC311A" w14:textId="77777777" w:rsidR="00D7236C" w:rsidRDefault="00D7236C" w:rsidP="00D7236C">
            <w:pPr>
              <w:pStyle w:val="ListParagraph"/>
              <w:numPr>
                <w:ilvl w:val="0"/>
                <w:numId w:val="84"/>
              </w:numPr>
            </w:pPr>
            <w:r>
              <w:t>The laboratory analyst can suggest process improvements (process changes based on the audit).</w:t>
            </w:r>
          </w:p>
          <w:p w14:paraId="6E248158" w14:textId="77777777" w:rsidR="00D7236C" w:rsidRPr="00E16D03" w:rsidRDefault="00D7236C" w:rsidP="00D7236C">
            <w:pPr>
              <w:pStyle w:val="ListParagraph"/>
              <w:numPr>
                <w:ilvl w:val="0"/>
                <w:numId w:val="84"/>
              </w:numPr>
              <w:rPr>
                <w:rFonts w:cs="Arial"/>
              </w:rPr>
            </w:pPr>
            <w:r>
              <w:t>The laboratory analyst can provide insight on what may have gone wrong.</w:t>
            </w:r>
          </w:p>
          <w:p w14:paraId="0982F114" w14:textId="77777777" w:rsidR="00D7236C" w:rsidRPr="002E1F6E" w:rsidRDefault="00D7236C" w:rsidP="00060D8B">
            <w:pPr>
              <w:rPr>
                <w:rFonts w:cs="Arial"/>
              </w:rPr>
            </w:pPr>
          </w:p>
        </w:tc>
      </w:tr>
      <w:tr w:rsidR="00D7236C" w:rsidRPr="002E1F6E" w14:paraId="7E816192" w14:textId="77777777" w:rsidTr="00060D8B">
        <w:trPr>
          <w:trHeight w:val="350"/>
        </w:trPr>
        <w:tc>
          <w:tcPr>
            <w:tcW w:w="14395" w:type="dxa"/>
            <w:gridSpan w:val="3"/>
            <w:shd w:val="clear" w:color="auto" w:fill="C5E0B3" w:themeFill="accent6" w:themeFillTint="66"/>
          </w:tcPr>
          <w:p w14:paraId="3522436C" w14:textId="77777777" w:rsidR="00D7236C" w:rsidRPr="00510348" w:rsidRDefault="00D7236C" w:rsidP="00060D8B">
            <w:pPr>
              <w:rPr>
                <w:rFonts w:cs="Arial"/>
              </w:rPr>
            </w:pPr>
            <w:r w:rsidRPr="00FA6FFF">
              <w:rPr>
                <w:rFonts w:cs="Arial"/>
                <w:b/>
              </w:rPr>
              <w:t>4.</w:t>
            </w:r>
            <w:r>
              <w:rPr>
                <w:rFonts w:cs="Arial"/>
                <w:b/>
              </w:rPr>
              <w:t xml:space="preserve"> </w:t>
            </w:r>
            <w:r w:rsidRPr="00510348">
              <w:rPr>
                <w:rFonts w:cs="Arial"/>
                <w:b/>
              </w:rPr>
              <w:t xml:space="preserve">Level 5 Competency: </w:t>
            </w:r>
            <w:r w:rsidRPr="00FD1F8B">
              <w:t>Participate in a risk assessment of the observed deficiencies/problems.</w:t>
            </w:r>
          </w:p>
        </w:tc>
      </w:tr>
      <w:tr w:rsidR="00D7236C" w:rsidRPr="002E1F6E" w14:paraId="580448C1" w14:textId="77777777" w:rsidTr="00060D8B">
        <w:tc>
          <w:tcPr>
            <w:tcW w:w="14395" w:type="dxa"/>
            <w:gridSpan w:val="3"/>
            <w:shd w:val="clear" w:color="auto" w:fill="9CC2E5" w:themeFill="accent1" w:themeFillTint="99"/>
          </w:tcPr>
          <w:p w14:paraId="448907FD"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2A990A5F" w14:textId="77777777" w:rsidTr="00060D8B">
        <w:tc>
          <w:tcPr>
            <w:tcW w:w="14395" w:type="dxa"/>
            <w:gridSpan w:val="3"/>
            <w:shd w:val="clear" w:color="auto" w:fill="9CC2E5" w:themeFill="accent1" w:themeFillTint="99"/>
          </w:tcPr>
          <w:p w14:paraId="3767F7C5" w14:textId="77777777" w:rsidR="00D7236C" w:rsidRPr="002E1F6E" w:rsidRDefault="00D7236C" w:rsidP="00060D8B">
            <w:pPr>
              <w:jc w:val="center"/>
              <w:rPr>
                <w:rFonts w:cs="Arial"/>
                <w:b/>
              </w:rPr>
            </w:pPr>
            <w:r w:rsidRPr="002E1F6E">
              <w:rPr>
                <w:rFonts w:cs="Arial"/>
                <w:b/>
              </w:rPr>
              <w:t>BEHAVIORAL ANCHORS Average</w:t>
            </w:r>
          </w:p>
        </w:tc>
      </w:tr>
      <w:tr w:rsidR="00D7236C" w:rsidRPr="002E1F6E" w14:paraId="014ECB77" w14:textId="77777777" w:rsidTr="00060D8B">
        <w:tc>
          <w:tcPr>
            <w:tcW w:w="14395" w:type="dxa"/>
            <w:gridSpan w:val="3"/>
          </w:tcPr>
          <w:p w14:paraId="4C2FB521" w14:textId="77777777" w:rsidR="00D7236C" w:rsidRDefault="00D7236C" w:rsidP="00D7236C">
            <w:pPr>
              <w:pStyle w:val="ListParagraph"/>
              <w:numPr>
                <w:ilvl w:val="0"/>
                <w:numId w:val="85"/>
              </w:numPr>
              <w:rPr>
                <w:rFonts w:cs="Arial"/>
              </w:rPr>
            </w:pPr>
            <w:r w:rsidRPr="00160FB2">
              <w:rPr>
                <w:rFonts w:cs="Arial"/>
              </w:rPr>
              <w:t>The laboratory analyst can</w:t>
            </w:r>
            <w:r>
              <w:rPr>
                <w:rFonts w:cs="Arial"/>
              </w:rPr>
              <w:t xml:space="preserve"> identify how much damage could be done if problem (s) are not resolved, such as:</w:t>
            </w:r>
          </w:p>
          <w:p w14:paraId="5D448BED" w14:textId="77777777" w:rsidR="00D7236C" w:rsidRDefault="00D7236C" w:rsidP="00D7236C">
            <w:pPr>
              <w:pStyle w:val="ListParagraph"/>
              <w:numPr>
                <w:ilvl w:val="1"/>
                <w:numId w:val="85"/>
              </w:numPr>
            </w:pPr>
            <w:r>
              <w:t xml:space="preserve">Samples </w:t>
            </w:r>
            <w:proofErr w:type="gramStart"/>
            <w:r>
              <w:t>lost</w:t>
            </w:r>
            <w:proofErr w:type="gramEnd"/>
          </w:p>
          <w:p w14:paraId="29B8F43E" w14:textId="77777777" w:rsidR="00D7236C" w:rsidRDefault="00D7236C" w:rsidP="00D7236C">
            <w:pPr>
              <w:pStyle w:val="ListParagraph"/>
              <w:numPr>
                <w:ilvl w:val="1"/>
                <w:numId w:val="85"/>
              </w:numPr>
            </w:pPr>
            <w:r>
              <w:t xml:space="preserve">Time </w:t>
            </w:r>
            <w:proofErr w:type="gramStart"/>
            <w:r>
              <w:t>lost</w:t>
            </w:r>
            <w:proofErr w:type="gramEnd"/>
          </w:p>
          <w:p w14:paraId="377EACA4" w14:textId="77777777" w:rsidR="00D7236C" w:rsidRDefault="00D7236C" w:rsidP="00D7236C">
            <w:pPr>
              <w:pStyle w:val="ListParagraph"/>
              <w:numPr>
                <w:ilvl w:val="1"/>
                <w:numId w:val="85"/>
              </w:numPr>
            </w:pPr>
            <w:r>
              <w:t xml:space="preserve">Additional resources </w:t>
            </w:r>
            <w:proofErr w:type="gramStart"/>
            <w:r>
              <w:t>needed</w:t>
            </w:r>
            <w:proofErr w:type="gramEnd"/>
          </w:p>
          <w:p w14:paraId="11B1D950" w14:textId="77777777" w:rsidR="00D7236C" w:rsidRDefault="00D7236C" w:rsidP="00D7236C">
            <w:pPr>
              <w:pStyle w:val="ListParagraph"/>
              <w:numPr>
                <w:ilvl w:val="1"/>
                <w:numId w:val="85"/>
              </w:numPr>
            </w:pPr>
            <w:r>
              <w:t xml:space="preserve">How long it would </w:t>
            </w:r>
            <w:proofErr w:type="gramStart"/>
            <w:r>
              <w:t>take</w:t>
            </w:r>
            <w:proofErr w:type="gramEnd"/>
          </w:p>
          <w:p w14:paraId="6EEA7B58" w14:textId="77777777" w:rsidR="00D7236C" w:rsidRDefault="00D7236C" w:rsidP="00D7236C">
            <w:pPr>
              <w:pStyle w:val="ListParagraph"/>
              <w:numPr>
                <w:ilvl w:val="1"/>
                <w:numId w:val="85"/>
              </w:numPr>
            </w:pPr>
            <w:r>
              <w:t>Reporting inaccurate data (erroneous decimal point)</w:t>
            </w:r>
          </w:p>
          <w:p w14:paraId="348AE265" w14:textId="77777777" w:rsidR="00D7236C" w:rsidRPr="00E16D03" w:rsidRDefault="00D7236C" w:rsidP="00D7236C">
            <w:pPr>
              <w:pStyle w:val="ListParagraph"/>
              <w:numPr>
                <w:ilvl w:val="1"/>
                <w:numId w:val="85"/>
              </w:numPr>
              <w:rPr>
                <w:rFonts w:cs="Arial"/>
              </w:rPr>
            </w:pPr>
            <w:r>
              <w:t>Impact on accreditation</w:t>
            </w:r>
          </w:p>
          <w:p w14:paraId="4F1C073F" w14:textId="77777777" w:rsidR="00D7236C" w:rsidRPr="002E1F6E" w:rsidRDefault="00D7236C" w:rsidP="00060D8B">
            <w:pPr>
              <w:rPr>
                <w:rFonts w:cs="Arial"/>
              </w:rPr>
            </w:pPr>
          </w:p>
        </w:tc>
      </w:tr>
    </w:tbl>
    <w:p w14:paraId="46E043F6" w14:textId="77777777" w:rsidR="00D7236C" w:rsidRDefault="00D7236C" w:rsidP="00D7236C">
      <w:pPr>
        <w:jc w:val="center"/>
        <w:rPr>
          <w:rFonts w:cs="Arial"/>
        </w:rPr>
      </w:pPr>
    </w:p>
    <w:p w14:paraId="249C02E5" w14:textId="77777777" w:rsidR="00D7236C" w:rsidRPr="002E1F6E" w:rsidRDefault="00D7236C" w:rsidP="00D7236C">
      <w:pPr>
        <w:jc w:val="center"/>
        <w:rPr>
          <w:rFonts w:cs="Arial"/>
        </w:rPr>
      </w:pPr>
    </w:p>
    <w:p w14:paraId="4AA0AC1C" w14:textId="77777777" w:rsidR="00D7236C" w:rsidRDefault="00D7236C" w:rsidP="008203C4">
      <w:pPr>
        <w:jc w:val="center"/>
        <w:rPr>
          <w:rFonts w:cs="Arial"/>
        </w:rPr>
      </w:pPr>
    </w:p>
    <w:p w14:paraId="263A1DBB" w14:textId="77777777" w:rsidR="00D7236C" w:rsidRDefault="00D7236C" w:rsidP="008203C4">
      <w:pPr>
        <w:jc w:val="center"/>
        <w:rPr>
          <w:rFonts w:cs="Arial"/>
        </w:rPr>
      </w:pPr>
    </w:p>
    <w:p w14:paraId="13A3B998" w14:textId="77777777" w:rsidR="00D7236C" w:rsidRDefault="00D7236C" w:rsidP="008203C4">
      <w:pPr>
        <w:jc w:val="center"/>
        <w:rPr>
          <w:rFonts w:cs="Arial"/>
        </w:rPr>
      </w:pPr>
    </w:p>
    <w:p w14:paraId="0E4505F5" w14:textId="77777777" w:rsidR="00D7236C" w:rsidRDefault="00D7236C" w:rsidP="008203C4">
      <w:pPr>
        <w:jc w:val="center"/>
        <w:rPr>
          <w:rFonts w:cs="Arial"/>
        </w:rPr>
      </w:pPr>
    </w:p>
    <w:p w14:paraId="38C44BEC" w14:textId="77777777" w:rsidR="00D7236C" w:rsidRDefault="00D7236C" w:rsidP="008203C4">
      <w:pPr>
        <w:jc w:val="center"/>
        <w:rPr>
          <w:rFonts w:cs="Arial"/>
        </w:rPr>
      </w:pPr>
    </w:p>
    <w:p w14:paraId="40996250" w14:textId="77777777" w:rsidR="00D7236C" w:rsidRDefault="00D7236C" w:rsidP="00D7236C">
      <w:pPr>
        <w:rPr>
          <w:sz w:val="24"/>
          <w:szCs w:val="24"/>
        </w:rPr>
      </w:pPr>
      <w:r>
        <w:rPr>
          <w:rFonts w:cs="Arial"/>
          <w:b/>
          <w:bCs/>
          <w:sz w:val="28"/>
          <w:szCs w:val="28"/>
        </w:rPr>
        <w:lastRenderedPageBreak/>
        <w:t>Emerging Analytical Challenges</w:t>
      </w:r>
      <w:r>
        <w:rPr>
          <w:rFonts w:cs="Arial"/>
          <w:b/>
          <w:bCs/>
          <w:sz w:val="28"/>
          <w:szCs w:val="28"/>
        </w:rPr>
        <w:tab/>
      </w:r>
      <w:r>
        <w:rPr>
          <w:rFonts w:cs="Arial"/>
          <w:b/>
          <w:bCs/>
          <w:sz w:val="28"/>
          <w:szCs w:val="28"/>
        </w:rPr>
        <w:tab/>
      </w:r>
      <w:r>
        <w:rPr>
          <w:rFonts w:cs="Arial"/>
          <w:b/>
          <w:bCs/>
          <w:sz w:val="28"/>
          <w:szCs w:val="28"/>
        </w:rPr>
        <w:tab/>
        <w:t>Mid-Level Core</w:t>
      </w:r>
    </w:p>
    <w:p w14:paraId="575D7D87" w14:textId="77777777" w:rsidR="00D7236C" w:rsidRPr="00ED4661" w:rsidRDefault="00D7236C" w:rsidP="00D7236C">
      <w:pPr>
        <w:rPr>
          <w:rFonts w:cs="Arial"/>
        </w:rPr>
      </w:pPr>
      <w:r w:rsidRPr="00670024">
        <w:rPr>
          <w:rFonts w:cs="Arial"/>
          <w:b/>
          <w:bCs/>
        </w:rPr>
        <w:t xml:space="preserve">Description: </w:t>
      </w:r>
      <w:r w:rsidRPr="00ED4661">
        <w:rPr>
          <w:rFonts w:cs="Arial"/>
        </w:rPr>
        <w:t>Emerging analytical challenges related to methodology, technology, and analysis.</w:t>
      </w:r>
    </w:p>
    <w:p w14:paraId="38A579C3" w14:textId="77777777" w:rsidR="00D7236C" w:rsidRDefault="00D7236C" w:rsidP="00D7236C">
      <w:pPr>
        <w:rPr>
          <w:rFonts w:cs="Arial"/>
        </w:rPr>
      </w:pPr>
      <w:r w:rsidRPr="00670024">
        <w:rPr>
          <w:rFonts w:cs="Arial"/>
          <w:b/>
          <w:bCs/>
        </w:rPr>
        <w:t>Examples:</w:t>
      </w:r>
      <w:r>
        <w:rPr>
          <w:rFonts w:cs="Arial"/>
        </w:rPr>
        <w:t xml:space="preserve"> </w:t>
      </w:r>
      <w:r w:rsidRPr="00670024">
        <w:rPr>
          <w:rFonts w:cs="Arial"/>
        </w:rPr>
        <w:t>Whole Genome Sequencing / Melamine / PFAS / Anti-microbial resistance</w:t>
      </w:r>
    </w:p>
    <w:tbl>
      <w:tblPr>
        <w:tblStyle w:val="TableGrid"/>
        <w:tblW w:w="14395" w:type="dxa"/>
        <w:tblLook w:val="04A0" w:firstRow="1" w:lastRow="0" w:firstColumn="1" w:lastColumn="0" w:noHBand="0" w:noVBand="1"/>
      </w:tblPr>
      <w:tblGrid>
        <w:gridCol w:w="7197"/>
        <w:gridCol w:w="7198"/>
      </w:tblGrid>
      <w:tr w:rsidR="00D7236C" w14:paraId="6D95BAC9" w14:textId="77777777" w:rsidTr="00060D8B">
        <w:trPr>
          <w:trHeight w:val="5858"/>
        </w:trPr>
        <w:tc>
          <w:tcPr>
            <w:tcW w:w="7197" w:type="dxa"/>
          </w:tcPr>
          <w:p w14:paraId="3F3CFFE3" w14:textId="77777777" w:rsidR="00D7236C" w:rsidRDefault="00D7236C" w:rsidP="00060D8B">
            <w:pPr>
              <w:pStyle w:val="ListParagraph"/>
              <w:ind w:left="0"/>
              <w:rPr>
                <w:b/>
              </w:rPr>
            </w:pPr>
            <w:r>
              <w:rPr>
                <w:b/>
              </w:rPr>
              <w:t xml:space="preserve">Problem Identification  </w:t>
            </w:r>
          </w:p>
          <w:p w14:paraId="22317D56" w14:textId="77777777" w:rsidR="00D7236C" w:rsidRDefault="00D7236C" w:rsidP="00060D8B">
            <w:pPr>
              <w:pStyle w:val="ListParagraph"/>
              <w:ind w:left="0"/>
              <w:rPr>
                <w:b/>
              </w:rPr>
            </w:pPr>
          </w:p>
          <w:p w14:paraId="5FA205DC" w14:textId="77777777" w:rsidR="00D7236C" w:rsidRDefault="00D7236C" w:rsidP="00060D8B">
            <w:pPr>
              <w:pStyle w:val="ListParagraph"/>
              <w:ind w:left="0"/>
              <w:rPr>
                <w:bCs/>
              </w:rPr>
            </w:pPr>
            <w:r w:rsidRPr="007E190A">
              <w:rPr>
                <w:b/>
              </w:rPr>
              <w:t>Description:</w:t>
            </w:r>
            <w:r>
              <w:rPr>
                <w:bCs/>
              </w:rPr>
              <w:t xml:space="preserve"> </w:t>
            </w:r>
            <w:r w:rsidRPr="00AF3A47">
              <w:t>Recognizing</w:t>
            </w:r>
            <w:r>
              <w:t xml:space="preserve"> and</w:t>
            </w:r>
            <w:r w:rsidRPr="00AF3A47">
              <w:t xml:space="preserve"> describing</w:t>
            </w:r>
            <w:r>
              <w:t xml:space="preserve"> the impact of emerging challenges to operations.</w:t>
            </w:r>
          </w:p>
          <w:p w14:paraId="65C7BCE9" w14:textId="77777777" w:rsidR="00D7236C" w:rsidRDefault="00D7236C" w:rsidP="00060D8B">
            <w:pPr>
              <w:pStyle w:val="ListParagraph"/>
              <w:ind w:left="0"/>
              <w:rPr>
                <w:bCs/>
              </w:rPr>
            </w:pPr>
          </w:p>
          <w:p w14:paraId="3AA71761" w14:textId="77777777" w:rsidR="00D7236C" w:rsidRDefault="00D7236C" w:rsidP="00060D8B">
            <w:pPr>
              <w:pStyle w:val="ListParagraph"/>
              <w:ind w:left="0"/>
              <w:rPr>
                <w:b/>
              </w:rPr>
            </w:pPr>
            <w:r w:rsidRPr="00AB5DD4">
              <w:rPr>
                <w:b/>
              </w:rPr>
              <w:t>Competencies:</w:t>
            </w:r>
          </w:p>
          <w:p w14:paraId="3738AAD2" w14:textId="77777777" w:rsidR="00D7236C" w:rsidRPr="00AB5DD4" w:rsidRDefault="00D7236C" w:rsidP="00D7236C">
            <w:pPr>
              <w:pStyle w:val="ListParagraph"/>
              <w:numPr>
                <w:ilvl w:val="0"/>
                <w:numId w:val="98"/>
              </w:numPr>
              <w:rPr>
                <w:bCs/>
              </w:rPr>
            </w:pPr>
            <w:r w:rsidRPr="00F5137C">
              <w:t>Recognize potential problems</w:t>
            </w:r>
            <w:r>
              <w:t>.</w:t>
            </w:r>
          </w:p>
          <w:p w14:paraId="13FE182D" w14:textId="77777777" w:rsidR="00D7236C" w:rsidRPr="00AB5DD4" w:rsidRDefault="00D7236C" w:rsidP="00D7236C">
            <w:pPr>
              <w:pStyle w:val="ListParagraph"/>
              <w:numPr>
                <w:ilvl w:val="0"/>
                <w:numId w:val="98"/>
              </w:numPr>
              <w:rPr>
                <w:bCs/>
              </w:rPr>
            </w:pPr>
            <w:r>
              <w:t>Describe the problem.</w:t>
            </w:r>
          </w:p>
          <w:p w14:paraId="15F240AE" w14:textId="77777777" w:rsidR="00D7236C" w:rsidRPr="00AB5DD4" w:rsidRDefault="00D7236C" w:rsidP="00D7236C">
            <w:pPr>
              <w:pStyle w:val="ListParagraph"/>
              <w:numPr>
                <w:ilvl w:val="0"/>
                <w:numId w:val="98"/>
              </w:numPr>
              <w:rPr>
                <w:bCs/>
              </w:rPr>
            </w:pPr>
            <w:r>
              <w:t>Contribute to</w:t>
            </w:r>
            <w:r w:rsidRPr="00692E9F">
              <w:t xml:space="preserve"> an </w:t>
            </w:r>
            <w:r>
              <w:t xml:space="preserve">impact </w:t>
            </w:r>
            <w:r w:rsidRPr="00692E9F">
              <w:t>assessment</w:t>
            </w:r>
            <w:r>
              <w:t>.</w:t>
            </w:r>
          </w:p>
          <w:p w14:paraId="09A80DE2" w14:textId="77777777" w:rsidR="00D7236C" w:rsidRDefault="00D7236C" w:rsidP="00060D8B">
            <w:pPr>
              <w:rPr>
                <w:rFonts w:cs="Arial"/>
              </w:rPr>
            </w:pPr>
          </w:p>
          <w:p w14:paraId="0F295333" w14:textId="77777777" w:rsidR="00D7236C" w:rsidRDefault="00D7236C" w:rsidP="00060D8B">
            <w:pPr>
              <w:rPr>
                <w:rFonts w:cs="Arial"/>
              </w:rPr>
            </w:pPr>
          </w:p>
          <w:p w14:paraId="3F697291" w14:textId="77777777" w:rsidR="00D7236C" w:rsidRPr="005760DE" w:rsidRDefault="00D7236C" w:rsidP="00D7236C">
            <w:pPr>
              <w:pStyle w:val="ListParagraph"/>
              <w:numPr>
                <w:ilvl w:val="0"/>
                <w:numId w:val="96"/>
              </w:numPr>
              <w:rPr>
                <w:rFonts w:cs="Arial"/>
              </w:rPr>
            </w:pPr>
            <w:r w:rsidRPr="005760DE">
              <w:rPr>
                <w:rFonts w:cs="Arial"/>
              </w:rPr>
              <w:t>Critical thinking</w:t>
            </w:r>
          </w:p>
          <w:p w14:paraId="4B5CF081" w14:textId="77777777" w:rsidR="00D7236C" w:rsidRPr="00675136" w:rsidRDefault="00D7236C" w:rsidP="00D7236C">
            <w:pPr>
              <w:pStyle w:val="ListParagraph"/>
              <w:numPr>
                <w:ilvl w:val="0"/>
                <w:numId w:val="96"/>
              </w:numPr>
              <w:rPr>
                <w:bCs/>
              </w:rPr>
            </w:pPr>
            <w:r>
              <w:rPr>
                <w:bCs/>
              </w:rPr>
              <w:t>Threat identification</w:t>
            </w:r>
          </w:p>
          <w:p w14:paraId="478357CF" w14:textId="77777777" w:rsidR="00D7236C" w:rsidRPr="005760DE" w:rsidRDefault="00D7236C" w:rsidP="00D7236C">
            <w:pPr>
              <w:pStyle w:val="ListParagraph"/>
              <w:numPr>
                <w:ilvl w:val="0"/>
                <w:numId w:val="96"/>
              </w:numPr>
              <w:rPr>
                <w:rFonts w:cs="Arial"/>
              </w:rPr>
            </w:pPr>
            <w:r w:rsidRPr="005760DE">
              <w:rPr>
                <w:rFonts w:cs="Arial"/>
              </w:rPr>
              <w:t xml:space="preserve">Identify </w:t>
            </w:r>
            <w:proofErr w:type="gramStart"/>
            <w:r w:rsidRPr="005760DE">
              <w:rPr>
                <w:rFonts w:cs="Arial"/>
              </w:rPr>
              <w:t>gaps</w:t>
            </w:r>
            <w:proofErr w:type="gramEnd"/>
            <w:r w:rsidRPr="005760DE">
              <w:rPr>
                <w:rFonts w:cs="Arial"/>
              </w:rPr>
              <w:t xml:space="preserve"> </w:t>
            </w:r>
          </w:p>
          <w:p w14:paraId="14CC7CF7" w14:textId="77777777" w:rsidR="00D7236C" w:rsidRPr="005760DE" w:rsidRDefault="00D7236C" w:rsidP="00D7236C">
            <w:pPr>
              <w:pStyle w:val="ListParagraph"/>
              <w:numPr>
                <w:ilvl w:val="0"/>
                <w:numId w:val="96"/>
              </w:numPr>
              <w:rPr>
                <w:rFonts w:cs="Arial"/>
              </w:rPr>
            </w:pPr>
            <w:r w:rsidRPr="005760DE">
              <w:rPr>
                <w:rFonts w:cs="Arial"/>
              </w:rPr>
              <w:t>Compare</w:t>
            </w:r>
          </w:p>
          <w:p w14:paraId="03E2BE44" w14:textId="77777777" w:rsidR="00D7236C" w:rsidRPr="005760DE" w:rsidRDefault="00D7236C" w:rsidP="00D7236C">
            <w:pPr>
              <w:pStyle w:val="ListParagraph"/>
              <w:numPr>
                <w:ilvl w:val="0"/>
                <w:numId w:val="96"/>
              </w:numPr>
              <w:rPr>
                <w:rFonts w:cs="Arial"/>
              </w:rPr>
            </w:pPr>
            <w:r w:rsidRPr="005760DE">
              <w:rPr>
                <w:rFonts w:cs="Arial"/>
              </w:rPr>
              <w:t>Assess</w:t>
            </w:r>
          </w:p>
          <w:p w14:paraId="2CA9E276" w14:textId="77777777" w:rsidR="00D7236C" w:rsidRPr="005760DE" w:rsidRDefault="00D7236C" w:rsidP="00D7236C">
            <w:pPr>
              <w:pStyle w:val="ListParagraph"/>
              <w:numPr>
                <w:ilvl w:val="0"/>
                <w:numId w:val="96"/>
              </w:numPr>
              <w:rPr>
                <w:rFonts w:cs="Arial"/>
              </w:rPr>
            </w:pPr>
            <w:r w:rsidRPr="005760DE">
              <w:rPr>
                <w:rFonts w:cs="Arial"/>
              </w:rPr>
              <w:t>Analytical</w:t>
            </w:r>
          </w:p>
          <w:p w14:paraId="0C61A5B5" w14:textId="77777777" w:rsidR="00D7236C" w:rsidRPr="005760DE" w:rsidRDefault="00D7236C" w:rsidP="00D7236C">
            <w:pPr>
              <w:pStyle w:val="ListParagraph"/>
              <w:numPr>
                <w:ilvl w:val="0"/>
                <w:numId w:val="96"/>
              </w:numPr>
              <w:rPr>
                <w:rFonts w:cs="Arial"/>
              </w:rPr>
            </w:pPr>
            <w:r w:rsidRPr="005760DE">
              <w:rPr>
                <w:rFonts w:cs="Arial"/>
              </w:rPr>
              <w:t xml:space="preserve">Scientific </w:t>
            </w:r>
          </w:p>
          <w:p w14:paraId="191EC641" w14:textId="77777777" w:rsidR="00D7236C" w:rsidRPr="005760DE" w:rsidRDefault="00D7236C" w:rsidP="00D7236C">
            <w:pPr>
              <w:pStyle w:val="ListParagraph"/>
              <w:numPr>
                <w:ilvl w:val="0"/>
                <w:numId w:val="96"/>
              </w:numPr>
              <w:rPr>
                <w:rFonts w:cs="Arial"/>
              </w:rPr>
            </w:pPr>
            <w:r>
              <w:t>Assumptions</w:t>
            </w:r>
            <w:r w:rsidRPr="005760DE">
              <w:rPr>
                <w:rFonts w:cs="Arial"/>
              </w:rPr>
              <w:t xml:space="preserve"> Challenge ideas (seeking understanding)</w:t>
            </w:r>
          </w:p>
          <w:p w14:paraId="4CA8799D" w14:textId="77777777" w:rsidR="00D7236C" w:rsidRPr="00D31542" w:rsidRDefault="00D7236C" w:rsidP="00D7236C">
            <w:pPr>
              <w:pStyle w:val="ListParagraph"/>
              <w:numPr>
                <w:ilvl w:val="0"/>
                <w:numId w:val="96"/>
              </w:numPr>
            </w:pPr>
            <w:r>
              <w:t xml:space="preserve">Issue </w:t>
            </w:r>
            <w:proofErr w:type="gramStart"/>
            <w:r>
              <w:t>recognition</w:t>
            </w:r>
            <w:proofErr w:type="gramEnd"/>
          </w:p>
          <w:p w14:paraId="764E593E" w14:textId="77777777" w:rsidR="00D7236C" w:rsidRPr="00D31542" w:rsidRDefault="00D7236C" w:rsidP="00060D8B">
            <w:pPr>
              <w:pStyle w:val="ListParagraph"/>
              <w:ind w:left="0"/>
            </w:pPr>
          </w:p>
        </w:tc>
        <w:tc>
          <w:tcPr>
            <w:tcW w:w="7198" w:type="dxa"/>
          </w:tcPr>
          <w:p w14:paraId="36C29E3A" w14:textId="77777777" w:rsidR="00D7236C" w:rsidRDefault="00D7236C" w:rsidP="00060D8B">
            <w:pPr>
              <w:pStyle w:val="ListParagraph"/>
              <w:ind w:left="0"/>
            </w:pPr>
            <w:r w:rsidRPr="00810F8F">
              <w:rPr>
                <w:b/>
              </w:rPr>
              <w:t>Responding to a Challenge</w:t>
            </w:r>
          </w:p>
          <w:p w14:paraId="633CF6E7" w14:textId="77777777" w:rsidR="00D7236C" w:rsidRDefault="00D7236C" w:rsidP="00060D8B">
            <w:pPr>
              <w:rPr>
                <w:rFonts w:cs="Arial"/>
              </w:rPr>
            </w:pPr>
          </w:p>
          <w:p w14:paraId="34D8E1F9" w14:textId="77777777" w:rsidR="00D7236C" w:rsidRDefault="00D7236C" w:rsidP="00060D8B">
            <w:pPr>
              <w:rPr>
                <w:bCs/>
              </w:rPr>
            </w:pPr>
            <w:r w:rsidRPr="007E190A">
              <w:rPr>
                <w:b/>
              </w:rPr>
              <w:t>Description:</w:t>
            </w:r>
            <w:r>
              <w:rPr>
                <w:b/>
              </w:rPr>
              <w:t xml:space="preserve"> </w:t>
            </w:r>
            <w:r w:rsidRPr="00BE31BD">
              <w:rPr>
                <w:bCs/>
              </w:rPr>
              <w:t>Researching</w:t>
            </w:r>
            <w:r>
              <w:rPr>
                <w:bCs/>
              </w:rPr>
              <w:t xml:space="preserve"> </w:t>
            </w:r>
            <w:r w:rsidRPr="00BE31BD">
              <w:rPr>
                <w:bCs/>
              </w:rPr>
              <w:t xml:space="preserve">and </w:t>
            </w:r>
            <w:r>
              <w:rPr>
                <w:bCs/>
              </w:rPr>
              <w:t>seeking potential</w:t>
            </w:r>
            <w:r w:rsidRPr="00BE31BD">
              <w:rPr>
                <w:bCs/>
              </w:rPr>
              <w:t xml:space="preserve"> </w:t>
            </w:r>
            <w:r w:rsidRPr="00380E60">
              <w:rPr>
                <w:bCs/>
              </w:rPr>
              <w:t>solutions to emerging challenges.</w:t>
            </w:r>
          </w:p>
          <w:p w14:paraId="7F61D011" w14:textId="77777777" w:rsidR="00D7236C" w:rsidRDefault="00D7236C" w:rsidP="00060D8B">
            <w:pPr>
              <w:rPr>
                <w:b/>
                <w:bCs/>
              </w:rPr>
            </w:pPr>
          </w:p>
          <w:p w14:paraId="6678085F" w14:textId="77777777" w:rsidR="00D7236C" w:rsidRDefault="00D7236C" w:rsidP="00060D8B">
            <w:pPr>
              <w:rPr>
                <w:b/>
                <w:bCs/>
              </w:rPr>
            </w:pPr>
            <w:r>
              <w:rPr>
                <w:b/>
                <w:bCs/>
              </w:rPr>
              <w:t>Competencies:</w:t>
            </w:r>
          </w:p>
          <w:p w14:paraId="25E60971" w14:textId="77777777" w:rsidR="00D7236C" w:rsidRDefault="00D7236C" w:rsidP="00D7236C">
            <w:pPr>
              <w:pStyle w:val="ListParagraph"/>
              <w:numPr>
                <w:ilvl w:val="0"/>
                <w:numId w:val="97"/>
              </w:numPr>
            </w:pPr>
            <w:r w:rsidRPr="00A54D43">
              <w:t>Research potential solutions.</w:t>
            </w:r>
          </w:p>
          <w:p w14:paraId="0505013B" w14:textId="77777777" w:rsidR="00D7236C" w:rsidRDefault="00D7236C" w:rsidP="00D7236C">
            <w:pPr>
              <w:pStyle w:val="ListParagraph"/>
              <w:numPr>
                <w:ilvl w:val="0"/>
                <w:numId w:val="97"/>
              </w:numPr>
            </w:pPr>
            <w:r>
              <w:t>Formulate</w:t>
            </w:r>
            <w:r w:rsidRPr="00A54D43">
              <w:t xml:space="preserve"> potential solutions.</w:t>
            </w:r>
          </w:p>
          <w:p w14:paraId="2C0CEB5C" w14:textId="77777777" w:rsidR="00D7236C" w:rsidRDefault="00D7236C" w:rsidP="00D7236C">
            <w:pPr>
              <w:pStyle w:val="ListParagraph"/>
              <w:numPr>
                <w:ilvl w:val="0"/>
                <w:numId w:val="97"/>
              </w:numPr>
            </w:pPr>
            <w:r w:rsidRPr="00A54D43">
              <w:t>Compare potential solutions.</w:t>
            </w:r>
          </w:p>
          <w:p w14:paraId="06ADE15F" w14:textId="77777777" w:rsidR="00D7236C" w:rsidRPr="00E3408C" w:rsidRDefault="00D7236C" w:rsidP="00D7236C">
            <w:pPr>
              <w:pStyle w:val="ListParagraph"/>
              <w:numPr>
                <w:ilvl w:val="0"/>
                <w:numId w:val="97"/>
              </w:numPr>
            </w:pPr>
            <w:r w:rsidRPr="00A54D43">
              <w:t>Recommend approaches.</w:t>
            </w:r>
          </w:p>
          <w:p w14:paraId="57ABAEC9" w14:textId="77777777" w:rsidR="00D7236C" w:rsidRDefault="00D7236C" w:rsidP="00060D8B">
            <w:pPr>
              <w:rPr>
                <w:bCs/>
              </w:rPr>
            </w:pPr>
          </w:p>
          <w:p w14:paraId="705D347A" w14:textId="77777777" w:rsidR="00D7236C" w:rsidRPr="00AF7E60" w:rsidRDefault="00D7236C" w:rsidP="00D7236C">
            <w:pPr>
              <w:pStyle w:val="ListParagraph"/>
              <w:numPr>
                <w:ilvl w:val="0"/>
                <w:numId w:val="101"/>
              </w:numPr>
              <w:rPr>
                <w:rFonts w:cs="Arial"/>
              </w:rPr>
            </w:pPr>
            <w:r w:rsidRPr="00AF7E60">
              <w:rPr>
                <w:rFonts w:cs="Arial"/>
              </w:rPr>
              <w:t>Considerations (safety, data handling, etc.)</w:t>
            </w:r>
          </w:p>
          <w:p w14:paraId="42B315E5" w14:textId="77777777" w:rsidR="00D7236C" w:rsidRPr="00AF7E60" w:rsidRDefault="00D7236C" w:rsidP="00D7236C">
            <w:pPr>
              <w:pStyle w:val="ListParagraph"/>
              <w:numPr>
                <w:ilvl w:val="0"/>
                <w:numId w:val="101"/>
              </w:numPr>
              <w:rPr>
                <w:rFonts w:cs="Arial"/>
              </w:rPr>
            </w:pPr>
            <w:r w:rsidRPr="00AF7E60">
              <w:rPr>
                <w:rFonts w:cs="Arial"/>
              </w:rPr>
              <w:t>Assessing facility needs (necessary infrastructure)</w:t>
            </w:r>
          </w:p>
          <w:p w14:paraId="6B5BC97B" w14:textId="77777777" w:rsidR="00D7236C" w:rsidRPr="00AF7E60" w:rsidRDefault="00D7236C" w:rsidP="00D7236C">
            <w:pPr>
              <w:pStyle w:val="ListParagraph"/>
              <w:numPr>
                <w:ilvl w:val="0"/>
                <w:numId w:val="101"/>
              </w:numPr>
              <w:rPr>
                <w:rFonts w:cs="Arial"/>
              </w:rPr>
            </w:pPr>
            <w:r w:rsidRPr="00AF7E60">
              <w:rPr>
                <w:rFonts w:cs="Arial"/>
              </w:rPr>
              <w:t>Assessing resources needs (cost of implementation)</w:t>
            </w:r>
          </w:p>
          <w:p w14:paraId="3B4D64FA" w14:textId="77777777" w:rsidR="00D7236C" w:rsidRPr="00AF7E60" w:rsidRDefault="00D7236C" w:rsidP="00D7236C">
            <w:pPr>
              <w:pStyle w:val="ListParagraph"/>
              <w:numPr>
                <w:ilvl w:val="0"/>
                <w:numId w:val="101"/>
              </w:numPr>
              <w:rPr>
                <w:rFonts w:cs="Arial"/>
              </w:rPr>
            </w:pPr>
            <w:r w:rsidRPr="00AF7E60">
              <w:rPr>
                <w:rFonts w:cs="Arial"/>
              </w:rPr>
              <w:t>Innovative</w:t>
            </w:r>
          </w:p>
          <w:p w14:paraId="232796E0" w14:textId="77777777" w:rsidR="00D7236C" w:rsidRPr="00AF7E60" w:rsidRDefault="00D7236C" w:rsidP="00D7236C">
            <w:pPr>
              <w:pStyle w:val="ListParagraph"/>
              <w:numPr>
                <w:ilvl w:val="0"/>
                <w:numId w:val="101"/>
              </w:numPr>
              <w:rPr>
                <w:rFonts w:cs="Arial"/>
              </w:rPr>
            </w:pPr>
            <w:r w:rsidRPr="00AF7E60">
              <w:rPr>
                <w:rFonts w:cs="Arial"/>
              </w:rPr>
              <w:t xml:space="preserve">Think outside of the </w:t>
            </w:r>
            <w:proofErr w:type="gramStart"/>
            <w:r w:rsidRPr="00AF7E60">
              <w:rPr>
                <w:rFonts w:cs="Arial"/>
              </w:rPr>
              <w:t>box</w:t>
            </w:r>
            <w:proofErr w:type="gramEnd"/>
          </w:p>
          <w:p w14:paraId="40D3D0DD" w14:textId="77777777" w:rsidR="00D7236C" w:rsidRPr="00AF7E60" w:rsidRDefault="00D7236C" w:rsidP="00D7236C">
            <w:pPr>
              <w:pStyle w:val="ListParagraph"/>
              <w:numPr>
                <w:ilvl w:val="0"/>
                <w:numId w:val="101"/>
              </w:numPr>
              <w:rPr>
                <w:rFonts w:cs="Arial"/>
              </w:rPr>
            </w:pPr>
            <w:r w:rsidRPr="00AF7E60">
              <w:rPr>
                <w:rFonts w:cs="Arial"/>
              </w:rPr>
              <w:t xml:space="preserve">Investigate </w:t>
            </w:r>
          </w:p>
          <w:p w14:paraId="19007EB0" w14:textId="77777777" w:rsidR="00D7236C" w:rsidRPr="00AF7E60" w:rsidRDefault="00D7236C" w:rsidP="00D7236C">
            <w:pPr>
              <w:pStyle w:val="ListParagraph"/>
              <w:numPr>
                <w:ilvl w:val="0"/>
                <w:numId w:val="101"/>
              </w:numPr>
              <w:rPr>
                <w:rFonts w:cs="Arial"/>
              </w:rPr>
            </w:pPr>
            <w:r w:rsidRPr="00AF7E60">
              <w:rPr>
                <w:rFonts w:cs="Arial"/>
              </w:rPr>
              <w:t>Research</w:t>
            </w:r>
          </w:p>
          <w:p w14:paraId="4308D598" w14:textId="77777777" w:rsidR="00D7236C" w:rsidRPr="00AF7E60" w:rsidRDefault="00D7236C" w:rsidP="00D7236C">
            <w:pPr>
              <w:pStyle w:val="ListParagraph"/>
              <w:numPr>
                <w:ilvl w:val="0"/>
                <w:numId w:val="101"/>
              </w:numPr>
              <w:rPr>
                <w:rFonts w:cs="Arial"/>
              </w:rPr>
            </w:pPr>
            <w:r w:rsidRPr="00AF7E60">
              <w:rPr>
                <w:rFonts w:cs="Arial"/>
              </w:rPr>
              <w:t>Seeking</w:t>
            </w:r>
          </w:p>
          <w:p w14:paraId="44F6EFC6" w14:textId="77777777" w:rsidR="00D7236C" w:rsidRPr="00AF7E60" w:rsidRDefault="00D7236C" w:rsidP="00D7236C">
            <w:pPr>
              <w:pStyle w:val="ListParagraph"/>
              <w:numPr>
                <w:ilvl w:val="0"/>
                <w:numId w:val="101"/>
              </w:numPr>
              <w:rPr>
                <w:rFonts w:cs="Arial"/>
              </w:rPr>
            </w:pPr>
            <w:r w:rsidRPr="00AF7E60">
              <w:rPr>
                <w:rFonts w:cs="Arial"/>
              </w:rPr>
              <w:t>Scientific curiosity</w:t>
            </w:r>
          </w:p>
          <w:p w14:paraId="50596AAD" w14:textId="77777777" w:rsidR="00D7236C" w:rsidRPr="00AF7E60" w:rsidRDefault="00D7236C" w:rsidP="00D7236C">
            <w:pPr>
              <w:pStyle w:val="ListParagraph"/>
              <w:numPr>
                <w:ilvl w:val="0"/>
                <w:numId w:val="101"/>
              </w:numPr>
              <w:rPr>
                <w:rFonts w:cs="Arial"/>
              </w:rPr>
            </w:pPr>
            <w:r w:rsidRPr="00AF7E60">
              <w:rPr>
                <w:rFonts w:cs="Arial"/>
              </w:rPr>
              <w:t>Open minded</w:t>
            </w:r>
          </w:p>
          <w:p w14:paraId="115E5055" w14:textId="77777777" w:rsidR="00D7236C" w:rsidRPr="00AF7E60" w:rsidRDefault="00D7236C" w:rsidP="00D7236C">
            <w:pPr>
              <w:pStyle w:val="ListParagraph"/>
              <w:numPr>
                <w:ilvl w:val="0"/>
                <w:numId w:val="101"/>
              </w:numPr>
              <w:rPr>
                <w:rFonts w:cs="Arial"/>
              </w:rPr>
            </w:pPr>
            <w:r w:rsidRPr="00AF7E60">
              <w:rPr>
                <w:rFonts w:cs="Arial"/>
              </w:rPr>
              <w:t>Adaptive approach</w:t>
            </w:r>
          </w:p>
          <w:p w14:paraId="6A3C8C6A" w14:textId="77777777" w:rsidR="00D7236C" w:rsidRPr="00AF7E60" w:rsidRDefault="00D7236C" w:rsidP="00D7236C">
            <w:pPr>
              <w:pStyle w:val="ListParagraph"/>
              <w:numPr>
                <w:ilvl w:val="0"/>
                <w:numId w:val="101"/>
              </w:numPr>
              <w:rPr>
                <w:rFonts w:cs="Arial"/>
              </w:rPr>
            </w:pPr>
            <w:r w:rsidRPr="00AF7E60">
              <w:rPr>
                <w:rFonts w:cs="Arial"/>
              </w:rPr>
              <w:t xml:space="preserve">Research </w:t>
            </w:r>
            <w:proofErr w:type="gramStart"/>
            <w:r w:rsidRPr="00AF7E60">
              <w:rPr>
                <w:rFonts w:cs="Arial"/>
              </w:rPr>
              <w:t>options</w:t>
            </w:r>
            <w:proofErr w:type="gramEnd"/>
          </w:p>
          <w:p w14:paraId="2FE3BFE9" w14:textId="77777777" w:rsidR="00D7236C" w:rsidRPr="00AF7E60" w:rsidRDefault="00D7236C" w:rsidP="00D7236C">
            <w:pPr>
              <w:pStyle w:val="ListParagraph"/>
              <w:numPr>
                <w:ilvl w:val="0"/>
                <w:numId w:val="101"/>
              </w:numPr>
              <w:rPr>
                <w:rFonts w:cs="Arial"/>
              </w:rPr>
            </w:pPr>
            <w:r w:rsidRPr="00AF7E60">
              <w:rPr>
                <w:rFonts w:cs="Arial"/>
              </w:rPr>
              <w:t xml:space="preserve">Repurpose </w:t>
            </w:r>
            <w:proofErr w:type="gramStart"/>
            <w:r w:rsidRPr="00AF7E60">
              <w:rPr>
                <w:rFonts w:cs="Arial"/>
              </w:rPr>
              <w:t>applications</w:t>
            </w:r>
            <w:proofErr w:type="gramEnd"/>
          </w:p>
          <w:p w14:paraId="4F461BB8" w14:textId="77777777" w:rsidR="00D7236C" w:rsidRPr="00AF7E60" w:rsidRDefault="00D7236C" w:rsidP="00D7236C">
            <w:pPr>
              <w:pStyle w:val="ListParagraph"/>
              <w:numPr>
                <w:ilvl w:val="0"/>
                <w:numId w:val="101"/>
              </w:numPr>
              <w:rPr>
                <w:rFonts w:cs="Arial"/>
              </w:rPr>
            </w:pPr>
            <w:r w:rsidRPr="00AF7E60">
              <w:rPr>
                <w:rFonts w:cs="Arial"/>
              </w:rPr>
              <w:t>Discovery</w:t>
            </w:r>
          </w:p>
          <w:p w14:paraId="4FA24606" w14:textId="77777777" w:rsidR="00D7236C" w:rsidRPr="00AF7E60" w:rsidRDefault="00D7236C" w:rsidP="00D7236C">
            <w:pPr>
              <w:pStyle w:val="ListParagraph"/>
              <w:numPr>
                <w:ilvl w:val="0"/>
                <w:numId w:val="101"/>
              </w:numPr>
              <w:rPr>
                <w:rFonts w:cs="Arial"/>
              </w:rPr>
            </w:pPr>
            <w:r w:rsidRPr="00AF7E60">
              <w:rPr>
                <w:rFonts w:cs="Arial"/>
              </w:rPr>
              <w:t>Observant</w:t>
            </w:r>
          </w:p>
          <w:p w14:paraId="1F652867" w14:textId="77777777" w:rsidR="00D7236C" w:rsidRPr="00AF7E60" w:rsidRDefault="00D7236C" w:rsidP="00D7236C">
            <w:pPr>
              <w:pStyle w:val="ListParagraph"/>
              <w:numPr>
                <w:ilvl w:val="0"/>
                <w:numId w:val="101"/>
              </w:numPr>
              <w:rPr>
                <w:rFonts w:cs="Arial"/>
              </w:rPr>
            </w:pPr>
            <w:r w:rsidRPr="00AF7E60">
              <w:rPr>
                <w:rFonts w:cs="Arial"/>
              </w:rPr>
              <w:t>Problem solving</w:t>
            </w:r>
          </w:p>
          <w:p w14:paraId="06CBB131" w14:textId="77777777" w:rsidR="00D7236C" w:rsidRPr="00AF7E60" w:rsidRDefault="00D7236C" w:rsidP="00D7236C">
            <w:pPr>
              <w:pStyle w:val="ListParagraph"/>
              <w:numPr>
                <w:ilvl w:val="0"/>
                <w:numId w:val="101"/>
              </w:numPr>
              <w:rPr>
                <w:rFonts w:cs="Arial"/>
              </w:rPr>
            </w:pPr>
            <w:r w:rsidRPr="00AF7E60">
              <w:rPr>
                <w:rFonts w:cs="Arial"/>
              </w:rPr>
              <w:t>Impact on regulatory policy (more/fewer violations/recalls, etc.)</w:t>
            </w:r>
          </w:p>
          <w:p w14:paraId="4F595A00" w14:textId="77777777" w:rsidR="00D7236C" w:rsidRPr="00AF7E60" w:rsidRDefault="00D7236C" w:rsidP="00D7236C">
            <w:pPr>
              <w:pStyle w:val="ListParagraph"/>
              <w:numPr>
                <w:ilvl w:val="0"/>
                <w:numId w:val="101"/>
              </w:numPr>
              <w:rPr>
                <w:rFonts w:cs="Arial"/>
              </w:rPr>
            </w:pPr>
            <w:r w:rsidRPr="00AF7E60">
              <w:rPr>
                <w:rFonts w:cs="Arial"/>
              </w:rPr>
              <w:t xml:space="preserve">Identify </w:t>
            </w:r>
            <w:proofErr w:type="gramStart"/>
            <w:r w:rsidRPr="00AF7E60">
              <w:rPr>
                <w:rFonts w:cs="Arial"/>
              </w:rPr>
              <w:t>resources</w:t>
            </w:r>
            <w:proofErr w:type="gramEnd"/>
          </w:p>
          <w:p w14:paraId="31DE8A7E" w14:textId="77777777" w:rsidR="00D7236C" w:rsidRPr="00AF7E60" w:rsidRDefault="00D7236C" w:rsidP="00D7236C">
            <w:pPr>
              <w:pStyle w:val="ListParagraph"/>
              <w:numPr>
                <w:ilvl w:val="0"/>
                <w:numId w:val="101"/>
              </w:numPr>
              <w:rPr>
                <w:rFonts w:cs="Arial"/>
              </w:rPr>
            </w:pPr>
            <w:r w:rsidRPr="00AF7E60">
              <w:rPr>
                <w:rFonts w:cs="Arial"/>
              </w:rPr>
              <w:t>Resources</w:t>
            </w:r>
          </w:p>
          <w:p w14:paraId="4173CB1B" w14:textId="77777777" w:rsidR="00D7236C" w:rsidRPr="00AF7E60" w:rsidRDefault="00D7236C" w:rsidP="00D7236C">
            <w:pPr>
              <w:pStyle w:val="ListParagraph"/>
              <w:numPr>
                <w:ilvl w:val="0"/>
                <w:numId w:val="101"/>
              </w:numPr>
              <w:rPr>
                <w:rFonts w:cs="Arial"/>
              </w:rPr>
            </w:pPr>
            <w:r w:rsidRPr="00AF7E60">
              <w:rPr>
                <w:rFonts w:cs="Arial"/>
              </w:rPr>
              <w:t>Networking (expertise as a resource)</w:t>
            </w:r>
          </w:p>
          <w:p w14:paraId="1243A1A7" w14:textId="77777777" w:rsidR="00D7236C" w:rsidRPr="00AF7E60" w:rsidRDefault="00D7236C" w:rsidP="00D7236C">
            <w:pPr>
              <w:pStyle w:val="ListParagraph"/>
              <w:numPr>
                <w:ilvl w:val="0"/>
                <w:numId w:val="101"/>
              </w:numPr>
              <w:rPr>
                <w:rFonts w:cs="Arial"/>
              </w:rPr>
            </w:pPr>
            <w:r w:rsidRPr="00AF7E60">
              <w:rPr>
                <w:rFonts w:cs="Arial"/>
              </w:rPr>
              <w:lastRenderedPageBreak/>
              <w:t xml:space="preserve">Share </w:t>
            </w:r>
            <w:proofErr w:type="gramStart"/>
            <w:r w:rsidRPr="00AF7E60">
              <w:rPr>
                <w:rFonts w:cs="Arial"/>
              </w:rPr>
              <w:t>information</w:t>
            </w:r>
            <w:proofErr w:type="gramEnd"/>
          </w:p>
          <w:p w14:paraId="479D4B26" w14:textId="77777777" w:rsidR="00D7236C" w:rsidRPr="00AF7E60" w:rsidRDefault="00D7236C" w:rsidP="00D7236C">
            <w:pPr>
              <w:pStyle w:val="ListParagraph"/>
              <w:numPr>
                <w:ilvl w:val="0"/>
                <w:numId w:val="101"/>
              </w:numPr>
              <w:rPr>
                <w:rFonts w:cs="Arial"/>
              </w:rPr>
            </w:pPr>
            <w:r w:rsidRPr="00AF7E60">
              <w:rPr>
                <w:rFonts w:cs="Arial"/>
              </w:rPr>
              <w:t>Participate</w:t>
            </w:r>
          </w:p>
          <w:p w14:paraId="7858D595" w14:textId="77777777" w:rsidR="00D7236C" w:rsidRPr="00AF7E60" w:rsidRDefault="00D7236C" w:rsidP="00D7236C">
            <w:pPr>
              <w:pStyle w:val="ListParagraph"/>
              <w:numPr>
                <w:ilvl w:val="0"/>
                <w:numId w:val="101"/>
              </w:numPr>
              <w:rPr>
                <w:rFonts w:cs="Arial"/>
              </w:rPr>
            </w:pPr>
            <w:r w:rsidRPr="00AF7E60">
              <w:rPr>
                <w:rFonts w:cs="Arial"/>
              </w:rPr>
              <w:t>Contribute</w:t>
            </w:r>
          </w:p>
          <w:p w14:paraId="03069ABC" w14:textId="77777777" w:rsidR="00D7236C" w:rsidRPr="00AF7E60" w:rsidRDefault="00D7236C" w:rsidP="00D7236C">
            <w:pPr>
              <w:pStyle w:val="ListParagraph"/>
              <w:numPr>
                <w:ilvl w:val="0"/>
                <w:numId w:val="101"/>
              </w:numPr>
              <w:rPr>
                <w:rFonts w:cs="Arial"/>
              </w:rPr>
            </w:pPr>
            <w:r w:rsidRPr="00AF7E60">
              <w:rPr>
                <w:rFonts w:cs="Arial"/>
              </w:rPr>
              <w:t>Continuous learning</w:t>
            </w:r>
          </w:p>
          <w:p w14:paraId="2F6ADD76" w14:textId="77777777" w:rsidR="00D7236C" w:rsidRPr="00AF7E60" w:rsidRDefault="00D7236C" w:rsidP="00D7236C">
            <w:pPr>
              <w:pStyle w:val="ListParagraph"/>
              <w:numPr>
                <w:ilvl w:val="0"/>
                <w:numId w:val="101"/>
              </w:numPr>
              <w:rPr>
                <w:rFonts w:cs="Arial"/>
              </w:rPr>
            </w:pPr>
            <w:r w:rsidRPr="00AF7E60">
              <w:rPr>
                <w:rFonts w:cs="Arial"/>
              </w:rPr>
              <w:t xml:space="preserve">Validate </w:t>
            </w:r>
            <w:proofErr w:type="gramStart"/>
            <w:r w:rsidRPr="00AF7E60">
              <w:rPr>
                <w:rFonts w:cs="Arial"/>
              </w:rPr>
              <w:t>understanding</w:t>
            </w:r>
            <w:proofErr w:type="gramEnd"/>
          </w:p>
          <w:p w14:paraId="31BED66E" w14:textId="77777777" w:rsidR="00D7236C" w:rsidRPr="00AF7E60" w:rsidRDefault="00D7236C" w:rsidP="00D7236C">
            <w:pPr>
              <w:pStyle w:val="ListParagraph"/>
              <w:numPr>
                <w:ilvl w:val="0"/>
                <w:numId w:val="101"/>
              </w:numPr>
              <w:rPr>
                <w:rFonts w:cs="Arial"/>
              </w:rPr>
            </w:pPr>
            <w:r w:rsidRPr="00AF7E60">
              <w:rPr>
                <w:rFonts w:cs="Arial"/>
              </w:rPr>
              <w:t>Collaborative</w:t>
            </w:r>
          </w:p>
          <w:p w14:paraId="01350D49" w14:textId="77777777" w:rsidR="00D7236C" w:rsidRPr="00AF7E60" w:rsidRDefault="00D7236C" w:rsidP="00D7236C">
            <w:pPr>
              <w:pStyle w:val="ListParagraph"/>
              <w:numPr>
                <w:ilvl w:val="0"/>
                <w:numId w:val="101"/>
              </w:numPr>
              <w:rPr>
                <w:rFonts w:cs="Arial"/>
              </w:rPr>
            </w:pPr>
            <w:r w:rsidRPr="00AF7E60">
              <w:rPr>
                <w:rFonts w:cs="Arial"/>
              </w:rPr>
              <w:t>Networking (meetings, trainings, associations)</w:t>
            </w:r>
          </w:p>
          <w:p w14:paraId="6B4B5C65" w14:textId="77777777" w:rsidR="00D7236C" w:rsidRPr="00AF7E60" w:rsidRDefault="00D7236C" w:rsidP="00D7236C">
            <w:pPr>
              <w:pStyle w:val="ListParagraph"/>
              <w:numPr>
                <w:ilvl w:val="0"/>
                <w:numId w:val="101"/>
              </w:numPr>
              <w:rPr>
                <w:rFonts w:cs="Arial"/>
              </w:rPr>
            </w:pPr>
            <w:r w:rsidRPr="00AF7E60">
              <w:rPr>
                <w:bCs/>
              </w:rPr>
              <w:t>Community of practice</w:t>
            </w:r>
            <w:r w:rsidRPr="00AF7E60">
              <w:rPr>
                <w:rFonts w:cs="Arial"/>
              </w:rPr>
              <w:t xml:space="preserve"> </w:t>
            </w:r>
          </w:p>
          <w:p w14:paraId="45247558" w14:textId="77777777" w:rsidR="00D7236C" w:rsidRPr="00AF7E60" w:rsidRDefault="00D7236C" w:rsidP="00D7236C">
            <w:pPr>
              <w:pStyle w:val="ListParagraph"/>
              <w:numPr>
                <w:ilvl w:val="0"/>
                <w:numId w:val="101"/>
              </w:numPr>
              <w:rPr>
                <w:rFonts w:cs="Arial"/>
              </w:rPr>
            </w:pPr>
            <w:r w:rsidRPr="00AF7E60">
              <w:rPr>
                <w:rFonts w:cs="Arial"/>
              </w:rPr>
              <w:t>Data handling</w:t>
            </w:r>
          </w:p>
          <w:p w14:paraId="22B69081" w14:textId="77777777" w:rsidR="00D7236C" w:rsidRPr="00AF7E60" w:rsidRDefault="00D7236C" w:rsidP="00D7236C">
            <w:pPr>
              <w:pStyle w:val="ListParagraph"/>
              <w:numPr>
                <w:ilvl w:val="0"/>
                <w:numId w:val="101"/>
              </w:numPr>
              <w:rPr>
                <w:rFonts w:cs="Arial"/>
              </w:rPr>
            </w:pPr>
            <w:r w:rsidRPr="00AF7E60">
              <w:rPr>
                <w:rFonts w:cs="Arial"/>
              </w:rPr>
              <w:t>Data sharing</w:t>
            </w:r>
          </w:p>
          <w:p w14:paraId="50D26F0B" w14:textId="77777777" w:rsidR="00D7236C" w:rsidRPr="00AF7E60" w:rsidRDefault="00D7236C" w:rsidP="00D7236C">
            <w:pPr>
              <w:pStyle w:val="ListParagraph"/>
              <w:numPr>
                <w:ilvl w:val="0"/>
                <w:numId w:val="101"/>
              </w:numPr>
              <w:rPr>
                <w:bCs/>
              </w:rPr>
            </w:pPr>
            <w:r w:rsidRPr="00AF7E60">
              <w:rPr>
                <w:bCs/>
              </w:rPr>
              <w:t>Finding consensus</w:t>
            </w:r>
          </w:p>
          <w:p w14:paraId="33FACC18" w14:textId="77777777" w:rsidR="00D7236C" w:rsidRPr="00AF7E60" w:rsidRDefault="00D7236C" w:rsidP="00D7236C">
            <w:pPr>
              <w:pStyle w:val="ListParagraph"/>
              <w:numPr>
                <w:ilvl w:val="0"/>
                <w:numId w:val="101"/>
              </w:numPr>
              <w:rPr>
                <w:bCs/>
              </w:rPr>
            </w:pPr>
            <w:r w:rsidRPr="00AF7E60">
              <w:rPr>
                <w:bCs/>
              </w:rPr>
              <w:t>Growing the knowledge base</w:t>
            </w:r>
          </w:p>
          <w:p w14:paraId="3774790E" w14:textId="77777777" w:rsidR="00D7236C" w:rsidRPr="00AF7E60" w:rsidRDefault="00D7236C" w:rsidP="00D7236C">
            <w:pPr>
              <w:pStyle w:val="ListParagraph"/>
              <w:numPr>
                <w:ilvl w:val="0"/>
                <w:numId w:val="101"/>
              </w:numPr>
              <w:rPr>
                <w:bCs/>
              </w:rPr>
            </w:pPr>
            <w:r w:rsidRPr="00AF7E60">
              <w:rPr>
                <w:bCs/>
              </w:rPr>
              <w:t>Reaching agreement</w:t>
            </w:r>
          </w:p>
          <w:p w14:paraId="0A54DABE" w14:textId="77777777" w:rsidR="00D7236C" w:rsidRPr="00AF7E60" w:rsidRDefault="00D7236C" w:rsidP="00D7236C">
            <w:pPr>
              <w:pStyle w:val="ListParagraph"/>
              <w:numPr>
                <w:ilvl w:val="0"/>
                <w:numId w:val="101"/>
              </w:numPr>
              <w:rPr>
                <w:bCs/>
              </w:rPr>
            </w:pPr>
            <w:r w:rsidRPr="00AF7E60">
              <w:rPr>
                <w:bCs/>
              </w:rPr>
              <w:t>Throughput</w:t>
            </w:r>
          </w:p>
          <w:p w14:paraId="74585787" w14:textId="77777777" w:rsidR="00D7236C" w:rsidRPr="00AF7E60" w:rsidRDefault="00D7236C" w:rsidP="00D7236C">
            <w:pPr>
              <w:pStyle w:val="ListParagraph"/>
              <w:numPr>
                <w:ilvl w:val="0"/>
                <w:numId w:val="101"/>
              </w:numPr>
              <w:rPr>
                <w:bCs/>
              </w:rPr>
            </w:pPr>
            <w:r w:rsidRPr="00AF7E60">
              <w:rPr>
                <w:bCs/>
              </w:rPr>
              <w:t>Turn-around-</w:t>
            </w:r>
            <w:proofErr w:type="gramStart"/>
            <w:r w:rsidRPr="00AF7E60">
              <w:rPr>
                <w:bCs/>
              </w:rPr>
              <w:t>time</w:t>
            </w:r>
            <w:proofErr w:type="gramEnd"/>
          </w:p>
          <w:p w14:paraId="7C22D232" w14:textId="77777777" w:rsidR="00D7236C" w:rsidRPr="00AF7E60" w:rsidRDefault="00D7236C" w:rsidP="00D7236C">
            <w:pPr>
              <w:pStyle w:val="ListParagraph"/>
              <w:numPr>
                <w:ilvl w:val="0"/>
                <w:numId w:val="101"/>
              </w:numPr>
              <w:rPr>
                <w:bCs/>
              </w:rPr>
            </w:pPr>
            <w:r w:rsidRPr="00AF7E60">
              <w:rPr>
                <w:bCs/>
              </w:rPr>
              <w:t>Efficiency</w:t>
            </w:r>
          </w:p>
          <w:p w14:paraId="5EE6C79E" w14:textId="77777777" w:rsidR="00D7236C" w:rsidRPr="00AF7E60" w:rsidRDefault="00D7236C" w:rsidP="00D7236C">
            <w:pPr>
              <w:pStyle w:val="ListParagraph"/>
              <w:numPr>
                <w:ilvl w:val="0"/>
                <w:numId w:val="101"/>
              </w:numPr>
              <w:rPr>
                <w:rFonts w:cs="Arial"/>
              </w:rPr>
            </w:pPr>
            <w:r w:rsidRPr="00AF7E60">
              <w:rPr>
                <w:rFonts w:cs="Arial"/>
              </w:rPr>
              <w:t>Verify</w:t>
            </w:r>
          </w:p>
          <w:p w14:paraId="5684D130" w14:textId="77777777" w:rsidR="00D7236C" w:rsidRPr="00AF7E60" w:rsidRDefault="00D7236C" w:rsidP="00D7236C">
            <w:pPr>
              <w:pStyle w:val="ListParagraph"/>
              <w:numPr>
                <w:ilvl w:val="0"/>
                <w:numId w:val="101"/>
              </w:numPr>
              <w:rPr>
                <w:rFonts w:cs="Arial"/>
              </w:rPr>
            </w:pPr>
            <w:r w:rsidRPr="00AF7E60">
              <w:rPr>
                <w:rFonts w:cs="Arial"/>
              </w:rPr>
              <w:t>Validate</w:t>
            </w:r>
          </w:p>
          <w:p w14:paraId="405A01A5" w14:textId="77777777" w:rsidR="00D7236C" w:rsidRPr="00AF7E60" w:rsidRDefault="00D7236C" w:rsidP="00D7236C">
            <w:pPr>
              <w:pStyle w:val="ListParagraph"/>
              <w:numPr>
                <w:ilvl w:val="0"/>
                <w:numId w:val="101"/>
              </w:numPr>
              <w:rPr>
                <w:rFonts w:cs="Arial"/>
              </w:rPr>
            </w:pPr>
            <w:r w:rsidRPr="00AF7E60">
              <w:rPr>
                <w:rFonts w:cs="Arial"/>
              </w:rPr>
              <w:t>Collate</w:t>
            </w:r>
          </w:p>
          <w:p w14:paraId="57FDDD4C" w14:textId="77777777" w:rsidR="00D7236C" w:rsidRPr="00AF7E60" w:rsidRDefault="00D7236C" w:rsidP="00D7236C">
            <w:pPr>
              <w:pStyle w:val="ListParagraph"/>
              <w:numPr>
                <w:ilvl w:val="0"/>
                <w:numId w:val="101"/>
              </w:numPr>
              <w:rPr>
                <w:rFonts w:cs="Arial"/>
              </w:rPr>
            </w:pPr>
            <w:r w:rsidRPr="00AF7E60">
              <w:rPr>
                <w:rFonts w:cs="Arial"/>
              </w:rPr>
              <w:t>Draft</w:t>
            </w:r>
          </w:p>
          <w:p w14:paraId="411F9BF4" w14:textId="77777777" w:rsidR="00D7236C" w:rsidRPr="00AF7E60" w:rsidRDefault="00D7236C" w:rsidP="00D7236C">
            <w:pPr>
              <w:pStyle w:val="ListParagraph"/>
              <w:numPr>
                <w:ilvl w:val="0"/>
                <w:numId w:val="101"/>
              </w:numPr>
              <w:rPr>
                <w:rFonts w:cs="Arial"/>
              </w:rPr>
            </w:pPr>
            <w:r w:rsidRPr="00AF7E60">
              <w:rPr>
                <w:rFonts w:cs="Arial"/>
              </w:rPr>
              <w:t>Proven capability</w:t>
            </w:r>
          </w:p>
          <w:p w14:paraId="74AEB654" w14:textId="77777777" w:rsidR="00D7236C" w:rsidRPr="00AF7E60" w:rsidRDefault="00D7236C" w:rsidP="00D7236C">
            <w:pPr>
              <w:pStyle w:val="ListParagraph"/>
              <w:numPr>
                <w:ilvl w:val="0"/>
                <w:numId w:val="101"/>
              </w:numPr>
              <w:rPr>
                <w:b/>
              </w:rPr>
            </w:pPr>
            <w:r w:rsidRPr="00AF7E60">
              <w:rPr>
                <w:rFonts w:cs="Arial"/>
              </w:rPr>
              <w:t>Proven capacity</w:t>
            </w:r>
          </w:p>
        </w:tc>
      </w:tr>
    </w:tbl>
    <w:p w14:paraId="242B9E0B" w14:textId="77777777" w:rsidR="00D7236C" w:rsidRDefault="00D7236C" w:rsidP="00D7236C"/>
    <w:p w14:paraId="385ACA90" w14:textId="77777777" w:rsidR="00D7236C" w:rsidRDefault="00D7236C" w:rsidP="00D7236C"/>
    <w:p w14:paraId="0E19C37E" w14:textId="77777777" w:rsidR="00D7236C" w:rsidRDefault="00D7236C" w:rsidP="00D7236C"/>
    <w:p w14:paraId="0D6D6FB3" w14:textId="77777777" w:rsidR="00D7236C" w:rsidRDefault="00D7236C" w:rsidP="00D7236C"/>
    <w:p w14:paraId="3A62DEF9" w14:textId="77777777" w:rsidR="00D7236C" w:rsidRDefault="00D7236C" w:rsidP="00D7236C"/>
    <w:p w14:paraId="7E10D217" w14:textId="77777777" w:rsidR="00D7236C" w:rsidRDefault="00D7236C" w:rsidP="00D7236C"/>
    <w:p w14:paraId="6658C22D" w14:textId="77777777" w:rsidR="00D7236C" w:rsidRDefault="00D7236C" w:rsidP="00D7236C"/>
    <w:p w14:paraId="761E2212" w14:textId="77777777" w:rsidR="00D7236C" w:rsidRDefault="00D7236C" w:rsidP="00D7236C"/>
    <w:p w14:paraId="7D0DF1B0" w14:textId="77777777" w:rsidR="00D7236C" w:rsidRDefault="00D7236C" w:rsidP="00D7236C"/>
    <w:p w14:paraId="1AFDF589" w14:textId="77777777" w:rsidR="00D7236C" w:rsidRDefault="00D7236C" w:rsidP="00D7236C"/>
    <w:tbl>
      <w:tblPr>
        <w:tblStyle w:val="TableGrid"/>
        <w:tblW w:w="14395" w:type="dxa"/>
        <w:tblLook w:val="04A0" w:firstRow="1" w:lastRow="0" w:firstColumn="1" w:lastColumn="0" w:noHBand="0" w:noVBand="1"/>
      </w:tblPr>
      <w:tblGrid>
        <w:gridCol w:w="3329"/>
        <w:gridCol w:w="3552"/>
        <w:gridCol w:w="3754"/>
        <w:gridCol w:w="3760"/>
      </w:tblGrid>
      <w:tr w:rsidR="00D7236C" w14:paraId="5FF485C3" w14:textId="77777777" w:rsidTr="00060D8B">
        <w:tc>
          <w:tcPr>
            <w:tcW w:w="14395" w:type="dxa"/>
            <w:gridSpan w:val="4"/>
            <w:shd w:val="clear" w:color="auto" w:fill="BDD6EE" w:themeFill="accent1" w:themeFillTint="66"/>
          </w:tcPr>
          <w:p w14:paraId="1BC14158" w14:textId="77777777" w:rsidR="00D7236C" w:rsidRDefault="00D7236C" w:rsidP="00060D8B">
            <w:r>
              <w:rPr>
                <w:b/>
              </w:rPr>
              <w:t>Problem Identification</w:t>
            </w:r>
          </w:p>
        </w:tc>
      </w:tr>
      <w:tr w:rsidR="00D7236C" w14:paraId="46C99B53" w14:textId="77777777" w:rsidTr="00060D8B">
        <w:tc>
          <w:tcPr>
            <w:tcW w:w="3329" w:type="dxa"/>
          </w:tcPr>
          <w:p w14:paraId="42BC7DE7" w14:textId="77777777" w:rsidR="00D7236C" w:rsidRPr="005760DE" w:rsidRDefault="00D7236C" w:rsidP="00D7236C">
            <w:pPr>
              <w:pStyle w:val="ListParagraph"/>
              <w:numPr>
                <w:ilvl w:val="0"/>
                <w:numId w:val="96"/>
              </w:numPr>
              <w:rPr>
                <w:rFonts w:cs="Arial"/>
                <w:sz w:val="20"/>
                <w:szCs w:val="20"/>
              </w:rPr>
            </w:pPr>
            <w:r w:rsidRPr="005760DE">
              <w:rPr>
                <w:rFonts w:cs="Arial"/>
                <w:sz w:val="20"/>
                <w:szCs w:val="20"/>
              </w:rPr>
              <w:t>Critical thinking</w:t>
            </w:r>
          </w:p>
          <w:p w14:paraId="5436EE9E" w14:textId="77777777" w:rsidR="00D7236C" w:rsidRPr="005760DE" w:rsidRDefault="00D7236C" w:rsidP="00D7236C">
            <w:pPr>
              <w:pStyle w:val="ListParagraph"/>
              <w:numPr>
                <w:ilvl w:val="0"/>
                <w:numId w:val="96"/>
              </w:numPr>
              <w:rPr>
                <w:bCs/>
                <w:sz w:val="20"/>
                <w:szCs w:val="20"/>
              </w:rPr>
            </w:pPr>
            <w:r w:rsidRPr="005760DE">
              <w:rPr>
                <w:bCs/>
                <w:sz w:val="20"/>
                <w:szCs w:val="20"/>
              </w:rPr>
              <w:t>Threat identification</w:t>
            </w:r>
          </w:p>
          <w:p w14:paraId="5A6D0C39" w14:textId="77777777" w:rsidR="00D7236C" w:rsidRPr="005760DE" w:rsidRDefault="00D7236C" w:rsidP="00060D8B">
            <w:pPr>
              <w:pStyle w:val="ListParagraph"/>
              <w:ind w:left="360"/>
              <w:rPr>
                <w:rFonts w:cs="Arial"/>
                <w:sz w:val="20"/>
                <w:szCs w:val="20"/>
              </w:rPr>
            </w:pPr>
          </w:p>
          <w:p w14:paraId="247AC4F8" w14:textId="77777777" w:rsidR="00D7236C" w:rsidRDefault="00D7236C" w:rsidP="00060D8B">
            <w:pPr>
              <w:pStyle w:val="ListParagraph"/>
              <w:ind w:left="360"/>
            </w:pPr>
          </w:p>
        </w:tc>
        <w:tc>
          <w:tcPr>
            <w:tcW w:w="3552" w:type="dxa"/>
          </w:tcPr>
          <w:p w14:paraId="14E324E7" w14:textId="77777777" w:rsidR="00D7236C" w:rsidRPr="005760DE" w:rsidRDefault="00D7236C" w:rsidP="00D7236C">
            <w:pPr>
              <w:pStyle w:val="ListParagraph"/>
              <w:numPr>
                <w:ilvl w:val="0"/>
                <w:numId w:val="94"/>
              </w:numPr>
              <w:rPr>
                <w:rFonts w:cs="Arial"/>
                <w:sz w:val="20"/>
                <w:szCs w:val="20"/>
              </w:rPr>
            </w:pPr>
            <w:r w:rsidRPr="005760DE">
              <w:rPr>
                <w:rFonts w:cs="Arial"/>
                <w:sz w:val="20"/>
                <w:szCs w:val="20"/>
              </w:rPr>
              <w:t xml:space="preserve">Identify </w:t>
            </w:r>
            <w:proofErr w:type="gramStart"/>
            <w:r w:rsidRPr="005760DE">
              <w:rPr>
                <w:rFonts w:cs="Arial"/>
                <w:sz w:val="20"/>
                <w:szCs w:val="20"/>
              </w:rPr>
              <w:t>gaps</w:t>
            </w:r>
            <w:proofErr w:type="gramEnd"/>
            <w:r w:rsidRPr="005760DE">
              <w:rPr>
                <w:rFonts w:cs="Arial"/>
                <w:sz w:val="20"/>
                <w:szCs w:val="20"/>
              </w:rPr>
              <w:t xml:space="preserve"> </w:t>
            </w:r>
          </w:p>
          <w:p w14:paraId="690B7E58" w14:textId="77777777" w:rsidR="00D7236C" w:rsidRPr="005760DE" w:rsidRDefault="00D7236C" w:rsidP="00D7236C">
            <w:pPr>
              <w:pStyle w:val="ListParagraph"/>
              <w:numPr>
                <w:ilvl w:val="0"/>
                <w:numId w:val="94"/>
              </w:numPr>
              <w:rPr>
                <w:rFonts w:cs="Arial"/>
                <w:sz w:val="20"/>
                <w:szCs w:val="20"/>
              </w:rPr>
            </w:pPr>
            <w:r w:rsidRPr="005760DE">
              <w:rPr>
                <w:rFonts w:cs="Arial"/>
                <w:sz w:val="20"/>
                <w:szCs w:val="20"/>
              </w:rPr>
              <w:t>Compare</w:t>
            </w:r>
          </w:p>
          <w:p w14:paraId="78FADA4B" w14:textId="77777777" w:rsidR="00D7236C" w:rsidRPr="006C3AB5" w:rsidRDefault="00D7236C" w:rsidP="00060D8B">
            <w:pPr>
              <w:pStyle w:val="ListParagraph"/>
              <w:ind w:left="360"/>
              <w:rPr>
                <w:rFonts w:eastAsia="Times New Roman" w:cs="Arial"/>
                <w:bCs/>
                <w:color w:val="000000"/>
                <w:sz w:val="20"/>
                <w:szCs w:val="20"/>
              </w:rPr>
            </w:pPr>
          </w:p>
        </w:tc>
        <w:tc>
          <w:tcPr>
            <w:tcW w:w="3754" w:type="dxa"/>
          </w:tcPr>
          <w:p w14:paraId="4A9577C4" w14:textId="77777777" w:rsidR="00D7236C" w:rsidRPr="005760DE" w:rsidRDefault="00D7236C" w:rsidP="00D7236C">
            <w:pPr>
              <w:pStyle w:val="ListParagraph"/>
              <w:numPr>
                <w:ilvl w:val="0"/>
                <w:numId w:val="94"/>
              </w:numPr>
              <w:rPr>
                <w:rFonts w:cs="Arial"/>
                <w:sz w:val="20"/>
                <w:szCs w:val="20"/>
              </w:rPr>
            </w:pPr>
            <w:r w:rsidRPr="005760DE">
              <w:rPr>
                <w:rFonts w:cs="Arial"/>
                <w:sz w:val="20"/>
                <w:szCs w:val="20"/>
              </w:rPr>
              <w:t>Assess</w:t>
            </w:r>
          </w:p>
          <w:p w14:paraId="6320723E" w14:textId="77777777" w:rsidR="00D7236C" w:rsidRPr="005760DE" w:rsidRDefault="00D7236C" w:rsidP="00D7236C">
            <w:pPr>
              <w:pStyle w:val="ListParagraph"/>
              <w:numPr>
                <w:ilvl w:val="0"/>
                <w:numId w:val="94"/>
              </w:numPr>
              <w:rPr>
                <w:rFonts w:cs="Arial"/>
                <w:sz w:val="20"/>
                <w:szCs w:val="20"/>
              </w:rPr>
            </w:pPr>
            <w:r w:rsidRPr="005760DE">
              <w:rPr>
                <w:rFonts w:cs="Arial"/>
                <w:sz w:val="20"/>
                <w:szCs w:val="20"/>
              </w:rPr>
              <w:t>Analytical</w:t>
            </w:r>
          </w:p>
          <w:p w14:paraId="6ECB9EC5" w14:textId="77777777" w:rsidR="00D7236C" w:rsidRPr="006C3AB5" w:rsidRDefault="00D7236C" w:rsidP="00D7236C">
            <w:pPr>
              <w:pStyle w:val="ListParagraph"/>
              <w:numPr>
                <w:ilvl w:val="0"/>
                <w:numId w:val="94"/>
              </w:numPr>
              <w:rPr>
                <w:rFonts w:eastAsia="Times New Roman" w:cs="Arial"/>
                <w:bCs/>
                <w:color w:val="000000"/>
                <w:sz w:val="20"/>
                <w:szCs w:val="20"/>
              </w:rPr>
            </w:pPr>
            <w:r w:rsidRPr="005760DE">
              <w:rPr>
                <w:rFonts w:cs="Arial"/>
                <w:sz w:val="20"/>
                <w:szCs w:val="20"/>
              </w:rPr>
              <w:t>Scientific</w:t>
            </w:r>
          </w:p>
        </w:tc>
        <w:tc>
          <w:tcPr>
            <w:tcW w:w="3760" w:type="dxa"/>
          </w:tcPr>
          <w:p w14:paraId="1496DB23" w14:textId="77777777" w:rsidR="00D7236C" w:rsidRPr="005760DE" w:rsidRDefault="00D7236C" w:rsidP="00D7236C">
            <w:pPr>
              <w:pStyle w:val="ListParagraph"/>
              <w:numPr>
                <w:ilvl w:val="0"/>
                <w:numId w:val="94"/>
              </w:numPr>
              <w:rPr>
                <w:rFonts w:cs="Arial"/>
                <w:sz w:val="20"/>
                <w:szCs w:val="20"/>
              </w:rPr>
            </w:pPr>
            <w:r w:rsidRPr="005760DE">
              <w:rPr>
                <w:sz w:val="20"/>
                <w:szCs w:val="20"/>
              </w:rPr>
              <w:t>Assumptions</w:t>
            </w:r>
            <w:r w:rsidRPr="005760DE">
              <w:rPr>
                <w:rFonts w:cs="Arial"/>
                <w:sz w:val="20"/>
                <w:szCs w:val="20"/>
              </w:rPr>
              <w:t xml:space="preserve"> Challenge ideas (seeking understanding)</w:t>
            </w:r>
          </w:p>
          <w:p w14:paraId="7A619305" w14:textId="77777777" w:rsidR="00D7236C" w:rsidRPr="005760DE" w:rsidRDefault="00D7236C" w:rsidP="00D7236C">
            <w:pPr>
              <w:pStyle w:val="ListParagraph"/>
              <w:numPr>
                <w:ilvl w:val="0"/>
                <w:numId w:val="94"/>
              </w:numPr>
              <w:rPr>
                <w:sz w:val="20"/>
                <w:szCs w:val="20"/>
              </w:rPr>
            </w:pPr>
            <w:r w:rsidRPr="005760DE">
              <w:rPr>
                <w:sz w:val="20"/>
                <w:szCs w:val="20"/>
              </w:rPr>
              <w:t xml:space="preserve">Issue </w:t>
            </w:r>
            <w:proofErr w:type="gramStart"/>
            <w:r w:rsidRPr="005760DE">
              <w:rPr>
                <w:sz w:val="20"/>
                <w:szCs w:val="20"/>
              </w:rPr>
              <w:t>recognition</w:t>
            </w:r>
            <w:proofErr w:type="gramEnd"/>
          </w:p>
          <w:p w14:paraId="0C5227B2" w14:textId="77777777" w:rsidR="00D7236C" w:rsidRPr="006C3AB5" w:rsidRDefault="00D7236C" w:rsidP="00060D8B">
            <w:pPr>
              <w:pStyle w:val="ListParagraph"/>
              <w:ind w:left="360"/>
              <w:rPr>
                <w:rFonts w:eastAsia="Times New Roman" w:cs="Arial"/>
                <w:bCs/>
                <w:color w:val="000000"/>
                <w:sz w:val="20"/>
                <w:szCs w:val="20"/>
              </w:rPr>
            </w:pPr>
          </w:p>
        </w:tc>
      </w:tr>
      <w:tr w:rsidR="00D7236C" w14:paraId="50BD023F" w14:textId="77777777" w:rsidTr="00060D8B">
        <w:tc>
          <w:tcPr>
            <w:tcW w:w="6881" w:type="dxa"/>
            <w:gridSpan w:val="2"/>
          </w:tcPr>
          <w:p w14:paraId="3F5899D1" w14:textId="77777777" w:rsidR="00D7236C" w:rsidRDefault="00D7236C" w:rsidP="00060D8B">
            <w:pPr>
              <w:pStyle w:val="ListParagraph"/>
              <w:ind w:left="0"/>
              <w:rPr>
                <w:b/>
                <w:bCs/>
              </w:rPr>
            </w:pPr>
            <w:r>
              <w:rPr>
                <w:b/>
                <w:bCs/>
              </w:rPr>
              <w:t xml:space="preserve">Description: </w:t>
            </w:r>
            <w:r w:rsidRPr="00AF3A47">
              <w:t>Recognizing</w:t>
            </w:r>
            <w:r>
              <w:t xml:space="preserve"> and</w:t>
            </w:r>
            <w:r w:rsidRPr="00AF3A47">
              <w:t xml:space="preserve"> describing</w:t>
            </w:r>
            <w:r>
              <w:t xml:space="preserve"> the impact of emerging challenges to operations.</w:t>
            </w:r>
          </w:p>
          <w:p w14:paraId="4511B886" w14:textId="77777777" w:rsidR="00D7236C" w:rsidRDefault="00D7236C" w:rsidP="00060D8B">
            <w:pPr>
              <w:pStyle w:val="ListParagraph"/>
              <w:ind w:left="0"/>
              <w:rPr>
                <w:b/>
                <w:bCs/>
              </w:rPr>
            </w:pPr>
          </w:p>
          <w:p w14:paraId="53E0BF1A" w14:textId="77777777" w:rsidR="00D7236C" w:rsidRDefault="00D7236C" w:rsidP="00060D8B">
            <w:pPr>
              <w:pStyle w:val="ListParagraph"/>
              <w:ind w:left="0"/>
              <w:rPr>
                <w:b/>
                <w:bCs/>
              </w:rPr>
            </w:pPr>
            <w:r>
              <w:rPr>
                <w:b/>
                <w:bCs/>
              </w:rPr>
              <w:t>Competencies:</w:t>
            </w:r>
          </w:p>
          <w:p w14:paraId="70101ACA" w14:textId="77777777" w:rsidR="00D7236C" w:rsidRDefault="00D7236C" w:rsidP="00D7236C">
            <w:pPr>
              <w:pStyle w:val="ListParagraph"/>
              <w:numPr>
                <w:ilvl w:val="0"/>
                <w:numId w:val="95"/>
              </w:numPr>
            </w:pPr>
            <w:r w:rsidRPr="00F5137C">
              <w:t>Recognize potential problems</w:t>
            </w:r>
            <w:r>
              <w:t>.</w:t>
            </w:r>
            <w:r w:rsidRPr="00F5137C">
              <w:t xml:space="preserve"> </w:t>
            </w:r>
          </w:p>
          <w:p w14:paraId="34E0A920" w14:textId="77777777" w:rsidR="00D7236C" w:rsidRDefault="00D7236C" w:rsidP="00D7236C">
            <w:pPr>
              <w:pStyle w:val="ListParagraph"/>
              <w:numPr>
                <w:ilvl w:val="1"/>
                <w:numId w:val="95"/>
              </w:numPr>
            </w:pPr>
            <w:r>
              <w:t>U</w:t>
            </w:r>
            <w:r w:rsidRPr="00F5137C">
              <w:t>pcoming technologies</w:t>
            </w:r>
          </w:p>
          <w:p w14:paraId="29C50047" w14:textId="77777777" w:rsidR="00D7236C" w:rsidRDefault="00D7236C" w:rsidP="00D7236C">
            <w:pPr>
              <w:pStyle w:val="ListParagraph"/>
              <w:numPr>
                <w:ilvl w:val="1"/>
                <w:numId w:val="95"/>
              </w:numPr>
            </w:pPr>
            <w:r>
              <w:t>Public health events</w:t>
            </w:r>
          </w:p>
          <w:p w14:paraId="05A85A7F" w14:textId="77777777" w:rsidR="00D7236C" w:rsidRDefault="00D7236C" w:rsidP="00D7236C">
            <w:pPr>
              <w:pStyle w:val="ListParagraph"/>
              <w:numPr>
                <w:ilvl w:val="1"/>
                <w:numId w:val="95"/>
              </w:numPr>
            </w:pPr>
            <w:r>
              <w:t>Observing trends</w:t>
            </w:r>
          </w:p>
          <w:p w14:paraId="26A45E2E" w14:textId="77777777" w:rsidR="00D7236C" w:rsidRDefault="00D7236C" w:rsidP="00D7236C">
            <w:pPr>
              <w:pStyle w:val="ListParagraph"/>
              <w:numPr>
                <w:ilvl w:val="0"/>
                <w:numId w:val="95"/>
              </w:numPr>
            </w:pPr>
            <w:r>
              <w:t>Describe the problem.</w:t>
            </w:r>
          </w:p>
          <w:p w14:paraId="0ABDCC5A" w14:textId="77777777" w:rsidR="00D7236C" w:rsidRDefault="00D7236C" w:rsidP="00D7236C">
            <w:pPr>
              <w:pStyle w:val="ListParagraph"/>
              <w:numPr>
                <w:ilvl w:val="1"/>
                <w:numId w:val="95"/>
              </w:numPr>
            </w:pPr>
            <w:r>
              <w:t>Relevance</w:t>
            </w:r>
          </w:p>
          <w:p w14:paraId="2E5550AB" w14:textId="77777777" w:rsidR="00D7236C" w:rsidRDefault="00D7236C" w:rsidP="00D7236C">
            <w:pPr>
              <w:pStyle w:val="ListParagraph"/>
              <w:numPr>
                <w:ilvl w:val="1"/>
                <w:numId w:val="95"/>
              </w:numPr>
            </w:pPr>
            <w:r>
              <w:t>Operational capability/capacity</w:t>
            </w:r>
          </w:p>
          <w:p w14:paraId="1A047DE6" w14:textId="77777777" w:rsidR="00D7236C" w:rsidRDefault="00D7236C" w:rsidP="00D7236C">
            <w:pPr>
              <w:pStyle w:val="ListParagraph"/>
              <w:numPr>
                <w:ilvl w:val="2"/>
                <w:numId w:val="95"/>
              </w:numPr>
            </w:pPr>
            <w:r>
              <w:t>Space</w:t>
            </w:r>
          </w:p>
          <w:p w14:paraId="395EA8DC" w14:textId="77777777" w:rsidR="00D7236C" w:rsidRDefault="00D7236C" w:rsidP="00D7236C">
            <w:pPr>
              <w:pStyle w:val="ListParagraph"/>
              <w:numPr>
                <w:ilvl w:val="2"/>
                <w:numId w:val="95"/>
              </w:numPr>
            </w:pPr>
            <w:r>
              <w:t>Resources</w:t>
            </w:r>
          </w:p>
          <w:p w14:paraId="7F80E49F" w14:textId="77777777" w:rsidR="00D7236C" w:rsidRDefault="00D7236C" w:rsidP="00D7236C">
            <w:pPr>
              <w:pStyle w:val="ListParagraph"/>
              <w:numPr>
                <w:ilvl w:val="2"/>
                <w:numId w:val="95"/>
              </w:numPr>
            </w:pPr>
            <w:r>
              <w:t>Workflow</w:t>
            </w:r>
          </w:p>
          <w:p w14:paraId="0ECFACC3" w14:textId="77777777" w:rsidR="00D7236C" w:rsidRDefault="00D7236C" w:rsidP="00D7236C">
            <w:pPr>
              <w:pStyle w:val="ListParagraph"/>
              <w:numPr>
                <w:ilvl w:val="2"/>
                <w:numId w:val="95"/>
              </w:numPr>
            </w:pPr>
            <w:r>
              <w:t>Technology</w:t>
            </w:r>
          </w:p>
          <w:p w14:paraId="50237833" w14:textId="77777777" w:rsidR="00D7236C" w:rsidRDefault="00D7236C" w:rsidP="00D7236C">
            <w:pPr>
              <w:pStyle w:val="ListParagraph"/>
              <w:numPr>
                <w:ilvl w:val="2"/>
                <w:numId w:val="95"/>
              </w:numPr>
            </w:pPr>
            <w:r>
              <w:t xml:space="preserve">Training </w:t>
            </w:r>
          </w:p>
          <w:p w14:paraId="7BC721AD" w14:textId="77777777" w:rsidR="00D7236C" w:rsidRDefault="00D7236C" w:rsidP="00D7236C">
            <w:pPr>
              <w:pStyle w:val="ListParagraph"/>
              <w:numPr>
                <w:ilvl w:val="1"/>
                <w:numId w:val="95"/>
              </w:numPr>
            </w:pPr>
            <w:r>
              <w:t>Scope (</w:t>
            </w:r>
            <w:proofErr w:type="spellStart"/>
            <w:r>
              <w:t>OneHealth</w:t>
            </w:r>
            <w:proofErr w:type="spellEnd"/>
            <w:r>
              <w:t>/public health)</w:t>
            </w:r>
          </w:p>
          <w:p w14:paraId="2163F24B" w14:textId="77777777" w:rsidR="00D7236C" w:rsidRDefault="00D7236C" w:rsidP="00D7236C">
            <w:pPr>
              <w:pStyle w:val="ListParagraph"/>
              <w:numPr>
                <w:ilvl w:val="0"/>
                <w:numId w:val="95"/>
              </w:numPr>
            </w:pPr>
            <w:r>
              <w:t>Contribute to</w:t>
            </w:r>
            <w:r w:rsidRPr="00692E9F">
              <w:t xml:space="preserve"> an </w:t>
            </w:r>
            <w:r>
              <w:t xml:space="preserve">impact </w:t>
            </w:r>
            <w:r w:rsidRPr="00692E9F">
              <w:t>assessment</w:t>
            </w:r>
            <w:r>
              <w:t xml:space="preserve"> of laboratory area immediately impacted.</w:t>
            </w:r>
          </w:p>
          <w:p w14:paraId="1252F83F" w14:textId="77777777" w:rsidR="00D7236C" w:rsidRDefault="00D7236C" w:rsidP="00D7236C">
            <w:pPr>
              <w:pStyle w:val="ListParagraph"/>
              <w:numPr>
                <w:ilvl w:val="1"/>
                <w:numId w:val="95"/>
              </w:numPr>
            </w:pPr>
            <w:r>
              <w:t>I</w:t>
            </w:r>
            <w:r w:rsidRPr="00692E9F">
              <w:t>dentify strengths/</w:t>
            </w:r>
            <w:proofErr w:type="gramStart"/>
            <w:r w:rsidRPr="00692E9F">
              <w:t>opportunitie</w:t>
            </w:r>
            <w:r>
              <w:t>s</w:t>
            </w:r>
            <w:proofErr w:type="gramEnd"/>
          </w:p>
          <w:p w14:paraId="140A49ED" w14:textId="77777777" w:rsidR="00D7236C" w:rsidRDefault="00D7236C" w:rsidP="00D7236C">
            <w:pPr>
              <w:pStyle w:val="ListParagraph"/>
              <w:numPr>
                <w:ilvl w:val="1"/>
                <w:numId w:val="95"/>
              </w:numPr>
            </w:pPr>
            <w:r>
              <w:t xml:space="preserve">Identify </w:t>
            </w:r>
            <w:proofErr w:type="gramStart"/>
            <w:r>
              <w:t>limits</w:t>
            </w:r>
            <w:proofErr w:type="gramEnd"/>
          </w:p>
          <w:p w14:paraId="69C2D60C" w14:textId="77777777" w:rsidR="00D7236C" w:rsidRDefault="00D7236C" w:rsidP="00D7236C">
            <w:pPr>
              <w:pStyle w:val="ListParagraph"/>
              <w:numPr>
                <w:ilvl w:val="1"/>
                <w:numId w:val="95"/>
              </w:numPr>
            </w:pPr>
            <w:r>
              <w:t xml:space="preserve">Identify </w:t>
            </w:r>
            <w:proofErr w:type="gramStart"/>
            <w:r>
              <w:t>gaps</w:t>
            </w:r>
            <w:proofErr w:type="gramEnd"/>
          </w:p>
          <w:p w14:paraId="729A791A" w14:textId="77777777" w:rsidR="00D7236C" w:rsidRDefault="00D7236C" w:rsidP="00D7236C">
            <w:pPr>
              <w:pStyle w:val="ListParagraph"/>
              <w:numPr>
                <w:ilvl w:val="1"/>
                <w:numId w:val="95"/>
              </w:numPr>
            </w:pPr>
            <w:r>
              <w:t>Communicate (share information) up or across</w:t>
            </w:r>
          </w:p>
          <w:p w14:paraId="2B24C61E" w14:textId="77777777" w:rsidR="00D7236C" w:rsidRDefault="00D7236C" w:rsidP="00060D8B">
            <w:pPr>
              <w:pStyle w:val="ListParagraph"/>
              <w:ind w:left="0"/>
            </w:pPr>
          </w:p>
          <w:p w14:paraId="3CD1477D" w14:textId="77777777" w:rsidR="00D7236C" w:rsidRDefault="00D7236C" w:rsidP="00060D8B">
            <w:pPr>
              <w:pStyle w:val="ListParagraph"/>
              <w:ind w:left="0"/>
            </w:pPr>
          </w:p>
        </w:tc>
        <w:tc>
          <w:tcPr>
            <w:tcW w:w="7514" w:type="dxa"/>
            <w:gridSpan w:val="2"/>
          </w:tcPr>
          <w:p w14:paraId="4081DB0B" w14:textId="77777777" w:rsidR="00D7236C" w:rsidRDefault="00D7236C" w:rsidP="00D7236C">
            <w:pPr>
              <w:pStyle w:val="ListParagraph"/>
              <w:ind w:left="0"/>
            </w:pPr>
          </w:p>
        </w:tc>
      </w:tr>
    </w:tbl>
    <w:p w14:paraId="7E0C0F23" w14:textId="77777777" w:rsidR="00D7236C" w:rsidRDefault="00D7236C" w:rsidP="00D7236C"/>
    <w:p w14:paraId="2FADB344" w14:textId="77777777" w:rsidR="00D7236C" w:rsidRDefault="00D7236C" w:rsidP="00D7236C"/>
    <w:tbl>
      <w:tblPr>
        <w:tblStyle w:val="TableGrid"/>
        <w:tblW w:w="14395" w:type="dxa"/>
        <w:tblLook w:val="04A0" w:firstRow="1" w:lastRow="0" w:firstColumn="1" w:lastColumn="0" w:noHBand="0" w:noVBand="1"/>
      </w:tblPr>
      <w:tblGrid>
        <w:gridCol w:w="3329"/>
        <w:gridCol w:w="3552"/>
        <w:gridCol w:w="3754"/>
        <w:gridCol w:w="3760"/>
      </w:tblGrid>
      <w:tr w:rsidR="00D7236C" w14:paraId="174B1DE2" w14:textId="77777777" w:rsidTr="00060D8B">
        <w:tc>
          <w:tcPr>
            <w:tcW w:w="14395" w:type="dxa"/>
            <w:gridSpan w:val="4"/>
            <w:shd w:val="clear" w:color="auto" w:fill="BDD6EE" w:themeFill="accent1" w:themeFillTint="66"/>
          </w:tcPr>
          <w:p w14:paraId="465DCB40" w14:textId="77777777" w:rsidR="00D7236C" w:rsidRDefault="00D7236C" w:rsidP="00060D8B">
            <w:r w:rsidRPr="00810F8F">
              <w:rPr>
                <w:b/>
              </w:rPr>
              <w:lastRenderedPageBreak/>
              <w:t>Responding to a Challenge</w:t>
            </w:r>
          </w:p>
        </w:tc>
      </w:tr>
      <w:tr w:rsidR="00D7236C" w14:paraId="5380EC03" w14:textId="77777777" w:rsidTr="00060D8B">
        <w:trPr>
          <w:trHeight w:val="1412"/>
        </w:trPr>
        <w:tc>
          <w:tcPr>
            <w:tcW w:w="3329" w:type="dxa"/>
          </w:tcPr>
          <w:p w14:paraId="37C63374" w14:textId="77777777" w:rsidR="00D7236C" w:rsidRPr="00743292" w:rsidRDefault="00D7236C" w:rsidP="00D7236C">
            <w:pPr>
              <w:pStyle w:val="ListParagraph"/>
              <w:numPr>
                <w:ilvl w:val="0"/>
                <w:numId w:val="94"/>
              </w:numPr>
              <w:rPr>
                <w:rFonts w:cs="Arial"/>
                <w:sz w:val="20"/>
                <w:szCs w:val="20"/>
              </w:rPr>
            </w:pPr>
            <w:r w:rsidRPr="00743292">
              <w:rPr>
                <w:rFonts w:cs="Arial"/>
                <w:sz w:val="20"/>
                <w:szCs w:val="20"/>
              </w:rPr>
              <w:t>Considerations (safety, data handling, etc.)</w:t>
            </w:r>
          </w:p>
          <w:p w14:paraId="49B0C680" w14:textId="77777777" w:rsidR="00D7236C" w:rsidRPr="00743292" w:rsidRDefault="00D7236C" w:rsidP="00D7236C">
            <w:pPr>
              <w:pStyle w:val="ListParagraph"/>
              <w:numPr>
                <w:ilvl w:val="0"/>
                <w:numId w:val="94"/>
              </w:numPr>
              <w:rPr>
                <w:rFonts w:cs="Arial"/>
                <w:sz w:val="20"/>
                <w:szCs w:val="20"/>
              </w:rPr>
            </w:pPr>
            <w:r w:rsidRPr="00743292">
              <w:rPr>
                <w:rFonts w:cs="Arial"/>
                <w:sz w:val="20"/>
                <w:szCs w:val="20"/>
              </w:rPr>
              <w:t>Assessing facility needs (necessary infrastructure)</w:t>
            </w:r>
          </w:p>
          <w:p w14:paraId="1DBC02C8" w14:textId="77777777" w:rsidR="00D7236C" w:rsidRDefault="00D7236C" w:rsidP="00D7236C">
            <w:pPr>
              <w:pStyle w:val="ListParagraph"/>
              <w:numPr>
                <w:ilvl w:val="0"/>
                <w:numId w:val="94"/>
              </w:numPr>
              <w:rPr>
                <w:rFonts w:cs="Arial"/>
                <w:sz w:val="20"/>
                <w:szCs w:val="20"/>
              </w:rPr>
            </w:pPr>
            <w:r w:rsidRPr="00743292">
              <w:rPr>
                <w:rFonts w:cs="Arial"/>
                <w:sz w:val="20"/>
                <w:szCs w:val="20"/>
              </w:rPr>
              <w:t>Assessing resources needs (cost of implementation)</w:t>
            </w:r>
          </w:p>
          <w:p w14:paraId="50C363CF" w14:textId="77777777" w:rsidR="00D7236C" w:rsidRDefault="00D7236C" w:rsidP="00D7236C">
            <w:pPr>
              <w:pStyle w:val="ListParagraph"/>
              <w:numPr>
                <w:ilvl w:val="0"/>
                <w:numId w:val="94"/>
              </w:numPr>
              <w:rPr>
                <w:rFonts w:cs="Arial"/>
                <w:sz w:val="20"/>
                <w:szCs w:val="20"/>
              </w:rPr>
            </w:pPr>
            <w:r w:rsidRPr="00743292">
              <w:rPr>
                <w:rFonts w:cs="Arial"/>
                <w:sz w:val="20"/>
                <w:szCs w:val="20"/>
              </w:rPr>
              <w:t xml:space="preserve">Innovative </w:t>
            </w:r>
          </w:p>
          <w:p w14:paraId="72D8DC08" w14:textId="77777777" w:rsidR="00D7236C" w:rsidRPr="00743292" w:rsidRDefault="00D7236C" w:rsidP="00D7236C">
            <w:pPr>
              <w:pStyle w:val="ListParagraph"/>
              <w:numPr>
                <w:ilvl w:val="0"/>
                <w:numId w:val="94"/>
              </w:numPr>
              <w:rPr>
                <w:rFonts w:cs="Arial"/>
                <w:sz w:val="20"/>
                <w:szCs w:val="20"/>
              </w:rPr>
            </w:pPr>
            <w:r w:rsidRPr="00743292">
              <w:rPr>
                <w:rFonts w:cs="Arial"/>
                <w:sz w:val="20"/>
                <w:szCs w:val="20"/>
              </w:rPr>
              <w:t xml:space="preserve">Think outside of the </w:t>
            </w:r>
            <w:proofErr w:type="gramStart"/>
            <w:r w:rsidRPr="00743292">
              <w:rPr>
                <w:rFonts w:cs="Arial"/>
                <w:sz w:val="20"/>
                <w:szCs w:val="20"/>
              </w:rPr>
              <w:t>box</w:t>
            </w:r>
            <w:proofErr w:type="gramEnd"/>
          </w:p>
          <w:p w14:paraId="047E04F6" w14:textId="77777777" w:rsidR="00D7236C" w:rsidRPr="00743292" w:rsidRDefault="00D7236C" w:rsidP="00D7236C">
            <w:pPr>
              <w:pStyle w:val="ListParagraph"/>
              <w:numPr>
                <w:ilvl w:val="0"/>
                <w:numId w:val="94"/>
              </w:numPr>
              <w:rPr>
                <w:rFonts w:cs="Arial"/>
                <w:sz w:val="20"/>
                <w:szCs w:val="20"/>
              </w:rPr>
            </w:pPr>
            <w:r w:rsidRPr="00743292">
              <w:rPr>
                <w:rFonts w:cs="Arial"/>
                <w:sz w:val="20"/>
                <w:szCs w:val="20"/>
              </w:rPr>
              <w:t xml:space="preserve">Investigate </w:t>
            </w:r>
          </w:p>
          <w:p w14:paraId="71911420" w14:textId="77777777" w:rsidR="00D7236C" w:rsidRPr="00743292" w:rsidRDefault="00D7236C" w:rsidP="00D7236C">
            <w:pPr>
              <w:pStyle w:val="ListParagraph"/>
              <w:numPr>
                <w:ilvl w:val="0"/>
                <w:numId w:val="94"/>
              </w:numPr>
              <w:rPr>
                <w:rFonts w:cs="Arial"/>
                <w:sz w:val="20"/>
                <w:szCs w:val="20"/>
              </w:rPr>
            </w:pPr>
            <w:r w:rsidRPr="00743292">
              <w:rPr>
                <w:rFonts w:cs="Arial"/>
                <w:sz w:val="20"/>
                <w:szCs w:val="20"/>
              </w:rPr>
              <w:t>Research</w:t>
            </w:r>
          </w:p>
          <w:p w14:paraId="65BE09C2" w14:textId="77777777" w:rsidR="00D7236C" w:rsidRPr="00743292" w:rsidRDefault="00D7236C" w:rsidP="00D7236C">
            <w:pPr>
              <w:pStyle w:val="ListParagraph"/>
              <w:numPr>
                <w:ilvl w:val="0"/>
                <w:numId w:val="94"/>
              </w:numPr>
              <w:rPr>
                <w:rFonts w:cs="Arial"/>
                <w:sz w:val="20"/>
                <w:szCs w:val="20"/>
              </w:rPr>
            </w:pPr>
            <w:r w:rsidRPr="00743292">
              <w:rPr>
                <w:rFonts w:cs="Arial"/>
                <w:sz w:val="20"/>
                <w:szCs w:val="20"/>
              </w:rPr>
              <w:t>Seeking</w:t>
            </w:r>
          </w:p>
          <w:p w14:paraId="46893450" w14:textId="77777777" w:rsidR="00D7236C" w:rsidRPr="00743292" w:rsidRDefault="00D7236C" w:rsidP="00D7236C">
            <w:pPr>
              <w:pStyle w:val="ListParagraph"/>
              <w:numPr>
                <w:ilvl w:val="0"/>
                <w:numId w:val="94"/>
              </w:numPr>
              <w:rPr>
                <w:rFonts w:cs="Arial"/>
                <w:sz w:val="20"/>
                <w:szCs w:val="20"/>
              </w:rPr>
            </w:pPr>
            <w:r w:rsidRPr="00743292">
              <w:rPr>
                <w:rFonts w:cs="Arial"/>
                <w:sz w:val="20"/>
                <w:szCs w:val="20"/>
              </w:rPr>
              <w:t>Scientific curiosity</w:t>
            </w:r>
          </w:p>
          <w:p w14:paraId="18A8BCED" w14:textId="77777777" w:rsidR="00D7236C" w:rsidRPr="00743292" w:rsidRDefault="00D7236C" w:rsidP="00D7236C">
            <w:pPr>
              <w:pStyle w:val="ListParagraph"/>
              <w:numPr>
                <w:ilvl w:val="0"/>
                <w:numId w:val="94"/>
              </w:numPr>
              <w:rPr>
                <w:rFonts w:cs="Arial"/>
                <w:sz w:val="20"/>
                <w:szCs w:val="20"/>
              </w:rPr>
            </w:pPr>
            <w:r w:rsidRPr="00743292">
              <w:rPr>
                <w:rFonts w:cs="Arial"/>
                <w:sz w:val="20"/>
                <w:szCs w:val="20"/>
              </w:rPr>
              <w:t>Open minded</w:t>
            </w:r>
          </w:p>
          <w:p w14:paraId="1C649E1A" w14:textId="77777777" w:rsidR="00D7236C" w:rsidRPr="00743292" w:rsidRDefault="00D7236C" w:rsidP="00D7236C">
            <w:pPr>
              <w:pStyle w:val="ListParagraph"/>
              <w:numPr>
                <w:ilvl w:val="0"/>
                <w:numId w:val="94"/>
              </w:numPr>
              <w:rPr>
                <w:rFonts w:cs="Arial"/>
                <w:sz w:val="20"/>
                <w:szCs w:val="20"/>
              </w:rPr>
            </w:pPr>
            <w:r w:rsidRPr="00743292">
              <w:rPr>
                <w:rFonts w:cs="Arial"/>
                <w:sz w:val="20"/>
                <w:szCs w:val="20"/>
              </w:rPr>
              <w:t>Adaptive approach</w:t>
            </w:r>
          </w:p>
          <w:p w14:paraId="5B12024B" w14:textId="77777777" w:rsidR="00D7236C" w:rsidRDefault="00D7236C" w:rsidP="00060D8B">
            <w:pPr>
              <w:pStyle w:val="ListParagraph"/>
              <w:ind w:left="360"/>
            </w:pPr>
          </w:p>
        </w:tc>
        <w:tc>
          <w:tcPr>
            <w:tcW w:w="3552" w:type="dxa"/>
          </w:tcPr>
          <w:p w14:paraId="5CEECF96" w14:textId="77777777" w:rsidR="00D7236C" w:rsidRDefault="00D7236C" w:rsidP="00D7236C">
            <w:pPr>
              <w:pStyle w:val="ListParagraph"/>
              <w:numPr>
                <w:ilvl w:val="0"/>
                <w:numId w:val="94"/>
              </w:numPr>
              <w:rPr>
                <w:rFonts w:cs="Arial"/>
                <w:sz w:val="20"/>
                <w:szCs w:val="20"/>
              </w:rPr>
            </w:pPr>
            <w:r w:rsidRPr="00743292">
              <w:rPr>
                <w:rFonts w:cs="Arial"/>
                <w:sz w:val="20"/>
                <w:szCs w:val="20"/>
              </w:rPr>
              <w:t xml:space="preserve">Research </w:t>
            </w:r>
            <w:proofErr w:type="gramStart"/>
            <w:r w:rsidRPr="00743292">
              <w:rPr>
                <w:rFonts w:cs="Arial"/>
                <w:sz w:val="20"/>
                <w:szCs w:val="20"/>
              </w:rPr>
              <w:t>options</w:t>
            </w:r>
            <w:proofErr w:type="gramEnd"/>
            <w:r w:rsidRPr="00743292">
              <w:rPr>
                <w:rFonts w:cs="Arial"/>
                <w:sz w:val="20"/>
                <w:szCs w:val="20"/>
              </w:rPr>
              <w:t xml:space="preserve"> </w:t>
            </w:r>
          </w:p>
          <w:p w14:paraId="509E8D40" w14:textId="77777777" w:rsidR="00D7236C" w:rsidRPr="00743292" w:rsidRDefault="00D7236C" w:rsidP="00D7236C">
            <w:pPr>
              <w:pStyle w:val="ListParagraph"/>
              <w:numPr>
                <w:ilvl w:val="0"/>
                <w:numId w:val="94"/>
              </w:numPr>
              <w:rPr>
                <w:rFonts w:cs="Arial"/>
                <w:sz w:val="20"/>
                <w:szCs w:val="20"/>
              </w:rPr>
            </w:pPr>
            <w:r w:rsidRPr="00743292">
              <w:rPr>
                <w:rFonts w:cs="Arial"/>
                <w:sz w:val="20"/>
                <w:szCs w:val="20"/>
              </w:rPr>
              <w:t xml:space="preserve">Repurpose </w:t>
            </w:r>
            <w:proofErr w:type="gramStart"/>
            <w:r w:rsidRPr="00743292">
              <w:rPr>
                <w:rFonts w:cs="Arial"/>
                <w:sz w:val="20"/>
                <w:szCs w:val="20"/>
              </w:rPr>
              <w:t>applications</w:t>
            </w:r>
            <w:proofErr w:type="gramEnd"/>
          </w:p>
          <w:p w14:paraId="6D9DAF55" w14:textId="77777777" w:rsidR="00D7236C" w:rsidRPr="00743292" w:rsidRDefault="00D7236C" w:rsidP="00D7236C">
            <w:pPr>
              <w:pStyle w:val="ListParagraph"/>
              <w:numPr>
                <w:ilvl w:val="0"/>
                <w:numId w:val="94"/>
              </w:numPr>
              <w:rPr>
                <w:rFonts w:cs="Arial"/>
                <w:sz w:val="20"/>
                <w:szCs w:val="20"/>
              </w:rPr>
            </w:pPr>
            <w:r w:rsidRPr="00743292">
              <w:rPr>
                <w:rFonts w:cs="Arial"/>
                <w:sz w:val="20"/>
                <w:szCs w:val="20"/>
              </w:rPr>
              <w:t>Discovery</w:t>
            </w:r>
          </w:p>
          <w:p w14:paraId="555C3CF9" w14:textId="77777777" w:rsidR="00D7236C" w:rsidRPr="00743292" w:rsidRDefault="00D7236C" w:rsidP="00D7236C">
            <w:pPr>
              <w:pStyle w:val="ListParagraph"/>
              <w:numPr>
                <w:ilvl w:val="0"/>
                <w:numId w:val="94"/>
              </w:numPr>
              <w:rPr>
                <w:rFonts w:cs="Arial"/>
                <w:sz w:val="20"/>
                <w:szCs w:val="20"/>
              </w:rPr>
            </w:pPr>
            <w:r w:rsidRPr="00743292">
              <w:rPr>
                <w:rFonts w:cs="Arial"/>
                <w:sz w:val="20"/>
                <w:szCs w:val="20"/>
              </w:rPr>
              <w:t>Observant</w:t>
            </w:r>
          </w:p>
          <w:p w14:paraId="4E9C0847" w14:textId="77777777" w:rsidR="00D7236C" w:rsidRPr="00743292" w:rsidRDefault="00D7236C" w:rsidP="00D7236C">
            <w:pPr>
              <w:pStyle w:val="ListParagraph"/>
              <w:numPr>
                <w:ilvl w:val="0"/>
                <w:numId w:val="94"/>
              </w:numPr>
              <w:rPr>
                <w:rFonts w:cs="Arial"/>
                <w:sz w:val="20"/>
                <w:szCs w:val="20"/>
              </w:rPr>
            </w:pPr>
            <w:r w:rsidRPr="00743292">
              <w:rPr>
                <w:rFonts w:cs="Arial"/>
                <w:sz w:val="20"/>
                <w:szCs w:val="20"/>
              </w:rPr>
              <w:t>Problem solving</w:t>
            </w:r>
          </w:p>
          <w:p w14:paraId="52F6743E" w14:textId="77777777" w:rsidR="00D7236C" w:rsidRPr="00E3408C" w:rsidRDefault="00D7236C" w:rsidP="00D7236C">
            <w:pPr>
              <w:pStyle w:val="ListParagraph"/>
              <w:numPr>
                <w:ilvl w:val="0"/>
                <w:numId w:val="94"/>
              </w:numPr>
              <w:rPr>
                <w:rFonts w:eastAsia="Times New Roman" w:cs="Arial"/>
                <w:bCs/>
                <w:color w:val="000000"/>
                <w:sz w:val="20"/>
                <w:szCs w:val="20"/>
              </w:rPr>
            </w:pPr>
            <w:r w:rsidRPr="00743292">
              <w:rPr>
                <w:rFonts w:cs="Arial"/>
                <w:sz w:val="20"/>
                <w:szCs w:val="20"/>
              </w:rPr>
              <w:t>Impact on regulatory policy (more/fewer violations/recalls, etc.)</w:t>
            </w:r>
          </w:p>
          <w:p w14:paraId="53D6504E" w14:textId="77777777" w:rsidR="00D7236C" w:rsidRPr="0058641B" w:rsidRDefault="00D7236C" w:rsidP="00D7236C">
            <w:pPr>
              <w:pStyle w:val="ListParagraph"/>
              <w:numPr>
                <w:ilvl w:val="0"/>
                <w:numId w:val="94"/>
              </w:numPr>
              <w:rPr>
                <w:rFonts w:cs="Arial"/>
                <w:sz w:val="20"/>
                <w:szCs w:val="20"/>
              </w:rPr>
            </w:pPr>
            <w:r w:rsidRPr="0058641B">
              <w:rPr>
                <w:rFonts w:cs="Arial"/>
                <w:sz w:val="20"/>
                <w:szCs w:val="20"/>
              </w:rPr>
              <w:t xml:space="preserve">Identify </w:t>
            </w:r>
            <w:proofErr w:type="gramStart"/>
            <w:r w:rsidRPr="0058641B">
              <w:rPr>
                <w:rFonts w:cs="Arial"/>
                <w:sz w:val="20"/>
                <w:szCs w:val="20"/>
              </w:rPr>
              <w:t>resources</w:t>
            </w:r>
            <w:proofErr w:type="gramEnd"/>
          </w:p>
          <w:p w14:paraId="5FD39BBF" w14:textId="77777777" w:rsidR="00D7236C" w:rsidRPr="0058641B" w:rsidRDefault="00D7236C" w:rsidP="00D7236C">
            <w:pPr>
              <w:pStyle w:val="ListParagraph"/>
              <w:numPr>
                <w:ilvl w:val="0"/>
                <w:numId w:val="94"/>
              </w:numPr>
              <w:rPr>
                <w:rFonts w:cs="Arial"/>
                <w:sz w:val="20"/>
                <w:szCs w:val="20"/>
              </w:rPr>
            </w:pPr>
            <w:r w:rsidRPr="0058641B">
              <w:rPr>
                <w:rFonts w:cs="Arial"/>
                <w:sz w:val="20"/>
                <w:szCs w:val="20"/>
              </w:rPr>
              <w:t>Resources</w:t>
            </w:r>
          </w:p>
          <w:p w14:paraId="540ADF4E" w14:textId="77777777" w:rsidR="00D7236C" w:rsidRPr="0058641B" w:rsidRDefault="00D7236C" w:rsidP="00D7236C">
            <w:pPr>
              <w:pStyle w:val="ListParagraph"/>
              <w:numPr>
                <w:ilvl w:val="0"/>
                <w:numId w:val="94"/>
              </w:numPr>
              <w:rPr>
                <w:rFonts w:cs="Arial"/>
                <w:sz w:val="20"/>
                <w:szCs w:val="20"/>
              </w:rPr>
            </w:pPr>
            <w:r w:rsidRPr="0058641B">
              <w:rPr>
                <w:rFonts w:cs="Arial"/>
                <w:sz w:val="20"/>
                <w:szCs w:val="20"/>
              </w:rPr>
              <w:t>Networking (expertise as a resource)</w:t>
            </w:r>
          </w:p>
          <w:p w14:paraId="402582E9" w14:textId="77777777" w:rsidR="00D7236C" w:rsidRPr="0058641B" w:rsidRDefault="00D7236C" w:rsidP="00D7236C">
            <w:pPr>
              <w:pStyle w:val="ListParagraph"/>
              <w:numPr>
                <w:ilvl w:val="0"/>
                <w:numId w:val="94"/>
              </w:numPr>
              <w:rPr>
                <w:rFonts w:cs="Arial"/>
                <w:sz w:val="20"/>
                <w:szCs w:val="20"/>
              </w:rPr>
            </w:pPr>
            <w:r w:rsidRPr="0058641B">
              <w:rPr>
                <w:rFonts w:cs="Arial"/>
                <w:sz w:val="20"/>
                <w:szCs w:val="20"/>
              </w:rPr>
              <w:t xml:space="preserve">Share </w:t>
            </w:r>
            <w:proofErr w:type="gramStart"/>
            <w:r w:rsidRPr="0058641B">
              <w:rPr>
                <w:rFonts w:cs="Arial"/>
                <w:sz w:val="20"/>
                <w:szCs w:val="20"/>
              </w:rPr>
              <w:t>information</w:t>
            </w:r>
            <w:proofErr w:type="gramEnd"/>
          </w:p>
          <w:p w14:paraId="7A1BFABC" w14:textId="77777777" w:rsidR="00D7236C" w:rsidRPr="006C3AB5" w:rsidRDefault="00D7236C" w:rsidP="00060D8B">
            <w:pPr>
              <w:pStyle w:val="ListParagraph"/>
              <w:ind w:left="360"/>
              <w:rPr>
                <w:rFonts w:eastAsia="Times New Roman" w:cs="Arial"/>
                <w:bCs/>
                <w:color w:val="000000"/>
                <w:sz w:val="20"/>
                <w:szCs w:val="20"/>
              </w:rPr>
            </w:pPr>
          </w:p>
        </w:tc>
        <w:tc>
          <w:tcPr>
            <w:tcW w:w="3754" w:type="dxa"/>
          </w:tcPr>
          <w:p w14:paraId="1E6EF330" w14:textId="77777777" w:rsidR="00D7236C" w:rsidRPr="0058641B" w:rsidRDefault="00D7236C" w:rsidP="00D7236C">
            <w:pPr>
              <w:pStyle w:val="ListParagraph"/>
              <w:numPr>
                <w:ilvl w:val="0"/>
                <w:numId w:val="94"/>
              </w:numPr>
              <w:rPr>
                <w:rFonts w:cs="Arial"/>
                <w:sz w:val="20"/>
                <w:szCs w:val="20"/>
              </w:rPr>
            </w:pPr>
            <w:r w:rsidRPr="0058641B">
              <w:rPr>
                <w:rFonts w:cs="Arial"/>
                <w:sz w:val="20"/>
                <w:szCs w:val="20"/>
              </w:rPr>
              <w:t>Participate</w:t>
            </w:r>
          </w:p>
          <w:p w14:paraId="217439B4" w14:textId="77777777" w:rsidR="00D7236C" w:rsidRPr="0058641B" w:rsidRDefault="00D7236C" w:rsidP="00D7236C">
            <w:pPr>
              <w:pStyle w:val="ListParagraph"/>
              <w:numPr>
                <w:ilvl w:val="0"/>
                <w:numId w:val="94"/>
              </w:numPr>
              <w:rPr>
                <w:rFonts w:cs="Arial"/>
                <w:sz w:val="20"/>
                <w:szCs w:val="20"/>
              </w:rPr>
            </w:pPr>
            <w:r w:rsidRPr="0058641B">
              <w:rPr>
                <w:rFonts w:cs="Arial"/>
                <w:sz w:val="20"/>
                <w:szCs w:val="20"/>
              </w:rPr>
              <w:t>Contribute</w:t>
            </w:r>
          </w:p>
          <w:p w14:paraId="02D669E3" w14:textId="77777777" w:rsidR="00D7236C" w:rsidRDefault="00D7236C" w:rsidP="00D7236C">
            <w:pPr>
              <w:pStyle w:val="ListParagraph"/>
              <w:numPr>
                <w:ilvl w:val="0"/>
                <w:numId w:val="94"/>
              </w:numPr>
              <w:rPr>
                <w:rFonts w:cs="Arial"/>
                <w:sz w:val="20"/>
                <w:szCs w:val="20"/>
              </w:rPr>
            </w:pPr>
            <w:r w:rsidRPr="0058641B">
              <w:rPr>
                <w:rFonts w:cs="Arial"/>
                <w:sz w:val="20"/>
                <w:szCs w:val="20"/>
              </w:rPr>
              <w:t xml:space="preserve">Continuous learning </w:t>
            </w:r>
          </w:p>
          <w:p w14:paraId="76A8E57B" w14:textId="77777777" w:rsidR="00D7236C" w:rsidRPr="0058641B" w:rsidRDefault="00D7236C" w:rsidP="00D7236C">
            <w:pPr>
              <w:pStyle w:val="ListParagraph"/>
              <w:numPr>
                <w:ilvl w:val="0"/>
                <w:numId w:val="94"/>
              </w:numPr>
              <w:rPr>
                <w:rFonts w:cs="Arial"/>
                <w:sz w:val="20"/>
                <w:szCs w:val="20"/>
              </w:rPr>
            </w:pPr>
            <w:r w:rsidRPr="0058641B">
              <w:rPr>
                <w:rFonts w:cs="Arial"/>
                <w:sz w:val="20"/>
                <w:szCs w:val="20"/>
              </w:rPr>
              <w:t xml:space="preserve">Validate </w:t>
            </w:r>
            <w:proofErr w:type="gramStart"/>
            <w:r w:rsidRPr="0058641B">
              <w:rPr>
                <w:rFonts w:cs="Arial"/>
                <w:sz w:val="20"/>
                <w:szCs w:val="20"/>
              </w:rPr>
              <w:t>understanding</w:t>
            </w:r>
            <w:proofErr w:type="gramEnd"/>
          </w:p>
          <w:p w14:paraId="48788C7B" w14:textId="77777777" w:rsidR="00D7236C" w:rsidRPr="0058641B" w:rsidRDefault="00D7236C" w:rsidP="00D7236C">
            <w:pPr>
              <w:pStyle w:val="ListParagraph"/>
              <w:numPr>
                <w:ilvl w:val="0"/>
                <w:numId w:val="94"/>
              </w:numPr>
              <w:rPr>
                <w:rFonts w:cs="Arial"/>
                <w:sz w:val="20"/>
                <w:szCs w:val="20"/>
              </w:rPr>
            </w:pPr>
            <w:r w:rsidRPr="0058641B">
              <w:rPr>
                <w:rFonts w:cs="Arial"/>
                <w:sz w:val="20"/>
                <w:szCs w:val="20"/>
              </w:rPr>
              <w:t>Collaborative</w:t>
            </w:r>
          </w:p>
          <w:p w14:paraId="53B231B6" w14:textId="77777777" w:rsidR="00D7236C" w:rsidRDefault="00D7236C" w:rsidP="00D7236C">
            <w:pPr>
              <w:pStyle w:val="ListParagraph"/>
              <w:numPr>
                <w:ilvl w:val="0"/>
                <w:numId w:val="94"/>
              </w:numPr>
              <w:rPr>
                <w:rFonts w:cs="Arial"/>
                <w:sz w:val="20"/>
                <w:szCs w:val="20"/>
              </w:rPr>
            </w:pPr>
            <w:r w:rsidRPr="0058641B">
              <w:rPr>
                <w:rFonts w:cs="Arial"/>
                <w:sz w:val="20"/>
                <w:szCs w:val="20"/>
              </w:rPr>
              <w:t xml:space="preserve">Networking (meetings, trainings, </w:t>
            </w:r>
            <w:proofErr w:type="gramStart"/>
            <w:r w:rsidRPr="0058641B">
              <w:rPr>
                <w:rFonts w:cs="Arial"/>
                <w:sz w:val="20"/>
                <w:szCs w:val="20"/>
              </w:rPr>
              <w:t>associations)</w:t>
            </w:r>
            <w:r w:rsidRPr="0058641B">
              <w:rPr>
                <w:bCs/>
                <w:sz w:val="20"/>
                <w:szCs w:val="20"/>
              </w:rPr>
              <w:t>Community</w:t>
            </w:r>
            <w:proofErr w:type="gramEnd"/>
            <w:r w:rsidRPr="0058641B">
              <w:rPr>
                <w:bCs/>
                <w:sz w:val="20"/>
                <w:szCs w:val="20"/>
              </w:rPr>
              <w:t xml:space="preserve"> of practice</w:t>
            </w:r>
            <w:r w:rsidRPr="0058641B">
              <w:rPr>
                <w:rFonts w:cs="Arial"/>
                <w:sz w:val="20"/>
                <w:szCs w:val="20"/>
              </w:rPr>
              <w:t xml:space="preserve"> </w:t>
            </w:r>
          </w:p>
          <w:p w14:paraId="7629E396" w14:textId="77777777" w:rsidR="00D7236C" w:rsidRPr="0058641B" w:rsidRDefault="00D7236C" w:rsidP="00D7236C">
            <w:pPr>
              <w:pStyle w:val="ListParagraph"/>
              <w:numPr>
                <w:ilvl w:val="0"/>
                <w:numId w:val="94"/>
              </w:numPr>
              <w:rPr>
                <w:rFonts w:cs="Arial"/>
                <w:sz w:val="20"/>
                <w:szCs w:val="20"/>
              </w:rPr>
            </w:pPr>
            <w:r w:rsidRPr="0058641B">
              <w:rPr>
                <w:rFonts w:cs="Arial"/>
                <w:sz w:val="20"/>
                <w:szCs w:val="20"/>
              </w:rPr>
              <w:t>Data handling</w:t>
            </w:r>
          </w:p>
          <w:p w14:paraId="400CF4D8" w14:textId="77777777" w:rsidR="00D7236C" w:rsidRPr="0058641B" w:rsidRDefault="00D7236C" w:rsidP="00D7236C">
            <w:pPr>
              <w:pStyle w:val="ListParagraph"/>
              <w:numPr>
                <w:ilvl w:val="0"/>
                <w:numId w:val="94"/>
              </w:numPr>
              <w:rPr>
                <w:rFonts w:cs="Arial"/>
                <w:sz w:val="20"/>
                <w:szCs w:val="20"/>
              </w:rPr>
            </w:pPr>
            <w:r w:rsidRPr="0058641B">
              <w:rPr>
                <w:rFonts w:cs="Arial"/>
                <w:sz w:val="20"/>
                <w:szCs w:val="20"/>
              </w:rPr>
              <w:t>Data sharing</w:t>
            </w:r>
          </w:p>
          <w:p w14:paraId="4C19C5FB" w14:textId="77777777" w:rsidR="00D7236C" w:rsidRPr="0058641B" w:rsidRDefault="00D7236C" w:rsidP="00D7236C">
            <w:pPr>
              <w:pStyle w:val="ListParagraph"/>
              <w:numPr>
                <w:ilvl w:val="0"/>
                <w:numId w:val="94"/>
              </w:numPr>
              <w:rPr>
                <w:bCs/>
                <w:sz w:val="20"/>
                <w:szCs w:val="20"/>
              </w:rPr>
            </w:pPr>
            <w:r w:rsidRPr="0058641B">
              <w:rPr>
                <w:bCs/>
                <w:sz w:val="20"/>
                <w:szCs w:val="20"/>
              </w:rPr>
              <w:t>Finding consensus</w:t>
            </w:r>
          </w:p>
          <w:p w14:paraId="13CCFAEA" w14:textId="77777777" w:rsidR="00D7236C" w:rsidRPr="00E3408C" w:rsidRDefault="00D7236C" w:rsidP="00D7236C">
            <w:pPr>
              <w:pStyle w:val="ListParagraph"/>
              <w:numPr>
                <w:ilvl w:val="0"/>
                <w:numId w:val="94"/>
              </w:numPr>
              <w:rPr>
                <w:rFonts w:eastAsia="Times New Roman" w:cs="Arial"/>
                <w:bCs/>
                <w:color w:val="000000"/>
                <w:sz w:val="20"/>
                <w:szCs w:val="20"/>
              </w:rPr>
            </w:pPr>
            <w:r w:rsidRPr="0058641B">
              <w:rPr>
                <w:bCs/>
                <w:sz w:val="20"/>
                <w:szCs w:val="20"/>
              </w:rPr>
              <w:t>Growing the knowledge base</w:t>
            </w:r>
          </w:p>
          <w:p w14:paraId="39C2967C" w14:textId="77777777" w:rsidR="00D7236C" w:rsidRPr="006C3AB5" w:rsidRDefault="00D7236C" w:rsidP="00060D8B">
            <w:pPr>
              <w:pStyle w:val="ListParagraph"/>
              <w:ind w:left="360"/>
              <w:rPr>
                <w:rFonts w:eastAsia="Times New Roman" w:cs="Arial"/>
                <w:bCs/>
                <w:color w:val="000000"/>
                <w:sz w:val="20"/>
                <w:szCs w:val="20"/>
              </w:rPr>
            </w:pPr>
          </w:p>
        </w:tc>
        <w:tc>
          <w:tcPr>
            <w:tcW w:w="3760" w:type="dxa"/>
          </w:tcPr>
          <w:p w14:paraId="7913E4B7" w14:textId="77777777" w:rsidR="00D7236C" w:rsidRPr="0058641B" w:rsidRDefault="00D7236C" w:rsidP="00D7236C">
            <w:pPr>
              <w:pStyle w:val="ListParagraph"/>
              <w:numPr>
                <w:ilvl w:val="0"/>
                <w:numId w:val="94"/>
              </w:numPr>
              <w:rPr>
                <w:bCs/>
                <w:sz w:val="20"/>
                <w:szCs w:val="20"/>
              </w:rPr>
            </w:pPr>
            <w:r w:rsidRPr="0058641B">
              <w:rPr>
                <w:bCs/>
                <w:sz w:val="20"/>
                <w:szCs w:val="20"/>
              </w:rPr>
              <w:t>Reaching agreement</w:t>
            </w:r>
          </w:p>
          <w:p w14:paraId="0B3A403D" w14:textId="77777777" w:rsidR="00D7236C" w:rsidRPr="0058641B" w:rsidRDefault="00D7236C" w:rsidP="00D7236C">
            <w:pPr>
              <w:pStyle w:val="ListParagraph"/>
              <w:numPr>
                <w:ilvl w:val="0"/>
                <w:numId w:val="94"/>
              </w:numPr>
              <w:rPr>
                <w:bCs/>
                <w:sz w:val="20"/>
                <w:szCs w:val="20"/>
              </w:rPr>
            </w:pPr>
            <w:r w:rsidRPr="0058641B">
              <w:rPr>
                <w:bCs/>
                <w:sz w:val="20"/>
                <w:szCs w:val="20"/>
              </w:rPr>
              <w:t>Throughput</w:t>
            </w:r>
          </w:p>
          <w:p w14:paraId="54BF0C19" w14:textId="77777777" w:rsidR="00D7236C" w:rsidRPr="0058641B" w:rsidRDefault="00D7236C" w:rsidP="00D7236C">
            <w:pPr>
              <w:pStyle w:val="ListParagraph"/>
              <w:numPr>
                <w:ilvl w:val="0"/>
                <w:numId w:val="94"/>
              </w:numPr>
              <w:rPr>
                <w:bCs/>
                <w:sz w:val="20"/>
                <w:szCs w:val="20"/>
              </w:rPr>
            </w:pPr>
            <w:r w:rsidRPr="0058641B">
              <w:rPr>
                <w:bCs/>
                <w:sz w:val="20"/>
                <w:szCs w:val="20"/>
              </w:rPr>
              <w:t>Turn-around-</w:t>
            </w:r>
            <w:proofErr w:type="gramStart"/>
            <w:r w:rsidRPr="0058641B">
              <w:rPr>
                <w:bCs/>
                <w:sz w:val="20"/>
                <w:szCs w:val="20"/>
              </w:rPr>
              <w:t>time</w:t>
            </w:r>
            <w:proofErr w:type="gramEnd"/>
          </w:p>
          <w:p w14:paraId="403FEDCE" w14:textId="77777777" w:rsidR="00D7236C" w:rsidRPr="00E3408C" w:rsidRDefault="00D7236C" w:rsidP="00D7236C">
            <w:pPr>
              <w:pStyle w:val="ListParagraph"/>
              <w:numPr>
                <w:ilvl w:val="0"/>
                <w:numId w:val="94"/>
              </w:numPr>
              <w:rPr>
                <w:rFonts w:eastAsia="Times New Roman" w:cs="Arial"/>
                <w:bCs/>
                <w:color w:val="000000"/>
                <w:sz w:val="20"/>
                <w:szCs w:val="20"/>
              </w:rPr>
            </w:pPr>
            <w:r w:rsidRPr="0058641B">
              <w:rPr>
                <w:bCs/>
                <w:sz w:val="20"/>
                <w:szCs w:val="20"/>
              </w:rPr>
              <w:t>Efficiency</w:t>
            </w:r>
          </w:p>
          <w:p w14:paraId="6F92BFB1" w14:textId="77777777" w:rsidR="00D7236C" w:rsidRPr="0058641B" w:rsidRDefault="00D7236C" w:rsidP="00D7236C">
            <w:pPr>
              <w:pStyle w:val="ListParagraph"/>
              <w:numPr>
                <w:ilvl w:val="0"/>
                <w:numId w:val="94"/>
              </w:numPr>
              <w:rPr>
                <w:rFonts w:cs="Arial"/>
                <w:sz w:val="20"/>
                <w:szCs w:val="20"/>
              </w:rPr>
            </w:pPr>
            <w:r w:rsidRPr="0058641B">
              <w:rPr>
                <w:rFonts w:cs="Arial"/>
                <w:sz w:val="20"/>
                <w:szCs w:val="20"/>
              </w:rPr>
              <w:t>Verify</w:t>
            </w:r>
          </w:p>
          <w:p w14:paraId="6BD0CA8E" w14:textId="77777777" w:rsidR="00D7236C" w:rsidRPr="00E3408C" w:rsidRDefault="00D7236C" w:rsidP="00D7236C">
            <w:pPr>
              <w:pStyle w:val="ListParagraph"/>
              <w:numPr>
                <w:ilvl w:val="0"/>
                <w:numId w:val="94"/>
              </w:numPr>
              <w:rPr>
                <w:rFonts w:eastAsia="Times New Roman" w:cs="Arial"/>
                <w:bCs/>
                <w:color w:val="000000"/>
                <w:sz w:val="20"/>
                <w:szCs w:val="20"/>
              </w:rPr>
            </w:pPr>
            <w:r w:rsidRPr="0058641B">
              <w:rPr>
                <w:rFonts w:cs="Arial"/>
                <w:sz w:val="20"/>
                <w:szCs w:val="20"/>
              </w:rPr>
              <w:t>Validate</w:t>
            </w:r>
          </w:p>
          <w:p w14:paraId="43F7A119" w14:textId="77777777" w:rsidR="00D7236C" w:rsidRPr="0058641B" w:rsidRDefault="00D7236C" w:rsidP="00D7236C">
            <w:pPr>
              <w:pStyle w:val="ListParagraph"/>
              <w:numPr>
                <w:ilvl w:val="0"/>
                <w:numId w:val="94"/>
              </w:numPr>
              <w:rPr>
                <w:rFonts w:cs="Arial"/>
                <w:sz w:val="20"/>
                <w:szCs w:val="20"/>
              </w:rPr>
            </w:pPr>
            <w:r w:rsidRPr="0058641B">
              <w:rPr>
                <w:rFonts w:cs="Arial"/>
                <w:sz w:val="20"/>
                <w:szCs w:val="20"/>
              </w:rPr>
              <w:t>Collate</w:t>
            </w:r>
          </w:p>
          <w:p w14:paraId="0DEC0B22" w14:textId="77777777" w:rsidR="00D7236C" w:rsidRPr="00E3408C" w:rsidRDefault="00D7236C" w:rsidP="00D7236C">
            <w:pPr>
              <w:pStyle w:val="ListParagraph"/>
              <w:numPr>
                <w:ilvl w:val="0"/>
                <w:numId w:val="94"/>
              </w:numPr>
              <w:rPr>
                <w:rFonts w:eastAsia="Times New Roman" w:cs="Arial"/>
                <w:bCs/>
                <w:color w:val="000000"/>
                <w:sz w:val="20"/>
                <w:szCs w:val="20"/>
              </w:rPr>
            </w:pPr>
            <w:r w:rsidRPr="0058641B">
              <w:rPr>
                <w:rFonts w:cs="Arial"/>
                <w:sz w:val="20"/>
                <w:szCs w:val="20"/>
              </w:rPr>
              <w:t>Draft</w:t>
            </w:r>
          </w:p>
          <w:p w14:paraId="3373E308" w14:textId="77777777" w:rsidR="00D7236C" w:rsidRPr="0058641B" w:rsidRDefault="00D7236C" w:rsidP="00D7236C">
            <w:pPr>
              <w:pStyle w:val="ListParagraph"/>
              <w:numPr>
                <w:ilvl w:val="0"/>
                <w:numId w:val="94"/>
              </w:numPr>
              <w:rPr>
                <w:rFonts w:cs="Arial"/>
                <w:sz w:val="20"/>
                <w:szCs w:val="20"/>
              </w:rPr>
            </w:pPr>
            <w:r w:rsidRPr="0058641B">
              <w:rPr>
                <w:rFonts w:cs="Arial"/>
                <w:sz w:val="20"/>
                <w:szCs w:val="20"/>
              </w:rPr>
              <w:t>Proven capability</w:t>
            </w:r>
          </w:p>
          <w:p w14:paraId="7FD96EE9" w14:textId="77777777" w:rsidR="00D7236C" w:rsidRPr="006C3AB5" w:rsidRDefault="00D7236C" w:rsidP="00D7236C">
            <w:pPr>
              <w:pStyle w:val="ListParagraph"/>
              <w:numPr>
                <w:ilvl w:val="0"/>
                <w:numId w:val="94"/>
              </w:numPr>
              <w:rPr>
                <w:rFonts w:eastAsia="Times New Roman" w:cs="Arial"/>
                <w:bCs/>
                <w:color w:val="000000"/>
                <w:sz w:val="20"/>
                <w:szCs w:val="20"/>
              </w:rPr>
            </w:pPr>
            <w:r w:rsidRPr="0058641B">
              <w:rPr>
                <w:rFonts w:cs="Arial"/>
                <w:sz w:val="20"/>
                <w:szCs w:val="20"/>
              </w:rPr>
              <w:t>Proven capacity</w:t>
            </w:r>
          </w:p>
        </w:tc>
      </w:tr>
      <w:tr w:rsidR="00D7236C" w14:paraId="42635993" w14:textId="77777777" w:rsidTr="00060D8B">
        <w:tc>
          <w:tcPr>
            <w:tcW w:w="6881" w:type="dxa"/>
            <w:gridSpan w:val="2"/>
          </w:tcPr>
          <w:p w14:paraId="13EB033D" w14:textId="77777777" w:rsidR="00D7236C" w:rsidRDefault="00D7236C" w:rsidP="00060D8B">
            <w:pPr>
              <w:pStyle w:val="ListParagraph"/>
              <w:ind w:left="0"/>
              <w:rPr>
                <w:b/>
                <w:bCs/>
              </w:rPr>
            </w:pPr>
            <w:r>
              <w:rPr>
                <w:b/>
                <w:bCs/>
              </w:rPr>
              <w:t xml:space="preserve">Description: </w:t>
            </w:r>
            <w:r w:rsidRPr="00BE31BD">
              <w:rPr>
                <w:bCs/>
              </w:rPr>
              <w:t>Researching</w:t>
            </w:r>
            <w:r>
              <w:rPr>
                <w:bCs/>
              </w:rPr>
              <w:t xml:space="preserve"> </w:t>
            </w:r>
            <w:r w:rsidRPr="00BE31BD">
              <w:rPr>
                <w:bCs/>
              </w:rPr>
              <w:t xml:space="preserve">and </w:t>
            </w:r>
            <w:r>
              <w:rPr>
                <w:bCs/>
              </w:rPr>
              <w:t>seeking potential</w:t>
            </w:r>
            <w:r w:rsidRPr="00BE31BD">
              <w:rPr>
                <w:bCs/>
              </w:rPr>
              <w:t xml:space="preserve"> </w:t>
            </w:r>
            <w:r w:rsidRPr="00380E60">
              <w:rPr>
                <w:bCs/>
              </w:rPr>
              <w:t>solutions to emerging challenges.</w:t>
            </w:r>
          </w:p>
          <w:p w14:paraId="39E7EDF6" w14:textId="77777777" w:rsidR="00D7236C" w:rsidRDefault="00D7236C" w:rsidP="00060D8B">
            <w:pPr>
              <w:pStyle w:val="ListParagraph"/>
              <w:ind w:left="0"/>
              <w:rPr>
                <w:b/>
                <w:bCs/>
              </w:rPr>
            </w:pPr>
          </w:p>
          <w:p w14:paraId="11A0D60E" w14:textId="77777777" w:rsidR="00D7236C" w:rsidRDefault="00D7236C" w:rsidP="00060D8B">
            <w:pPr>
              <w:pStyle w:val="ListParagraph"/>
              <w:ind w:left="0"/>
              <w:rPr>
                <w:b/>
                <w:bCs/>
              </w:rPr>
            </w:pPr>
            <w:r>
              <w:rPr>
                <w:b/>
                <w:bCs/>
              </w:rPr>
              <w:t>Competencies:</w:t>
            </w:r>
          </w:p>
          <w:p w14:paraId="624088D6" w14:textId="77777777" w:rsidR="00D7236C" w:rsidRPr="00A54D43" w:rsidRDefault="00D7236C" w:rsidP="00D7236C">
            <w:pPr>
              <w:pStyle w:val="ListParagraph"/>
              <w:numPr>
                <w:ilvl w:val="0"/>
                <w:numId w:val="99"/>
              </w:numPr>
            </w:pPr>
            <w:r w:rsidRPr="00A54D43">
              <w:t>Research potential solutions.</w:t>
            </w:r>
          </w:p>
          <w:p w14:paraId="60CE6AF5" w14:textId="77777777" w:rsidR="00D7236C" w:rsidRPr="00A54D43" w:rsidRDefault="00D7236C" w:rsidP="00D7236C">
            <w:pPr>
              <w:pStyle w:val="ListParagraph"/>
              <w:numPr>
                <w:ilvl w:val="1"/>
                <w:numId w:val="99"/>
              </w:numPr>
            </w:pPr>
            <w:r w:rsidRPr="00A54D43">
              <w:t xml:space="preserve">Gather information/grow the knowledge </w:t>
            </w:r>
            <w:proofErr w:type="gramStart"/>
            <w:r w:rsidRPr="00A54D43">
              <w:t>base</w:t>
            </w:r>
            <w:proofErr w:type="gramEnd"/>
          </w:p>
          <w:p w14:paraId="69EA2473" w14:textId="77777777" w:rsidR="00D7236C" w:rsidRPr="00A54D43" w:rsidRDefault="00D7236C" w:rsidP="00D7236C">
            <w:pPr>
              <w:pStyle w:val="ListParagraph"/>
              <w:numPr>
                <w:ilvl w:val="2"/>
                <w:numId w:val="99"/>
              </w:numPr>
            </w:pPr>
            <w:r w:rsidRPr="00A54D43">
              <w:t>Literature</w:t>
            </w:r>
          </w:p>
          <w:p w14:paraId="56853BBF" w14:textId="77777777" w:rsidR="00D7236C" w:rsidRPr="00A54D43" w:rsidRDefault="00D7236C" w:rsidP="00D7236C">
            <w:pPr>
              <w:pStyle w:val="ListParagraph"/>
              <w:numPr>
                <w:ilvl w:val="2"/>
                <w:numId w:val="99"/>
              </w:numPr>
            </w:pPr>
            <w:r w:rsidRPr="00A54D43">
              <w:t xml:space="preserve">Professional networks/community of practice </w:t>
            </w:r>
          </w:p>
          <w:p w14:paraId="505204C6" w14:textId="77777777" w:rsidR="00D7236C" w:rsidRPr="00A54D43" w:rsidRDefault="00D7236C" w:rsidP="00D7236C">
            <w:pPr>
              <w:pStyle w:val="ListParagraph"/>
              <w:numPr>
                <w:ilvl w:val="2"/>
                <w:numId w:val="99"/>
              </w:numPr>
              <w:rPr>
                <w:color w:val="171717" w:themeColor="background2" w:themeShade="1A"/>
              </w:rPr>
            </w:pPr>
            <w:r w:rsidRPr="00A54D43">
              <w:rPr>
                <w:color w:val="171717" w:themeColor="background2" w:themeShade="1A"/>
              </w:rPr>
              <w:t xml:space="preserve">Seek learning </w:t>
            </w:r>
            <w:proofErr w:type="gramStart"/>
            <w:r w:rsidRPr="00A54D43">
              <w:rPr>
                <w:color w:val="171717" w:themeColor="background2" w:themeShade="1A"/>
              </w:rPr>
              <w:t>opportunities</w:t>
            </w:r>
            <w:proofErr w:type="gramEnd"/>
          </w:p>
          <w:p w14:paraId="758DF977" w14:textId="77777777" w:rsidR="00D7236C" w:rsidRPr="00A54D43" w:rsidRDefault="00D7236C" w:rsidP="00D7236C">
            <w:pPr>
              <w:pStyle w:val="ListParagraph"/>
              <w:numPr>
                <w:ilvl w:val="2"/>
                <w:numId w:val="99"/>
              </w:numPr>
              <w:rPr>
                <w:color w:val="171717" w:themeColor="background2" w:themeShade="1A"/>
              </w:rPr>
            </w:pPr>
            <w:r w:rsidRPr="00A54D43">
              <w:rPr>
                <w:color w:val="171717" w:themeColor="background2" w:themeShade="1A"/>
              </w:rPr>
              <w:t xml:space="preserve">Utilize institutional </w:t>
            </w:r>
            <w:proofErr w:type="gramStart"/>
            <w:r w:rsidRPr="00A54D43">
              <w:rPr>
                <w:color w:val="171717" w:themeColor="background2" w:themeShade="1A"/>
              </w:rPr>
              <w:t>knowledge</w:t>
            </w:r>
            <w:proofErr w:type="gramEnd"/>
          </w:p>
          <w:p w14:paraId="62A84CC1" w14:textId="77777777" w:rsidR="00D7236C" w:rsidRPr="00A54D43" w:rsidRDefault="00D7236C" w:rsidP="00D7236C">
            <w:pPr>
              <w:pStyle w:val="ListParagraph"/>
              <w:numPr>
                <w:ilvl w:val="2"/>
                <w:numId w:val="99"/>
              </w:numPr>
              <w:rPr>
                <w:color w:val="171717" w:themeColor="background2" w:themeShade="1A"/>
              </w:rPr>
            </w:pPr>
            <w:r w:rsidRPr="00A54D43">
              <w:rPr>
                <w:color w:val="171717" w:themeColor="background2" w:themeShade="1A"/>
              </w:rPr>
              <w:t>Existing precedent (other laboratories, agency laboratories, network members)</w:t>
            </w:r>
          </w:p>
          <w:p w14:paraId="6D957222" w14:textId="77777777" w:rsidR="00D7236C" w:rsidRDefault="00D7236C" w:rsidP="00D7236C">
            <w:pPr>
              <w:pStyle w:val="ListParagraph"/>
              <w:numPr>
                <w:ilvl w:val="1"/>
                <w:numId w:val="99"/>
              </w:numPr>
              <w:rPr>
                <w:color w:val="171717" w:themeColor="background2" w:themeShade="1A"/>
              </w:rPr>
            </w:pPr>
            <w:r w:rsidRPr="00A54D43">
              <w:rPr>
                <w:color w:val="171717" w:themeColor="background2" w:themeShade="1A"/>
              </w:rPr>
              <w:t>Brainstorming</w:t>
            </w:r>
          </w:p>
          <w:p w14:paraId="19488361" w14:textId="77777777" w:rsidR="00D7236C" w:rsidRPr="00A54D43" w:rsidRDefault="00D7236C" w:rsidP="00D7236C">
            <w:pPr>
              <w:pStyle w:val="ListParagraph"/>
              <w:numPr>
                <w:ilvl w:val="0"/>
                <w:numId w:val="99"/>
              </w:numPr>
            </w:pPr>
            <w:r>
              <w:t>Formulate</w:t>
            </w:r>
            <w:r w:rsidRPr="00A54D43">
              <w:t xml:space="preserve"> potential solutions.</w:t>
            </w:r>
          </w:p>
          <w:p w14:paraId="0DE4F1FD" w14:textId="77777777" w:rsidR="00D7236C" w:rsidRPr="00A54D43" w:rsidRDefault="00D7236C" w:rsidP="00D7236C">
            <w:pPr>
              <w:pStyle w:val="ListParagraph"/>
              <w:numPr>
                <w:ilvl w:val="1"/>
                <w:numId w:val="99"/>
              </w:numPr>
            </w:pPr>
            <w:r w:rsidRPr="00A54D43">
              <w:t>Processing information</w:t>
            </w:r>
          </w:p>
          <w:p w14:paraId="232430E8" w14:textId="77777777" w:rsidR="00D7236C" w:rsidRPr="00A54D43" w:rsidRDefault="00D7236C" w:rsidP="00D7236C">
            <w:pPr>
              <w:pStyle w:val="ListParagraph"/>
              <w:numPr>
                <w:ilvl w:val="2"/>
                <w:numId w:val="99"/>
              </w:numPr>
            </w:pPr>
            <w:r w:rsidRPr="00A54D43">
              <w:t xml:space="preserve">Utilize critical </w:t>
            </w:r>
            <w:proofErr w:type="gramStart"/>
            <w:r w:rsidRPr="00A54D43">
              <w:t>thinking</w:t>
            </w:r>
            <w:proofErr w:type="gramEnd"/>
            <w:r w:rsidRPr="00A54D43">
              <w:t xml:space="preserve"> </w:t>
            </w:r>
          </w:p>
          <w:p w14:paraId="3E74FE63" w14:textId="77777777" w:rsidR="00D7236C" w:rsidRPr="00A54D43" w:rsidRDefault="00D7236C" w:rsidP="00D7236C">
            <w:pPr>
              <w:pStyle w:val="ListParagraph"/>
              <w:numPr>
                <w:ilvl w:val="2"/>
                <w:numId w:val="99"/>
              </w:numPr>
            </w:pPr>
            <w:r w:rsidRPr="00A54D43">
              <w:rPr>
                <w:color w:val="0D0D0D" w:themeColor="text1" w:themeTint="F2"/>
              </w:rPr>
              <w:t xml:space="preserve">Break the problem down into </w:t>
            </w:r>
            <w:proofErr w:type="gramStart"/>
            <w:r w:rsidRPr="00A54D43">
              <w:rPr>
                <w:color w:val="0D0D0D" w:themeColor="text1" w:themeTint="F2"/>
              </w:rPr>
              <w:t>units</w:t>
            </w:r>
            <w:proofErr w:type="gramEnd"/>
          </w:p>
          <w:p w14:paraId="294FE818" w14:textId="77777777" w:rsidR="00D7236C" w:rsidRPr="00A54D43" w:rsidRDefault="00D7236C" w:rsidP="00D7236C">
            <w:pPr>
              <w:pStyle w:val="ListParagraph"/>
              <w:numPr>
                <w:ilvl w:val="1"/>
                <w:numId w:val="99"/>
              </w:numPr>
            </w:pPr>
            <w:r w:rsidRPr="00A54D43">
              <w:t>Anticipate considerations (e.g., safety, data handling, cost, infrastructure, throughput, feasibility, sustainability)</w:t>
            </w:r>
          </w:p>
          <w:p w14:paraId="7987A92C" w14:textId="77777777" w:rsidR="00D7236C" w:rsidRPr="00A54D43" w:rsidRDefault="00D7236C" w:rsidP="00D7236C">
            <w:pPr>
              <w:pStyle w:val="ListParagraph"/>
              <w:numPr>
                <w:ilvl w:val="1"/>
                <w:numId w:val="99"/>
              </w:numPr>
            </w:pPr>
            <w:r w:rsidRPr="00A54D43">
              <w:t>Leverage resources e.g., capability, capacity, software updates, Trainings (APHL, specific agencies</w:t>
            </w:r>
          </w:p>
          <w:p w14:paraId="0202A3AC" w14:textId="4B52941C" w:rsidR="00D7236C" w:rsidRDefault="00D7236C" w:rsidP="00D7236C">
            <w:pPr>
              <w:pStyle w:val="ListParagraph"/>
              <w:numPr>
                <w:ilvl w:val="1"/>
                <w:numId w:val="99"/>
              </w:numPr>
            </w:pPr>
            <w:r w:rsidRPr="00A54D43">
              <w:t>Repurpose existing applications if practical</w:t>
            </w:r>
          </w:p>
        </w:tc>
        <w:tc>
          <w:tcPr>
            <w:tcW w:w="7514" w:type="dxa"/>
            <w:gridSpan w:val="2"/>
          </w:tcPr>
          <w:p w14:paraId="3A4DA918" w14:textId="77777777" w:rsidR="00D7236C" w:rsidRPr="00A54D43" w:rsidRDefault="00D7236C" w:rsidP="00D7236C">
            <w:pPr>
              <w:pStyle w:val="ListParagraph"/>
              <w:numPr>
                <w:ilvl w:val="0"/>
                <w:numId w:val="100"/>
              </w:numPr>
            </w:pPr>
            <w:r w:rsidRPr="00A54D43">
              <w:t>Compare potential solutions.</w:t>
            </w:r>
          </w:p>
          <w:p w14:paraId="505CCC9F" w14:textId="77777777" w:rsidR="00D7236C" w:rsidRPr="00A54D43" w:rsidRDefault="00D7236C" w:rsidP="00D7236C">
            <w:pPr>
              <w:pStyle w:val="ListParagraph"/>
              <w:numPr>
                <w:ilvl w:val="1"/>
                <w:numId w:val="100"/>
              </w:numPr>
            </w:pPr>
            <w:r w:rsidRPr="00A54D43">
              <w:t>Weighing the pros and cons e.g., SWOT, GAP</w:t>
            </w:r>
          </w:p>
          <w:p w14:paraId="1322C482" w14:textId="77777777" w:rsidR="00D7236C" w:rsidRPr="00A54D43" w:rsidRDefault="00D7236C" w:rsidP="00D7236C">
            <w:pPr>
              <w:pStyle w:val="ListParagraph"/>
              <w:numPr>
                <w:ilvl w:val="1"/>
                <w:numId w:val="100"/>
              </w:numPr>
            </w:pPr>
            <w:r w:rsidRPr="00A54D43">
              <w:t xml:space="preserve">Gather </w:t>
            </w:r>
            <w:proofErr w:type="gramStart"/>
            <w:r w:rsidRPr="00A54D43">
              <w:t>data</w:t>
            </w:r>
            <w:proofErr w:type="gramEnd"/>
          </w:p>
          <w:p w14:paraId="37D9736A" w14:textId="77777777" w:rsidR="00D7236C" w:rsidRPr="00A54D43" w:rsidRDefault="00D7236C" w:rsidP="00D7236C">
            <w:pPr>
              <w:pStyle w:val="ListParagraph"/>
              <w:numPr>
                <w:ilvl w:val="1"/>
                <w:numId w:val="100"/>
              </w:numPr>
            </w:pPr>
            <w:r w:rsidRPr="00A54D43">
              <w:t xml:space="preserve">Evaluate </w:t>
            </w:r>
            <w:proofErr w:type="gramStart"/>
            <w:r w:rsidRPr="00A54D43">
              <w:t>data</w:t>
            </w:r>
            <w:proofErr w:type="gramEnd"/>
          </w:p>
          <w:p w14:paraId="2C2D6839" w14:textId="77777777" w:rsidR="00D7236C" w:rsidRPr="00A54D43" w:rsidRDefault="00D7236C" w:rsidP="00D7236C">
            <w:pPr>
              <w:pStyle w:val="ListParagraph"/>
              <w:numPr>
                <w:ilvl w:val="1"/>
                <w:numId w:val="100"/>
              </w:numPr>
            </w:pPr>
            <w:r w:rsidRPr="00A54D43">
              <w:t xml:space="preserve">Rank the potential </w:t>
            </w:r>
            <w:proofErr w:type="gramStart"/>
            <w:r w:rsidRPr="00A54D43">
              <w:t>solutions</w:t>
            </w:r>
            <w:proofErr w:type="gramEnd"/>
          </w:p>
          <w:p w14:paraId="65042DD1" w14:textId="77777777" w:rsidR="00D7236C" w:rsidRPr="00A54D43" w:rsidRDefault="00D7236C" w:rsidP="00D7236C">
            <w:pPr>
              <w:pStyle w:val="ListParagraph"/>
              <w:numPr>
                <w:ilvl w:val="1"/>
                <w:numId w:val="100"/>
              </w:numPr>
            </w:pPr>
            <w:r w:rsidRPr="00A54D43">
              <w:t xml:space="preserve">Share </w:t>
            </w:r>
            <w:proofErr w:type="gramStart"/>
            <w:r w:rsidRPr="00A54D43">
              <w:t>information</w:t>
            </w:r>
            <w:proofErr w:type="gramEnd"/>
          </w:p>
          <w:p w14:paraId="6C5EA655" w14:textId="77777777" w:rsidR="00D7236C" w:rsidRDefault="00D7236C" w:rsidP="00D7236C">
            <w:pPr>
              <w:pStyle w:val="ListParagraph"/>
              <w:numPr>
                <w:ilvl w:val="1"/>
                <w:numId w:val="100"/>
              </w:numPr>
            </w:pPr>
            <w:r w:rsidRPr="00A54D43">
              <w:t xml:space="preserve">Incorporate </w:t>
            </w:r>
            <w:proofErr w:type="gramStart"/>
            <w:r w:rsidRPr="00A54D43">
              <w:t>feedback</w:t>
            </w:r>
            <w:proofErr w:type="gramEnd"/>
          </w:p>
          <w:p w14:paraId="061FEAF1" w14:textId="77777777" w:rsidR="00D7236C" w:rsidRPr="00A54D43" w:rsidRDefault="00D7236C" w:rsidP="00D7236C">
            <w:pPr>
              <w:pStyle w:val="ListParagraph"/>
              <w:numPr>
                <w:ilvl w:val="0"/>
                <w:numId w:val="100"/>
              </w:numPr>
            </w:pPr>
            <w:r w:rsidRPr="00A54D43">
              <w:t>Recommend approaches.</w:t>
            </w:r>
          </w:p>
          <w:p w14:paraId="1184CDEF" w14:textId="77777777" w:rsidR="00D7236C" w:rsidRPr="00A54D43" w:rsidRDefault="00D7236C" w:rsidP="00D7236C">
            <w:pPr>
              <w:pStyle w:val="ListParagraph"/>
              <w:numPr>
                <w:ilvl w:val="1"/>
                <w:numId w:val="100"/>
              </w:numPr>
            </w:pPr>
            <w:r w:rsidRPr="00A54D43">
              <w:t xml:space="preserve">Provide </w:t>
            </w:r>
            <w:proofErr w:type="gramStart"/>
            <w:r w:rsidRPr="00A54D43">
              <w:t>rationale</w:t>
            </w:r>
            <w:proofErr w:type="gramEnd"/>
          </w:p>
          <w:p w14:paraId="2EDD0E03" w14:textId="77777777" w:rsidR="00D7236C" w:rsidRDefault="00D7236C" w:rsidP="00D7236C">
            <w:pPr>
              <w:pStyle w:val="ListParagraph"/>
              <w:numPr>
                <w:ilvl w:val="1"/>
                <w:numId w:val="100"/>
              </w:numPr>
            </w:pPr>
            <w:r w:rsidRPr="00A54D43">
              <w:t xml:space="preserve">Draft a proposal with supporting </w:t>
            </w:r>
            <w:proofErr w:type="gramStart"/>
            <w:r w:rsidRPr="00A54D43">
              <w:t>documentation</w:t>
            </w:r>
            <w:proofErr w:type="gramEnd"/>
          </w:p>
          <w:p w14:paraId="716F47CD" w14:textId="77777777" w:rsidR="00D7236C" w:rsidRPr="00A54D43" w:rsidRDefault="00D7236C" w:rsidP="00D7236C">
            <w:pPr>
              <w:pStyle w:val="ListParagraph"/>
              <w:numPr>
                <w:ilvl w:val="2"/>
                <w:numId w:val="100"/>
              </w:numPr>
            </w:pPr>
            <w:r>
              <w:t xml:space="preserve">List needed </w:t>
            </w:r>
            <w:proofErr w:type="gramStart"/>
            <w:r>
              <w:t>resources</w:t>
            </w:r>
            <w:proofErr w:type="gramEnd"/>
          </w:p>
          <w:p w14:paraId="552284F3" w14:textId="77777777" w:rsidR="00D7236C" w:rsidRPr="00A54D43" w:rsidRDefault="00D7236C" w:rsidP="00D7236C">
            <w:pPr>
              <w:pStyle w:val="ListParagraph"/>
              <w:numPr>
                <w:ilvl w:val="1"/>
                <w:numId w:val="100"/>
              </w:numPr>
            </w:pPr>
            <w:r w:rsidRPr="00A54D43">
              <w:t xml:space="preserve">Get an objective </w:t>
            </w:r>
            <w:proofErr w:type="gramStart"/>
            <w:r w:rsidRPr="00A54D43">
              <w:t>review</w:t>
            </w:r>
            <w:proofErr w:type="gramEnd"/>
          </w:p>
          <w:p w14:paraId="28533353" w14:textId="77777777" w:rsidR="00D7236C" w:rsidRPr="00A54D43" w:rsidRDefault="00D7236C" w:rsidP="00D7236C">
            <w:pPr>
              <w:pStyle w:val="ListParagraph"/>
              <w:numPr>
                <w:ilvl w:val="1"/>
                <w:numId w:val="100"/>
              </w:numPr>
            </w:pPr>
            <w:r w:rsidRPr="00A54D43">
              <w:t xml:space="preserve"> Corroborate the </w:t>
            </w:r>
            <w:proofErr w:type="gramStart"/>
            <w:r w:rsidRPr="00A54D43">
              <w:t>approach</w:t>
            </w:r>
            <w:proofErr w:type="gramEnd"/>
          </w:p>
          <w:p w14:paraId="1AE4B0DA" w14:textId="77777777" w:rsidR="00D7236C" w:rsidRPr="00A54D43" w:rsidRDefault="00D7236C" w:rsidP="00060D8B">
            <w:pPr>
              <w:pStyle w:val="ListParagraph"/>
              <w:ind w:left="360"/>
            </w:pPr>
          </w:p>
          <w:p w14:paraId="5261496D" w14:textId="77777777" w:rsidR="00D7236C" w:rsidRPr="00EF5B44" w:rsidRDefault="00D7236C" w:rsidP="00060D8B">
            <w:pPr>
              <w:pStyle w:val="ListParagraph"/>
              <w:rPr>
                <w:highlight w:val="yellow"/>
              </w:rPr>
            </w:pPr>
          </w:p>
          <w:p w14:paraId="794AB735" w14:textId="77777777" w:rsidR="00D7236C" w:rsidRDefault="00D7236C" w:rsidP="00060D8B">
            <w:pPr>
              <w:pStyle w:val="ListParagraph"/>
              <w:ind w:left="360"/>
            </w:pPr>
          </w:p>
        </w:tc>
      </w:tr>
    </w:tbl>
    <w:p w14:paraId="632DBC83" w14:textId="77777777" w:rsidR="00D7236C" w:rsidRPr="00AF28E3" w:rsidRDefault="00D7236C" w:rsidP="00D7236C">
      <w:pPr>
        <w:spacing w:after="0" w:line="240" w:lineRule="auto"/>
        <w:rPr>
          <w:rFonts w:cs="Arial"/>
          <w:b/>
          <w:sz w:val="28"/>
          <w:szCs w:val="28"/>
        </w:rPr>
      </w:pPr>
      <w:r w:rsidRPr="00AF28E3">
        <w:rPr>
          <w:rFonts w:cs="Arial"/>
          <w:b/>
          <w:sz w:val="28"/>
          <w:szCs w:val="28"/>
        </w:rPr>
        <w:lastRenderedPageBreak/>
        <w:t>Environmental Conditions</w:t>
      </w:r>
    </w:p>
    <w:p w14:paraId="6CA5D211" w14:textId="77777777" w:rsidR="00D7236C" w:rsidRPr="00AF28E3" w:rsidRDefault="00D7236C" w:rsidP="00D7236C">
      <w:pPr>
        <w:spacing w:after="0" w:line="240" w:lineRule="auto"/>
        <w:rPr>
          <w:rFonts w:cs="Arial"/>
        </w:rPr>
      </w:pPr>
    </w:p>
    <w:p w14:paraId="3078C645" w14:textId="77777777" w:rsidR="00D7236C" w:rsidRPr="00AF28E3" w:rsidRDefault="00D7236C" w:rsidP="00D7236C">
      <w:pPr>
        <w:spacing w:after="0" w:line="240" w:lineRule="auto"/>
        <w:rPr>
          <w:rFonts w:eastAsia="Times New Roman" w:cs="Arial"/>
          <w:color w:val="000000"/>
        </w:rPr>
      </w:pPr>
      <w:r w:rsidRPr="00AF28E3">
        <w:rPr>
          <w:rFonts w:cs="Arial"/>
          <w:b/>
        </w:rPr>
        <w:t>Description:</w:t>
      </w:r>
      <w:r w:rsidRPr="00AF28E3">
        <w:rPr>
          <w:rFonts w:cs="Arial"/>
        </w:rPr>
        <w:t xml:space="preserve"> </w:t>
      </w:r>
      <w:r w:rsidRPr="00AF28E3">
        <w:rPr>
          <w:rFonts w:eastAsia="Times New Roman" w:cs="Arial"/>
        </w:rPr>
        <w:t>Environmental factors that can impact test results in human and animal food safety laboratories.</w:t>
      </w:r>
    </w:p>
    <w:p w14:paraId="245B14B8" w14:textId="77777777" w:rsidR="00D7236C" w:rsidRPr="00AF28E3" w:rsidRDefault="00D7236C" w:rsidP="00D7236C">
      <w:pPr>
        <w:spacing w:after="0" w:line="240" w:lineRule="auto"/>
        <w:rPr>
          <w:rFonts w:cs="Arial"/>
          <w:color w:val="000000" w:themeColor="text1"/>
        </w:rPr>
      </w:pPr>
    </w:p>
    <w:tbl>
      <w:tblPr>
        <w:tblStyle w:val="TableGrid"/>
        <w:tblW w:w="0" w:type="auto"/>
        <w:tblLook w:val="04A0" w:firstRow="1" w:lastRow="0" w:firstColumn="1" w:lastColumn="0" w:noHBand="0" w:noVBand="1"/>
      </w:tblPr>
      <w:tblGrid>
        <w:gridCol w:w="10790"/>
      </w:tblGrid>
      <w:tr w:rsidR="00D7236C" w:rsidRPr="00AF28E3" w14:paraId="26298B4E" w14:textId="77777777" w:rsidTr="00060D8B">
        <w:tc>
          <w:tcPr>
            <w:tcW w:w="10790" w:type="dxa"/>
          </w:tcPr>
          <w:p w14:paraId="55368D8A" w14:textId="77777777" w:rsidR="00D7236C" w:rsidRPr="00AF28E3" w:rsidRDefault="00D7236C" w:rsidP="00060D8B">
            <w:pPr>
              <w:rPr>
                <w:rFonts w:cs="Arial"/>
              </w:rPr>
            </w:pPr>
            <w:r w:rsidRPr="00AF28E3">
              <w:rPr>
                <w:rFonts w:cs="Arial"/>
                <w:b/>
              </w:rPr>
              <w:t>Level 2 Competency:</w:t>
            </w:r>
            <w:r w:rsidRPr="00AF28E3">
              <w:rPr>
                <w:rFonts w:cs="Arial"/>
              </w:rPr>
              <w:t xml:space="preserve">  Support laboratory activities related to environmental conditions. </w:t>
            </w:r>
          </w:p>
          <w:p w14:paraId="28E0D7E7" w14:textId="77777777" w:rsidR="00D7236C" w:rsidRPr="00AF28E3" w:rsidRDefault="00D7236C" w:rsidP="00060D8B">
            <w:pPr>
              <w:rPr>
                <w:rFonts w:cs="Arial"/>
                <w:b/>
              </w:rPr>
            </w:pPr>
          </w:p>
          <w:p w14:paraId="54C77A8E" w14:textId="77777777" w:rsidR="00D7236C" w:rsidRPr="00AF28E3" w:rsidRDefault="00D7236C" w:rsidP="00060D8B">
            <w:pPr>
              <w:rPr>
                <w:rFonts w:cs="Arial"/>
                <w:b/>
              </w:rPr>
            </w:pPr>
            <w:r w:rsidRPr="00AF28E3">
              <w:rPr>
                <w:rFonts w:cs="Arial"/>
                <w:b/>
              </w:rPr>
              <w:t xml:space="preserve">Level 3 Competencies: </w:t>
            </w:r>
          </w:p>
          <w:p w14:paraId="03B577ED" w14:textId="77777777" w:rsidR="00D7236C" w:rsidRPr="00AF28E3" w:rsidRDefault="00D7236C" w:rsidP="00060D8B">
            <w:pPr>
              <w:pStyle w:val="ListParagraph"/>
              <w:numPr>
                <w:ilvl w:val="0"/>
                <w:numId w:val="1"/>
              </w:numPr>
              <w:rPr>
                <w:rFonts w:cs="Arial"/>
              </w:rPr>
            </w:pPr>
            <w:r w:rsidRPr="00AF28E3">
              <w:rPr>
                <w:rFonts w:cs="Arial"/>
              </w:rPr>
              <w:t xml:space="preserve">Teach others about environmental factors that can impact test results - </w:t>
            </w:r>
            <w:proofErr w:type="gramStart"/>
            <w:r w:rsidRPr="00AF28E3">
              <w:rPr>
                <w:rFonts w:cs="Arial"/>
              </w:rPr>
              <w:t>Communication</w:t>
            </w:r>
            <w:proofErr w:type="gramEnd"/>
            <w:r w:rsidRPr="00AF28E3">
              <w:rPr>
                <w:rFonts w:cs="Arial"/>
              </w:rPr>
              <w:t xml:space="preserve"> </w:t>
            </w:r>
          </w:p>
          <w:p w14:paraId="63C66682" w14:textId="77777777" w:rsidR="00D7236C" w:rsidRPr="00AF28E3" w:rsidRDefault="00D7236C" w:rsidP="00060D8B">
            <w:pPr>
              <w:pStyle w:val="ListParagraph"/>
              <w:numPr>
                <w:ilvl w:val="0"/>
                <w:numId w:val="1"/>
              </w:numPr>
              <w:rPr>
                <w:rFonts w:cs="Arial"/>
              </w:rPr>
            </w:pPr>
            <w:r w:rsidRPr="00AF28E3">
              <w:rPr>
                <w:rFonts w:cs="Arial"/>
              </w:rPr>
              <w:t xml:space="preserve">Initiate improvements - Leadership </w:t>
            </w:r>
          </w:p>
          <w:p w14:paraId="4D5777E5" w14:textId="77777777" w:rsidR="00D7236C" w:rsidRPr="00AF28E3" w:rsidRDefault="00D7236C" w:rsidP="00060D8B">
            <w:pPr>
              <w:pStyle w:val="ListParagraph"/>
              <w:numPr>
                <w:ilvl w:val="0"/>
                <w:numId w:val="1"/>
              </w:numPr>
              <w:rPr>
                <w:rFonts w:cs="Arial"/>
              </w:rPr>
            </w:pPr>
            <w:r w:rsidRPr="00AF28E3">
              <w:rPr>
                <w:rFonts w:cs="Arial"/>
              </w:rPr>
              <w:t xml:space="preserve">Organize responses to environmental failures - </w:t>
            </w:r>
            <w:proofErr w:type="gramStart"/>
            <w:r w:rsidRPr="00AF28E3">
              <w:rPr>
                <w:rFonts w:cs="Arial"/>
              </w:rPr>
              <w:t>Programmatic</w:t>
            </w:r>
            <w:proofErr w:type="gramEnd"/>
            <w:r w:rsidRPr="00AF28E3">
              <w:rPr>
                <w:rFonts w:cs="Arial"/>
              </w:rPr>
              <w:t xml:space="preserve"> </w:t>
            </w:r>
          </w:p>
          <w:p w14:paraId="2F9F70E5" w14:textId="77777777" w:rsidR="00D7236C" w:rsidRPr="00AF28E3" w:rsidRDefault="00D7236C" w:rsidP="00060D8B">
            <w:pPr>
              <w:pStyle w:val="ListParagraph"/>
              <w:numPr>
                <w:ilvl w:val="0"/>
                <w:numId w:val="1"/>
              </w:numPr>
              <w:rPr>
                <w:rFonts w:cs="Arial"/>
              </w:rPr>
            </w:pPr>
            <w:r w:rsidRPr="00AF28E3">
              <w:rPr>
                <w:rFonts w:cs="Arial"/>
              </w:rPr>
              <w:t xml:space="preserve">Characterize environmental factors - </w:t>
            </w:r>
            <w:proofErr w:type="gramStart"/>
            <w:r w:rsidRPr="00AF28E3">
              <w:rPr>
                <w:rFonts w:cs="Arial"/>
              </w:rPr>
              <w:t>Technical</w:t>
            </w:r>
            <w:proofErr w:type="gramEnd"/>
            <w:r w:rsidRPr="00AF28E3">
              <w:rPr>
                <w:rFonts w:cs="Arial"/>
              </w:rPr>
              <w:t xml:space="preserve"> </w:t>
            </w:r>
          </w:p>
          <w:p w14:paraId="12BADFD4" w14:textId="77777777" w:rsidR="00D7236C" w:rsidRPr="00AF28E3" w:rsidRDefault="00D7236C" w:rsidP="00060D8B">
            <w:pPr>
              <w:pStyle w:val="ListParagraph"/>
              <w:rPr>
                <w:rFonts w:cs="Arial"/>
                <w:color w:val="000000" w:themeColor="text1"/>
              </w:rPr>
            </w:pPr>
          </w:p>
        </w:tc>
      </w:tr>
    </w:tbl>
    <w:p w14:paraId="22D1E729" w14:textId="77777777" w:rsidR="00D7236C" w:rsidRPr="00AF28E3" w:rsidRDefault="00D7236C" w:rsidP="00D7236C">
      <w:pPr>
        <w:rPr>
          <w:rFonts w:cs="Arial"/>
        </w:rPr>
      </w:pPr>
    </w:p>
    <w:tbl>
      <w:tblPr>
        <w:tblStyle w:val="TableGrid"/>
        <w:tblW w:w="0" w:type="auto"/>
        <w:tblLook w:val="04A0" w:firstRow="1" w:lastRow="0" w:firstColumn="1" w:lastColumn="0" w:noHBand="0" w:noVBand="1"/>
      </w:tblPr>
      <w:tblGrid>
        <w:gridCol w:w="14390"/>
      </w:tblGrid>
      <w:tr w:rsidR="00D7236C" w:rsidRPr="00AF28E3" w14:paraId="66372FD8" w14:textId="77777777" w:rsidTr="00060D8B">
        <w:tc>
          <w:tcPr>
            <w:tcW w:w="14390" w:type="dxa"/>
            <w:shd w:val="clear" w:color="auto" w:fill="BFBFBF" w:themeFill="background1" w:themeFillShade="BF"/>
          </w:tcPr>
          <w:p w14:paraId="699DCFBB" w14:textId="77777777" w:rsidR="00D7236C" w:rsidRPr="00AF28E3" w:rsidRDefault="00D7236C" w:rsidP="00060D8B">
            <w:pPr>
              <w:rPr>
                <w:rFonts w:cs="Arial"/>
                <w:b/>
              </w:rPr>
            </w:pPr>
            <w:bookmarkStart w:id="6" w:name="_Hlk87941740"/>
            <w:r w:rsidRPr="00AF28E3">
              <w:rPr>
                <w:rFonts w:cs="Arial"/>
                <w:b/>
              </w:rPr>
              <w:t>Facility Design</w:t>
            </w:r>
          </w:p>
        </w:tc>
      </w:tr>
      <w:tr w:rsidR="00D7236C" w:rsidRPr="00AF28E3" w14:paraId="3C017ED6" w14:textId="77777777" w:rsidTr="00060D8B">
        <w:tc>
          <w:tcPr>
            <w:tcW w:w="14390" w:type="dxa"/>
            <w:shd w:val="clear" w:color="auto" w:fill="auto"/>
          </w:tcPr>
          <w:p w14:paraId="6E33556C" w14:textId="77777777" w:rsidR="00D7236C" w:rsidRPr="00AF28E3" w:rsidRDefault="00D7236C" w:rsidP="00060D8B">
            <w:pPr>
              <w:rPr>
                <w:rFonts w:cs="Arial"/>
                <w:b/>
              </w:rPr>
            </w:pPr>
            <w:r w:rsidRPr="00AF28E3">
              <w:rPr>
                <w:rFonts w:cs="Arial"/>
                <w:b/>
              </w:rPr>
              <w:t>BRAINSTORM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1"/>
              <w:gridCol w:w="3521"/>
              <w:gridCol w:w="3522"/>
            </w:tblGrid>
            <w:tr w:rsidR="00D7236C" w:rsidRPr="00AF28E3" w14:paraId="315798B6" w14:textId="77777777" w:rsidTr="00060D8B">
              <w:tc>
                <w:tcPr>
                  <w:tcW w:w="3521" w:type="dxa"/>
                </w:tcPr>
                <w:p w14:paraId="4260F5EA" w14:textId="77777777" w:rsidR="00D7236C" w:rsidRPr="004E4BDE" w:rsidRDefault="00D7236C" w:rsidP="00060D8B">
                  <w:pPr>
                    <w:pStyle w:val="ListParagraph"/>
                    <w:numPr>
                      <w:ilvl w:val="0"/>
                      <w:numId w:val="2"/>
                    </w:numPr>
                    <w:rPr>
                      <w:rFonts w:eastAsia="Times New Roman" w:cs="Arial"/>
                      <w:bCs/>
                      <w:color w:val="000000"/>
                      <w:sz w:val="20"/>
                      <w:szCs w:val="20"/>
                    </w:rPr>
                  </w:pPr>
                  <w:r w:rsidRPr="004E4BDE">
                    <w:rPr>
                      <w:rFonts w:eastAsia="Times New Roman" w:cs="Arial"/>
                      <w:bCs/>
                      <w:color w:val="000000"/>
                      <w:sz w:val="20"/>
                      <w:szCs w:val="20"/>
                    </w:rPr>
                    <w:t>“Clean” source of water</w:t>
                  </w:r>
                </w:p>
                <w:p w14:paraId="1CC6D838" w14:textId="77777777" w:rsidR="00D7236C" w:rsidRPr="004E4BDE" w:rsidRDefault="00D7236C" w:rsidP="00060D8B">
                  <w:pPr>
                    <w:pStyle w:val="ListParagraph"/>
                    <w:numPr>
                      <w:ilvl w:val="0"/>
                      <w:numId w:val="2"/>
                    </w:numPr>
                    <w:rPr>
                      <w:rFonts w:eastAsia="Times New Roman" w:cs="Arial"/>
                      <w:bCs/>
                      <w:color w:val="000000"/>
                      <w:sz w:val="20"/>
                      <w:szCs w:val="20"/>
                    </w:rPr>
                  </w:pPr>
                  <w:r w:rsidRPr="004E4BDE">
                    <w:rPr>
                      <w:rFonts w:eastAsia="Times New Roman" w:cs="Arial"/>
                      <w:bCs/>
                      <w:color w:val="000000"/>
                      <w:sz w:val="20"/>
                      <w:szCs w:val="20"/>
                    </w:rPr>
                    <w:t>Adequate water supply</w:t>
                  </w:r>
                </w:p>
                <w:p w14:paraId="13619764" w14:textId="77777777" w:rsidR="00D7236C" w:rsidRPr="004E4BDE" w:rsidRDefault="00D7236C" w:rsidP="00060D8B">
                  <w:pPr>
                    <w:pStyle w:val="ListParagraph"/>
                    <w:numPr>
                      <w:ilvl w:val="0"/>
                      <w:numId w:val="2"/>
                    </w:numPr>
                    <w:rPr>
                      <w:rFonts w:eastAsia="Times New Roman" w:cs="Arial"/>
                      <w:bCs/>
                      <w:color w:val="000000"/>
                      <w:sz w:val="20"/>
                      <w:szCs w:val="20"/>
                    </w:rPr>
                  </w:pPr>
                  <w:r w:rsidRPr="004E4BDE">
                    <w:rPr>
                      <w:rFonts w:eastAsia="Times New Roman" w:cs="Arial"/>
                      <w:bCs/>
                      <w:color w:val="000000"/>
                      <w:sz w:val="20"/>
                      <w:szCs w:val="20"/>
                    </w:rPr>
                    <w:t xml:space="preserve">Maintain stable </w:t>
                  </w:r>
                  <w:proofErr w:type="gramStart"/>
                  <w:r w:rsidRPr="004E4BDE">
                    <w:rPr>
                      <w:rFonts w:eastAsia="Times New Roman" w:cs="Arial"/>
                      <w:bCs/>
                      <w:color w:val="000000"/>
                      <w:sz w:val="20"/>
                      <w:szCs w:val="20"/>
                    </w:rPr>
                    <w:t>temperature</w:t>
                  </w:r>
                  <w:proofErr w:type="gramEnd"/>
                </w:p>
                <w:p w14:paraId="21F98FE7" w14:textId="77777777" w:rsidR="00D7236C" w:rsidRPr="004E4BDE" w:rsidRDefault="00D7236C" w:rsidP="00060D8B">
                  <w:pPr>
                    <w:pStyle w:val="ListParagraph"/>
                    <w:numPr>
                      <w:ilvl w:val="0"/>
                      <w:numId w:val="2"/>
                    </w:numPr>
                    <w:rPr>
                      <w:rFonts w:eastAsia="Times New Roman" w:cs="Arial"/>
                      <w:bCs/>
                      <w:color w:val="000000"/>
                      <w:sz w:val="20"/>
                      <w:szCs w:val="20"/>
                    </w:rPr>
                  </w:pPr>
                  <w:r w:rsidRPr="004E4BDE">
                    <w:rPr>
                      <w:rFonts w:eastAsia="Times New Roman" w:cs="Arial"/>
                      <w:bCs/>
                      <w:color w:val="000000"/>
                      <w:sz w:val="20"/>
                      <w:szCs w:val="20"/>
                    </w:rPr>
                    <w:t>Isolating analytical balances</w:t>
                  </w:r>
                </w:p>
                <w:p w14:paraId="7E1249B6" w14:textId="77777777" w:rsidR="00D7236C" w:rsidRPr="004E4BDE" w:rsidRDefault="00D7236C" w:rsidP="00060D8B">
                  <w:pPr>
                    <w:pStyle w:val="ListParagraph"/>
                    <w:numPr>
                      <w:ilvl w:val="0"/>
                      <w:numId w:val="2"/>
                    </w:numPr>
                    <w:rPr>
                      <w:rFonts w:eastAsia="Times New Roman" w:cs="Arial"/>
                      <w:bCs/>
                      <w:color w:val="000000"/>
                      <w:sz w:val="20"/>
                      <w:szCs w:val="20"/>
                    </w:rPr>
                  </w:pPr>
                  <w:r w:rsidRPr="004E4BDE">
                    <w:rPr>
                      <w:rFonts w:eastAsia="Times New Roman" w:cs="Arial"/>
                      <w:bCs/>
                      <w:color w:val="000000"/>
                      <w:sz w:val="20"/>
                      <w:szCs w:val="20"/>
                    </w:rPr>
                    <w:t>Humidity control</w:t>
                  </w:r>
                </w:p>
                <w:p w14:paraId="1EA2BF2F" w14:textId="77777777" w:rsidR="00D7236C" w:rsidRPr="004E4BDE" w:rsidRDefault="00D7236C" w:rsidP="00060D8B">
                  <w:pPr>
                    <w:pStyle w:val="ListParagraph"/>
                    <w:numPr>
                      <w:ilvl w:val="0"/>
                      <w:numId w:val="2"/>
                    </w:numPr>
                    <w:rPr>
                      <w:rFonts w:eastAsia="Times New Roman" w:cs="Arial"/>
                      <w:bCs/>
                      <w:color w:val="000000"/>
                      <w:sz w:val="20"/>
                      <w:szCs w:val="20"/>
                    </w:rPr>
                  </w:pPr>
                  <w:r w:rsidRPr="004E4BDE">
                    <w:rPr>
                      <w:rFonts w:eastAsia="Times New Roman" w:cs="Arial"/>
                      <w:bCs/>
                      <w:color w:val="000000"/>
                      <w:sz w:val="20"/>
                      <w:szCs w:val="20"/>
                    </w:rPr>
                    <w:t>Static electricity</w:t>
                  </w:r>
                </w:p>
                <w:p w14:paraId="648D2F7C" w14:textId="77777777" w:rsidR="00D7236C" w:rsidRPr="004E4BDE" w:rsidRDefault="00D7236C" w:rsidP="00060D8B">
                  <w:pPr>
                    <w:pStyle w:val="ListParagraph"/>
                    <w:numPr>
                      <w:ilvl w:val="0"/>
                      <w:numId w:val="2"/>
                    </w:numPr>
                    <w:rPr>
                      <w:rFonts w:cs="Arial"/>
                      <w:b/>
                      <w:sz w:val="20"/>
                      <w:szCs w:val="20"/>
                    </w:rPr>
                  </w:pPr>
                  <w:r w:rsidRPr="004E4BDE">
                    <w:rPr>
                      <w:rFonts w:eastAsia="Times New Roman" w:cs="Arial"/>
                      <w:bCs/>
                      <w:color w:val="000000"/>
                      <w:sz w:val="20"/>
                      <w:szCs w:val="20"/>
                    </w:rPr>
                    <w:t>Illumination</w:t>
                  </w:r>
                </w:p>
              </w:tc>
              <w:tc>
                <w:tcPr>
                  <w:tcW w:w="3521" w:type="dxa"/>
                </w:tcPr>
                <w:p w14:paraId="176397D8" w14:textId="77777777" w:rsidR="00D7236C" w:rsidRPr="004E4BDE" w:rsidRDefault="00D7236C" w:rsidP="00060D8B">
                  <w:pPr>
                    <w:pStyle w:val="ListParagraph"/>
                    <w:numPr>
                      <w:ilvl w:val="0"/>
                      <w:numId w:val="2"/>
                    </w:numPr>
                    <w:rPr>
                      <w:rFonts w:eastAsia="Times New Roman" w:cs="Arial"/>
                      <w:bCs/>
                      <w:color w:val="000000"/>
                      <w:sz w:val="20"/>
                      <w:szCs w:val="20"/>
                    </w:rPr>
                  </w:pPr>
                  <w:r w:rsidRPr="004E4BDE">
                    <w:rPr>
                      <w:rFonts w:eastAsia="Times New Roman" w:cs="Arial"/>
                      <w:bCs/>
                      <w:color w:val="000000"/>
                      <w:sz w:val="20"/>
                      <w:szCs w:val="20"/>
                    </w:rPr>
                    <w:t>Stable power</w:t>
                  </w:r>
                </w:p>
                <w:p w14:paraId="62C4ED3E" w14:textId="77777777" w:rsidR="00D7236C" w:rsidRPr="004E4BDE" w:rsidRDefault="00D7236C" w:rsidP="00060D8B">
                  <w:pPr>
                    <w:pStyle w:val="ListParagraph"/>
                    <w:numPr>
                      <w:ilvl w:val="0"/>
                      <w:numId w:val="2"/>
                    </w:numPr>
                    <w:rPr>
                      <w:rFonts w:eastAsia="Times New Roman" w:cs="Arial"/>
                      <w:bCs/>
                      <w:color w:val="000000"/>
                      <w:sz w:val="20"/>
                      <w:szCs w:val="20"/>
                    </w:rPr>
                  </w:pPr>
                  <w:r w:rsidRPr="004E4BDE">
                    <w:rPr>
                      <w:rFonts w:eastAsia="Times New Roman" w:cs="Arial"/>
                      <w:bCs/>
                      <w:color w:val="000000"/>
                      <w:sz w:val="20"/>
                      <w:szCs w:val="20"/>
                    </w:rPr>
                    <w:t>Power backup (uninterruptible)</w:t>
                  </w:r>
                </w:p>
                <w:p w14:paraId="37CE5112" w14:textId="77777777" w:rsidR="00D7236C" w:rsidRPr="004E4BDE" w:rsidRDefault="00D7236C" w:rsidP="00060D8B">
                  <w:pPr>
                    <w:pStyle w:val="ListParagraph"/>
                    <w:numPr>
                      <w:ilvl w:val="0"/>
                      <w:numId w:val="2"/>
                    </w:numPr>
                    <w:rPr>
                      <w:rFonts w:eastAsia="Times New Roman" w:cs="Arial"/>
                      <w:bCs/>
                      <w:color w:val="000000"/>
                      <w:sz w:val="20"/>
                      <w:szCs w:val="20"/>
                    </w:rPr>
                  </w:pPr>
                  <w:r w:rsidRPr="004E4BDE">
                    <w:rPr>
                      <w:rFonts w:eastAsia="Times New Roman" w:cs="Arial"/>
                      <w:bCs/>
                      <w:color w:val="000000"/>
                      <w:sz w:val="20"/>
                      <w:szCs w:val="20"/>
                    </w:rPr>
                    <w:t>Availability of power sources (outlets)</w:t>
                  </w:r>
                </w:p>
                <w:p w14:paraId="0108E873" w14:textId="77777777" w:rsidR="00D7236C" w:rsidRPr="004E4BDE" w:rsidRDefault="00D7236C" w:rsidP="00060D8B">
                  <w:pPr>
                    <w:pStyle w:val="ListParagraph"/>
                    <w:numPr>
                      <w:ilvl w:val="0"/>
                      <w:numId w:val="2"/>
                    </w:numPr>
                    <w:rPr>
                      <w:rFonts w:cs="Arial"/>
                      <w:b/>
                      <w:sz w:val="20"/>
                      <w:szCs w:val="20"/>
                    </w:rPr>
                  </w:pPr>
                  <w:r w:rsidRPr="004E4BDE">
                    <w:rPr>
                      <w:rFonts w:eastAsia="Times New Roman" w:cs="Arial"/>
                      <w:bCs/>
                      <w:color w:val="000000"/>
                      <w:sz w:val="20"/>
                      <w:szCs w:val="20"/>
                    </w:rPr>
                    <w:t>Bench space</w:t>
                  </w:r>
                </w:p>
              </w:tc>
              <w:tc>
                <w:tcPr>
                  <w:tcW w:w="3522" w:type="dxa"/>
                </w:tcPr>
                <w:p w14:paraId="4DCA2D23" w14:textId="77777777" w:rsidR="00D7236C" w:rsidRPr="004E4BDE" w:rsidRDefault="00D7236C" w:rsidP="00060D8B">
                  <w:pPr>
                    <w:pStyle w:val="ListParagraph"/>
                    <w:numPr>
                      <w:ilvl w:val="0"/>
                      <w:numId w:val="2"/>
                    </w:numPr>
                    <w:rPr>
                      <w:rFonts w:eastAsia="Times New Roman" w:cs="Arial"/>
                      <w:bCs/>
                      <w:color w:val="000000"/>
                      <w:sz w:val="20"/>
                      <w:szCs w:val="20"/>
                    </w:rPr>
                  </w:pPr>
                  <w:r w:rsidRPr="004E4BDE">
                    <w:rPr>
                      <w:rFonts w:eastAsia="Times New Roman" w:cs="Arial"/>
                      <w:bCs/>
                      <w:color w:val="000000"/>
                      <w:sz w:val="20"/>
                      <w:szCs w:val="20"/>
                    </w:rPr>
                    <w:t>Storage areas (samples, glassware, reagents, chemicals, gases, separation, incompatibilities, limitations)</w:t>
                  </w:r>
                </w:p>
                <w:p w14:paraId="60327BBE" w14:textId="77777777" w:rsidR="00D7236C" w:rsidRPr="004E4BDE" w:rsidRDefault="00D7236C" w:rsidP="00060D8B">
                  <w:pPr>
                    <w:pStyle w:val="ListParagraph"/>
                    <w:numPr>
                      <w:ilvl w:val="0"/>
                      <w:numId w:val="2"/>
                    </w:numPr>
                    <w:rPr>
                      <w:rFonts w:eastAsia="Times New Roman" w:cs="Arial"/>
                      <w:bCs/>
                      <w:color w:val="000000"/>
                      <w:sz w:val="20"/>
                      <w:szCs w:val="20"/>
                    </w:rPr>
                  </w:pPr>
                  <w:r w:rsidRPr="004E4BDE">
                    <w:rPr>
                      <w:rFonts w:eastAsia="Times New Roman" w:cs="Arial"/>
                      <w:bCs/>
                      <w:color w:val="000000"/>
                      <w:sz w:val="20"/>
                      <w:szCs w:val="20"/>
                    </w:rPr>
                    <w:t>Gasses</w:t>
                  </w:r>
                </w:p>
                <w:p w14:paraId="0BC22023" w14:textId="77777777" w:rsidR="00D7236C" w:rsidRPr="004E4BDE" w:rsidRDefault="00D7236C" w:rsidP="00060D8B">
                  <w:pPr>
                    <w:pStyle w:val="ListParagraph"/>
                    <w:numPr>
                      <w:ilvl w:val="0"/>
                      <w:numId w:val="2"/>
                    </w:numPr>
                    <w:rPr>
                      <w:rFonts w:cs="Arial"/>
                      <w:b/>
                      <w:sz w:val="20"/>
                      <w:szCs w:val="20"/>
                    </w:rPr>
                  </w:pPr>
                  <w:r w:rsidRPr="004E4BDE">
                    <w:rPr>
                      <w:rFonts w:eastAsia="Times New Roman" w:cs="Arial"/>
                      <w:bCs/>
                      <w:color w:val="000000"/>
                      <w:sz w:val="20"/>
                      <w:szCs w:val="20"/>
                    </w:rPr>
                    <w:t>Surfaces (walls, floors, benchtops, cracks)</w:t>
                  </w:r>
                </w:p>
              </w:tc>
            </w:tr>
          </w:tbl>
          <w:p w14:paraId="088A483A" w14:textId="77777777" w:rsidR="00D7236C" w:rsidRPr="00AF28E3" w:rsidRDefault="00D7236C" w:rsidP="00060D8B">
            <w:pPr>
              <w:rPr>
                <w:rFonts w:cs="Arial"/>
                <w:b/>
              </w:rPr>
            </w:pPr>
          </w:p>
        </w:tc>
      </w:tr>
      <w:tr w:rsidR="00D7236C" w:rsidRPr="00AF28E3" w14:paraId="66843A3C" w14:textId="77777777" w:rsidTr="00060D8B">
        <w:trPr>
          <w:trHeight w:val="1084"/>
        </w:trPr>
        <w:tc>
          <w:tcPr>
            <w:tcW w:w="14390" w:type="dxa"/>
          </w:tcPr>
          <w:p w14:paraId="206BA033" w14:textId="77777777" w:rsidR="00D7236C" w:rsidRPr="00AF28E3" w:rsidRDefault="00D7236C" w:rsidP="00060D8B">
            <w:pPr>
              <w:pStyle w:val="ListParagraph"/>
              <w:rPr>
                <w:rFonts w:cs="Arial"/>
                <w:b/>
              </w:rPr>
            </w:pPr>
          </w:p>
          <w:p w14:paraId="5BED90CE" w14:textId="77777777" w:rsidR="00D7236C" w:rsidRPr="00AF28E3" w:rsidRDefault="00D7236C" w:rsidP="00060D8B">
            <w:pPr>
              <w:rPr>
                <w:rFonts w:cs="Arial"/>
              </w:rPr>
            </w:pPr>
            <w:r w:rsidRPr="00AF28E3">
              <w:rPr>
                <w:rFonts w:cs="Arial"/>
                <w:b/>
              </w:rPr>
              <w:t>Description:</w:t>
            </w:r>
            <w:r w:rsidRPr="00AF28E3">
              <w:rPr>
                <w:rFonts w:cs="Arial"/>
              </w:rPr>
              <w:t xml:space="preserve"> </w:t>
            </w:r>
            <w:r w:rsidRPr="00AF28E3">
              <w:rPr>
                <w:rFonts w:cs="Arial"/>
                <w:bCs/>
              </w:rPr>
              <w:t>Considerations for facility design that impact test results.</w:t>
            </w:r>
          </w:p>
          <w:p w14:paraId="43D9053A" w14:textId="77777777" w:rsidR="00D7236C" w:rsidRPr="00AF28E3" w:rsidRDefault="00D7236C" w:rsidP="00060D8B">
            <w:pPr>
              <w:rPr>
                <w:rFonts w:cs="Arial"/>
              </w:rPr>
            </w:pPr>
          </w:p>
          <w:p w14:paraId="77AA6C77" w14:textId="77777777" w:rsidR="00D7236C" w:rsidRDefault="00D7236C" w:rsidP="00060D8B">
            <w:pPr>
              <w:rPr>
                <w:rFonts w:cs="Arial"/>
              </w:rPr>
            </w:pPr>
            <w:r w:rsidRPr="00AF28E3">
              <w:rPr>
                <w:rFonts w:cs="Arial"/>
                <w:b/>
              </w:rPr>
              <w:t>Level 4 Competency:</w:t>
            </w:r>
            <w:r w:rsidRPr="00AF28E3">
              <w:rPr>
                <w:rFonts w:cs="Arial"/>
              </w:rPr>
              <w:t xml:space="preserve"> Discuss facility design considerations that impact test results.</w:t>
            </w:r>
          </w:p>
          <w:p w14:paraId="60100EBC" w14:textId="77777777" w:rsidR="00D7236C" w:rsidRDefault="00D7236C" w:rsidP="00060D8B">
            <w:pPr>
              <w:rPr>
                <w:rFonts w:cs="Arial"/>
              </w:rPr>
            </w:pPr>
          </w:p>
          <w:p w14:paraId="631225BA" w14:textId="77777777" w:rsidR="00D7236C" w:rsidRPr="004E4BDE" w:rsidRDefault="00D7236C" w:rsidP="00060D8B">
            <w:pPr>
              <w:rPr>
                <w:rFonts w:cs="Arial"/>
                <w:b/>
                <w:bCs/>
              </w:rPr>
            </w:pPr>
            <w:r w:rsidRPr="004E4BDE">
              <w:rPr>
                <w:rFonts w:cs="Arial"/>
                <w:b/>
                <w:bCs/>
              </w:rPr>
              <w:t>Level 5 Competencies:</w:t>
            </w:r>
          </w:p>
          <w:p w14:paraId="4A3E2BD5" w14:textId="77777777" w:rsidR="00D7236C" w:rsidRPr="004E4BDE" w:rsidRDefault="00D7236C" w:rsidP="00D7236C">
            <w:pPr>
              <w:pStyle w:val="ListParagraph"/>
              <w:numPr>
                <w:ilvl w:val="0"/>
                <w:numId w:val="106"/>
              </w:numPr>
              <w:rPr>
                <w:rFonts w:cs="Arial"/>
              </w:rPr>
            </w:pPr>
            <w:r w:rsidRPr="00AF28E3">
              <w:rPr>
                <w:rFonts w:cs="Arial"/>
                <w:bCs/>
              </w:rPr>
              <w:t>Characterize facility features that impact test results.</w:t>
            </w:r>
          </w:p>
          <w:p w14:paraId="4E246D5C" w14:textId="77777777" w:rsidR="00D7236C" w:rsidRPr="00AF28E3" w:rsidRDefault="00D7236C" w:rsidP="00060D8B">
            <w:pPr>
              <w:rPr>
                <w:rFonts w:cs="Arial"/>
              </w:rPr>
            </w:pPr>
          </w:p>
        </w:tc>
      </w:tr>
    </w:tbl>
    <w:p w14:paraId="79BB0B80" w14:textId="77777777" w:rsidR="00D7236C" w:rsidRPr="00AF28E3" w:rsidRDefault="00D7236C" w:rsidP="00D7236C">
      <w:pPr>
        <w:rPr>
          <w:rFonts w:cs="Arial"/>
        </w:rPr>
      </w:pPr>
    </w:p>
    <w:p w14:paraId="17B5296F" w14:textId="77777777" w:rsidR="00D7236C" w:rsidRDefault="00D7236C" w:rsidP="00D7236C">
      <w:pPr>
        <w:rPr>
          <w:rFonts w:cs="Arial"/>
        </w:rPr>
      </w:pPr>
    </w:p>
    <w:p w14:paraId="1C034B96" w14:textId="77777777" w:rsidR="00D7236C" w:rsidRPr="00AF28E3" w:rsidRDefault="00D7236C" w:rsidP="00D7236C">
      <w:pPr>
        <w:rPr>
          <w:rFonts w:cs="Arial"/>
        </w:rPr>
      </w:pPr>
    </w:p>
    <w:tbl>
      <w:tblPr>
        <w:tblStyle w:val="TableGrid"/>
        <w:tblW w:w="0" w:type="auto"/>
        <w:tblLook w:val="04A0" w:firstRow="1" w:lastRow="0" w:firstColumn="1" w:lastColumn="0" w:noHBand="0" w:noVBand="1"/>
      </w:tblPr>
      <w:tblGrid>
        <w:gridCol w:w="7195"/>
        <w:gridCol w:w="7195"/>
      </w:tblGrid>
      <w:tr w:rsidR="00D7236C" w:rsidRPr="00AF28E3" w14:paraId="1456B858" w14:textId="77777777" w:rsidTr="00060D8B">
        <w:trPr>
          <w:trHeight w:val="350"/>
        </w:trPr>
        <w:tc>
          <w:tcPr>
            <w:tcW w:w="14390" w:type="dxa"/>
            <w:gridSpan w:val="2"/>
            <w:shd w:val="clear" w:color="auto" w:fill="C5E0B3" w:themeFill="accent6" w:themeFillTint="66"/>
          </w:tcPr>
          <w:p w14:paraId="45777F2D" w14:textId="77777777" w:rsidR="00D7236C" w:rsidRPr="00AF28E3" w:rsidRDefault="00D7236C" w:rsidP="00060D8B">
            <w:pPr>
              <w:pStyle w:val="ListParagraph"/>
              <w:numPr>
                <w:ilvl w:val="0"/>
                <w:numId w:val="3"/>
              </w:numPr>
              <w:rPr>
                <w:rFonts w:cs="Arial"/>
                <w:b/>
              </w:rPr>
            </w:pPr>
            <w:r w:rsidRPr="00AF28E3">
              <w:rPr>
                <w:rFonts w:cs="Arial"/>
                <w:b/>
              </w:rPr>
              <w:lastRenderedPageBreak/>
              <w:t xml:space="preserve">Level 5 Competency: </w:t>
            </w:r>
            <w:r w:rsidRPr="00AF28E3">
              <w:rPr>
                <w:rFonts w:cs="Arial"/>
                <w:bCs/>
              </w:rPr>
              <w:t xml:space="preserve">Characterize facility features that impact test results. </w:t>
            </w:r>
          </w:p>
        </w:tc>
      </w:tr>
      <w:tr w:rsidR="00D7236C" w:rsidRPr="00AF28E3" w14:paraId="107C3DB8" w14:textId="77777777" w:rsidTr="00060D8B">
        <w:tc>
          <w:tcPr>
            <w:tcW w:w="14390" w:type="dxa"/>
            <w:gridSpan w:val="2"/>
            <w:shd w:val="clear" w:color="auto" w:fill="9CC2E5" w:themeFill="accent1" w:themeFillTint="99"/>
          </w:tcPr>
          <w:p w14:paraId="5DEAB706" w14:textId="77777777" w:rsidR="00D7236C" w:rsidRPr="00AF28E3" w:rsidRDefault="00D7236C" w:rsidP="00060D8B">
            <w:pPr>
              <w:jc w:val="center"/>
              <w:rPr>
                <w:rFonts w:cs="Arial"/>
              </w:rPr>
            </w:pPr>
            <w:r w:rsidRPr="00AF28E3">
              <w:rPr>
                <w:rFonts w:cs="Arial"/>
                <w:b/>
              </w:rPr>
              <w:t>Based on Level 5 competency – Not an all-inclusive list</w:t>
            </w:r>
          </w:p>
        </w:tc>
      </w:tr>
      <w:tr w:rsidR="00D7236C" w:rsidRPr="00AF28E3" w14:paraId="0E909200" w14:textId="77777777" w:rsidTr="00060D8B">
        <w:tc>
          <w:tcPr>
            <w:tcW w:w="7195" w:type="dxa"/>
            <w:shd w:val="clear" w:color="auto" w:fill="9CC2E5" w:themeFill="accent1" w:themeFillTint="99"/>
          </w:tcPr>
          <w:p w14:paraId="09587BD6" w14:textId="77777777" w:rsidR="00D7236C" w:rsidRPr="00AF28E3" w:rsidRDefault="00D7236C" w:rsidP="00060D8B">
            <w:pPr>
              <w:jc w:val="center"/>
              <w:rPr>
                <w:rFonts w:cs="Arial"/>
                <w:b/>
              </w:rPr>
            </w:pPr>
            <w:r w:rsidRPr="00AF28E3">
              <w:rPr>
                <w:rFonts w:cs="Arial"/>
                <w:b/>
              </w:rPr>
              <w:t>BEHAVIORAL ANCHORS Average</w:t>
            </w:r>
          </w:p>
        </w:tc>
        <w:tc>
          <w:tcPr>
            <w:tcW w:w="7195" w:type="dxa"/>
            <w:shd w:val="clear" w:color="auto" w:fill="9CC2E5" w:themeFill="accent1" w:themeFillTint="99"/>
          </w:tcPr>
          <w:p w14:paraId="229378DE" w14:textId="77777777" w:rsidR="00D7236C" w:rsidRPr="00AF28E3" w:rsidRDefault="00D7236C" w:rsidP="00060D8B">
            <w:pPr>
              <w:jc w:val="center"/>
              <w:rPr>
                <w:rFonts w:cs="Arial"/>
                <w:b/>
              </w:rPr>
            </w:pPr>
            <w:r w:rsidRPr="00AF28E3">
              <w:rPr>
                <w:rFonts w:cs="Arial"/>
                <w:b/>
              </w:rPr>
              <w:t>BEHAVIORAL ANCHORS</w:t>
            </w:r>
            <w:r>
              <w:rPr>
                <w:rFonts w:cs="Arial"/>
                <w:b/>
              </w:rPr>
              <w:t xml:space="preserve"> Outstanding</w:t>
            </w:r>
          </w:p>
        </w:tc>
      </w:tr>
      <w:tr w:rsidR="00D7236C" w:rsidRPr="00AF28E3" w14:paraId="7163EC22" w14:textId="77777777" w:rsidTr="00060D8B">
        <w:tc>
          <w:tcPr>
            <w:tcW w:w="7195" w:type="dxa"/>
          </w:tcPr>
          <w:p w14:paraId="5B3DCA10" w14:textId="77777777" w:rsidR="00D7236C" w:rsidRPr="00AF28E3" w:rsidRDefault="00D7236C" w:rsidP="00D7236C">
            <w:pPr>
              <w:pStyle w:val="ListParagraph"/>
              <w:numPr>
                <w:ilvl w:val="0"/>
                <w:numId w:val="13"/>
              </w:numPr>
              <w:rPr>
                <w:rFonts w:cs="Arial"/>
              </w:rPr>
            </w:pPr>
            <w:r w:rsidRPr="00AF28E3">
              <w:rPr>
                <w:rFonts w:cs="Arial"/>
              </w:rPr>
              <w:t>The laboratory analyst can evaluate the laboratory facility for impact on test results, such as:</w:t>
            </w:r>
          </w:p>
          <w:p w14:paraId="6C7DAD43" w14:textId="77777777" w:rsidR="00D7236C" w:rsidRPr="00AF28E3" w:rsidRDefault="00D7236C" w:rsidP="00D7236C">
            <w:pPr>
              <w:pStyle w:val="ListParagraph"/>
              <w:numPr>
                <w:ilvl w:val="1"/>
                <w:numId w:val="13"/>
              </w:numPr>
              <w:rPr>
                <w:rFonts w:cs="Arial"/>
                <w:bCs/>
              </w:rPr>
            </w:pPr>
            <w:r w:rsidRPr="00AF28E3">
              <w:rPr>
                <w:rFonts w:cs="Arial"/>
                <w:bCs/>
              </w:rPr>
              <w:t>Water supply.</w:t>
            </w:r>
          </w:p>
          <w:p w14:paraId="2C6CE14C" w14:textId="77777777" w:rsidR="00D7236C" w:rsidRPr="00AF28E3" w:rsidRDefault="00D7236C" w:rsidP="00D7236C">
            <w:pPr>
              <w:pStyle w:val="ListParagraph"/>
              <w:numPr>
                <w:ilvl w:val="1"/>
                <w:numId w:val="13"/>
              </w:numPr>
              <w:rPr>
                <w:rFonts w:cs="Arial"/>
                <w:bCs/>
              </w:rPr>
            </w:pPr>
            <w:r w:rsidRPr="00AF28E3">
              <w:rPr>
                <w:rFonts w:cs="Arial"/>
                <w:bCs/>
              </w:rPr>
              <w:t>Power supply. (Stability, adequacy for instruments)</w:t>
            </w:r>
          </w:p>
          <w:p w14:paraId="680BE11F" w14:textId="77777777" w:rsidR="00D7236C" w:rsidRPr="00AF28E3" w:rsidRDefault="00D7236C" w:rsidP="00D7236C">
            <w:pPr>
              <w:pStyle w:val="ListParagraph"/>
              <w:numPr>
                <w:ilvl w:val="1"/>
                <w:numId w:val="13"/>
              </w:numPr>
              <w:rPr>
                <w:rFonts w:cs="Arial"/>
                <w:bCs/>
              </w:rPr>
            </w:pPr>
            <w:r w:rsidRPr="00AF28E3">
              <w:rPr>
                <w:rFonts w:cs="Arial"/>
                <w:bCs/>
              </w:rPr>
              <w:t>Temperature control. (Stability and adequacy for instruments, chemical storage, sample storage, reactions).</w:t>
            </w:r>
          </w:p>
          <w:p w14:paraId="2AC84B2A" w14:textId="77777777" w:rsidR="00D7236C" w:rsidRPr="00AF28E3" w:rsidRDefault="00D7236C" w:rsidP="00D7236C">
            <w:pPr>
              <w:pStyle w:val="ListParagraph"/>
              <w:numPr>
                <w:ilvl w:val="1"/>
                <w:numId w:val="13"/>
              </w:numPr>
              <w:rPr>
                <w:rFonts w:cs="Arial"/>
                <w:bCs/>
              </w:rPr>
            </w:pPr>
            <w:r w:rsidRPr="00AF28E3">
              <w:rPr>
                <w:rFonts w:cs="Arial"/>
                <w:bCs/>
              </w:rPr>
              <w:t>Humidity control (Stability for instruments, chemical storage, sample storage).</w:t>
            </w:r>
          </w:p>
          <w:p w14:paraId="60F8491F" w14:textId="77777777" w:rsidR="00D7236C" w:rsidRPr="00AF28E3" w:rsidRDefault="00D7236C" w:rsidP="00D7236C">
            <w:pPr>
              <w:pStyle w:val="ListParagraph"/>
              <w:numPr>
                <w:ilvl w:val="2"/>
                <w:numId w:val="13"/>
              </w:numPr>
              <w:rPr>
                <w:rFonts w:eastAsia="Times New Roman" w:cs="Arial"/>
                <w:bCs/>
                <w:color w:val="000000"/>
              </w:rPr>
            </w:pPr>
            <w:r w:rsidRPr="00AF28E3">
              <w:rPr>
                <w:rFonts w:eastAsia="Times New Roman" w:cs="Arial"/>
                <w:bCs/>
                <w:color w:val="000000"/>
              </w:rPr>
              <w:t>Low humidity climates</w:t>
            </w:r>
          </w:p>
          <w:p w14:paraId="301A1350" w14:textId="77777777" w:rsidR="00D7236C" w:rsidRPr="00AF28E3" w:rsidRDefault="00D7236C" w:rsidP="00D7236C">
            <w:pPr>
              <w:pStyle w:val="ListParagraph"/>
              <w:numPr>
                <w:ilvl w:val="3"/>
                <w:numId w:val="13"/>
              </w:numPr>
              <w:rPr>
                <w:rFonts w:eastAsia="Times New Roman" w:cs="Arial"/>
                <w:bCs/>
                <w:color w:val="000000"/>
              </w:rPr>
            </w:pPr>
            <w:r w:rsidRPr="00AF28E3">
              <w:rPr>
                <w:rFonts w:eastAsia="Times New Roman" w:cs="Arial"/>
                <w:bCs/>
                <w:color w:val="000000"/>
              </w:rPr>
              <w:t>Static electricity (material handling such as balances, instruments)</w:t>
            </w:r>
          </w:p>
          <w:p w14:paraId="7363B0DC" w14:textId="77777777" w:rsidR="00D7236C" w:rsidRPr="00AF28E3" w:rsidRDefault="00D7236C" w:rsidP="00D7236C">
            <w:pPr>
              <w:pStyle w:val="ListParagraph"/>
              <w:numPr>
                <w:ilvl w:val="2"/>
                <w:numId w:val="13"/>
              </w:numPr>
              <w:rPr>
                <w:rFonts w:eastAsia="Times New Roman" w:cs="Arial"/>
                <w:bCs/>
                <w:color w:val="000000"/>
              </w:rPr>
            </w:pPr>
            <w:r w:rsidRPr="00AF28E3">
              <w:rPr>
                <w:rFonts w:eastAsia="Times New Roman" w:cs="Arial"/>
                <w:bCs/>
                <w:color w:val="000000"/>
              </w:rPr>
              <w:t>High humidity climates</w:t>
            </w:r>
          </w:p>
          <w:p w14:paraId="5284EF17" w14:textId="77777777" w:rsidR="00D7236C" w:rsidRPr="00AF28E3" w:rsidRDefault="00D7236C" w:rsidP="00D7236C">
            <w:pPr>
              <w:pStyle w:val="ListParagraph"/>
              <w:numPr>
                <w:ilvl w:val="0"/>
                <w:numId w:val="103"/>
              </w:numPr>
              <w:rPr>
                <w:rFonts w:eastAsia="Times New Roman" w:cs="Arial"/>
                <w:bCs/>
                <w:color w:val="000000"/>
              </w:rPr>
            </w:pPr>
            <w:r w:rsidRPr="00AF28E3">
              <w:rPr>
                <w:rFonts w:eastAsia="Times New Roman" w:cs="Arial"/>
                <w:bCs/>
                <w:color w:val="000000"/>
              </w:rPr>
              <w:t>Instruments</w:t>
            </w:r>
          </w:p>
          <w:p w14:paraId="50D53945" w14:textId="77777777" w:rsidR="00D7236C" w:rsidRPr="00AF28E3" w:rsidRDefault="00D7236C" w:rsidP="00D7236C">
            <w:pPr>
              <w:pStyle w:val="ListParagraph"/>
              <w:numPr>
                <w:ilvl w:val="0"/>
                <w:numId w:val="103"/>
              </w:numPr>
              <w:rPr>
                <w:rFonts w:eastAsia="Times New Roman" w:cs="Arial"/>
                <w:bCs/>
                <w:color w:val="000000"/>
              </w:rPr>
            </w:pPr>
            <w:r w:rsidRPr="00AF28E3">
              <w:rPr>
                <w:rFonts w:eastAsia="Times New Roman" w:cs="Arial"/>
                <w:bCs/>
                <w:color w:val="000000"/>
              </w:rPr>
              <w:t xml:space="preserve">Sample </w:t>
            </w:r>
            <w:proofErr w:type="gramStart"/>
            <w:r w:rsidRPr="00AF28E3">
              <w:rPr>
                <w:rFonts w:eastAsia="Times New Roman" w:cs="Arial"/>
                <w:bCs/>
                <w:color w:val="000000"/>
              </w:rPr>
              <w:t>storage</w:t>
            </w:r>
            <w:proofErr w:type="gramEnd"/>
          </w:p>
          <w:p w14:paraId="1F02E5D5" w14:textId="77777777" w:rsidR="00D7236C" w:rsidRPr="00AF28E3" w:rsidRDefault="00D7236C" w:rsidP="00D7236C">
            <w:pPr>
              <w:pStyle w:val="ListParagraph"/>
              <w:numPr>
                <w:ilvl w:val="0"/>
                <w:numId w:val="103"/>
              </w:numPr>
              <w:rPr>
                <w:rFonts w:eastAsia="Times New Roman" w:cs="Arial"/>
                <w:bCs/>
                <w:color w:val="000000"/>
              </w:rPr>
            </w:pPr>
            <w:r w:rsidRPr="00AF28E3">
              <w:rPr>
                <w:rFonts w:eastAsia="Times New Roman" w:cs="Arial"/>
                <w:bCs/>
                <w:color w:val="000000"/>
              </w:rPr>
              <w:t xml:space="preserve">Supply </w:t>
            </w:r>
            <w:proofErr w:type="gramStart"/>
            <w:r w:rsidRPr="00AF28E3">
              <w:rPr>
                <w:rFonts w:eastAsia="Times New Roman" w:cs="Arial"/>
                <w:bCs/>
                <w:color w:val="000000"/>
              </w:rPr>
              <w:t>storage</w:t>
            </w:r>
            <w:proofErr w:type="gramEnd"/>
          </w:p>
          <w:p w14:paraId="4D37E715" w14:textId="77777777" w:rsidR="00D7236C" w:rsidRPr="00AF28E3" w:rsidRDefault="00D7236C" w:rsidP="00D7236C">
            <w:pPr>
              <w:pStyle w:val="ListParagraph"/>
              <w:numPr>
                <w:ilvl w:val="0"/>
                <w:numId w:val="103"/>
              </w:numPr>
              <w:rPr>
                <w:rFonts w:eastAsia="Times New Roman" w:cs="Arial"/>
                <w:bCs/>
                <w:color w:val="000000"/>
              </w:rPr>
            </w:pPr>
            <w:r w:rsidRPr="00AF28E3">
              <w:rPr>
                <w:rFonts w:eastAsia="Times New Roman" w:cs="Arial"/>
                <w:bCs/>
                <w:color w:val="000000"/>
              </w:rPr>
              <w:t>Airflow</w:t>
            </w:r>
          </w:p>
          <w:p w14:paraId="74A8EE23" w14:textId="77777777" w:rsidR="00D7236C" w:rsidRPr="00AF28E3" w:rsidRDefault="00D7236C" w:rsidP="00D7236C">
            <w:pPr>
              <w:pStyle w:val="ListParagraph"/>
              <w:numPr>
                <w:ilvl w:val="1"/>
                <w:numId w:val="103"/>
              </w:numPr>
              <w:rPr>
                <w:rFonts w:eastAsia="Times New Roman" w:cs="Arial"/>
                <w:bCs/>
                <w:color w:val="000000"/>
              </w:rPr>
            </w:pPr>
            <w:r w:rsidRPr="00AF28E3">
              <w:rPr>
                <w:rFonts w:eastAsia="Times New Roman" w:cs="Arial"/>
                <w:bCs/>
                <w:color w:val="000000"/>
              </w:rPr>
              <w:t>Negative and positive pressure</w:t>
            </w:r>
          </w:p>
          <w:p w14:paraId="0FC4A8EF" w14:textId="77777777" w:rsidR="00D7236C" w:rsidRPr="00AF28E3" w:rsidRDefault="00D7236C" w:rsidP="00D7236C">
            <w:pPr>
              <w:pStyle w:val="ListParagraph"/>
              <w:numPr>
                <w:ilvl w:val="0"/>
                <w:numId w:val="103"/>
              </w:numPr>
              <w:rPr>
                <w:rFonts w:eastAsia="Times New Roman" w:cs="Arial"/>
                <w:bCs/>
                <w:color w:val="000000"/>
              </w:rPr>
            </w:pPr>
            <w:r w:rsidRPr="00AF28E3">
              <w:rPr>
                <w:rFonts w:cs="Arial"/>
                <w:bCs/>
              </w:rPr>
              <w:t>Illumination</w:t>
            </w:r>
          </w:p>
          <w:p w14:paraId="069181D0" w14:textId="77777777" w:rsidR="00D7236C" w:rsidRPr="00AF28E3" w:rsidRDefault="00D7236C" w:rsidP="00D7236C">
            <w:pPr>
              <w:pStyle w:val="ListParagraph"/>
              <w:numPr>
                <w:ilvl w:val="2"/>
                <w:numId w:val="103"/>
              </w:numPr>
              <w:rPr>
                <w:rFonts w:eastAsia="Times New Roman" w:cs="Arial"/>
                <w:bCs/>
                <w:color w:val="000000"/>
              </w:rPr>
            </w:pPr>
            <w:r w:rsidRPr="00AF28E3">
              <w:rPr>
                <w:rFonts w:cs="Arial"/>
                <w:bCs/>
              </w:rPr>
              <w:t>Specialized lighting for low illumination areas</w:t>
            </w:r>
          </w:p>
          <w:p w14:paraId="172DC9C1" w14:textId="77777777" w:rsidR="00D7236C" w:rsidRPr="00AF28E3" w:rsidRDefault="00D7236C" w:rsidP="00D7236C">
            <w:pPr>
              <w:pStyle w:val="ListParagraph"/>
              <w:numPr>
                <w:ilvl w:val="2"/>
                <w:numId w:val="103"/>
              </w:numPr>
              <w:rPr>
                <w:rFonts w:eastAsia="Times New Roman" w:cs="Arial"/>
                <w:bCs/>
                <w:color w:val="000000"/>
              </w:rPr>
            </w:pPr>
            <w:r w:rsidRPr="00AF28E3">
              <w:rPr>
                <w:rFonts w:cs="Arial"/>
                <w:bCs/>
              </w:rPr>
              <w:t>UV filters for UV sensitive analytes</w:t>
            </w:r>
          </w:p>
          <w:p w14:paraId="52A1A5A3" w14:textId="77777777" w:rsidR="00D7236C" w:rsidRPr="00AF28E3" w:rsidRDefault="00D7236C" w:rsidP="00D7236C">
            <w:pPr>
              <w:pStyle w:val="ListParagraph"/>
              <w:numPr>
                <w:ilvl w:val="0"/>
                <w:numId w:val="103"/>
              </w:numPr>
              <w:rPr>
                <w:rFonts w:eastAsia="Times New Roman" w:cs="Arial"/>
                <w:bCs/>
                <w:color w:val="000000"/>
              </w:rPr>
            </w:pPr>
            <w:r w:rsidRPr="00AF28E3">
              <w:rPr>
                <w:rFonts w:cs="Arial"/>
                <w:bCs/>
              </w:rPr>
              <w:t>Facility surfaces (benches, floor space, walls).</w:t>
            </w:r>
          </w:p>
          <w:p w14:paraId="1E5C44B8" w14:textId="77777777" w:rsidR="00D7236C" w:rsidRPr="00AF28E3" w:rsidRDefault="00D7236C" w:rsidP="00D7236C">
            <w:pPr>
              <w:pStyle w:val="ListParagraph"/>
              <w:numPr>
                <w:ilvl w:val="2"/>
                <w:numId w:val="103"/>
              </w:numPr>
              <w:rPr>
                <w:rFonts w:eastAsia="Times New Roman" w:cs="Arial"/>
                <w:bCs/>
                <w:color w:val="000000"/>
              </w:rPr>
            </w:pPr>
            <w:r w:rsidRPr="00AF28E3">
              <w:rPr>
                <w:rFonts w:cs="Arial"/>
                <w:bCs/>
              </w:rPr>
              <w:t>Adequate (not crowded)</w:t>
            </w:r>
          </w:p>
          <w:p w14:paraId="54C50CE7" w14:textId="77777777" w:rsidR="00D7236C" w:rsidRPr="00AF28E3" w:rsidRDefault="00D7236C" w:rsidP="00D7236C">
            <w:pPr>
              <w:pStyle w:val="ListParagraph"/>
              <w:numPr>
                <w:ilvl w:val="2"/>
                <w:numId w:val="103"/>
              </w:numPr>
              <w:rPr>
                <w:rFonts w:eastAsia="Times New Roman" w:cs="Arial"/>
                <w:bCs/>
                <w:color w:val="000000"/>
              </w:rPr>
            </w:pPr>
            <w:r w:rsidRPr="00AF28E3">
              <w:rPr>
                <w:rFonts w:cs="Arial"/>
                <w:bCs/>
              </w:rPr>
              <w:t>Cleanable (surface type dependent on analyte)</w:t>
            </w:r>
          </w:p>
          <w:p w14:paraId="268CCD64" w14:textId="77777777" w:rsidR="00D7236C" w:rsidRPr="00AF28E3" w:rsidRDefault="00D7236C" w:rsidP="00D7236C">
            <w:pPr>
              <w:pStyle w:val="ListParagraph"/>
              <w:numPr>
                <w:ilvl w:val="0"/>
                <w:numId w:val="103"/>
              </w:numPr>
              <w:rPr>
                <w:rFonts w:eastAsia="Times New Roman" w:cs="Arial"/>
                <w:bCs/>
                <w:color w:val="000000"/>
              </w:rPr>
            </w:pPr>
            <w:r w:rsidRPr="00AF28E3">
              <w:rPr>
                <w:rFonts w:cs="Arial"/>
                <w:bCs/>
              </w:rPr>
              <w:t>Gas supply (adequacy of use, purity)</w:t>
            </w:r>
          </w:p>
          <w:p w14:paraId="02B03625" w14:textId="77777777" w:rsidR="00D7236C" w:rsidRPr="00AF28E3" w:rsidRDefault="00D7236C" w:rsidP="00D7236C">
            <w:pPr>
              <w:pStyle w:val="ListParagraph"/>
              <w:numPr>
                <w:ilvl w:val="0"/>
                <w:numId w:val="103"/>
              </w:numPr>
              <w:rPr>
                <w:rFonts w:eastAsia="Times New Roman" w:cs="Arial"/>
                <w:bCs/>
                <w:color w:val="000000"/>
              </w:rPr>
            </w:pPr>
            <w:r w:rsidRPr="00AF28E3">
              <w:rPr>
                <w:rFonts w:cs="Arial"/>
                <w:bCs/>
              </w:rPr>
              <w:t>Physical workflow (space, physical movement within the lab)</w:t>
            </w:r>
          </w:p>
          <w:p w14:paraId="3D19E17D" w14:textId="77777777" w:rsidR="00D7236C" w:rsidRPr="00AF28E3" w:rsidRDefault="00D7236C" w:rsidP="00D7236C">
            <w:pPr>
              <w:pStyle w:val="ListParagraph"/>
              <w:numPr>
                <w:ilvl w:val="0"/>
                <w:numId w:val="103"/>
              </w:numPr>
              <w:rPr>
                <w:rFonts w:eastAsia="Times New Roman" w:cs="Arial"/>
                <w:bCs/>
                <w:color w:val="000000"/>
              </w:rPr>
            </w:pPr>
            <w:r w:rsidRPr="00AF28E3">
              <w:rPr>
                <w:rFonts w:cs="Arial"/>
              </w:rPr>
              <w:t>Busted pipes/leaky roof</w:t>
            </w:r>
          </w:p>
          <w:p w14:paraId="24EC4D29" w14:textId="77777777" w:rsidR="00D7236C" w:rsidRPr="00AF28E3" w:rsidRDefault="00D7236C" w:rsidP="00D7236C">
            <w:pPr>
              <w:pStyle w:val="ListParagraph"/>
              <w:numPr>
                <w:ilvl w:val="0"/>
                <w:numId w:val="103"/>
              </w:numPr>
              <w:rPr>
                <w:rFonts w:eastAsia="Times New Roman" w:cs="Arial"/>
                <w:bCs/>
                <w:color w:val="000000"/>
              </w:rPr>
            </w:pPr>
            <w:r w:rsidRPr="00AF28E3">
              <w:rPr>
                <w:rFonts w:eastAsia="Times New Roman" w:cs="Arial"/>
                <w:bCs/>
                <w:color w:val="000000"/>
              </w:rPr>
              <w:t>Safety/security issues</w:t>
            </w:r>
          </w:p>
        </w:tc>
        <w:tc>
          <w:tcPr>
            <w:tcW w:w="7195" w:type="dxa"/>
          </w:tcPr>
          <w:p w14:paraId="1858D2B9" w14:textId="77777777" w:rsidR="00D7236C" w:rsidRPr="004E4BDE" w:rsidRDefault="00D7236C" w:rsidP="00D7236C">
            <w:pPr>
              <w:pStyle w:val="ListParagraph"/>
              <w:numPr>
                <w:ilvl w:val="0"/>
                <w:numId w:val="107"/>
              </w:numPr>
              <w:rPr>
                <w:rFonts w:cs="Arial"/>
                <w:bCs/>
              </w:rPr>
            </w:pPr>
            <w:r w:rsidRPr="004E4BDE">
              <w:rPr>
                <w:rFonts w:cs="Arial"/>
                <w:bCs/>
              </w:rPr>
              <w:t xml:space="preserve">The laboratory analyst can suggest improvements to </w:t>
            </w:r>
            <w:proofErr w:type="gramStart"/>
            <w:r w:rsidRPr="004E4BDE">
              <w:rPr>
                <w:rFonts w:cs="Arial"/>
                <w:bCs/>
              </w:rPr>
              <w:t>laboratory</w:t>
            </w:r>
            <w:proofErr w:type="gramEnd"/>
          </w:p>
          <w:p w14:paraId="2298B8DC" w14:textId="77777777" w:rsidR="00D7236C" w:rsidRDefault="00D7236C" w:rsidP="00060D8B">
            <w:pPr>
              <w:rPr>
                <w:rFonts w:cs="Arial"/>
                <w:bCs/>
              </w:rPr>
            </w:pPr>
            <w:r>
              <w:rPr>
                <w:rFonts w:cs="Arial"/>
                <w:bCs/>
              </w:rPr>
              <w:t xml:space="preserve">      </w:t>
            </w:r>
            <w:r w:rsidRPr="00AF28E3">
              <w:rPr>
                <w:rFonts w:cs="Arial"/>
                <w:bCs/>
              </w:rPr>
              <w:t>facility design.</w:t>
            </w:r>
          </w:p>
          <w:p w14:paraId="57F8857F" w14:textId="77777777" w:rsidR="00D7236C" w:rsidRPr="004E4BDE" w:rsidRDefault="00D7236C" w:rsidP="00D7236C">
            <w:pPr>
              <w:pStyle w:val="ListParagraph"/>
              <w:numPr>
                <w:ilvl w:val="0"/>
                <w:numId w:val="107"/>
              </w:numPr>
              <w:rPr>
                <w:rFonts w:cs="Arial"/>
                <w:bCs/>
              </w:rPr>
            </w:pPr>
            <w:r w:rsidRPr="00AF28E3">
              <w:rPr>
                <w:rFonts w:cs="Arial"/>
              </w:rPr>
              <w:t xml:space="preserve">The </w:t>
            </w:r>
            <w:r>
              <w:rPr>
                <w:rFonts w:cs="Arial"/>
              </w:rPr>
              <w:t>laboratory analyst</w:t>
            </w:r>
            <w:r w:rsidRPr="00AF28E3">
              <w:rPr>
                <w:rFonts w:cs="Arial"/>
              </w:rPr>
              <w:t xml:space="preserve"> can evaluate a biosafety cabinet next to an entry way</w:t>
            </w:r>
            <w:r>
              <w:rPr>
                <w:rFonts w:cs="Arial"/>
              </w:rPr>
              <w:t>.</w:t>
            </w:r>
          </w:p>
          <w:p w14:paraId="74262E1A" w14:textId="77777777" w:rsidR="00D7236C" w:rsidRPr="004E4BDE" w:rsidRDefault="00D7236C" w:rsidP="00D7236C">
            <w:pPr>
              <w:pStyle w:val="ListParagraph"/>
              <w:numPr>
                <w:ilvl w:val="0"/>
                <w:numId w:val="107"/>
              </w:numPr>
              <w:rPr>
                <w:rFonts w:cs="Arial"/>
                <w:bCs/>
              </w:rPr>
            </w:pPr>
            <w:r w:rsidRPr="00AF28E3">
              <w:rPr>
                <w:rFonts w:cs="Arial"/>
              </w:rPr>
              <w:t xml:space="preserve">The </w:t>
            </w:r>
            <w:r>
              <w:rPr>
                <w:rFonts w:cs="Arial"/>
              </w:rPr>
              <w:t>laboratory analyst</w:t>
            </w:r>
            <w:r w:rsidRPr="00AF28E3">
              <w:rPr>
                <w:rFonts w:cs="Arial"/>
              </w:rPr>
              <w:t xml:space="preserve"> can evaluate non-micro lab areas vs. micro lab areas.</w:t>
            </w:r>
          </w:p>
          <w:p w14:paraId="77C39AE5" w14:textId="77777777" w:rsidR="00D7236C" w:rsidRPr="004E4BDE" w:rsidRDefault="00D7236C" w:rsidP="00D7236C">
            <w:pPr>
              <w:pStyle w:val="ListParagraph"/>
              <w:numPr>
                <w:ilvl w:val="0"/>
                <w:numId w:val="107"/>
              </w:numPr>
              <w:rPr>
                <w:rFonts w:cs="Arial"/>
                <w:bCs/>
              </w:rPr>
            </w:pPr>
            <w:r w:rsidRPr="004E4BDE">
              <w:rPr>
                <w:rFonts w:cs="Arial"/>
                <w:bCs/>
              </w:rPr>
              <w:t>The laboratory analyst can evaluate the risks associated with the</w:t>
            </w:r>
          </w:p>
          <w:p w14:paraId="261A4259" w14:textId="77777777" w:rsidR="00D7236C" w:rsidRDefault="00D7236C" w:rsidP="00060D8B">
            <w:pPr>
              <w:rPr>
                <w:rFonts w:cs="Arial"/>
                <w:bCs/>
              </w:rPr>
            </w:pPr>
            <w:r>
              <w:rPr>
                <w:rFonts w:cs="Arial"/>
                <w:bCs/>
              </w:rPr>
              <w:t xml:space="preserve">  </w:t>
            </w:r>
            <w:r w:rsidRPr="004E4BDE">
              <w:rPr>
                <w:rFonts w:cs="Arial"/>
                <w:bCs/>
              </w:rPr>
              <w:t xml:space="preserve">    facility design impacting test results.</w:t>
            </w:r>
          </w:p>
          <w:p w14:paraId="58700D3F" w14:textId="77777777" w:rsidR="00D7236C" w:rsidRPr="004E4BDE" w:rsidRDefault="00D7236C" w:rsidP="00D7236C">
            <w:pPr>
              <w:pStyle w:val="ListParagraph"/>
              <w:numPr>
                <w:ilvl w:val="0"/>
                <w:numId w:val="107"/>
              </w:numPr>
              <w:rPr>
                <w:rFonts w:cs="Arial"/>
                <w:bCs/>
              </w:rPr>
            </w:pPr>
            <w:r w:rsidRPr="00AF28E3">
              <w:rPr>
                <w:rFonts w:cs="Arial"/>
              </w:rPr>
              <w:t xml:space="preserve">The </w:t>
            </w:r>
            <w:r>
              <w:rPr>
                <w:rFonts w:cs="Arial"/>
              </w:rPr>
              <w:t>laboratory analyst</w:t>
            </w:r>
            <w:r w:rsidRPr="00AF28E3">
              <w:rPr>
                <w:rFonts w:cs="Arial"/>
              </w:rPr>
              <w:t xml:space="preserve"> can assess autoclaving vs. oven.</w:t>
            </w:r>
          </w:p>
          <w:p w14:paraId="5DB91D93" w14:textId="77777777" w:rsidR="00D7236C" w:rsidRPr="004E4BDE" w:rsidRDefault="00D7236C" w:rsidP="00D7236C">
            <w:pPr>
              <w:pStyle w:val="ListParagraph"/>
              <w:numPr>
                <w:ilvl w:val="0"/>
                <w:numId w:val="107"/>
              </w:numPr>
              <w:rPr>
                <w:rFonts w:cs="Arial"/>
                <w:bCs/>
              </w:rPr>
            </w:pPr>
            <w:r w:rsidRPr="00AF28E3">
              <w:rPr>
                <w:rFonts w:cs="Arial"/>
              </w:rPr>
              <w:t xml:space="preserve">The </w:t>
            </w:r>
            <w:r>
              <w:rPr>
                <w:rFonts w:cs="Arial"/>
              </w:rPr>
              <w:t>laboratory analyst</w:t>
            </w:r>
            <w:r w:rsidRPr="00AF28E3">
              <w:rPr>
                <w:rFonts w:cs="Arial"/>
              </w:rPr>
              <w:t xml:space="preserve"> can assess pre-amplification vs. post-amplification.</w:t>
            </w:r>
          </w:p>
          <w:p w14:paraId="21B07BA0" w14:textId="77777777" w:rsidR="00D7236C" w:rsidRPr="004E4BDE" w:rsidRDefault="00D7236C" w:rsidP="00D7236C">
            <w:pPr>
              <w:pStyle w:val="ListParagraph"/>
              <w:numPr>
                <w:ilvl w:val="0"/>
                <w:numId w:val="107"/>
              </w:numPr>
              <w:rPr>
                <w:rFonts w:cs="Arial"/>
                <w:bCs/>
              </w:rPr>
            </w:pPr>
            <w:r w:rsidRPr="00AF28E3">
              <w:rPr>
                <w:rFonts w:cs="Arial"/>
              </w:rPr>
              <w:t xml:space="preserve">The </w:t>
            </w:r>
            <w:r>
              <w:rPr>
                <w:rFonts w:cs="Arial"/>
              </w:rPr>
              <w:t>laboratory analyst</w:t>
            </w:r>
            <w:r w:rsidRPr="00AF28E3">
              <w:rPr>
                <w:rFonts w:cs="Arial"/>
              </w:rPr>
              <w:t xml:space="preserve"> can evaluate anything hazardous in a positive pressure space.</w:t>
            </w:r>
          </w:p>
          <w:p w14:paraId="0A838032" w14:textId="77777777" w:rsidR="00D7236C" w:rsidRPr="004E4BDE" w:rsidRDefault="00D7236C" w:rsidP="00060D8B">
            <w:pPr>
              <w:rPr>
                <w:rFonts w:cs="Arial"/>
                <w:bCs/>
              </w:rPr>
            </w:pPr>
          </w:p>
          <w:p w14:paraId="71D9B42F" w14:textId="77777777" w:rsidR="00D7236C" w:rsidRPr="00AF28E3" w:rsidRDefault="00D7236C" w:rsidP="00060D8B">
            <w:pPr>
              <w:rPr>
                <w:rFonts w:cs="Arial"/>
              </w:rPr>
            </w:pPr>
            <w:r w:rsidRPr="00AF28E3">
              <w:rPr>
                <w:rFonts w:cs="Arial"/>
              </w:rPr>
              <w:t xml:space="preserve"> </w:t>
            </w:r>
          </w:p>
          <w:p w14:paraId="47E26DDA" w14:textId="77777777" w:rsidR="00D7236C" w:rsidRDefault="00D7236C" w:rsidP="00060D8B">
            <w:pPr>
              <w:rPr>
                <w:rFonts w:cs="Arial"/>
              </w:rPr>
            </w:pPr>
          </w:p>
          <w:p w14:paraId="549D2AEC" w14:textId="77777777" w:rsidR="00D7236C" w:rsidRPr="00AF28E3" w:rsidRDefault="00D7236C" w:rsidP="00060D8B">
            <w:pPr>
              <w:rPr>
                <w:rFonts w:cs="Arial"/>
              </w:rPr>
            </w:pPr>
          </w:p>
          <w:p w14:paraId="2C847AB3" w14:textId="77777777" w:rsidR="00D7236C" w:rsidRPr="00AF28E3" w:rsidRDefault="00D7236C" w:rsidP="00060D8B">
            <w:pPr>
              <w:rPr>
                <w:rFonts w:cs="Arial"/>
              </w:rPr>
            </w:pPr>
          </w:p>
        </w:tc>
      </w:tr>
      <w:bookmarkEnd w:id="6"/>
    </w:tbl>
    <w:p w14:paraId="2166BCA7" w14:textId="77777777" w:rsidR="00D7236C" w:rsidRDefault="00D7236C" w:rsidP="00D7236C">
      <w:pPr>
        <w:rPr>
          <w:rFonts w:cs="Arial"/>
        </w:rPr>
      </w:pPr>
    </w:p>
    <w:p w14:paraId="7D602682" w14:textId="77777777" w:rsidR="00D7236C" w:rsidRDefault="00D7236C" w:rsidP="00D7236C">
      <w:pPr>
        <w:rPr>
          <w:rFonts w:cs="Arial"/>
        </w:rPr>
      </w:pPr>
    </w:p>
    <w:p w14:paraId="6CB2533E" w14:textId="77777777" w:rsidR="00D7236C" w:rsidRPr="00AF28E3" w:rsidRDefault="00D7236C" w:rsidP="00D7236C">
      <w:pPr>
        <w:rPr>
          <w:rFonts w:cs="Arial"/>
        </w:rPr>
      </w:pPr>
    </w:p>
    <w:tbl>
      <w:tblPr>
        <w:tblStyle w:val="TableGrid"/>
        <w:tblW w:w="0" w:type="auto"/>
        <w:tblLook w:val="04A0" w:firstRow="1" w:lastRow="0" w:firstColumn="1" w:lastColumn="0" w:noHBand="0" w:noVBand="1"/>
      </w:tblPr>
      <w:tblGrid>
        <w:gridCol w:w="14305"/>
      </w:tblGrid>
      <w:tr w:rsidR="00D7236C" w:rsidRPr="00AF28E3" w14:paraId="2B2659BC" w14:textId="77777777" w:rsidTr="00060D8B">
        <w:tc>
          <w:tcPr>
            <w:tcW w:w="14305" w:type="dxa"/>
            <w:shd w:val="clear" w:color="auto" w:fill="BFBFBF" w:themeFill="background1" w:themeFillShade="BF"/>
          </w:tcPr>
          <w:p w14:paraId="103061D8" w14:textId="77777777" w:rsidR="00D7236C" w:rsidRPr="00AF28E3" w:rsidRDefault="00D7236C" w:rsidP="00060D8B">
            <w:pPr>
              <w:rPr>
                <w:rFonts w:cs="Arial"/>
                <w:b/>
              </w:rPr>
            </w:pPr>
            <w:r w:rsidRPr="00AF28E3">
              <w:rPr>
                <w:rFonts w:cs="Arial"/>
                <w:b/>
                <w:bCs/>
              </w:rPr>
              <w:t>Contaminant Containment</w:t>
            </w:r>
          </w:p>
        </w:tc>
      </w:tr>
      <w:tr w:rsidR="00D7236C" w:rsidRPr="00AF28E3" w14:paraId="500E5AFF" w14:textId="77777777" w:rsidTr="00060D8B">
        <w:tc>
          <w:tcPr>
            <w:tcW w:w="14305" w:type="dxa"/>
            <w:shd w:val="clear" w:color="auto" w:fill="auto"/>
          </w:tcPr>
          <w:p w14:paraId="794D58F6" w14:textId="77777777" w:rsidR="00D7236C" w:rsidRPr="00AF28E3" w:rsidRDefault="00D7236C" w:rsidP="00060D8B">
            <w:pPr>
              <w:rPr>
                <w:rFonts w:cs="Arial"/>
                <w:b/>
              </w:rPr>
            </w:pPr>
            <w:r w:rsidRPr="00AF28E3">
              <w:rPr>
                <w:rFonts w:cs="Arial"/>
                <w:b/>
              </w:rPr>
              <w:lastRenderedPageBreak/>
              <w:t>BRAINSTORM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1"/>
              <w:gridCol w:w="3521"/>
              <w:gridCol w:w="3522"/>
            </w:tblGrid>
            <w:tr w:rsidR="00D7236C" w:rsidRPr="00AF28E3" w14:paraId="627C4EBA" w14:textId="77777777" w:rsidTr="00060D8B">
              <w:tc>
                <w:tcPr>
                  <w:tcW w:w="3521" w:type="dxa"/>
                </w:tcPr>
                <w:p w14:paraId="275AC324" w14:textId="77777777" w:rsidR="00D7236C" w:rsidRPr="004E4BDE" w:rsidRDefault="00D7236C" w:rsidP="00060D8B">
                  <w:pPr>
                    <w:pStyle w:val="ListParagraph"/>
                    <w:numPr>
                      <w:ilvl w:val="0"/>
                      <w:numId w:val="2"/>
                    </w:numPr>
                    <w:rPr>
                      <w:rFonts w:eastAsia="Times New Roman" w:cs="Arial"/>
                      <w:bCs/>
                      <w:color w:val="000000"/>
                      <w:sz w:val="20"/>
                      <w:szCs w:val="20"/>
                    </w:rPr>
                  </w:pPr>
                  <w:r w:rsidRPr="004E4BDE">
                    <w:rPr>
                      <w:rFonts w:eastAsia="Times New Roman" w:cs="Arial"/>
                      <w:bCs/>
                      <w:color w:val="000000"/>
                      <w:sz w:val="20"/>
                      <w:szCs w:val="20"/>
                    </w:rPr>
                    <w:t>Laminar flow hoods</w:t>
                  </w:r>
                </w:p>
                <w:p w14:paraId="5FFCF399" w14:textId="77777777" w:rsidR="00D7236C" w:rsidRPr="004E4BDE" w:rsidRDefault="00D7236C" w:rsidP="00060D8B">
                  <w:pPr>
                    <w:pStyle w:val="ListParagraph"/>
                    <w:numPr>
                      <w:ilvl w:val="0"/>
                      <w:numId w:val="2"/>
                    </w:numPr>
                    <w:rPr>
                      <w:rFonts w:eastAsia="Times New Roman" w:cs="Arial"/>
                      <w:bCs/>
                      <w:color w:val="000000"/>
                      <w:sz w:val="20"/>
                      <w:szCs w:val="20"/>
                    </w:rPr>
                  </w:pPr>
                  <w:r w:rsidRPr="004E4BDE">
                    <w:rPr>
                      <w:rFonts w:eastAsia="Times New Roman" w:cs="Arial"/>
                      <w:bCs/>
                      <w:color w:val="000000"/>
                      <w:sz w:val="20"/>
                      <w:szCs w:val="20"/>
                    </w:rPr>
                    <w:t xml:space="preserve">Fume </w:t>
                  </w:r>
                  <w:proofErr w:type="gramStart"/>
                  <w:r w:rsidRPr="004E4BDE">
                    <w:rPr>
                      <w:rFonts w:eastAsia="Times New Roman" w:cs="Arial"/>
                      <w:bCs/>
                      <w:color w:val="000000"/>
                      <w:sz w:val="20"/>
                      <w:szCs w:val="20"/>
                    </w:rPr>
                    <w:t>hoods</w:t>
                  </w:r>
                  <w:proofErr w:type="gramEnd"/>
                </w:p>
                <w:p w14:paraId="061A2547" w14:textId="77777777" w:rsidR="00D7236C" w:rsidRPr="004E4BDE" w:rsidRDefault="00D7236C" w:rsidP="00060D8B">
                  <w:pPr>
                    <w:pStyle w:val="ListParagraph"/>
                    <w:numPr>
                      <w:ilvl w:val="0"/>
                      <w:numId w:val="2"/>
                    </w:numPr>
                    <w:rPr>
                      <w:rFonts w:cs="Arial"/>
                      <w:b/>
                      <w:sz w:val="20"/>
                      <w:szCs w:val="20"/>
                    </w:rPr>
                  </w:pPr>
                  <w:r w:rsidRPr="004E4BDE">
                    <w:rPr>
                      <w:rFonts w:eastAsia="Times New Roman" w:cs="Arial"/>
                      <w:bCs/>
                      <w:color w:val="000000"/>
                      <w:sz w:val="20"/>
                      <w:szCs w:val="20"/>
                    </w:rPr>
                    <w:t>Biosafety cabinets</w:t>
                  </w:r>
                </w:p>
                <w:p w14:paraId="3414CF76" w14:textId="77777777" w:rsidR="00D7236C" w:rsidRPr="004E4BDE" w:rsidRDefault="00D7236C" w:rsidP="00060D8B">
                  <w:pPr>
                    <w:pStyle w:val="ListParagraph"/>
                    <w:numPr>
                      <w:ilvl w:val="0"/>
                      <w:numId w:val="2"/>
                    </w:numPr>
                    <w:rPr>
                      <w:rFonts w:eastAsia="Times New Roman" w:cs="Arial"/>
                      <w:bCs/>
                      <w:color w:val="000000"/>
                      <w:sz w:val="20"/>
                      <w:szCs w:val="20"/>
                    </w:rPr>
                  </w:pPr>
                  <w:r w:rsidRPr="004E4BDE">
                    <w:rPr>
                      <w:rFonts w:eastAsia="Times New Roman" w:cs="Arial"/>
                      <w:bCs/>
                      <w:color w:val="000000"/>
                      <w:sz w:val="20"/>
                      <w:szCs w:val="20"/>
                    </w:rPr>
                    <w:t>Avoid contamination (caulking, VOCs)</w:t>
                  </w:r>
                </w:p>
                <w:p w14:paraId="1D67C453" w14:textId="77777777" w:rsidR="00D7236C" w:rsidRPr="004E4BDE" w:rsidRDefault="00D7236C" w:rsidP="00060D8B">
                  <w:pPr>
                    <w:pStyle w:val="ListParagraph"/>
                    <w:numPr>
                      <w:ilvl w:val="0"/>
                      <w:numId w:val="2"/>
                    </w:numPr>
                    <w:rPr>
                      <w:rFonts w:cs="Arial"/>
                      <w:b/>
                      <w:sz w:val="20"/>
                      <w:szCs w:val="20"/>
                    </w:rPr>
                  </w:pPr>
                  <w:r w:rsidRPr="004E4BDE">
                    <w:rPr>
                      <w:rFonts w:eastAsia="Times New Roman" w:cs="Arial"/>
                      <w:bCs/>
                      <w:color w:val="000000"/>
                      <w:sz w:val="20"/>
                      <w:szCs w:val="20"/>
                    </w:rPr>
                    <w:t>Clean room</w:t>
                  </w:r>
                </w:p>
              </w:tc>
              <w:tc>
                <w:tcPr>
                  <w:tcW w:w="3521" w:type="dxa"/>
                </w:tcPr>
                <w:p w14:paraId="30E3718E" w14:textId="77777777" w:rsidR="00D7236C" w:rsidRPr="004E4BDE" w:rsidRDefault="00D7236C" w:rsidP="00060D8B">
                  <w:pPr>
                    <w:pStyle w:val="ListParagraph"/>
                    <w:numPr>
                      <w:ilvl w:val="0"/>
                      <w:numId w:val="2"/>
                    </w:numPr>
                    <w:rPr>
                      <w:rFonts w:eastAsia="Times New Roman" w:cs="Arial"/>
                      <w:bCs/>
                      <w:color w:val="000000"/>
                      <w:sz w:val="20"/>
                      <w:szCs w:val="20"/>
                    </w:rPr>
                  </w:pPr>
                  <w:r w:rsidRPr="004E4BDE">
                    <w:rPr>
                      <w:rFonts w:eastAsia="Times New Roman" w:cs="Arial"/>
                      <w:bCs/>
                      <w:color w:val="000000"/>
                      <w:sz w:val="20"/>
                      <w:szCs w:val="20"/>
                    </w:rPr>
                    <w:t>Containers/glassware</w:t>
                  </w:r>
                </w:p>
                <w:p w14:paraId="2088206A" w14:textId="77777777" w:rsidR="00D7236C" w:rsidRPr="004E4BDE" w:rsidRDefault="00D7236C" w:rsidP="00060D8B">
                  <w:pPr>
                    <w:pStyle w:val="ListParagraph"/>
                    <w:numPr>
                      <w:ilvl w:val="0"/>
                      <w:numId w:val="2"/>
                    </w:numPr>
                    <w:rPr>
                      <w:rFonts w:cs="Arial"/>
                      <w:b/>
                      <w:sz w:val="20"/>
                      <w:szCs w:val="20"/>
                    </w:rPr>
                  </w:pPr>
                  <w:r w:rsidRPr="004E4BDE">
                    <w:rPr>
                      <w:rFonts w:eastAsia="Times New Roman" w:cs="Arial"/>
                      <w:bCs/>
                      <w:color w:val="000000"/>
                      <w:sz w:val="20"/>
                      <w:szCs w:val="20"/>
                    </w:rPr>
                    <w:t>Radiological</w:t>
                  </w:r>
                </w:p>
                <w:p w14:paraId="21505575" w14:textId="77777777" w:rsidR="00D7236C" w:rsidRPr="004E4BDE" w:rsidRDefault="00D7236C" w:rsidP="00060D8B">
                  <w:pPr>
                    <w:pStyle w:val="ListParagraph"/>
                    <w:numPr>
                      <w:ilvl w:val="0"/>
                      <w:numId w:val="2"/>
                    </w:numPr>
                    <w:rPr>
                      <w:rFonts w:eastAsia="Times New Roman" w:cs="Arial"/>
                      <w:bCs/>
                      <w:color w:val="000000"/>
                      <w:sz w:val="20"/>
                      <w:szCs w:val="20"/>
                    </w:rPr>
                  </w:pPr>
                  <w:r w:rsidRPr="004E4BDE">
                    <w:rPr>
                      <w:rFonts w:eastAsia="Times New Roman" w:cs="Arial"/>
                      <w:bCs/>
                      <w:color w:val="000000"/>
                      <w:sz w:val="20"/>
                      <w:szCs w:val="20"/>
                    </w:rPr>
                    <w:t>Disorganization, clutter</w:t>
                  </w:r>
                </w:p>
                <w:p w14:paraId="21EB1FE7" w14:textId="77777777" w:rsidR="00D7236C" w:rsidRPr="004E4BDE" w:rsidRDefault="00D7236C" w:rsidP="00060D8B">
                  <w:pPr>
                    <w:pStyle w:val="ListParagraph"/>
                    <w:numPr>
                      <w:ilvl w:val="0"/>
                      <w:numId w:val="2"/>
                    </w:numPr>
                    <w:rPr>
                      <w:rFonts w:cs="Arial"/>
                      <w:b/>
                      <w:sz w:val="20"/>
                      <w:szCs w:val="20"/>
                    </w:rPr>
                  </w:pPr>
                  <w:r w:rsidRPr="004E4BDE">
                    <w:rPr>
                      <w:rFonts w:eastAsia="Times New Roman" w:cs="Arial"/>
                      <w:bCs/>
                      <w:color w:val="000000"/>
                      <w:sz w:val="20"/>
                      <w:szCs w:val="20"/>
                    </w:rPr>
                    <w:t>Bench space Waste storage/disposal</w:t>
                  </w:r>
                </w:p>
              </w:tc>
              <w:tc>
                <w:tcPr>
                  <w:tcW w:w="3522" w:type="dxa"/>
                </w:tcPr>
                <w:p w14:paraId="5433B5D0" w14:textId="77777777" w:rsidR="00D7236C" w:rsidRPr="004E4BDE" w:rsidRDefault="00D7236C" w:rsidP="00060D8B">
                  <w:pPr>
                    <w:pStyle w:val="ListParagraph"/>
                    <w:numPr>
                      <w:ilvl w:val="0"/>
                      <w:numId w:val="2"/>
                    </w:numPr>
                    <w:rPr>
                      <w:rFonts w:eastAsia="Times New Roman" w:cs="Arial"/>
                      <w:bCs/>
                      <w:color w:val="000000"/>
                      <w:sz w:val="20"/>
                      <w:szCs w:val="20"/>
                    </w:rPr>
                  </w:pPr>
                  <w:r w:rsidRPr="004E4BDE">
                    <w:rPr>
                      <w:rFonts w:eastAsia="Times New Roman" w:cs="Arial"/>
                      <w:bCs/>
                      <w:color w:val="000000"/>
                      <w:sz w:val="20"/>
                      <w:szCs w:val="20"/>
                    </w:rPr>
                    <w:t>Incompatibilities</w:t>
                  </w:r>
                </w:p>
                <w:p w14:paraId="5ED2BEAF" w14:textId="77777777" w:rsidR="00D7236C" w:rsidRPr="004E4BDE" w:rsidRDefault="00D7236C" w:rsidP="00060D8B">
                  <w:pPr>
                    <w:pStyle w:val="ListParagraph"/>
                    <w:numPr>
                      <w:ilvl w:val="0"/>
                      <w:numId w:val="2"/>
                    </w:numPr>
                    <w:rPr>
                      <w:rFonts w:cs="Arial"/>
                      <w:b/>
                      <w:sz w:val="20"/>
                      <w:szCs w:val="20"/>
                    </w:rPr>
                  </w:pPr>
                  <w:r w:rsidRPr="004E4BDE">
                    <w:rPr>
                      <w:rFonts w:eastAsia="Times New Roman" w:cs="Arial"/>
                      <w:bCs/>
                      <w:color w:val="000000"/>
                      <w:sz w:val="20"/>
                      <w:szCs w:val="20"/>
                    </w:rPr>
                    <w:t>Hoarding</w:t>
                  </w:r>
                </w:p>
                <w:p w14:paraId="55EA1C69" w14:textId="77777777" w:rsidR="00D7236C" w:rsidRPr="004E4BDE" w:rsidRDefault="00D7236C" w:rsidP="00060D8B">
                  <w:pPr>
                    <w:pStyle w:val="ListParagraph"/>
                    <w:numPr>
                      <w:ilvl w:val="0"/>
                      <w:numId w:val="2"/>
                    </w:numPr>
                    <w:rPr>
                      <w:rFonts w:eastAsia="Times New Roman" w:cs="Arial"/>
                      <w:bCs/>
                      <w:color w:val="000000"/>
                      <w:sz w:val="20"/>
                      <w:szCs w:val="20"/>
                    </w:rPr>
                  </w:pPr>
                  <w:r w:rsidRPr="004E4BDE">
                    <w:rPr>
                      <w:rFonts w:eastAsia="Times New Roman" w:cs="Arial"/>
                      <w:bCs/>
                      <w:color w:val="000000"/>
                      <w:sz w:val="20"/>
                      <w:szCs w:val="20"/>
                    </w:rPr>
                    <w:t>Pest control</w:t>
                  </w:r>
                </w:p>
                <w:p w14:paraId="1150C403" w14:textId="77777777" w:rsidR="00D7236C" w:rsidRPr="004E4BDE" w:rsidRDefault="00D7236C" w:rsidP="00060D8B">
                  <w:pPr>
                    <w:pStyle w:val="ListParagraph"/>
                    <w:numPr>
                      <w:ilvl w:val="0"/>
                      <w:numId w:val="2"/>
                    </w:numPr>
                    <w:rPr>
                      <w:rFonts w:cs="Arial"/>
                      <w:b/>
                      <w:sz w:val="20"/>
                      <w:szCs w:val="20"/>
                    </w:rPr>
                  </w:pPr>
                  <w:r w:rsidRPr="004E4BDE">
                    <w:rPr>
                      <w:rFonts w:eastAsia="Times New Roman" w:cs="Arial"/>
                      <w:bCs/>
                      <w:color w:val="000000"/>
                      <w:sz w:val="20"/>
                      <w:szCs w:val="20"/>
                    </w:rPr>
                    <w:t>Waste management</w:t>
                  </w:r>
                </w:p>
              </w:tc>
            </w:tr>
          </w:tbl>
          <w:p w14:paraId="55E512C8" w14:textId="77777777" w:rsidR="00D7236C" w:rsidRPr="00AF28E3" w:rsidRDefault="00D7236C" w:rsidP="00060D8B">
            <w:pPr>
              <w:rPr>
                <w:rFonts w:cs="Arial"/>
                <w:b/>
              </w:rPr>
            </w:pPr>
          </w:p>
        </w:tc>
      </w:tr>
      <w:tr w:rsidR="00D7236C" w:rsidRPr="00AF28E3" w14:paraId="5E1AF843" w14:textId="77777777" w:rsidTr="00060D8B">
        <w:trPr>
          <w:trHeight w:val="1084"/>
        </w:trPr>
        <w:tc>
          <w:tcPr>
            <w:tcW w:w="14305" w:type="dxa"/>
          </w:tcPr>
          <w:p w14:paraId="51C5C865" w14:textId="77777777" w:rsidR="00D7236C" w:rsidRPr="00AF28E3" w:rsidRDefault="00D7236C" w:rsidP="00060D8B">
            <w:pPr>
              <w:pStyle w:val="ListParagraph"/>
              <w:rPr>
                <w:rFonts w:cs="Arial"/>
                <w:b/>
              </w:rPr>
            </w:pPr>
          </w:p>
          <w:p w14:paraId="2BA5A9C7" w14:textId="77777777" w:rsidR="00D7236C" w:rsidRPr="00AF28E3" w:rsidRDefault="00D7236C" w:rsidP="00060D8B">
            <w:pPr>
              <w:rPr>
                <w:rFonts w:cs="Arial"/>
              </w:rPr>
            </w:pPr>
            <w:r w:rsidRPr="00AF28E3">
              <w:rPr>
                <w:rFonts w:cs="Arial"/>
                <w:b/>
              </w:rPr>
              <w:t>Description:</w:t>
            </w:r>
            <w:r w:rsidRPr="00AF28E3">
              <w:rPr>
                <w:rFonts w:cs="Arial"/>
              </w:rPr>
              <w:t xml:space="preserve"> </w:t>
            </w:r>
            <w:r w:rsidRPr="00AF28E3">
              <w:rPr>
                <w:rFonts w:eastAsia="Times New Roman" w:cs="Arial"/>
                <w:bCs/>
                <w:color w:val="000000"/>
              </w:rPr>
              <w:t>Control of contaminants impacting test results.</w:t>
            </w:r>
          </w:p>
          <w:p w14:paraId="0D6EFE07" w14:textId="77777777" w:rsidR="00D7236C" w:rsidRPr="00AF28E3" w:rsidRDefault="00D7236C" w:rsidP="00060D8B">
            <w:pPr>
              <w:rPr>
                <w:rFonts w:cs="Arial"/>
              </w:rPr>
            </w:pPr>
          </w:p>
          <w:p w14:paraId="76141800" w14:textId="77777777" w:rsidR="00D7236C" w:rsidRDefault="00D7236C" w:rsidP="00060D8B">
            <w:pPr>
              <w:rPr>
                <w:rFonts w:eastAsia="Times New Roman" w:cs="Arial"/>
                <w:bCs/>
                <w:color w:val="000000"/>
              </w:rPr>
            </w:pPr>
            <w:r w:rsidRPr="00AF28E3">
              <w:rPr>
                <w:rFonts w:cs="Arial"/>
                <w:b/>
              </w:rPr>
              <w:t>Level 4 Competency:</w:t>
            </w:r>
            <w:r w:rsidRPr="00AF28E3">
              <w:rPr>
                <w:rFonts w:cs="Arial"/>
              </w:rPr>
              <w:t xml:space="preserve"> </w:t>
            </w:r>
            <w:r w:rsidRPr="00AF28E3">
              <w:rPr>
                <w:rFonts w:eastAsia="Times New Roman" w:cs="Arial"/>
                <w:bCs/>
                <w:color w:val="000000"/>
              </w:rPr>
              <w:t>Describe considerations for containment of specific contaminants.</w:t>
            </w:r>
          </w:p>
          <w:p w14:paraId="7BE9A072" w14:textId="77777777" w:rsidR="00D7236C" w:rsidRDefault="00D7236C" w:rsidP="00060D8B">
            <w:pPr>
              <w:rPr>
                <w:rFonts w:eastAsia="Times New Roman" w:cs="Arial"/>
                <w:color w:val="000000"/>
              </w:rPr>
            </w:pPr>
          </w:p>
          <w:p w14:paraId="4CBD3DB5" w14:textId="77777777" w:rsidR="00D7236C" w:rsidRPr="004E4BDE" w:rsidRDefault="00D7236C" w:rsidP="00060D8B">
            <w:pPr>
              <w:rPr>
                <w:rFonts w:eastAsia="Times New Roman" w:cs="Arial"/>
                <w:b/>
                <w:bCs/>
                <w:color w:val="000000"/>
              </w:rPr>
            </w:pPr>
            <w:r w:rsidRPr="004E4BDE">
              <w:rPr>
                <w:rFonts w:eastAsia="Times New Roman" w:cs="Arial"/>
                <w:b/>
                <w:bCs/>
                <w:color w:val="000000"/>
              </w:rPr>
              <w:t>Level 5 Competencies:</w:t>
            </w:r>
          </w:p>
          <w:p w14:paraId="12F5322E" w14:textId="77777777" w:rsidR="00D7236C" w:rsidRPr="004E4BDE" w:rsidRDefault="00D7236C" w:rsidP="00D7236C">
            <w:pPr>
              <w:pStyle w:val="ListParagraph"/>
              <w:numPr>
                <w:ilvl w:val="0"/>
                <w:numId w:val="108"/>
              </w:numPr>
              <w:rPr>
                <w:rFonts w:cs="Arial"/>
              </w:rPr>
            </w:pPr>
            <w:r w:rsidRPr="00AF28E3">
              <w:rPr>
                <w:rFonts w:eastAsia="Times New Roman" w:cs="Arial"/>
                <w:bCs/>
                <w:color w:val="000000"/>
              </w:rPr>
              <w:t>List analytes that are prone to contamination issues.</w:t>
            </w:r>
          </w:p>
          <w:p w14:paraId="6392D7FD" w14:textId="77777777" w:rsidR="00D7236C" w:rsidRPr="004E4BDE" w:rsidRDefault="00D7236C" w:rsidP="00D7236C">
            <w:pPr>
              <w:pStyle w:val="ListParagraph"/>
              <w:numPr>
                <w:ilvl w:val="0"/>
                <w:numId w:val="108"/>
              </w:numPr>
              <w:rPr>
                <w:rFonts w:cs="Arial"/>
              </w:rPr>
            </w:pPr>
            <w:r w:rsidRPr="00AF28E3">
              <w:rPr>
                <w:rFonts w:eastAsia="Times New Roman" w:cs="Arial"/>
                <w:bCs/>
                <w:color w:val="000000"/>
              </w:rPr>
              <w:t>Assess the risk associated with air flow on test results.</w:t>
            </w:r>
          </w:p>
          <w:p w14:paraId="1374F77B" w14:textId="77777777" w:rsidR="00D7236C" w:rsidRPr="004E4BDE" w:rsidRDefault="00D7236C" w:rsidP="00D7236C">
            <w:pPr>
              <w:pStyle w:val="ListParagraph"/>
              <w:numPr>
                <w:ilvl w:val="0"/>
                <w:numId w:val="108"/>
              </w:numPr>
              <w:rPr>
                <w:rFonts w:cs="Arial"/>
              </w:rPr>
            </w:pPr>
            <w:r w:rsidRPr="00AF28E3">
              <w:rPr>
                <w:rFonts w:eastAsia="Times New Roman" w:cs="Arial"/>
                <w:bCs/>
                <w:color w:val="000000"/>
              </w:rPr>
              <w:t>Describe the way that containers/labware can impact test results.</w:t>
            </w:r>
          </w:p>
          <w:p w14:paraId="0946D2BF" w14:textId="77777777" w:rsidR="00D7236C" w:rsidRPr="004E4BDE" w:rsidRDefault="00D7236C" w:rsidP="00D7236C">
            <w:pPr>
              <w:pStyle w:val="ListParagraph"/>
              <w:numPr>
                <w:ilvl w:val="0"/>
                <w:numId w:val="108"/>
              </w:numPr>
              <w:rPr>
                <w:rFonts w:cs="Arial"/>
              </w:rPr>
            </w:pPr>
            <w:r w:rsidRPr="00AF28E3">
              <w:rPr>
                <w:rFonts w:cs="Arial"/>
                <w:bCs/>
              </w:rPr>
              <w:t>Evaluate sources of contamination.</w:t>
            </w:r>
          </w:p>
          <w:p w14:paraId="7D0FB18A" w14:textId="77777777" w:rsidR="00D7236C" w:rsidRPr="00AF28E3" w:rsidRDefault="00D7236C" w:rsidP="00060D8B">
            <w:pPr>
              <w:rPr>
                <w:rFonts w:cs="Arial"/>
              </w:rPr>
            </w:pPr>
          </w:p>
        </w:tc>
      </w:tr>
      <w:tr w:rsidR="00D7236C" w:rsidRPr="00AF28E3" w14:paraId="2E7B2B9F" w14:textId="77777777" w:rsidTr="00060D8B">
        <w:trPr>
          <w:trHeight w:val="350"/>
        </w:trPr>
        <w:tc>
          <w:tcPr>
            <w:tcW w:w="14305" w:type="dxa"/>
            <w:shd w:val="clear" w:color="auto" w:fill="C5E0B3" w:themeFill="accent6" w:themeFillTint="66"/>
          </w:tcPr>
          <w:p w14:paraId="4BB3095E" w14:textId="77777777" w:rsidR="00D7236C" w:rsidRPr="00AF28E3" w:rsidRDefault="00D7236C" w:rsidP="00D7236C">
            <w:pPr>
              <w:pStyle w:val="ListParagraph"/>
              <w:numPr>
                <w:ilvl w:val="0"/>
                <w:numId w:val="104"/>
              </w:numPr>
              <w:rPr>
                <w:rFonts w:cs="Arial"/>
                <w:b/>
              </w:rPr>
            </w:pPr>
            <w:r w:rsidRPr="00AF28E3">
              <w:rPr>
                <w:rFonts w:cs="Arial"/>
                <w:b/>
              </w:rPr>
              <w:t xml:space="preserve">Level 5 Competency: </w:t>
            </w:r>
            <w:r w:rsidRPr="00AF28E3">
              <w:rPr>
                <w:rFonts w:eastAsia="Times New Roman" w:cs="Arial"/>
                <w:bCs/>
                <w:color w:val="000000"/>
              </w:rPr>
              <w:t>List analytes that are prone to contamination issues.</w:t>
            </w:r>
          </w:p>
        </w:tc>
      </w:tr>
      <w:tr w:rsidR="00D7236C" w:rsidRPr="00AF28E3" w14:paraId="6C113C2F" w14:textId="77777777" w:rsidTr="00060D8B">
        <w:tc>
          <w:tcPr>
            <w:tcW w:w="14305" w:type="dxa"/>
            <w:shd w:val="clear" w:color="auto" w:fill="9CC2E5" w:themeFill="accent1" w:themeFillTint="99"/>
          </w:tcPr>
          <w:p w14:paraId="46454FBF" w14:textId="77777777" w:rsidR="00D7236C" w:rsidRPr="00AF28E3" w:rsidRDefault="00D7236C" w:rsidP="00060D8B">
            <w:pPr>
              <w:jc w:val="center"/>
              <w:rPr>
                <w:rFonts w:cs="Arial"/>
              </w:rPr>
            </w:pPr>
            <w:r w:rsidRPr="00AF28E3">
              <w:rPr>
                <w:rFonts w:cs="Arial"/>
                <w:b/>
              </w:rPr>
              <w:t>Based on Level 5 competency – Not an all-inclusive list</w:t>
            </w:r>
          </w:p>
        </w:tc>
      </w:tr>
      <w:tr w:rsidR="00D7236C" w:rsidRPr="00AF28E3" w14:paraId="3ED33333" w14:textId="77777777" w:rsidTr="00060D8B">
        <w:tc>
          <w:tcPr>
            <w:tcW w:w="14305" w:type="dxa"/>
            <w:shd w:val="clear" w:color="auto" w:fill="9CC2E5" w:themeFill="accent1" w:themeFillTint="99"/>
          </w:tcPr>
          <w:p w14:paraId="6C3EC332" w14:textId="77777777" w:rsidR="00D7236C" w:rsidRPr="00AF28E3" w:rsidRDefault="00D7236C" w:rsidP="00060D8B">
            <w:pPr>
              <w:jc w:val="center"/>
              <w:rPr>
                <w:rFonts w:cs="Arial"/>
                <w:b/>
              </w:rPr>
            </w:pPr>
            <w:r w:rsidRPr="00AF28E3">
              <w:rPr>
                <w:rFonts w:cs="Arial"/>
                <w:b/>
              </w:rPr>
              <w:t>BEHAVIORAL ANCHORS Average</w:t>
            </w:r>
          </w:p>
        </w:tc>
      </w:tr>
      <w:tr w:rsidR="00D7236C" w:rsidRPr="00AF28E3" w14:paraId="6D8ECA10" w14:textId="77777777" w:rsidTr="00060D8B">
        <w:tc>
          <w:tcPr>
            <w:tcW w:w="14305" w:type="dxa"/>
          </w:tcPr>
          <w:p w14:paraId="476003DE" w14:textId="77777777" w:rsidR="00D7236C" w:rsidRPr="00AF28E3" w:rsidRDefault="00D7236C" w:rsidP="00D7236C">
            <w:pPr>
              <w:pStyle w:val="ListParagraph"/>
              <w:numPr>
                <w:ilvl w:val="0"/>
                <w:numId w:val="8"/>
              </w:numPr>
              <w:spacing w:after="160" w:line="259" w:lineRule="auto"/>
              <w:rPr>
                <w:rFonts w:cs="Arial"/>
              </w:rPr>
            </w:pPr>
            <w:r w:rsidRPr="00AF28E3">
              <w:rPr>
                <w:rFonts w:cs="Arial"/>
              </w:rPr>
              <w:t>The laboratory analyst can resolve the source of potential contaminants, such as:</w:t>
            </w:r>
          </w:p>
          <w:p w14:paraId="49813B68" w14:textId="77777777" w:rsidR="00D7236C" w:rsidRPr="00AF28E3" w:rsidRDefault="00D7236C" w:rsidP="00D7236C">
            <w:pPr>
              <w:pStyle w:val="ListParagraph"/>
              <w:numPr>
                <w:ilvl w:val="1"/>
                <w:numId w:val="8"/>
              </w:numPr>
              <w:rPr>
                <w:rFonts w:eastAsia="Times New Roman" w:cs="Arial"/>
                <w:bCs/>
                <w:color w:val="000000"/>
              </w:rPr>
            </w:pPr>
            <w:r w:rsidRPr="00AF28E3">
              <w:rPr>
                <w:rFonts w:eastAsia="Times New Roman" w:cs="Arial"/>
                <w:bCs/>
                <w:color w:val="000000"/>
              </w:rPr>
              <w:t>Radiological</w:t>
            </w:r>
          </w:p>
          <w:p w14:paraId="7DD0E3DD" w14:textId="77777777" w:rsidR="00D7236C" w:rsidRPr="00AF28E3" w:rsidRDefault="00D7236C" w:rsidP="00D7236C">
            <w:pPr>
              <w:pStyle w:val="ListParagraph"/>
              <w:numPr>
                <w:ilvl w:val="1"/>
                <w:numId w:val="8"/>
              </w:numPr>
              <w:rPr>
                <w:rFonts w:eastAsia="Times New Roman" w:cs="Arial"/>
                <w:bCs/>
                <w:color w:val="000000"/>
              </w:rPr>
            </w:pPr>
            <w:r w:rsidRPr="00AF28E3">
              <w:rPr>
                <w:rFonts w:eastAsia="Times New Roman" w:cs="Arial"/>
                <w:bCs/>
                <w:color w:val="000000"/>
              </w:rPr>
              <w:t xml:space="preserve">Select </w:t>
            </w:r>
            <w:proofErr w:type="gramStart"/>
            <w:r w:rsidRPr="00AF28E3">
              <w:rPr>
                <w:rFonts w:eastAsia="Times New Roman" w:cs="Arial"/>
                <w:bCs/>
                <w:color w:val="000000"/>
              </w:rPr>
              <w:t>agents</w:t>
            </w:r>
            <w:proofErr w:type="gramEnd"/>
          </w:p>
          <w:p w14:paraId="51C28261" w14:textId="77777777" w:rsidR="00D7236C" w:rsidRPr="00AF28E3" w:rsidRDefault="00D7236C" w:rsidP="00D7236C">
            <w:pPr>
              <w:pStyle w:val="ListParagraph"/>
              <w:numPr>
                <w:ilvl w:val="1"/>
                <w:numId w:val="8"/>
              </w:numPr>
              <w:rPr>
                <w:rFonts w:eastAsia="Times New Roman" w:cs="Arial"/>
                <w:bCs/>
                <w:color w:val="000000"/>
              </w:rPr>
            </w:pPr>
            <w:r w:rsidRPr="00AF28E3">
              <w:rPr>
                <w:rFonts w:eastAsia="Times New Roman" w:cs="Arial"/>
                <w:bCs/>
                <w:color w:val="000000"/>
              </w:rPr>
              <w:t>Infectious materials</w:t>
            </w:r>
          </w:p>
          <w:p w14:paraId="2E10AF10" w14:textId="77777777" w:rsidR="00D7236C" w:rsidRPr="00AF28E3" w:rsidRDefault="00D7236C" w:rsidP="00D7236C">
            <w:pPr>
              <w:pStyle w:val="ListParagraph"/>
              <w:numPr>
                <w:ilvl w:val="1"/>
                <w:numId w:val="8"/>
              </w:numPr>
              <w:rPr>
                <w:rFonts w:eastAsia="Times New Roman" w:cs="Arial"/>
                <w:bCs/>
                <w:color w:val="000000"/>
              </w:rPr>
            </w:pPr>
            <w:r w:rsidRPr="00AF28E3">
              <w:rPr>
                <w:rFonts w:eastAsia="Times New Roman" w:cs="Arial"/>
                <w:bCs/>
                <w:color w:val="000000"/>
              </w:rPr>
              <w:t>Toxins</w:t>
            </w:r>
          </w:p>
          <w:p w14:paraId="5118BAE6" w14:textId="77777777" w:rsidR="00D7236C" w:rsidRPr="00AF28E3" w:rsidRDefault="00D7236C" w:rsidP="00D7236C">
            <w:pPr>
              <w:pStyle w:val="ListParagraph"/>
              <w:numPr>
                <w:ilvl w:val="1"/>
                <w:numId w:val="8"/>
              </w:numPr>
              <w:rPr>
                <w:rFonts w:eastAsia="Times New Roman" w:cs="Arial"/>
                <w:bCs/>
                <w:color w:val="000000"/>
              </w:rPr>
            </w:pPr>
            <w:r w:rsidRPr="00AF28E3">
              <w:rPr>
                <w:rFonts w:eastAsia="Times New Roman" w:cs="Arial"/>
                <w:bCs/>
                <w:color w:val="000000"/>
              </w:rPr>
              <w:t xml:space="preserve">Pesticide </w:t>
            </w:r>
          </w:p>
          <w:p w14:paraId="3CC6EB56" w14:textId="77777777" w:rsidR="00D7236C" w:rsidRPr="00AF28E3" w:rsidRDefault="00D7236C" w:rsidP="00D7236C">
            <w:pPr>
              <w:pStyle w:val="ListParagraph"/>
              <w:numPr>
                <w:ilvl w:val="1"/>
                <w:numId w:val="8"/>
              </w:numPr>
              <w:spacing w:after="160" w:line="259" w:lineRule="auto"/>
              <w:rPr>
                <w:rFonts w:cs="Arial"/>
              </w:rPr>
            </w:pPr>
            <w:r w:rsidRPr="00AF28E3">
              <w:rPr>
                <w:rFonts w:eastAsia="Times New Roman" w:cs="Arial"/>
                <w:bCs/>
                <w:color w:val="000000"/>
              </w:rPr>
              <w:t>Low level elemental analysis</w:t>
            </w:r>
          </w:p>
          <w:p w14:paraId="363F1DA8" w14:textId="77777777" w:rsidR="00D7236C" w:rsidRPr="00AF28E3" w:rsidRDefault="00D7236C" w:rsidP="00D7236C">
            <w:pPr>
              <w:pStyle w:val="ListParagraph"/>
              <w:numPr>
                <w:ilvl w:val="1"/>
                <w:numId w:val="8"/>
              </w:numPr>
              <w:rPr>
                <w:rFonts w:cs="Arial"/>
                <w:bCs/>
              </w:rPr>
            </w:pPr>
            <w:r w:rsidRPr="00AF28E3">
              <w:rPr>
                <w:rFonts w:cs="Arial"/>
              </w:rPr>
              <w:t>Pathogens</w:t>
            </w:r>
          </w:p>
          <w:p w14:paraId="2E618096" w14:textId="77777777" w:rsidR="00D7236C" w:rsidRPr="00AF28E3" w:rsidRDefault="00D7236C" w:rsidP="00060D8B">
            <w:pPr>
              <w:pStyle w:val="ListParagraph"/>
              <w:ind w:left="360"/>
              <w:rPr>
                <w:rFonts w:cs="Arial"/>
              </w:rPr>
            </w:pPr>
            <w:r w:rsidRPr="00AF28E3">
              <w:rPr>
                <w:rFonts w:cs="Arial"/>
              </w:rPr>
              <w:t xml:space="preserve"> </w:t>
            </w:r>
          </w:p>
        </w:tc>
      </w:tr>
      <w:tr w:rsidR="00D7236C" w:rsidRPr="00AF28E3" w14:paraId="5E7859AA" w14:textId="77777777" w:rsidTr="00060D8B">
        <w:trPr>
          <w:trHeight w:val="350"/>
        </w:trPr>
        <w:tc>
          <w:tcPr>
            <w:tcW w:w="14305" w:type="dxa"/>
            <w:shd w:val="clear" w:color="auto" w:fill="C5E0B3" w:themeFill="accent6" w:themeFillTint="66"/>
          </w:tcPr>
          <w:p w14:paraId="19EAC445" w14:textId="77777777" w:rsidR="00D7236C" w:rsidRPr="00AF28E3" w:rsidRDefault="00D7236C" w:rsidP="00D7236C">
            <w:pPr>
              <w:pStyle w:val="ListParagraph"/>
              <w:numPr>
                <w:ilvl w:val="0"/>
                <w:numId w:val="104"/>
              </w:numPr>
              <w:rPr>
                <w:rFonts w:cs="Arial"/>
                <w:b/>
              </w:rPr>
            </w:pPr>
            <w:r w:rsidRPr="00AF28E3">
              <w:rPr>
                <w:rFonts w:cs="Arial"/>
                <w:b/>
              </w:rPr>
              <w:t xml:space="preserve">Level 5 Competency: </w:t>
            </w:r>
            <w:r w:rsidRPr="00AF28E3">
              <w:rPr>
                <w:rFonts w:eastAsia="Times New Roman" w:cs="Arial"/>
                <w:bCs/>
                <w:color w:val="000000"/>
              </w:rPr>
              <w:t>Assess the risk associated with air flow on test results.</w:t>
            </w:r>
          </w:p>
        </w:tc>
      </w:tr>
      <w:tr w:rsidR="00D7236C" w:rsidRPr="00AF28E3" w14:paraId="18B1036F" w14:textId="77777777" w:rsidTr="00060D8B">
        <w:tc>
          <w:tcPr>
            <w:tcW w:w="14305" w:type="dxa"/>
            <w:shd w:val="clear" w:color="auto" w:fill="9CC2E5" w:themeFill="accent1" w:themeFillTint="99"/>
          </w:tcPr>
          <w:p w14:paraId="4A14BD5A" w14:textId="77777777" w:rsidR="00D7236C" w:rsidRPr="00AF28E3" w:rsidRDefault="00D7236C" w:rsidP="00060D8B">
            <w:pPr>
              <w:jc w:val="center"/>
              <w:rPr>
                <w:rFonts w:cs="Arial"/>
              </w:rPr>
            </w:pPr>
            <w:r w:rsidRPr="00AF28E3">
              <w:rPr>
                <w:rFonts w:cs="Arial"/>
                <w:b/>
              </w:rPr>
              <w:t>Based on Level 5 competency – Not an all-inclusive list</w:t>
            </w:r>
          </w:p>
        </w:tc>
      </w:tr>
      <w:tr w:rsidR="00D7236C" w:rsidRPr="00AF28E3" w14:paraId="1FF9D6C2" w14:textId="77777777" w:rsidTr="00060D8B">
        <w:tc>
          <w:tcPr>
            <w:tcW w:w="14305" w:type="dxa"/>
            <w:shd w:val="clear" w:color="auto" w:fill="9CC2E5" w:themeFill="accent1" w:themeFillTint="99"/>
          </w:tcPr>
          <w:p w14:paraId="59DD75B7" w14:textId="77777777" w:rsidR="00D7236C" w:rsidRPr="00AF28E3" w:rsidRDefault="00D7236C" w:rsidP="00060D8B">
            <w:pPr>
              <w:jc w:val="center"/>
              <w:rPr>
                <w:rFonts w:cs="Arial"/>
                <w:b/>
              </w:rPr>
            </w:pPr>
            <w:r w:rsidRPr="00AF28E3">
              <w:rPr>
                <w:rFonts w:cs="Arial"/>
                <w:b/>
              </w:rPr>
              <w:t>BEHAVIORAL ANCHORS Average</w:t>
            </w:r>
          </w:p>
        </w:tc>
      </w:tr>
      <w:tr w:rsidR="00D7236C" w:rsidRPr="00AF28E3" w14:paraId="31AAD310" w14:textId="77777777" w:rsidTr="00060D8B">
        <w:tc>
          <w:tcPr>
            <w:tcW w:w="14305" w:type="dxa"/>
          </w:tcPr>
          <w:p w14:paraId="4EB08BD2" w14:textId="77777777" w:rsidR="00D7236C" w:rsidRPr="00AF28E3" w:rsidRDefault="00D7236C" w:rsidP="00D7236C">
            <w:pPr>
              <w:pStyle w:val="ListParagraph"/>
              <w:numPr>
                <w:ilvl w:val="0"/>
                <w:numId w:val="9"/>
              </w:numPr>
              <w:spacing w:after="160" w:line="259" w:lineRule="auto"/>
              <w:rPr>
                <w:rFonts w:cs="Arial"/>
              </w:rPr>
            </w:pPr>
            <w:r w:rsidRPr="00AF28E3">
              <w:rPr>
                <w:rFonts w:cs="Arial"/>
              </w:rPr>
              <w:t>The laboratory analyst assesses the risk associated with airflow on test results, such as:</w:t>
            </w:r>
          </w:p>
          <w:p w14:paraId="65F0CBBB" w14:textId="77777777" w:rsidR="00D7236C" w:rsidRPr="00AF28E3" w:rsidRDefault="00D7236C" w:rsidP="00D7236C">
            <w:pPr>
              <w:pStyle w:val="ListParagraph"/>
              <w:numPr>
                <w:ilvl w:val="1"/>
                <w:numId w:val="9"/>
              </w:numPr>
              <w:spacing w:after="160" w:line="259" w:lineRule="auto"/>
              <w:ind w:left="1080"/>
              <w:rPr>
                <w:rFonts w:cs="Arial"/>
              </w:rPr>
            </w:pPr>
            <w:r w:rsidRPr="00AF28E3">
              <w:rPr>
                <w:rFonts w:cs="Arial"/>
              </w:rPr>
              <w:t>insufficient air flow</w:t>
            </w:r>
          </w:p>
          <w:p w14:paraId="61C4B9F8" w14:textId="77777777" w:rsidR="00D7236C" w:rsidRPr="00AF28E3" w:rsidRDefault="00D7236C" w:rsidP="00D7236C">
            <w:pPr>
              <w:pStyle w:val="ListParagraph"/>
              <w:numPr>
                <w:ilvl w:val="1"/>
                <w:numId w:val="9"/>
              </w:numPr>
              <w:spacing w:after="160" w:line="259" w:lineRule="auto"/>
              <w:ind w:left="1080"/>
              <w:rPr>
                <w:rFonts w:cs="Arial"/>
              </w:rPr>
            </w:pPr>
            <w:r w:rsidRPr="00AF28E3">
              <w:rPr>
                <w:rFonts w:cs="Arial"/>
              </w:rPr>
              <w:t>excess air flow</w:t>
            </w:r>
          </w:p>
          <w:p w14:paraId="531F54A8" w14:textId="77777777" w:rsidR="00D7236C" w:rsidRPr="00AF28E3" w:rsidRDefault="00D7236C" w:rsidP="00D7236C">
            <w:pPr>
              <w:pStyle w:val="ListParagraph"/>
              <w:numPr>
                <w:ilvl w:val="1"/>
                <w:numId w:val="9"/>
              </w:numPr>
              <w:spacing w:after="160" w:line="259" w:lineRule="auto"/>
              <w:ind w:left="1080"/>
              <w:rPr>
                <w:rFonts w:cs="Arial"/>
              </w:rPr>
            </w:pPr>
            <w:r w:rsidRPr="00AF28E3">
              <w:rPr>
                <w:rFonts w:cs="Arial"/>
              </w:rPr>
              <w:lastRenderedPageBreak/>
              <w:t>proper direction</w:t>
            </w:r>
          </w:p>
          <w:p w14:paraId="73FF8AA5" w14:textId="77777777" w:rsidR="00D7236C" w:rsidRPr="00AF28E3" w:rsidRDefault="00D7236C" w:rsidP="00D7236C">
            <w:pPr>
              <w:pStyle w:val="ListParagraph"/>
              <w:numPr>
                <w:ilvl w:val="1"/>
                <w:numId w:val="9"/>
              </w:numPr>
              <w:spacing w:after="160" w:line="259" w:lineRule="auto"/>
              <w:ind w:left="1080"/>
              <w:rPr>
                <w:rFonts w:cs="Arial"/>
              </w:rPr>
            </w:pPr>
            <w:r w:rsidRPr="00AF28E3">
              <w:rPr>
                <w:rFonts w:cs="Arial"/>
              </w:rPr>
              <w:t xml:space="preserve">control </w:t>
            </w:r>
            <w:proofErr w:type="gramStart"/>
            <w:r w:rsidRPr="00AF28E3">
              <w:rPr>
                <w:rFonts w:cs="Arial"/>
              </w:rPr>
              <w:t>contamination</w:t>
            </w:r>
            <w:proofErr w:type="gramEnd"/>
          </w:p>
          <w:p w14:paraId="2D76BF13" w14:textId="77777777" w:rsidR="00D7236C" w:rsidRPr="00AF28E3" w:rsidRDefault="00D7236C" w:rsidP="00D7236C">
            <w:pPr>
              <w:pStyle w:val="ListParagraph"/>
              <w:numPr>
                <w:ilvl w:val="2"/>
                <w:numId w:val="9"/>
              </w:numPr>
              <w:spacing w:after="160" w:line="259" w:lineRule="auto"/>
              <w:ind w:left="1530"/>
              <w:rPr>
                <w:rFonts w:cs="Arial"/>
              </w:rPr>
            </w:pPr>
            <w:r w:rsidRPr="00AF28E3">
              <w:rPr>
                <w:rFonts w:cs="Arial"/>
              </w:rPr>
              <w:t>Positive pressure areas</w:t>
            </w:r>
          </w:p>
          <w:p w14:paraId="3F8CFB5E" w14:textId="77777777" w:rsidR="00D7236C" w:rsidRPr="00AF28E3" w:rsidRDefault="00D7236C" w:rsidP="00D7236C">
            <w:pPr>
              <w:pStyle w:val="ListParagraph"/>
              <w:numPr>
                <w:ilvl w:val="2"/>
                <w:numId w:val="9"/>
              </w:numPr>
              <w:spacing w:after="160" w:line="259" w:lineRule="auto"/>
              <w:ind w:left="1530"/>
              <w:rPr>
                <w:rFonts w:cs="Arial"/>
              </w:rPr>
            </w:pPr>
            <w:r w:rsidRPr="00AF28E3">
              <w:rPr>
                <w:rFonts w:cs="Arial"/>
              </w:rPr>
              <w:t>Negative pressure areas</w:t>
            </w:r>
          </w:p>
          <w:p w14:paraId="1E941938" w14:textId="77777777" w:rsidR="00D7236C" w:rsidRPr="00AF28E3" w:rsidRDefault="00D7236C" w:rsidP="00D7236C">
            <w:pPr>
              <w:pStyle w:val="ListParagraph"/>
              <w:numPr>
                <w:ilvl w:val="2"/>
                <w:numId w:val="9"/>
              </w:numPr>
              <w:spacing w:after="160" w:line="259" w:lineRule="auto"/>
              <w:ind w:left="1530"/>
              <w:rPr>
                <w:rFonts w:cs="Arial"/>
              </w:rPr>
            </w:pPr>
            <w:r w:rsidRPr="00AF28E3">
              <w:rPr>
                <w:rFonts w:cs="Arial"/>
              </w:rPr>
              <w:t>Appropriate hood type, placement, hood settings</w:t>
            </w:r>
          </w:p>
          <w:p w14:paraId="32984B8B" w14:textId="77777777" w:rsidR="00D7236C" w:rsidRPr="00AF28E3" w:rsidRDefault="00D7236C" w:rsidP="00D7236C">
            <w:pPr>
              <w:pStyle w:val="ListParagraph"/>
              <w:numPr>
                <w:ilvl w:val="3"/>
                <w:numId w:val="9"/>
              </w:numPr>
              <w:ind w:left="2160"/>
              <w:rPr>
                <w:rFonts w:eastAsia="Times New Roman" w:cs="Arial"/>
                <w:bCs/>
                <w:color w:val="000000"/>
              </w:rPr>
            </w:pPr>
            <w:r w:rsidRPr="00AF28E3">
              <w:rPr>
                <w:rFonts w:eastAsia="Times New Roman" w:cs="Arial"/>
                <w:bCs/>
                <w:color w:val="000000"/>
              </w:rPr>
              <w:t>Laminar flow hoods</w:t>
            </w:r>
          </w:p>
          <w:p w14:paraId="1796D0F1" w14:textId="77777777" w:rsidR="00D7236C" w:rsidRPr="00AF28E3" w:rsidRDefault="00D7236C" w:rsidP="00D7236C">
            <w:pPr>
              <w:pStyle w:val="ListParagraph"/>
              <w:numPr>
                <w:ilvl w:val="3"/>
                <w:numId w:val="9"/>
              </w:numPr>
              <w:ind w:left="2160"/>
              <w:rPr>
                <w:rFonts w:eastAsia="Times New Roman" w:cs="Arial"/>
                <w:bCs/>
                <w:color w:val="000000"/>
              </w:rPr>
            </w:pPr>
            <w:r w:rsidRPr="00AF28E3">
              <w:rPr>
                <w:rFonts w:eastAsia="Times New Roman" w:cs="Arial"/>
                <w:bCs/>
                <w:color w:val="000000"/>
              </w:rPr>
              <w:t xml:space="preserve">Fume </w:t>
            </w:r>
            <w:proofErr w:type="gramStart"/>
            <w:r w:rsidRPr="00AF28E3">
              <w:rPr>
                <w:rFonts w:eastAsia="Times New Roman" w:cs="Arial"/>
                <w:bCs/>
                <w:color w:val="000000"/>
              </w:rPr>
              <w:t>hoods</w:t>
            </w:r>
            <w:proofErr w:type="gramEnd"/>
          </w:p>
          <w:p w14:paraId="0FDA5EEF" w14:textId="77777777" w:rsidR="00D7236C" w:rsidRPr="00AF28E3" w:rsidRDefault="00D7236C" w:rsidP="00D7236C">
            <w:pPr>
              <w:pStyle w:val="ListParagraph"/>
              <w:numPr>
                <w:ilvl w:val="3"/>
                <w:numId w:val="9"/>
              </w:numPr>
              <w:spacing w:after="160" w:line="259" w:lineRule="auto"/>
              <w:ind w:left="2160"/>
              <w:rPr>
                <w:rFonts w:cs="Arial"/>
              </w:rPr>
            </w:pPr>
            <w:r w:rsidRPr="00AF28E3">
              <w:rPr>
                <w:rFonts w:eastAsia="Times New Roman" w:cs="Arial"/>
                <w:bCs/>
                <w:color w:val="000000"/>
              </w:rPr>
              <w:t>Biosafety cabinets</w:t>
            </w:r>
          </w:p>
          <w:p w14:paraId="47789ED6" w14:textId="77777777" w:rsidR="00D7236C" w:rsidRPr="00AF28E3" w:rsidRDefault="00D7236C" w:rsidP="00D7236C">
            <w:pPr>
              <w:pStyle w:val="ListParagraph"/>
              <w:numPr>
                <w:ilvl w:val="3"/>
                <w:numId w:val="9"/>
              </w:numPr>
              <w:ind w:left="2160"/>
              <w:rPr>
                <w:rFonts w:cs="Arial"/>
                <w:bCs/>
              </w:rPr>
            </w:pPr>
            <w:r w:rsidRPr="00AF28E3">
              <w:rPr>
                <w:rFonts w:cs="Arial"/>
              </w:rPr>
              <w:t>Flexible vents over instruments</w:t>
            </w:r>
          </w:p>
          <w:p w14:paraId="7972516E" w14:textId="77777777" w:rsidR="00D7236C" w:rsidRPr="00AF28E3" w:rsidRDefault="00D7236C" w:rsidP="00060D8B">
            <w:pPr>
              <w:pStyle w:val="ListParagraph"/>
              <w:ind w:left="360"/>
              <w:rPr>
                <w:rFonts w:cs="Arial"/>
              </w:rPr>
            </w:pPr>
            <w:r w:rsidRPr="00AF28E3">
              <w:rPr>
                <w:rFonts w:cs="Arial"/>
              </w:rPr>
              <w:t xml:space="preserve"> </w:t>
            </w:r>
          </w:p>
        </w:tc>
      </w:tr>
      <w:tr w:rsidR="00D7236C" w:rsidRPr="00AF28E3" w14:paraId="385B9B1B" w14:textId="77777777" w:rsidTr="00060D8B">
        <w:trPr>
          <w:trHeight w:val="350"/>
        </w:trPr>
        <w:tc>
          <w:tcPr>
            <w:tcW w:w="14305" w:type="dxa"/>
            <w:shd w:val="clear" w:color="auto" w:fill="C5E0B3" w:themeFill="accent6" w:themeFillTint="66"/>
          </w:tcPr>
          <w:p w14:paraId="016FC816" w14:textId="77777777" w:rsidR="00D7236C" w:rsidRPr="00AF28E3" w:rsidRDefault="00D7236C" w:rsidP="00D7236C">
            <w:pPr>
              <w:pStyle w:val="ListParagraph"/>
              <w:numPr>
                <w:ilvl w:val="0"/>
                <w:numId w:val="104"/>
              </w:numPr>
              <w:rPr>
                <w:rFonts w:cs="Arial"/>
                <w:b/>
              </w:rPr>
            </w:pPr>
            <w:r w:rsidRPr="00AF28E3">
              <w:rPr>
                <w:rFonts w:cs="Arial"/>
                <w:b/>
              </w:rPr>
              <w:lastRenderedPageBreak/>
              <w:t xml:space="preserve">Level 5 Competency: </w:t>
            </w:r>
            <w:r w:rsidRPr="00AF28E3">
              <w:rPr>
                <w:rFonts w:eastAsia="Times New Roman" w:cs="Arial"/>
                <w:bCs/>
                <w:color w:val="000000"/>
              </w:rPr>
              <w:t>Describe the way that containers/labware can impact test results.</w:t>
            </w:r>
          </w:p>
        </w:tc>
      </w:tr>
      <w:tr w:rsidR="00D7236C" w:rsidRPr="00AF28E3" w14:paraId="77946D98" w14:textId="77777777" w:rsidTr="00060D8B">
        <w:tc>
          <w:tcPr>
            <w:tcW w:w="14305" w:type="dxa"/>
            <w:shd w:val="clear" w:color="auto" w:fill="9CC2E5" w:themeFill="accent1" w:themeFillTint="99"/>
          </w:tcPr>
          <w:p w14:paraId="2D5A2D9B" w14:textId="77777777" w:rsidR="00D7236C" w:rsidRPr="00AF28E3" w:rsidRDefault="00D7236C" w:rsidP="00060D8B">
            <w:pPr>
              <w:jc w:val="center"/>
              <w:rPr>
                <w:rFonts w:cs="Arial"/>
              </w:rPr>
            </w:pPr>
            <w:r w:rsidRPr="00AF28E3">
              <w:rPr>
                <w:rFonts w:cs="Arial"/>
                <w:b/>
              </w:rPr>
              <w:t>Based on Level 5 competency – Not an all-inclusive list</w:t>
            </w:r>
          </w:p>
        </w:tc>
      </w:tr>
      <w:tr w:rsidR="00D7236C" w:rsidRPr="00AF28E3" w14:paraId="10F3C90F" w14:textId="77777777" w:rsidTr="00060D8B">
        <w:tc>
          <w:tcPr>
            <w:tcW w:w="14305" w:type="dxa"/>
            <w:shd w:val="clear" w:color="auto" w:fill="9CC2E5" w:themeFill="accent1" w:themeFillTint="99"/>
          </w:tcPr>
          <w:p w14:paraId="143D5BB4" w14:textId="77777777" w:rsidR="00D7236C" w:rsidRPr="00AF28E3" w:rsidRDefault="00D7236C" w:rsidP="00060D8B">
            <w:pPr>
              <w:jc w:val="center"/>
              <w:rPr>
                <w:rFonts w:cs="Arial"/>
                <w:b/>
              </w:rPr>
            </w:pPr>
            <w:r w:rsidRPr="00AF28E3">
              <w:rPr>
                <w:rFonts w:cs="Arial"/>
                <w:b/>
              </w:rPr>
              <w:t>BEHAVIORAL ANCHORS Average</w:t>
            </w:r>
          </w:p>
        </w:tc>
      </w:tr>
      <w:tr w:rsidR="00D7236C" w:rsidRPr="00AF28E3" w14:paraId="78497A5D" w14:textId="77777777" w:rsidTr="00060D8B">
        <w:tc>
          <w:tcPr>
            <w:tcW w:w="14305" w:type="dxa"/>
          </w:tcPr>
          <w:p w14:paraId="7374EE8E" w14:textId="77777777" w:rsidR="00D7236C" w:rsidRPr="00AF28E3" w:rsidRDefault="00D7236C" w:rsidP="00D7236C">
            <w:pPr>
              <w:pStyle w:val="ListParagraph"/>
              <w:numPr>
                <w:ilvl w:val="0"/>
                <w:numId w:val="27"/>
              </w:numPr>
              <w:spacing w:after="160" w:line="259" w:lineRule="auto"/>
              <w:rPr>
                <w:rFonts w:cs="Arial"/>
              </w:rPr>
            </w:pPr>
            <w:r w:rsidRPr="00AF28E3">
              <w:rPr>
                <w:rFonts w:cs="Arial"/>
              </w:rPr>
              <w:t>The laboratory analyst can investigate ways containers/labware can impact test results:</w:t>
            </w:r>
          </w:p>
          <w:p w14:paraId="67F0C0EF" w14:textId="77777777" w:rsidR="00D7236C" w:rsidRPr="00AF28E3" w:rsidRDefault="00D7236C" w:rsidP="00D7236C">
            <w:pPr>
              <w:pStyle w:val="ListParagraph"/>
              <w:numPr>
                <w:ilvl w:val="1"/>
                <w:numId w:val="27"/>
              </w:numPr>
              <w:ind w:left="1170"/>
              <w:rPr>
                <w:rFonts w:eastAsia="Times New Roman" w:cs="Arial"/>
                <w:bCs/>
                <w:color w:val="000000"/>
              </w:rPr>
            </w:pPr>
            <w:r w:rsidRPr="00AF28E3">
              <w:rPr>
                <w:rFonts w:eastAsia="Times New Roman" w:cs="Arial"/>
                <w:bCs/>
                <w:color w:val="000000"/>
              </w:rPr>
              <w:t>Leaching of the analyte from the labware</w:t>
            </w:r>
          </w:p>
          <w:p w14:paraId="1A267AB3" w14:textId="77777777" w:rsidR="00D7236C" w:rsidRPr="00AF28E3" w:rsidRDefault="00D7236C" w:rsidP="00D7236C">
            <w:pPr>
              <w:pStyle w:val="ListParagraph"/>
              <w:numPr>
                <w:ilvl w:val="1"/>
                <w:numId w:val="27"/>
              </w:numPr>
              <w:spacing w:after="160" w:line="259" w:lineRule="auto"/>
              <w:ind w:left="1170"/>
              <w:rPr>
                <w:rFonts w:cs="Arial"/>
              </w:rPr>
            </w:pPr>
            <w:r w:rsidRPr="00AF28E3">
              <w:rPr>
                <w:rFonts w:eastAsia="Times New Roman" w:cs="Arial"/>
                <w:bCs/>
                <w:color w:val="000000"/>
              </w:rPr>
              <w:t>Adsorption of the analyte onto the labware</w:t>
            </w:r>
          </w:p>
          <w:p w14:paraId="513DF1C1" w14:textId="77777777" w:rsidR="00D7236C" w:rsidRPr="00AF28E3" w:rsidRDefault="00D7236C" w:rsidP="00D7236C">
            <w:pPr>
              <w:pStyle w:val="ListParagraph"/>
              <w:numPr>
                <w:ilvl w:val="1"/>
                <w:numId w:val="27"/>
              </w:numPr>
              <w:spacing w:after="160" w:line="259" w:lineRule="auto"/>
              <w:ind w:left="1170"/>
              <w:rPr>
                <w:rFonts w:cs="Arial"/>
              </w:rPr>
            </w:pPr>
            <w:r w:rsidRPr="00AF28E3">
              <w:rPr>
                <w:rFonts w:eastAsia="Times New Roman" w:cs="Arial"/>
                <w:bCs/>
                <w:color w:val="000000"/>
              </w:rPr>
              <w:t>Insufficient cleaning of labware</w:t>
            </w:r>
          </w:p>
          <w:p w14:paraId="507052F4" w14:textId="77777777" w:rsidR="00D7236C" w:rsidRPr="00AF28E3" w:rsidRDefault="00D7236C" w:rsidP="00D7236C">
            <w:pPr>
              <w:pStyle w:val="ListParagraph"/>
              <w:numPr>
                <w:ilvl w:val="1"/>
                <w:numId w:val="27"/>
              </w:numPr>
              <w:spacing w:after="160" w:line="259" w:lineRule="auto"/>
              <w:ind w:left="1170"/>
              <w:rPr>
                <w:rFonts w:cs="Arial"/>
              </w:rPr>
            </w:pPr>
            <w:r w:rsidRPr="00AF28E3">
              <w:rPr>
                <w:rFonts w:cs="Arial"/>
              </w:rPr>
              <w:t>Poor seals (cracks)</w:t>
            </w:r>
          </w:p>
          <w:p w14:paraId="002B2C51" w14:textId="77777777" w:rsidR="00D7236C" w:rsidRPr="00AF28E3" w:rsidRDefault="00D7236C" w:rsidP="00D7236C">
            <w:pPr>
              <w:pStyle w:val="ListParagraph"/>
              <w:numPr>
                <w:ilvl w:val="1"/>
                <w:numId w:val="27"/>
              </w:numPr>
              <w:spacing w:after="160" w:line="259" w:lineRule="auto"/>
              <w:ind w:left="1170"/>
              <w:rPr>
                <w:rFonts w:cs="Arial"/>
              </w:rPr>
            </w:pPr>
            <w:r w:rsidRPr="00AF28E3">
              <w:rPr>
                <w:rFonts w:cs="Arial"/>
              </w:rPr>
              <w:t>Sterility</w:t>
            </w:r>
          </w:p>
          <w:p w14:paraId="134FD274" w14:textId="77777777" w:rsidR="00D7236C" w:rsidRPr="00AF28E3" w:rsidRDefault="00D7236C" w:rsidP="00060D8B">
            <w:pPr>
              <w:pStyle w:val="ListParagraph"/>
              <w:ind w:left="360"/>
              <w:rPr>
                <w:rFonts w:cs="Arial"/>
              </w:rPr>
            </w:pPr>
          </w:p>
        </w:tc>
      </w:tr>
      <w:tr w:rsidR="00D7236C" w:rsidRPr="00AF28E3" w14:paraId="2A43201E" w14:textId="77777777" w:rsidTr="00060D8B">
        <w:trPr>
          <w:trHeight w:val="350"/>
        </w:trPr>
        <w:tc>
          <w:tcPr>
            <w:tcW w:w="14305" w:type="dxa"/>
            <w:shd w:val="clear" w:color="auto" w:fill="C5E0B3" w:themeFill="accent6" w:themeFillTint="66"/>
          </w:tcPr>
          <w:p w14:paraId="35E84245" w14:textId="77777777" w:rsidR="00D7236C" w:rsidRPr="00AF28E3" w:rsidRDefault="00D7236C" w:rsidP="00D7236C">
            <w:pPr>
              <w:pStyle w:val="ListParagraph"/>
              <w:numPr>
                <w:ilvl w:val="0"/>
                <w:numId w:val="104"/>
              </w:numPr>
              <w:rPr>
                <w:rFonts w:cs="Arial"/>
                <w:b/>
              </w:rPr>
            </w:pPr>
            <w:r w:rsidRPr="00AF28E3">
              <w:rPr>
                <w:rFonts w:cs="Arial"/>
                <w:b/>
              </w:rPr>
              <w:t xml:space="preserve">Level 5 Competency: </w:t>
            </w:r>
            <w:r w:rsidRPr="00AF28E3">
              <w:rPr>
                <w:rFonts w:cs="Arial"/>
                <w:bCs/>
              </w:rPr>
              <w:t>Evaluate sources of contamination.</w:t>
            </w:r>
            <w:r w:rsidRPr="00AF28E3">
              <w:rPr>
                <w:rFonts w:cs="Arial"/>
                <w:b/>
              </w:rPr>
              <w:t xml:space="preserve"> </w:t>
            </w:r>
          </w:p>
        </w:tc>
      </w:tr>
      <w:tr w:rsidR="00D7236C" w:rsidRPr="00AF28E3" w14:paraId="1EBAF4C7" w14:textId="77777777" w:rsidTr="00060D8B">
        <w:tc>
          <w:tcPr>
            <w:tcW w:w="14305" w:type="dxa"/>
            <w:shd w:val="clear" w:color="auto" w:fill="9CC2E5" w:themeFill="accent1" w:themeFillTint="99"/>
          </w:tcPr>
          <w:p w14:paraId="6C33EA93" w14:textId="77777777" w:rsidR="00D7236C" w:rsidRPr="00AF28E3" w:rsidRDefault="00D7236C" w:rsidP="00060D8B">
            <w:pPr>
              <w:jc w:val="center"/>
              <w:rPr>
                <w:rFonts w:cs="Arial"/>
              </w:rPr>
            </w:pPr>
            <w:r w:rsidRPr="00AF28E3">
              <w:rPr>
                <w:rFonts w:cs="Arial"/>
                <w:b/>
              </w:rPr>
              <w:t>Based on Level 5 competency – Not an all-inclusive list</w:t>
            </w:r>
          </w:p>
        </w:tc>
      </w:tr>
      <w:tr w:rsidR="00D7236C" w:rsidRPr="00AF28E3" w14:paraId="7DF768D6" w14:textId="77777777" w:rsidTr="00060D8B">
        <w:tc>
          <w:tcPr>
            <w:tcW w:w="14305" w:type="dxa"/>
            <w:shd w:val="clear" w:color="auto" w:fill="9CC2E5" w:themeFill="accent1" w:themeFillTint="99"/>
          </w:tcPr>
          <w:p w14:paraId="054D3503" w14:textId="77777777" w:rsidR="00D7236C" w:rsidRPr="00AF28E3" w:rsidRDefault="00D7236C" w:rsidP="00060D8B">
            <w:pPr>
              <w:jc w:val="center"/>
              <w:rPr>
                <w:rFonts w:cs="Arial"/>
                <w:b/>
              </w:rPr>
            </w:pPr>
            <w:r w:rsidRPr="00AF28E3">
              <w:rPr>
                <w:rFonts w:cs="Arial"/>
                <w:b/>
              </w:rPr>
              <w:t>BEHAVIORAL ANCHORS Average</w:t>
            </w:r>
          </w:p>
        </w:tc>
      </w:tr>
      <w:tr w:rsidR="00D7236C" w:rsidRPr="00AF28E3" w14:paraId="3A9EEFAA" w14:textId="77777777" w:rsidTr="00060D8B">
        <w:tc>
          <w:tcPr>
            <w:tcW w:w="14305" w:type="dxa"/>
          </w:tcPr>
          <w:p w14:paraId="177DD527" w14:textId="77777777" w:rsidR="00D7236C" w:rsidRPr="00AF28E3" w:rsidRDefault="00D7236C" w:rsidP="00D7236C">
            <w:pPr>
              <w:pStyle w:val="ListParagraph"/>
              <w:numPr>
                <w:ilvl w:val="0"/>
                <w:numId w:val="102"/>
              </w:numPr>
              <w:rPr>
                <w:rFonts w:cs="Arial"/>
              </w:rPr>
            </w:pPr>
            <w:r w:rsidRPr="00AF28E3">
              <w:rPr>
                <w:rFonts w:cs="Arial"/>
              </w:rPr>
              <w:t>The laboratory analyst recognizes housekeeping and office activities may lead to contamination in the laboratory:</w:t>
            </w:r>
          </w:p>
          <w:p w14:paraId="5166F2F0" w14:textId="77777777" w:rsidR="00D7236C" w:rsidRPr="00AF28E3" w:rsidRDefault="00D7236C" w:rsidP="00D7236C">
            <w:pPr>
              <w:pStyle w:val="ListParagraph"/>
              <w:numPr>
                <w:ilvl w:val="1"/>
                <w:numId w:val="102"/>
              </w:numPr>
              <w:rPr>
                <w:rFonts w:eastAsia="Times New Roman" w:cs="Arial"/>
                <w:bCs/>
                <w:color w:val="000000"/>
              </w:rPr>
            </w:pPr>
            <w:r w:rsidRPr="00AF28E3">
              <w:rPr>
                <w:rFonts w:eastAsia="Times New Roman" w:cs="Arial"/>
                <w:bCs/>
                <w:color w:val="000000"/>
              </w:rPr>
              <w:t>Caulking</w:t>
            </w:r>
          </w:p>
          <w:p w14:paraId="7582BCBF" w14:textId="77777777" w:rsidR="00D7236C" w:rsidRPr="00AF28E3" w:rsidRDefault="00D7236C" w:rsidP="00D7236C">
            <w:pPr>
              <w:pStyle w:val="ListParagraph"/>
              <w:numPr>
                <w:ilvl w:val="1"/>
                <w:numId w:val="102"/>
              </w:numPr>
              <w:rPr>
                <w:rFonts w:eastAsia="Times New Roman" w:cs="Arial"/>
                <w:bCs/>
                <w:color w:val="000000"/>
              </w:rPr>
            </w:pPr>
            <w:r w:rsidRPr="00AF28E3">
              <w:rPr>
                <w:rFonts w:eastAsia="Times New Roman" w:cs="Arial"/>
                <w:bCs/>
                <w:color w:val="000000"/>
              </w:rPr>
              <w:t>Painting</w:t>
            </w:r>
          </w:p>
          <w:p w14:paraId="338FEA3E" w14:textId="77777777" w:rsidR="00D7236C" w:rsidRPr="00AF28E3" w:rsidRDefault="00D7236C" w:rsidP="00D7236C">
            <w:pPr>
              <w:pStyle w:val="ListParagraph"/>
              <w:numPr>
                <w:ilvl w:val="2"/>
                <w:numId w:val="102"/>
              </w:numPr>
              <w:rPr>
                <w:rFonts w:eastAsia="Times New Roman" w:cs="Arial"/>
                <w:bCs/>
                <w:color w:val="000000"/>
              </w:rPr>
            </w:pPr>
            <w:r w:rsidRPr="00AF28E3">
              <w:rPr>
                <w:rFonts w:eastAsia="Times New Roman" w:cs="Arial"/>
                <w:bCs/>
                <w:color w:val="000000"/>
              </w:rPr>
              <w:t>VOCs</w:t>
            </w:r>
          </w:p>
          <w:p w14:paraId="331A13EE" w14:textId="77777777" w:rsidR="00D7236C" w:rsidRPr="00AF28E3" w:rsidRDefault="00D7236C" w:rsidP="00D7236C">
            <w:pPr>
              <w:pStyle w:val="ListParagraph"/>
              <w:numPr>
                <w:ilvl w:val="1"/>
                <w:numId w:val="102"/>
              </w:numPr>
              <w:rPr>
                <w:rFonts w:eastAsia="Times New Roman" w:cs="Arial"/>
                <w:bCs/>
                <w:color w:val="000000"/>
              </w:rPr>
            </w:pPr>
            <w:r w:rsidRPr="00AF28E3">
              <w:rPr>
                <w:rFonts w:eastAsia="Times New Roman" w:cs="Arial"/>
                <w:bCs/>
                <w:color w:val="000000"/>
              </w:rPr>
              <w:t>Pesticide application</w:t>
            </w:r>
          </w:p>
          <w:p w14:paraId="0A7B6F46" w14:textId="77777777" w:rsidR="00D7236C" w:rsidRPr="00AF28E3" w:rsidRDefault="00D7236C" w:rsidP="00D7236C">
            <w:pPr>
              <w:pStyle w:val="ListParagraph"/>
              <w:numPr>
                <w:ilvl w:val="1"/>
                <w:numId w:val="102"/>
              </w:numPr>
              <w:rPr>
                <w:rFonts w:eastAsia="Times New Roman" w:cs="Arial"/>
                <w:bCs/>
                <w:color w:val="000000"/>
              </w:rPr>
            </w:pPr>
            <w:r w:rsidRPr="00AF28E3">
              <w:rPr>
                <w:rFonts w:eastAsia="Times New Roman" w:cs="Arial"/>
                <w:bCs/>
                <w:color w:val="000000"/>
              </w:rPr>
              <w:t>Pest control</w:t>
            </w:r>
          </w:p>
          <w:p w14:paraId="3C6893CA" w14:textId="77777777" w:rsidR="00D7236C" w:rsidRPr="00AF28E3" w:rsidRDefault="00D7236C" w:rsidP="00D7236C">
            <w:pPr>
              <w:pStyle w:val="ListParagraph"/>
              <w:numPr>
                <w:ilvl w:val="1"/>
                <w:numId w:val="102"/>
              </w:numPr>
              <w:rPr>
                <w:rFonts w:cs="Arial"/>
              </w:rPr>
            </w:pPr>
            <w:r w:rsidRPr="00AF28E3">
              <w:rPr>
                <w:rFonts w:eastAsia="Times New Roman" w:cs="Arial"/>
                <w:bCs/>
                <w:color w:val="000000"/>
              </w:rPr>
              <w:t>Cleaning</w:t>
            </w:r>
          </w:p>
          <w:p w14:paraId="12FA918A" w14:textId="77777777" w:rsidR="00D7236C" w:rsidRPr="00AF28E3" w:rsidRDefault="00D7236C" w:rsidP="00D7236C">
            <w:pPr>
              <w:pStyle w:val="ListParagraph"/>
              <w:numPr>
                <w:ilvl w:val="1"/>
                <w:numId w:val="102"/>
              </w:numPr>
              <w:rPr>
                <w:rFonts w:cs="Arial"/>
              </w:rPr>
            </w:pPr>
            <w:r w:rsidRPr="00AF28E3">
              <w:rPr>
                <w:rFonts w:cs="Arial"/>
              </w:rPr>
              <w:t>Sweeping (dust)</w:t>
            </w:r>
          </w:p>
          <w:p w14:paraId="31AE16DA" w14:textId="77777777" w:rsidR="00D7236C" w:rsidRPr="00AF28E3" w:rsidRDefault="00D7236C" w:rsidP="00D7236C">
            <w:pPr>
              <w:pStyle w:val="ListParagraph"/>
              <w:numPr>
                <w:ilvl w:val="1"/>
                <w:numId w:val="102"/>
              </w:numPr>
              <w:rPr>
                <w:rFonts w:cs="Arial"/>
              </w:rPr>
            </w:pPr>
            <w:r w:rsidRPr="00AF28E3">
              <w:rPr>
                <w:rFonts w:cs="Arial"/>
              </w:rPr>
              <w:t>Office supplies (pens, copying machines, staplers, computer peripherals)</w:t>
            </w:r>
          </w:p>
          <w:p w14:paraId="7EAF7A1D" w14:textId="77777777" w:rsidR="00D7236C" w:rsidRPr="00AF28E3" w:rsidRDefault="00D7236C" w:rsidP="00D7236C">
            <w:pPr>
              <w:pStyle w:val="ListParagraph"/>
              <w:numPr>
                <w:ilvl w:val="1"/>
                <w:numId w:val="102"/>
              </w:numPr>
              <w:rPr>
                <w:rFonts w:cs="Arial"/>
              </w:rPr>
            </w:pPr>
            <w:r w:rsidRPr="00AF28E3">
              <w:rPr>
                <w:rFonts w:cs="Arial"/>
              </w:rPr>
              <w:t xml:space="preserve">Plants </w:t>
            </w:r>
          </w:p>
          <w:p w14:paraId="2CECB155" w14:textId="77777777" w:rsidR="00D7236C" w:rsidRPr="00AF28E3" w:rsidRDefault="00D7236C" w:rsidP="00D7236C">
            <w:pPr>
              <w:pStyle w:val="ListParagraph"/>
              <w:numPr>
                <w:ilvl w:val="1"/>
                <w:numId w:val="102"/>
              </w:numPr>
              <w:rPr>
                <w:rFonts w:cs="Arial"/>
              </w:rPr>
            </w:pPr>
            <w:r w:rsidRPr="00AF28E3">
              <w:rPr>
                <w:rFonts w:cs="Arial"/>
              </w:rPr>
              <w:t>Persons (hands, skin, cell phones, glasses, hearing aids, jewelry, hair, clothes, shoes, contaminated PPE (dirty gloves), personal secretions)</w:t>
            </w:r>
          </w:p>
          <w:p w14:paraId="0F5BDB08" w14:textId="77777777" w:rsidR="00D7236C" w:rsidRPr="00AF28E3" w:rsidRDefault="00D7236C" w:rsidP="00D7236C">
            <w:pPr>
              <w:pStyle w:val="ListParagraph"/>
              <w:numPr>
                <w:ilvl w:val="0"/>
                <w:numId w:val="102"/>
              </w:numPr>
              <w:rPr>
                <w:rFonts w:cs="Arial"/>
              </w:rPr>
            </w:pPr>
            <w:r w:rsidRPr="00AF28E3">
              <w:rPr>
                <w:rFonts w:cs="Arial"/>
              </w:rPr>
              <w:lastRenderedPageBreak/>
              <w:t>The laboratory analyst can correct general housekeeping activities that may impact test results:</w:t>
            </w:r>
          </w:p>
          <w:p w14:paraId="51EE6A84" w14:textId="77777777" w:rsidR="00D7236C" w:rsidRPr="00AF28E3" w:rsidRDefault="00D7236C" w:rsidP="00D7236C">
            <w:pPr>
              <w:pStyle w:val="ListParagraph"/>
              <w:numPr>
                <w:ilvl w:val="1"/>
                <w:numId w:val="102"/>
              </w:numPr>
              <w:rPr>
                <w:rFonts w:eastAsia="Times New Roman" w:cs="Arial"/>
                <w:bCs/>
                <w:color w:val="000000"/>
              </w:rPr>
            </w:pPr>
            <w:r w:rsidRPr="00AF28E3">
              <w:rPr>
                <w:rFonts w:eastAsia="Times New Roman" w:cs="Arial"/>
                <w:bCs/>
                <w:color w:val="000000"/>
              </w:rPr>
              <w:t>Organization</w:t>
            </w:r>
          </w:p>
          <w:p w14:paraId="42793507" w14:textId="77777777" w:rsidR="00D7236C" w:rsidRPr="00AF28E3" w:rsidRDefault="00D7236C" w:rsidP="00D7236C">
            <w:pPr>
              <w:pStyle w:val="ListParagraph"/>
              <w:numPr>
                <w:ilvl w:val="1"/>
                <w:numId w:val="102"/>
              </w:numPr>
              <w:rPr>
                <w:rFonts w:eastAsia="Times New Roman" w:cs="Arial"/>
                <w:bCs/>
                <w:color w:val="000000"/>
              </w:rPr>
            </w:pPr>
            <w:r w:rsidRPr="00AF28E3">
              <w:rPr>
                <w:rFonts w:eastAsia="Times New Roman" w:cs="Arial"/>
                <w:bCs/>
                <w:color w:val="000000"/>
              </w:rPr>
              <w:t>Cleanliness</w:t>
            </w:r>
          </w:p>
          <w:p w14:paraId="3EF416AC" w14:textId="77777777" w:rsidR="00D7236C" w:rsidRPr="00AF28E3" w:rsidRDefault="00D7236C" w:rsidP="00D7236C">
            <w:pPr>
              <w:pStyle w:val="ListParagraph"/>
              <w:numPr>
                <w:ilvl w:val="1"/>
                <w:numId w:val="102"/>
              </w:numPr>
              <w:rPr>
                <w:rFonts w:eastAsia="Times New Roman" w:cs="Arial"/>
                <w:bCs/>
                <w:color w:val="000000"/>
              </w:rPr>
            </w:pPr>
            <w:r w:rsidRPr="00AF28E3">
              <w:rPr>
                <w:rFonts w:eastAsia="Times New Roman" w:cs="Arial"/>
                <w:bCs/>
                <w:color w:val="000000"/>
              </w:rPr>
              <w:t>Uncluttered bench space</w:t>
            </w:r>
          </w:p>
          <w:p w14:paraId="3516A91D" w14:textId="77777777" w:rsidR="00D7236C" w:rsidRPr="00AF28E3" w:rsidRDefault="00D7236C" w:rsidP="00D7236C">
            <w:pPr>
              <w:pStyle w:val="ListParagraph"/>
              <w:numPr>
                <w:ilvl w:val="1"/>
                <w:numId w:val="102"/>
              </w:numPr>
              <w:rPr>
                <w:rFonts w:eastAsia="Times New Roman" w:cs="Arial"/>
                <w:bCs/>
                <w:color w:val="000000"/>
              </w:rPr>
            </w:pPr>
            <w:r w:rsidRPr="00AF28E3">
              <w:rPr>
                <w:rFonts w:eastAsia="Times New Roman" w:cs="Arial"/>
                <w:bCs/>
                <w:color w:val="000000"/>
              </w:rPr>
              <w:t>Appropriate waste storage/disposal</w:t>
            </w:r>
          </w:p>
          <w:p w14:paraId="41629534" w14:textId="77777777" w:rsidR="00D7236C" w:rsidRPr="00AF28E3" w:rsidRDefault="00D7236C" w:rsidP="00D7236C">
            <w:pPr>
              <w:pStyle w:val="ListParagraph"/>
              <w:numPr>
                <w:ilvl w:val="1"/>
                <w:numId w:val="102"/>
              </w:numPr>
              <w:rPr>
                <w:rFonts w:eastAsia="Times New Roman" w:cs="Arial"/>
                <w:bCs/>
                <w:color w:val="000000"/>
              </w:rPr>
            </w:pPr>
            <w:r w:rsidRPr="00AF28E3">
              <w:rPr>
                <w:rFonts w:eastAsia="Times New Roman" w:cs="Arial"/>
                <w:bCs/>
                <w:color w:val="000000"/>
              </w:rPr>
              <w:t>Appropriate chemical/reagent storage</w:t>
            </w:r>
          </w:p>
          <w:p w14:paraId="7E02B34B" w14:textId="77777777" w:rsidR="00D7236C" w:rsidRPr="00AF28E3" w:rsidRDefault="00D7236C" w:rsidP="00D7236C">
            <w:pPr>
              <w:pStyle w:val="ListParagraph"/>
              <w:numPr>
                <w:ilvl w:val="1"/>
                <w:numId w:val="102"/>
              </w:numPr>
              <w:rPr>
                <w:rFonts w:eastAsia="Times New Roman" w:cs="Arial"/>
                <w:bCs/>
                <w:color w:val="000000"/>
              </w:rPr>
            </w:pPr>
            <w:r w:rsidRPr="00AF28E3">
              <w:rPr>
                <w:rFonts w:eastAsia="Times New Roman" w:cs="Arial"/>
                <w:bCs/>
                <w:color w:val="000000"/>
              </w:rPr>
              <w:t>Pest control</w:t>
            </w:r>
          </w:p>
          <w:p w14:paraId="48A5486B" w14:textId="77777777" w:rsidR="00D7236C" w:rsidRPr="00AF28E3" w:rsidRDefault="00D7236C" w:rsidP="00D7236C">
            <w:pPr>
              <w:pStyle w:val="ListParagraph"/>
              <w:numPr>
                <w:ilvl w:val="0"/>
                <w:numId w:val="102"/>
              </w:numPr>
              <w:rPr>
                <w:rFonts w:cs="Arial"/>
              </w:rPr>
            </w:pPr>
            <w:r w:rsidRPr="00AF28E3">
              <w:rPr>
                <w:rFonts w:cs="Arial"/>
              </w:rPr>
              <w:t>The laboratory analyst can resolve contamination/degradation events.</w:t>
            </w:r>
          </w:p>
          <w:p w14:paraId="07D81A99" w14:textId="77777777" w:rsidR="00D7236C" w:rsidRPr="00AF28E3" w:rsidRDefault="00D7236C" w:rsidP="00D7236C">
            <w:pPr>
              <w:pStyle w:val="ListParagraph"/>
              <w:numPr>
                <w:ilvl w:val="1"/>
                <w:numId w:val="102"/>
              </w:numPr>
              <w:spacing w:after="160" w:line="259" w:lineRule="auto"/>
              <w:rPr>
                <w:rFonts w:cs="Arial"/>
              </w:rPr>
            </w:pPr>
            <w:r w:rsidRPr="00AF28E3">
              <w:rPr>
                <w:rFonts w:cs="Arial"/>
              </w:rPr>
              <w:t xml:space="preserve">Document </w:t>
            </w:r>
            <w:proofErr w:type="gramStart"/>
            <w:r w:rsidRPr="00AF28E3">
              <w:rPr>
                <w:rFonts w:cs="Arial"/>
              </w:rPr>
              <w:t>event</w:t>
            </w:r>
            <w:proofErr w:type="gramEnd"/>
          </w:p>
          <w:p w14:paraId="08811E60" w14:textId="77777777" w:rsidR="00D7236C" w:rsidRPr="00AF28E3" w:rsidRDefault="00D7236C" w:rsidP="00D7236C">
            <w:pPr>
              <w:pStyle w:val="ListParagraph"/>
              <w:numPr>
                <w:ilvl w:val="1"/>
                <w:numId w:val="102"/>
              </w:numPr>
              <w:spacing w:after="160" w:line="259" w:lineRule="auto"/>
              <w:rPr>
                <w:rFonts w:cs="Arial"/>
              </w:rPr>
            </w:pPr>
            <w:r w:rsidRPr="00AF28E3">
              <w:rPr>
                <w:rFonts w:cs="Arial"/>
              </w:rPr>
              <w:t xml:space="preserve">Investigate </w:t>
            </w:r>
            <w:proofErr w:type="gramStart"/>
            <w:r w:rsidRPr="00AF28E3">
              <w:rPr>
                <w:rFonts w:cs="Arial"/>
              </w:rPr>
              <w:t>event</w:t>
            </w:r>
            <w:proofErr w:type="gramEnd"/>
          </w:p>
          <w:p w14:paraId="5C770497" w14:textId="77777777" w:rsidR="00D7236C" w:rsidRPr="00AF28E3" w:rsidRDefault="00D7236C" w:rsidP="00D7236C">
            <w:pPr>
              <w:pStyle w:val="ListParagraph"/>
              <w:numPr>
                <w:ilvl w:val="1"/>
                <w:numId w:val="102"/>
              </w:numPr>
              <w:spacing w:after="160" w:line="259" w:lineRule="auto"/>
              <w:rPr>
                <w:rFonts w:cs="Arial"/>
              </w:rPr>
            </w:pPr>
            <w:r w:rsidRPr="00AF28E3">
              <w:rPr>
                <w:rFonts w:cs="Arial"/>
              </w:rPr>
              <w:t xml:space="preserve">Identify </w:t>
            </w:r>
            <w:proofErr w:type="gramStart"/>
            <w:r w:rsidRPr="00AF28E3">
              <w:rPr>
                <w:rFonts w:cs="Arial"/>
              </w:rPr>
              <w:t>impact</w:t>
            </w:r>
            <w:proofErr w:type="gramEnd"/>
          </w:p>
          <w:p w14:paraId="5CF80C24" w14:textId="77777777" w:rsidR="00D7236C" w:rsidRPr="00AF28E3" w:rsidRDefault="00D7236C" w:rsidP="00D7236C">
            <w:pPr>
              <w:pStyle w:val="ListParagraph"/>
              <w:numPr>
                <w:ilvl w:val="1"/>
                <w:numId w:val="102"/>
              </w:numPr>
              <w:spacing w:after="160" w:line="259" w:lineRule="auto"/>
              <w:rPr>
                <w:rFonts w:cs="Arial"/>
              </w:rPr>
            </w:pPr>
            <w:r w:rsidRPr="00AF28E3">
              <w:rPr>
                <w:rFonts w:cs="Arial"/>
              </w:rPr>
              <w:t>Decontaminate</w:t>
            </w:r>
          </w:p>
          <w:p w14:paraId="32F6A183" w14:textId="77777777" w:rsidR="00D7236C" w:rsidRPr="00AF28E3" w:rsidRDefault="00D7236C" w:rsidP="00060D8B">
            <w:pPr>
              <w:pStyle w:val="ListParagraph"/>
              <w:ind w:left="360"/>
              <w:rPr>
                <w:rFonts w:cs="Arial"/>
              </w:rPr>
            </w:pPr>
            <w:r w:rsidRPr="00AF28E3">
              <w:rPr>
                <w:rFonts w:cs="Arial"/>
              </w:rPr>
              <w:t xml:space="preserve"> </w:t>
            </w:r>
          </w:p>
        </w:tc>
      </w:tr>
    </w:tbl>
    <w:p w14:paraId="7E5D14C3" w14:textId="77777777" w:rsidR="00D7236C" w:rsidRPr="00AF28E3" w:rsidRDefault="00D7236C" w:rsidP="00D7236C">
      <w:pPr>
        <w:rPr>
          <w:rFonts w:cs="Arial"/>
        </w:rPr>
      </w:pPr>
    </w:p>
    <w:tbl>
      <w:tblPr>
        <w:tblStyle w:val="TableGrid"/>
        <w:tblW w:w="14395" w:type="dxa"/>
        <w:tblLook w:val="04A0" w:firstRow="1" w:lastRow="0" w:firstColumn="1" w:lastColumn="0" w:noHBand="0" w:noVBand="1"/>
      </w:tblPr>
      <w:tblGrid>
        <w:gridCol w:w="14395"/>
      </w:tblGrid>
      <w:tr w:rsidR="00D7236C" w:rsidRPr="00AF28E3" w14:paraId="16275E07" w14:textId="77777777" w:rsidTr="00060D8B">
        <w:tc>
          <w:tcPr>
            <w:tcW w:w="14395" w:type="dxa"/>
            <w:shd w:val="clear" w:color="auto" w:fill="BFBFBF" w:themeFill="background1" w:themeFillShade="BF"/>
          </w:tcPr>
          <w:p w14:paraId="53F26C08" w14:textId="77777777" w:rsidR="00D7236C" w:rsidRPr="00AF28E3" w:rsidRDefault="00D7236C" w:rsidP="00060D8B">
            <w:pPr>
              <w:rPr>
                <w:rFonts w:cs="Arial"/>
                <w:b/>
              </w:rPr>
            </w:pPr>
            <w:r w:rsidRPr="00AF28E3">
              <w:rPr>
                <w:rFonts w:cs="Arial"/>
                <w:b/>
              </w:rPr>
              <w:t>Monitoring &amp; Prevention</w:t>
            </w:r>
          </w:p>
        </w:tc>
      </w:tr>
      <w:tr w:rsidR="00D7236C" w:rsidRPr="00AF28E3" w14:paraId="75FAAFDB" w14:textId="77777777" w:rsidTr="00060D8B">
        <w:tc>
          <w:tcPr>
            <w:tcW w:w="14395" w:type="dxa"/>
            <w:shd w:val="clear" w:color="auto" w:fill="FFFFFF" w:themeFill="background1"/>
          </w:tcPr>
          <w:p w14:paraId="7F4EF454" w14:textId="77777777" w:rsidR="00D7236C" w:rsidRPr="00AF28E3" w:rsidRDefault="00D7236C" w:rsidP="00060D8B">
            <w:pPr>
              <w:rPr>
                <w:rFonts w:cs="Arial"/>
                <w:b/>
                <w:bCs/>
              </w:rPr>
            </w:pPr>
            <w:r w:rsidRPr="00AF28E3">
              <w:rPr>
                <w:rFonts w:cs="Arial"/>
                <w:b/>
                <w:bCs/>
              </w:rPr>
              <w:t>BRAINSTORM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8"/>
              <w:gridCol w:w="3521"/>
              <w:gridCol w:w="3522"/>
            </w:tblGrid>
            <w:tr w:rsidR="00D7236C" w:rsidRPr="00AF28E3" w14:paraId="4BDED91C" w14:textId="77777777" w:rsidTr="00060D8B">
              <w:tc>
                <w:tcPr>
                  <w:tcW w:w="5088" w:type="dxa"/>
                </w:tcPr>
                <w:p w14:paraId="130026CA" w14:textId="77777777" w:rsidR="00D7236C" w:rsidRPr="004E4BDE" w:rsidRDefault="00D7236C" w:rsidP="00D7236C">
                  <w:pPr>
                    <w:pStyle w:val="ListParagraph"/>
                    <w:numPr>
                      <w:ilvl w:val="0"/>
                      <w:numId w:val="10"/>
                    </w:numPr>
                    <w:rPr>
                      <w:rFonts w:eastAsia="Times New Roman" w:cs="Arial"/>
                      <w:bCs/>
                      <w:color w:val="000000"/>
                      <w:sz w:val="20"/>
                      <w:szCs w:val="20"/>
                    </w:rPr>
                  </w:pPr>
                  <w:r w:rsidRPr="004E4BDE">
                    <w:rPr>
                      <w:rFonts w:eastAsia="Times New Roman" w:cs="Arial"/>
                      <w:bCs/>
                      <w:color w:val="000000"/>
                      <w:sz w:val="20"/>
                      <w:szCs w:val="20"/>
                    </w:rPr>
                    <w:t>Monitoring devices (radioactivity, etc.)</w:t>
                  </w:r>
                </w:p>
                <w:p w14:paraId="07DCD8FF" w14:textId="77777777" w:rsidR="00D7236C" w:rsidRPr="004E4BDE" w:rsidRDefault="00D7236C" w:rsidP="00D7236C">
                  <w:pPr>
                    <w:pStyle w:val="ListParagraph"/>
                    <w:numPr>
                      <w:ilvl w:val="0"/>
                      <w:numId w:val="10"/>
                    </w:numPr>
                    <w:rPr>
                      <w:rFonts w:cs="Arial"/>
                      <w:color w:val="000000" w:themeColor="text1"/>
                      <w:sz w:val="20"/>
                      <w:szCs w:val="20"/>
                    </w:rPr>
                  </w:pPr>
                  <w:r w:rsidRPr="004E4BDE">
                    <w:rPr>
                      <w:rFonts w:eastAsia="Times New Roman" w:cs="Arial"/>
                      <w:bCs/>
                      <w:color w:val="000000"/>
                      <w:sz w:val="20"/>
                      <w:szCs w:val="20"/>
                    </w:rPr>
                    <w:t>Periodic monitoring</w:t>
                  </w:r>
                </w:p>
                <w:p w14:paraId="3E7D584C" w14:textId="77777777" w:rsidR="00D7236C" w:rsidRPr="004E4BDE" w:rsidRDefault="00D7236C" w:rsidP="00060D8B">
                  <w:pPr>
                    <w:pStyle w:val="ListParagraph"/>
                    <w:ind w:left="360"/>
                    <w:rPr>
                      <w:rFonts w:cs="Arial"/>
                      <w:b/>
                      <w:sz w:val="20"/>
                      <w:szCs w:val="20"/>
                    </w:rPr>
                  </w:pPr>
                  <w:r w:rsidRPr="004E4BDE">
                    <w:rPr>
                      <w:rFonts w:cs="Arial"/>
                      <w:sz w:val="20"/>
                      <w:szCs w:val="20"/>
                    </w:rPr>
                    <w:t xml:space="preserve"> </w:t>
                  </w:r>
                </w:p>
              </w:tc>
              <w:tc>
                <w:tcPr>
                  <w:tcW w:w="3521" w:type="dxa"/>
                </w:tcPr>
                <w:p w14:paraId="69B13525" w14:textId="77777777" w:rsidR="00D7236C" w:rsidRPr="004E4BDE" w:rsidRDefault="00D7236C" w:rsidP="00D7236C">
                  <w:pPr>
                    <w:pStyle w:val="ListParagraph"/>
                    <w:numPr>
                      <w:ilvl w:val="0"/>
                      <w:numId w:val="10"/>
                    </w:numPr>
                    <w:rPr>
                      <w:rFonts w:eastAsia="Times New Roman" w:cs="Arial"/>
                      <w:bCs/>
                      <w:color w:val="000000"/>
                      <w:sz w:val="20"/>
                      <w:szCs w:val="20"/>
                    </w:rPr>
                  </w:pPr>
                  <w:r w:rsidRPr="004E4BDE">
                    <w:rPr>
                      <w:rFonts w:eastAsia="Times New Roman" w:cs="Arial"/>
                      <w:bCs/>
                      <w:color w:val="000000"/>
                      <w:sz w:val="20"/>
                      <w:szCs w:val="20"/>
                    </w:rPr>
                    <w:t>Hood calibration</w:t>
                  </w:r>
                </w:p>
                <w:p w14:paraId="4E50CEF7" w14:textId="77777777" w:rsidR="00D7236C" w:rsidRPr="004E4BDE" w:rsidRDefault="00D7236C" w:rsidP="00D7236C">
                  <w:pPr>
                    <w:pStyle w:val="ListParagraph"/>
                    <w:numPr>
                      <w:ilvl w:val="0"/>
                      <w:numId w:val="10"/>
                    </w:numPr>
                    <w:rPr>
                      <w:rFonts w:cs="Arial"/>
                      <w:b/>
                      <w:sz w:val="20"/>
                      <w:szCs w:val="20"/>
                    </w:rPr>
                  </w:pPr>
                  <w:r w:rsidRPr="004E4BDE">
                    <w:rPr>
                      <w:rFonts w:cs="Arial"/>
                      <w:sz w:val="20"/>
                      <w:szCs w:val="20"/>
                    </w:rPr>
                    <w:t>Recordkeeping</w:t>
                  </w:r>
                </w:p>
              </w:tc>
              <w:tc>
                <w:tcPr>
                  <w:tcW w:w="3522" w:type="dxa"/>
                </w:tcPr>
                <w:p w14:paraId="0D20C39C" w14:textId="77777777" w:rsidR="00D7236C" w:rsidRPr="004E4BDE" w:rsidRDefault="00D7236C" w:rsidP="00D7236C">
                  <w:pPr>
                    <w:pStyle w:val="ListParagraph"/>
                    <w:numPr>
                      <w:ilvl w:val="0"/>
                      <w:numId w:val="10"/>
                    </w:numPr>
                    <w:rPr>
                      <w:rFonts w:eastAsia="Times New Roman" w:cs="Arial"/>
                      <w:bCs/>
                      <w:color w:val="000000"/>
                      <w:sz w:val="20"/>
                      <w:szCs w:val="20"/>
                    </w:rPr>
                  </w:pPr>
                  <w:r w:rsidRPr="004E4BDE">
                    <w:rPr>
                      <w:rFonts w:eastAsia="Times New Roman" w:cs="Arial"/>
                      <w:bCs/>
                      <w:color w:val="000000"/>
                      <w:sz w:val="20"/>
                      <w:szCs w:val="20"/>
                    </w:rPr>
                    <w:t xml:space="preserve">Risk </w:t>
                  </w:r>
                  <w:proofErr w:type="gramStart"/>
                  <w:r w:rsidRPr="004E4BDE">
                    <w:rPr>
                      <w:rFonts w:eastAsia="Times New Roman" w:cs="Arial"/>
                      <w:bCs/>
                      <w:color w:val="000000"/>
                      <w:sz w:val="20"/>
                      <w:szCs w:val="20"/>
                    </w:rPr>
                    <w:t>assessment</w:t>
                  </w:r>
                  <w:proofErr w:type="gramEnd"/>
                </w:p>
                <w:p w14:paraId="3CFCDE09" w14:textId="77777777" w:rsidR="00D7236C" w:rsidRPr="004E4BDE" w:rsidRDefault="00D7236C" w:rsidP="00D7236C">
                  <w:pPr>
                    <w:pStyle w:val="ListParagraph"/>
                    <w:numPr>
                      <w:ilvl w:val="0"/>
                      <w:numId w:val="10"/>
                    </w:numPr>
                    <w:rPr>
                      <w:rFonts w:cs="Arial"/>
                      <w:b/>
                      <w:sz w:val="20"/>
                      <w:szCs w:val="20"/>
                    </w:rPr>
                  </w:pPr>
                  <w:r w:rsidRPr="004E4BDE">
                    <w:rPr>
                      <w:rFonts w:eastAsia="Times New Roman" w:cs="Arial"/>
                      <w:bCs/>
                      <w:color w:val="000000"/>
                      <w:sz w:val="20"/>
                      <w:szCs w:val="20"/>
                    </w:rPr>
                    <w:t>Gasses</w:t>
                  </w:r>
                </w:p>
              </w:tc>
            </w:tr>
          </w:tbl>
          <w:p w14:paraId="3F3BD8D8" w14:textId="77777777" w:rsidR="00D7236C" w:rsidRPr="00AF28E3" w:rsidRDefault="00D7236C" w:rsidP="00060D8B">
            <w:pPr>
              <w:rPr>
                <w:rFonts w:cs="Arial"/>
                <w:b/>
              </w:rPr>
            </w:pPr>
          </w:p>
        </w:tc>
      </w:tr>
      <w:tr w:rsidR="00D7236C" w:rsidRPr="00AF28E3" w14:paraId="3AEAC52F" w14:textId="77777777" w:rsidTr="00060D8B">
        <w:tc>
          <w:tcPr>
            <w:tcW w:w="14395" w:type="dxa"/>
          </w:tcPr>
          <w:p w14:paraId="2D395926" w14:textId="77777777" w:rsidR="00D7236C" w:rsidRPr="00AF28E3" w:rsidRDefault="00D7236C" w:rsidP="00060D8B">
            <w:pPr>
              <w:rPr>
                <w:rFonts w:cs="Arial"/>
                <w:b/>
              </w:rPr>
            </w:pPr>
          </w:p>
          <w:p w14:paraId="0C1DD290" w14:textId="77777777" w:rsidR="00D7236C" w:rsidRPr="00AF28E3" w:rsidRDefault="00D7236C" w:rsidP="00060D8B">
            <w:pPr>
              <w:rPr>
                <w:rFonts w:cs="Arial"/>
                <w:bCs/>
              </w:rPr>
            </w:pPr>
            <w:r w:rsidRPr="00AF28E3">
              <w:rPr>
                <w:rFonts w:cs="Arial"/>
                <w:b/>
              </w:rPr>
              <w:t xml:space="preserve">Description: </w:t>
            </w:r>
            <w:r w:rsidRPr="00AF28E3">
              <w:rPr>
                <w:rFonts w:cs="Arial"/>
                <w:bCs/>
              </w:rPr>
              <w:t>Controls and practices that support a suitable testing environment.</w:t>
            </w:r>
          </w:p>
          <w:p w14:paraId="6F2383ED" w14:textId="77777777" w:rsidR="00D7236C" w:rsidRPr="00AF28E3" w:rsidRDefault="00D7236C" w:rsidP="00060D8B">
            <w:pPr>
              <w:rPr>
                <w:rFonts w:cs="Arial"/>
                <w:color w:val="000000" w:themeColor="text1"/>
              </w:rPr>
            </w:pPr>
          </w:p>
          <w:p w14:paraId="4088FBFB" w14:textId="77777777" w:rsidR="00D7236C" w:rsidRDefault="00D7236C" w:rsidP="00060D8B">
            <w:pPr>
              <w:rPr>
                <w:rFonts w:cs="Arial"/>
              </w:rPr>
            </w:pPr>
            <w:r w:rsidRPr="00AF28E3">
              <w:rPr>
                <w:rFonts w:cs="Arial"/>
                <w:b/>
              </w:rPr>
              <w:t>Level 4 Competency:</w:t>
            </w:r>
            <w:r w:rsidRPr="00AF28E3">
              <w:rPr>
                <w:rFonts w:cs="Arial"/>
              </w:rPr>
              <w:t xml:space="preserve"> Explain controls/practices that support the testing environment.</w:t>
            </w:r>
          </w:p>
          <w:p w14:paraId="6237A0C7" w14:textId="77777777" w:rsidR="00D7236C" w:rsidRDefault="00D7236C" w:rsidP="00060D8B">
            <w:pPr>
              <w:rPr>
                <w:rFonts w:cs="Arial"/>
              </w:rPr>
            </w:pPr>
          </w:p>
          <w:p w14:paraId="0B1FCEE8" w14:textId="77777777" w:rsidR="00D7236C" w:rsidRPr="004E4BDE" w:rsidRDefault="00D7236C" w:rsidP="00060D8B">
            <w:pPr>
              <w:rPr>
                <w:rFonts w:cs="Arial"/>
                <w:b/>
                <w:bCs/>
              </w:rPr>
            </w:pPr>
            <w:r w:rsidRPr="004E4BDE">
              <w:rPr>
                <w:rFonts w:cs="Arial"/>
                <w:b/>
                <w:bCs/>
              </w:rPr>
              <w:t>Level 5 Competencies:</w:t>
            </w:r>
          </w:p>
          <w:p w14:paraId="5E51613D" w14:textId="77777777" w:rsidR="00D7236C" w:rsidRPr="004E4BDE" w:rsidRDefault="00D7236C" w:rsidP="00D7236C">
            <w:pPr>
              <w:pStyle w:val="ListParagraph"/>
              <w:numPr>
                <w:ilvl w:val="0"/>
                <w:numId w:val="109"/>
              </w:numPr>
              <w:rPr>
                <w:rFonts w:cs="Arial"/>
              </w:rPr>
            </w:pPr>
            <w:r w:rsidRPr="00AF28E3">
              <w:rPr>
                <w:rFonts w:eastAsia="Times New Roman" w:cs="Arial"/>
                <w:bCs/>
                <w:color w:val="000000"/>
              </w:rPr>
              <w:t>Monitor activities that impact test results.</w:t>
            </w:r>
          </w:p>
          <w:p w14:paraId="730C3B85" w14:textId="77777777" w:rsidR="00D7236C" w:rsidRPr="004E4BDE" w:rsidRDefault="00D7236C" w:rsidP="00D7236C">
            <w:pPr>
              <w:pStyle w:val="ListParagraph"/>
              <w:numPr>
                <w:ilvl w:val="0"/>
                <w:numId w:val="109"/>
              </w:numPr>
              <w:rPr>
                <w:rFonts w:cs="Arial"/>
              </w:rPr>
            </w:pPr>
            <w:r w:rsidRPr="00AF28E3">
              <w:rPr>
                <w:rFonts w:cs="Arial"/>
                <w:bCs/>
              </w:rPr>
              <w:t>Detect compromised analytical tools prior to use.</w:t>
            </w:r>
          </w:p>
          <w:p w14:paraId="37545FC4" w14:textId="77777777" w:rsidR="00D7236C" w:rsidRPr="00AF28E3" w:rsidRDefault="00D7236C" w:rsidP="00060D8B">
            <w:pPr>
              <w:rPr>
                <w:rFonts w:cs="Arial"/>
              </w:rPr>
            </w:pPr>
          </w:p>
        </w:tc>
      </w:tr>
      <w:tr w:rsidR="00D7236C" w:rsidRPr="00AF28E3" w14:paraId="75B9C72B" w14:textId="77777777" w:rsidTr="00060D8B">
        <w:trPr>
          <w:trHeight w:val="350"/>
        </w:trPr>
        <w:tc>
          <w:tcPr>
            <w:tcW w:w="14395" w:type="dxa"/>
            <w:shd w:val="clear" w:color="auto" w:fill="C5E0B3" w:themeFill="accent6" w:themeFillTint="66"/>
          </w:tcPr>
          <w:p w14:paraId="5B9B73E4" w14:textId="77777777" w:rsidR="00D7236C" w:rsidRPr="00AF28E3" w:rsidRDefault="00D7236C" w:rsidP="00D7236C">
            <w:pPr>
              <w:pStyle w:val="ListParagraph"/>
              <w:numPr>
                <w:ilvl w:val="0"/>
                <w:numId w:val="17"/>
              </w:numPr>
              <w:rPr>
                <w:rFonts w:cs="Arial"/>
              </w:rPr>
            </w:pPr>
            <w:r w:rsidRPr="00AF28E3">
              <w:rPr>
                <w:rFonts w:cs="Arial"/>
                <w:b/>
              </w:rPr>
              <w:t xml:space="preserve">Level 5 Competency: </w:t>
            </w:r>
            <w:r w:rsidRPr="00AF28E3">
              <w:rPr>
                <w:rFonts w:eastAsia="Times New Roman" w:cs="Arial"/>
                <w:bCs/>
                <w:color w:val="000000"/>
              </w:rPr>
              <w:t>Monitor activities that impact test results.</w:t>
            </w:r>
          </w:p>
        </w:tc>
      </w:tr>
      <w:tr w:rsidR="00D7236C" w:rsidRPr="00AF28E3" w14:paraId="6326E3D8" w14:textId="77777777" w:rsidTr="00060D8B">
        <w:tc>
          <w:tcPr>
            <w:tcW w:w="14395" w:type="dxa"/>
            <w:shd w:val="clear" w:color="auto" w:fill="9CC2E5" w:themeFill="accent1" w:themeFillTint="99"/>
          </w:tcPr>
          <w:p w14:paraId="731AB88D" w14:textId="77777777" w:rsidR="00D7236C" w:rsidRPr="00AF28E3" w:rsidRDefault="00D7236C" w:rsidP="00060D8B">
            <w:pPr>
              <w:jc w:val="center"/>
              <w:rPr>
                <w:rFonts w:cs="Arial"/>
              </w:rPr>
            </w:pPr>
            <w:r w:rsidRPr="00AF28E3">
              <w:rPr>
                <w:rFonts w:cs="Arial"/>
                <w:b/>
              </w:rPr>
              <w:t>Based on Level 5 competency – Not an all-inclusive list</w:t>
            </w:r>
          </w:p>
        </w:tc>
      </w:tr>
      <w:tr w:rsidR="00D7236C" w:rsidRPr="00AF28E3" w14:paraId="1FB29BD1" w14:textId="77777777" w:rsidTr="00060D8B">
        <w:tc>
          <w:tcPr>
            <w:tcW w:w="14395" w:type="dxa"/>
            <w:shd w:val="clear" w:color="auto" w:fill="9CC2E5" w:themeFill="accent1" w:themeFillTint="99"/>
          </w:tcPr>
          <w:p w14:paraId="65FFC197" w14:textId="77777777" w:rsidR="00D7236C" w:rsidRPr="00AF28E3" w:rsidRDefault="00D7236C" w:rsidP="00060D8B">
            <w:pPr>
              <w:jc w:val="center"/>
              <w:rPr>
                <w:rFonts w:cs="Arial"/>
                <w:b/>
              </w:rPr>
            </w:pPr>
            <w:r w:rsidRPr="00AF28E3">
              <w:rPr>
                <w:rFonts w:cs="Arial"/>
                <w:b/>
              </w:rPr>
              <w:t>BEHAVIORAL ANCHORS Average</w:t>
            </w:r>
          </w:p>
        </w:tc>
      </w:tr>
      <w:tr w:rsidR="00D7236C" w:rsidRPr="00AF28E3" w14:paraId="1FCF1C5E" w14:textId="77777777" w:rsidTr="00060D8B">
        <w:tc>
          <w:tcPr>
            <w:tcW w:w="14395" w:type="dxa"/>
          </w:tcPr>
          <w:p w14:paraId="2210723A" w14:textId="77777777" w:rsidR="00D7236C" w:rsidRPr="00AF28E3" w:rsidRDefault="00D7236C" w:rsidP="00D7236C">
            <w:pPr>
              <w:pStyle w:val="ListParagraph"/>
              <w:numPr>
                <w:ilvl w:val="0"/>
                <w:numId w:val="18"/>
              </w:numPr>
              <w:rPr>
                <w:rFonts w:cs="Arial"/>
              </w:rPr>
            </w:pPr>
            <w:r w:rsidRPr="00AF28E3">
              <w:rPr>
                <w:rFonts w:cs="Arial"/>
              </w:rPr>
              <w:t>The laboratory analyst can monitor activities, such as:</w:t>
            </w:r>
          </w:p>
          <w:p w14:paraId="6BFAD19E" w14:textId="77777777" w:rsidR="00D7236C" w:rsidRPr="00AF28E3" w:rsidRDefault="00D7236C" w:rsidP="00D7236C">
            <w:pPr>
              <w:pStyle w:val="ListParagraph"/>
              <w:numPr>
                <w:ilvl w:val="1"/>
                <w:numId w:val="18"/>
              </w:numPr>
              <w:rPr>
                <w:rFonts w:eastAsia="Times New Roman" w:cs="Arial"/>
                <w:bCs/>
                <w:color w:val="000000"/>
              </w:rPr>
            </w:pPr>
            <w:r w:rsidRPr="00AF28E3">
              <w:rPr>
                <w:rFonts w:eastAsia="Times New Roman" w:cs="Arial"/>
                <w:bCs/>
                <w:color w:val="000000"/>
              </w:rPr>
              <w:t>Environmental exposure (monitoring devices)</w:t>
            </w:r>
          </w:p>
          <w:p w14:paraId="10487D3B" w14:textId="77777777" w:rsidR="00D7236C" w:rsidRPr="00AF28E3" w:rsidRDefault="00D7236C" w:rsidP="00D7236C">
            <w:pPr>
              <w:pStyle w:val="ListParagraph"/>
              <w:numPr>
                <w:ilvl w:val="1"/>
                <w:numId w:val="18"/>
              </w:numPr>
              <w:rPr>
                <w:rFonts w:eastAsia="Times New Roman" w:cs="Arial"/>
                <w:bCs/>
                <w:color w:val="000000"/>
              </w:rPr>
            </w:pPr>
            <w:r w:rsidRPr="00AF28E3">
              <w:rPr>
                <w:rFonts w:eastAsia="Times New Roman" w:cs="Arial"/>
                <w:bCs/>
                <w:color w:val="000000"/>
              </w:rPr>
              <w:t>Hood calibration</w:t>
            </w:r>
          </w:p>
          <w:p w14:paraId="47F90A63" w14:textId="77777777" w:rsidR="00D7236C" w:rsidRPr="00AF28E3" w:rsidRDefault="00D7236C" w:rsidP="00D7236C">
            <w:pPr>
              <w:pStyle w:val="ListParagraph"/>
              <w:numPr>
                <w:ilvl w:val="1"/>
                <w:numId w:val="18"/>
              </w:numPr>
              <w:rPr>
                <w:rFonts w:eastAsia="Times New Roman" w:cs="Arial"/>
                <w:bCs/>
                <w:color w:val="000000"/>
              </w:rPr>
            </w:pPr>
            <w:r w:rsidRPr="00AF28E3">
              <w:rPr>
                <w:rFonts w:eastAsia="Times New Roman" w:cs="Arial"/>
                <w:bCs/>
                <w:color w:val="000000"/>
              </w:rPr>
              <w:t>Gas purity</w:t>
            </w:r>
          </w:p>
          <w:p w14:paraId="38105C85" w14:textId="77777777" w:rsidR="00D7236C" w:rsidRPr="00AF28E3" w:rsidRDefault="00D7236C" w:rsidP="00D7236C">
            <w:pPr>
              <w:pStyle w:val="ListParagraph"/>
              <w:numPr>
                <w:ilvl w:val="1"/>
                <w:numId w:val="18"/>
              </w:numPr>
              <w:rPr>
                <w:rFonts w:cs="Arial"/>
                <w:bCs/>
              </w:rPr>
            </w:pPr>
            <w:r w:rsidRPr="00AF28E3">
              <w:rPr>
                <w:rFonts w:eastAsia="Times New Roman" w:cs="Arial"/>
                <w:bCs/>
                <w:color w:val="000000"/>
              </w:rPr>
              <w:t>Gas supply</w:t>
            </w:r>
            <w:r w:rsidRPr="00AF28E3">
              <w:rPr>
                <w:rFonts w:cs="Arial"/>
                <w:bCs/>
              </w:rPr>
              <w:t xml:space="preserve"> </w:t>
            </w:r>
          </w:p>
          <w:p w14:paraId="66BA2B03" w14:textId="77777777" w:rsidR="00D7236C" w:rsidRPr="00AF28E3" w:rsidRDefault="00D7236C" w:rsidP="00D7236C">
            <w:pPr>
              <w:pStyle w:val="ListParagraph"/>
              <w:numPr>
                <w:ilvl w:val="1"/>
                <w:numId w:val="18"/>
              </w:numPr>
              <w:rPr>
                <w:rFonts w:cs="Arial"/>
                <w:bCs/>
              </w:rPr>
            </w:pPr>
            <w:r w:rsidRPr="00AF28E3">
              <w:rPr>
                <w:rFonts w:cs="Arial"/>
                <w:bCs/>
              </w:rPr>
              <w:lastRenderedPageBreak/>
              <w:t>Facility control monitoring (room temperature, room humidity, air flow)</w:t>
            </w:r>
          </w:p>
          <w:p w14:paraId="0F1103FC" w14:textId="77777777" w:rsidR="00D7236C" w:rsidRPr="00AF28E3" w:rsidRDefault="00D7236C" w:rsidP="00D7236C">
            <w:pPr>
              <w:pStyle w:val="ListParagraph"/>
              <w:numPr>
                <w:ilvl w:val="0"/>
                <w:numId w:val="18"/>
              </w:numPr>
              <w:rPr>
                <w:rFonts w:cs="Arial"/>
              </w:rPr>
            </w:pPr>
            <w:r w:rsidRPr="00AF28E3">
              <w:rPr>
                <w:rFonts w:cs="Arial"/>
              </w:rPr>
              <w:t>The laboratory analysts can assess the monitoring records and identify the risks.</w:t>
            </w:r>
          </w:p>
          <w:p w14:paraId="1AD2919F" w14:textId="77777777" w:rsidR="00D7236C" w:rsidRPr="00AF28E3" w:rsidRDefault="00D7236C" w:rsidP="00D7236C">
            <w:pPr>
              <w:pStyle w:val="ListParagraph"/>
              <w:numPr>
                <w:ilvl w:val="1"/>
                <w:numId w:val="18"/>
              </w:numPr>
              <w:rPr>
                <w:rFonts w:cs="Arial"/>
              </w:rPr>
            </w:pPr>
            <w:r w:rsidRPr="00AF28E3">
              <w:rPr>
                <w:rFonts w:cs="Arial"/>
                <w:bCs/>
              </w:rPr>
              <w:t>Critique compliance with laboratory practices designed to prevent contamination and degradation.</w:t>
            </w:r>
          </w:p>
          <w:p w14:paraId="1B2947A5" w14:textId="77777777" w:rsidR="00D7236C" w:rsidRPr="00AF28E3" w:rsidRDefault="00D7236C" w:rsidP="00D7236C">
            <w:pPr>
              <w:pStyle w:val="ListParagraph"/>
              <w:numPr>
                <w:ilvl w:val="0"/>
                <w:numId w:val="18"/>
              </w:numPr>
              <w:rPr>
                <w:rFonts w:cs="Arial"/>
              </w:rPr>
            </w:pPr>
            <w:r w:rsidRPr="00AF28E3">
              <w:rPr>
                <w:rFonts w:eastAsia="Times New Roman" w:cs="Arial"/>
                <w:bCs/>
                <w:color w:val="000000"/>
              </w:rPr>
              <w:t>The laboratory analyst can suggest improvements to correct out of compliance events to address risks.</w:t>
            </w:r>
          </w:p>
          <w:p w14:paraId="19AE5857" w14:textId="77777777" w:rsidR="00D7236C" w:rsidRPr="00AF28E3" w:rsidRDefault="00D7236C" w:rsidP="00D7236C">
            <w:pPr>
              <w:pStyle w:val="ListParagraph"/>
              <w:numPr>
                <w:ilvl w:val="1"/>
                <w:numId w:val="18"/>
              </w:numPr>
              <w:rPr>
                <w:rFonts w:cs="Arial"/>
                <w:bCs/>
              </w:rPr>
            </w:pPr>
            <w:r w:rsidRPr="00AF28E3">
              <w:rPr>
                <w:rFonts w:cs="Arial"/>
                <w:bCs/>
              </w:rPr>
              <w:t>Environmental monitoring (amplicon contamination in pre-analytical molecular space)</w:t>
            </w:r>
          </w:p>
          <w:p w14:paraId="507FBB73" w14:textId="77777777" w:rsidR="00D7236C" w:rsidRPr="00AF28E3" w:rsidRDefault="00D7236C" w:rsidP="00D7236C">
            <w:pPr>
              <w:pStyle w:val="ListParagraph"/>
              <w:numPr>
                <w:ilvl w:val="1"/>
                <w:numId w:val="18"/>
              </w:numPr>
              <w:rPr>
                <w:rFonts w:cs="Arial"/>
                <w:bCs/>
              </w:rPr>
            </w:pPr>
            <w:r w:rsidRPr="00AF28E3">
              <w:rPr>
                <w:rFonts w:cs="Arial"/>
                <w:bCs/>
              </w:rPr>
              <w:t xml:space="preserve">Appropriate disinfectants for the work being </w:t>
            </w:r>
            <w:proofErr w:type="gramStart"/>
            <w:r w:rsidRPr="00AF28E3">
              <w:rPr>
                <w:rFonts w:cs="Arial"/>
                <w:bCs/>
              </w:rPr>
              <w:t>performed</w:t>
            </w:r>
            <w:proofErr w:type="gramEnd"/>
          </w:p>
          <w:p w14:paraId="4F470D4F" w14:textId="77777777" w:rsidR="00D7236C" w:rsidRPr="00AF28E3" w:rsidRDefault="00D7236C" w:rsidP="00D7236C">
            <w:pPr>
              <w:pStyle w:val="ListParagraph"/>
              <w:numPr>
                <w:ilvl w:val="1"/>
                <w:numId w:val="18"/>
              </w:numPr>
              <w:rPr>
                <w:rFonts w:cs="Arial"/>
              </w:rPr>
            </w:pPr>
            <w:r w:rsidRPr="00AF28E3">
              <w:rPr>
                <w:rFonts w:cs="Arial"/>
                <w:bCs/>
              </w:rPr>
              <w:t xml:space="preserve">Systems to prevent </w:t>
            </w:r>
            <w:proofErr w:type="gramStart"/>
            <w:r w:rsidRPr="00AF28E3">
              <w:rPr>
                <w:rFonts w:cs="Arial"/>
                <w:bCs/>
              </w:rPr>
              <w:t>errors</w:t>
            </w:r>
            <w:proofErr w:type="gramEnd"/>
          </w:p>
          <w:p w14:paraId="73D66411" w14:textId="77777777" w:rsidR="00D7236C" w:rsidRPr="00AF28E3" w:rsidRDefault="00D7236C" w:rsidP="00D7236C">
            <w:pPr>
              <w:pStyle w:val="ListParagraph"/>
              <w:numPr>
                <w:ilvl w:val="1"/>
                <w:numId w:val="18"/>
              </w:numPr>
              <w:rPr>
                <w:rFonts w:cs="Arial"/>
              </w:rPr>
            </w:pPr>
            <w:r w:rsidRPr="00AF28E3">
              <w:rPr>
                <w:rFonts w:cs="Arial"/>
              </w:rPr>
              <w:t>How to perform environmental swabbing</w:t>
            </w:r>
          </w:p>
          <w:p w14:paraId="02C9CE40" w14:textId="77777777" w:rsidR="00D7236C" w:rsidRPr="00AF28E3" w:rsidRDefault="00D7236C" w:rsidP="00D7236C">
            <w:pPr>
              <w:pStyle w:val="ListParagraph"/>
              <w:numPr>
                <w:ilvl w:val="1"/>
                <w:numId w:val="18"/>
              </w:numPr>
              <w:rPr>
                <w:rFonts w:cs="Arial"/>
              </w:rPr>
            </w:pPr>
            <w:r w:rsidRPr="00AF28E3">
              <w:rPr>
                <w:rFonts w:cs="Arial"/>
              </w:rPr>
              <w:t xml:space="preserve">Monitoring air contamination using </w:t>
            </w:r>
            <w:proofErr w:type="gramStart"/>
            <w:r w:rsidRPr="00AF28E3">
              <w:rPr>
                <w:rFonts w:cs="Arial"/>
              </w:rPr>
              <w:t>media</w:t>
            </w:r>
            <w:proofErr w:type="gramEnd"/>
          </w:p>
          <w:p w14:paraId="12FA1A49" w14:textId="77777777" w:rsidR="00D7236C" w:rsidRPr="00AF28E3" w:rsidRDefault="00D7236C" w:rsidP="00060D8B">
            <w:pPr>
              <w:rPr>
                <w:rFonts w:cs="Arial"/>
              </w:rPr>
            </w:pPr>
          </w:p>
        </w:tc>
      </w:tr>
      <w:tr w:rsidR="00D7236C" w:rsidRPr="00AF28E3" w14:paraId="37BEB618" w14:textId="77777777" w:rsidTr="00060D8B">
        <w:trPr>
          <w:trHeight w:val="350"/>
        </w:trPr>
        <w:tc>
          <w:tcPr>
            <w:tcW w:w="14395" w:type="dxa"/>
            <w:shd w:val="clear" w:color="auto" w:fill="C5E0B3" w:themeFill="accent6" w:themeFillTint="66"/>
          </w:tcPr>
          <w:p w14:paraId="67801551" w14:textId="77777777" w:rsidR="00D7236C" w:rsidRPr="00AF28E3" w:rsidRDefault="00D7236C" w:rsidP="00D7236C">
            <w:pPr>
              <w:pStyle w:val="ListParagraph"/>
              <w:numPr>
                <w:ilvl w:val="0"/>
                <w:numId w:val="17"/>
              </w:numPr>
              <w:rPr>
                <w:rFonts w:cs="Arial"/>
                <w:bCs/>
              </w:rPr>
            </w:pPr>
            <w:r w:rsidRPr="00AF28E3">
              <w:rPr>
                <w:rFonts w:cs="Arial"/>
                <w:b/>
              </w:rPr>
              <w:lastRenderedPageBreak/>
              <w:t xml:space="preserve">Level 5 Competency:  </w:t>
            </w:r>
            <w:r w:rsidRPr="00AF28E3">
              <w:rPr>
                <w:rFonts w:cs="Arial"/>
                <w:bCs/>
              </w:rPr>
              <w:t>Detect compromised analytical tools prior to use.</w:t>
            </w:r>
          </w:p>
        </w:tc>
      </w:tr>
      <w:tr w:rsidR="00D7236C" w:rsidRPr="00AF28E3" w14:paraId="398A8D7F" w14:textId="77777777" w:rsidTr="00060D8B">
        <w:tc>
          <w:tcPr>
            <w:tcW w:w="14395" w:type="dxa"/>
            <w:shd w:val="clear" w:color="auto" w:fill="9CC2E5" w:themeFill="accent1" w:themeFillTint="99"/>
          </w:tcPr>
          <w:p w14:paraId="2A5C7F40" w14:textId="77777777" w:rsidR="00D7236C" w:rsidRPr="00AF28E3" w:rsidRDefault="00D7236C" w:rsidP="00060D8B">
            <w:pPr>
              <w:jc w:val="center"/>
              <w:rPr>
                <w:rFonts w:cs="Arial"/>
              </w:rPr>
            </w:pPr>
            <w:r w:rsidRPr="00AF28E3">
              <w:rPr>
                <w:rFonts w:cs="Arial"/>
                <w:b/>
              </w:rPr>
              <w:t>Based on Level 5 competency – Not an all-inclusive list</w:t>
            </w:r>
          </w:p>
        </w:tc>
      </w:tr>
      <w:tr w:rsidR="00D7236C" w:rsidRPr="00AF28E3" w14:paraId="5AEC678E" w14:textId="77777777" w:rsidTr="00060D8B">
        <w:tc>
          <w:tcPr>
            <w:tcW w:w="14395" w:type="dxa"/>
            <w:shd w:val="clear" w:color="auto" w:fill="9CC2E5" w:themeFill="accent1" w:themeFillTint="99"/>
          </w:tcPr>
          <w:p w14:paraId="13631369" w14:textId="77777777" w:rsidR="00D7236C" w:rsidRPr="00AF28E3" w:rsidRDefault="00D7236C" w:rsidP="00060D8B">
            <w:pPr>
              <w:jc w:val="center"/>
              <w:rPr>
                <w:rFonts w:cs="Arial"/>
                <w:b/>
              </w:rPr>
            </w:pPr>
            <w:r w:rsidRPr="00AF28E3">
              <w:rPr>
                <w:rFonts w:cs="Arial"/>
                <w:b/>
              </w:rPr>
              <w:t>BEHAVIORAL ANCHORS Average</w:t>
            </w:r>
          </w:p>
        </w:tc>
      </w:tr>
      <w:tr w:rsidR="00D7236C" w:rsidRPr="00AF28E3" w14:paraId="431DFB10" w14:textId="77777777" w:rsidTr="00060D8B">
        <w:tc>
          <w:tcPr>
            <w:tcW w:w="14395" w:type="dxa"/>
          </w:tcPr>
          <w:p w14:paraId="3A4D8635" w14:textId="77777777" w:rsidR="00D7236C" w:rsidRPr="00AF28E3" w:rsidRDefault="00D7236C" w:rsidP="00060D8B">
            <w:pPr>
              <w:rPr>
                <w:rFonts w:cs="Arial"/>
                <w:bCs/>
              </w:rPr>
            </w:pPr>
            <w:r w:rsidRPr="00AF28E3">
              <w:rPr>
                <w:rFonts w:cs="Arial"/>
                <w:bCs/>
              </w:rPr>
              <w:t>1. The laboratory analyst can detect:</w:t>
            </w:r>
          </w:p>
          <w:p w14:paraId="4B226E01" w14:textId="77777777" w:rsidR="00D7236C" w:rsidRPr="00AF28E3" w:rsidRDefault="00D7236C" w:rsidP="00D7236C">
            <w:pPr>
              <w:pStyle w:val="ListParagraph"/>
              <w:numPr>
                <w:ilvl w:val="0"/>
                <w:numId w:val="105"/>
              </w:numPr>
              <w:rPr>
                <w:rFonts w:cs="Arial"/>
                <w:bCs/>
              </w:rPr>
            </w:pPr>
            <w:r w:rsidRPr="00AF28E3">
              <w:rPr>
                <w:rFonts w:cs="Arial"/>
                <w:bCs/>
              </w:rPr>
              <w:t xml:space="preserve">Non-sterile supplies (failed autoclave indicator on tools; unsealed/breached consumables) </w:t>
            </w:r>
          </w:p>
          <w:p w14:paraId="02E2F289" w14:textId="77777777" w:rsidR="00D7236C" w:rsidRPr="00AF28E3" w:rsidRDefault="00D7236C" w:rsidP="00D7236C">
            <w:pPr>
              <w:pStyle w:val="ListParagraph"/>
              <w:numPr>
                <w:ilvl w:val="0"/>
                <w:numId w:val="105"/>
              </w:numPr>
              <w:rPr>
                <w:rFonts w:cs="Arial"/>
              </w:rPr>
            </w:pPr>
            <w:r w:rsidRPr="00AF28E3">
              <w:rPr>
                <w:rFonts w:cs="Arial"/>
                <w:bCs/>
              </w:rPr>
              <w:t>Non-sterile equipment (media)</w:t>
            </w:r>
          </w:p>
          <w:p w14:paraId="577F20E6" w14:textId="77777777" w:rsidR="00D7236C" w:rsidRPr="00AF28E3" w:rsidRDefault="00D7236C" w:rsidP="00D7236C">
            <w:pPr>
              <w:pStyle w:val="ListParagraph"/>
              <w:numPr>
                <w:ilvl w:val="0"/>
                <w:numId w:val="105"/>
              </w:numPr>
              <w:rPr>
                <w:rFonts w:cs="Arial"/>
              </w:rPr>
            </w:pPr>
            <w:r w:rsidRPr="00AF28E3">
              <w:rPr>
                <w:rFonts w:cs="Arial"/>
                <w:bCs/>
              </w:rPr>
              <w:t>Out-of-spec equipment (incubator, refrigerator temperature log, autoclave)</w:t>
            </w:r>
          </w:p>
        </w:tc>
      </w:tr>
    </w:tbl>
    <w:p w14:paraId="703567AE" w14:textId="77777777" w:rsidR="00D7236C" w:rsidRPr="00AF28E3" w:rsidRDefault="00D7236C" w:rsidP="00D7236C">
      <w:pPr>
        <w:rPr>
          <w:rFonts w:cs="Arial"/>
        </w:rPr>
      </w:pPr>
    </w:p>
    <w:p w14:paraId="4BD77A5E" w14:textId="77777777" w:rsidR="00D7236C" w:rsidRPr="00AF28E3" w:rsidRDefault="00D7236C" w:rsidP="00D7236C">
      <w:pPr>
        <w:jc w:val="center"/>
        <w:rPr>
          <w:rFonts w:cs="Arial"/>
        </w:rPr>
      </w:pPr>
    </w:p>
    <w:p w14:paraId="787036D6" w14:textId="77777777" w:rsidR="00D7236C" w:rsidRDefault="00D7236C" w:rsidP="00D7236C">
      <w:pPr>
        <w:rPr>
          <w:sz w:val="24"/>
          <w:szCs w:val="24"/>
        </w:rPr>
      </w:pPr>
    </w:p>
    <w:p w14:paraId="7B3D63F0" w14:textId="77777777" w:rsidR="00D7236C" w:rsidRDefault="00D7236C" w:rsidP="00D7236C">
      <w:pPr>
        <w:rPr>
          <w:sz w:val="24"/>
          <w:szCs w:val="24"/>
        </w:rPr>
      </w:pPr>
    </w:p>
    <w:p w14:paraId="308BFEAA" w14:textId="77777777" w:rsidR="00D7236C" w:rsidRDefault="00D7236C" w:rsidP="00D7236C">
      <w:pPr>
        <w:rPr>
          <w:sz w:val="24"/>
          <w:szCs w:val="24"/>
        </w:rPr>
      </w:pPr>
    </w:p>
    <w:p w14:paraId="1F3A7DA4" w14:textId="77777777" w:rsidR="00D7236C" w:rsidRDefault="00D7236C" w:rsidP="00D7236C">
      <w:pPr>
        <w:rPr>
          <w:sz w:val="24"/>
          <w:szCs w:val="24"/>
        </w:rPr>
      </w:pPr>
    </w:p>
    <w:p w14:paraId="786F82B3" w14:textId="77777777" w:rsidR="00D7236C" w:rsidRDefault="00D7236C" w:rsidP="00D7236C">
      <w:pPr>
        <w:rPr>
          <w:sz w:val="24"/>
          <w:szCs w:val="24"/>
        </w:rPr>
      </w:pPr>
    </w:p>
    <w:p w14:paraId="4271E1AA" w14:textId="77777777" w:rsidR="00D7236C" w:rsidRDefault="00D7236C" w:rsidP="00D7236C">
      <w:pPr>
        <w:rPr>
          <w:sz w:val="24"/>
          <w:szCs w:val="24"/>
        </w:rPr>
      </w:pPr>
    </w:p>
    <w:p w14:paraId="446A4074" w14:textId="77777777" w:rsidR="00D7236C" w:rsidRDefault="00D7236C" w:rsidP="00D7236C">
      <w:pPr>
        <w:rPr>
          <w:sz w:val="24"/>
          <w:szCs w:val="24"/>
        </w:rPr>
      </w:pPr>
    </w:p>
    <w:p w14:paraId="5C316B9E" w14:textId="77777777" w:rsidR="00D7236C" w:rsidRDefault="00D7236C" w:rsidP="00D7236C">
      <w:pPr>
        <w:rPr>
          <w:sz w:val="24"/>
          <w:szCs w:val="24"/>
        </w:rPr>
      </w:pPr>
    </w:p>
    <w:p w14:paraId="1C07EC18" w14:textId="77777777" w:rsidR="00D7236C" w:rsidRDefault="00D7236C" w:rsidP="00D7236C">
      <w:pPr>
        <w:rPr>
          <w:sz w:val="24"/>
          <w:szCs w:val="24"/>
        </w:rPr>
      </w:pPr>
    </w:p>
    <w:p w14:paraId="2B57FBF2" w14:textId="77777777" w:rsidR="00D7236C" w:rsidRPr="002E1F6E" w:rsidRDefault="00D7236C" w:rsidP="00D7236C">
      <w:pPr>
        <w:spacing w:after="0" w:line="240" w:lineRule="auto"/>
        <w:rPr>
          <w:rFonts w:cs="Arial"/>
          <w:sz w:val="28"/>
          <w:szCs w:val="28"/>
        </w:rPr>
      </w:pPr>
      <w:r>
        <w:rPr>
          <w:rFonts w:cs="Arial"/>
          <w:b/>
          <w:sz w:val="28"/>
          <w:szCs w:val="28"/>
        </w:rPr>
        <w:lastRenderedPageBreak/>
        <w:t>Evidentiary Integrity</w:t>
      </w:r>
    </w:p>
    <w:p w14:paraId="69694A6E" w14:textId="77777777" w:rsidR="00D7236C" w:rsidRPr="002E1F6E" w:rsidRDefault="00D7236C" w:rsidP="00D7236C">
      <w:pPr>
        <w:spacing w:after="0"/>
        <w:rPr>
          <w:rFonts w:cs="Arial"/>
        </w:rPr>
      </w:pPr>
    </w:p>
    <w:p w14:paraId="07593DCC" w14:textId="77777777" w:rsidR="00D7236C" w:rsidRPr="0006662C" w:rsidRDefault="00D7236C" w:rsidP="00D7236C">
      <w:pPr>
        <w:spacing w:after="0" w:line="240" w:lineRule="auto"/>
        <w:rPr>
          <w:rFonts w:eastAsia="Times New Roman" w:cs="Arial"/>
          <w:color w:val="000000"/>
        </w:rPr>
      </w:pPr>
      <w:r w:rsidRPr="0006662C">
        <w:rPr>
          <w:rFonts w:cs="Arial"/>
          <w:b/>
        </w:rPr>
        <w:t>Definition:</w:t>
      </w:r>
      <w:r w:rsidRPr="0006662C">
        <w:rPr>
          <w:rFonts w:cs="Arial"/>
        </w:rPr>
        <w:t xml:space="preserve"> </w:t>
      </w:r>
      <w:r w:rsidRPr="00CD738D">
        <w:rPr>
          <w:rFonts w:eastAsia="Calibri" w:cs="Arial"/>
        </w:rPr>
        <w:t>Application of policies and procedures to ensure the authenticity and identity of evidence.</w:t>
      </w:r>
    </w:p>
    <w:p w14:paraId="05A47ACD" w14:textId="77777777" w:rsidR="00D7236C" w:rsidRPr="0006662C" w:rsidRDefault="00D7236C" w:rsidP="00D7236C">
      <w:pPr>
        <w:spacing w:after="0" w:line="240" w:lineRule="auto"/>
        <w:rPr>
          <w:rFonts w:cs="Arial"/>
          <w:color w:val="000000" w:themeColor="text1"/>
        </w:rPr>
      </w:pPr>
    </w:p>
    <w:tbl>
      <w:tblPr>
        <w:tblStyle w:val="TableGrid"/>
        <w:tblW w:w="0" w:type="auto"/>
        <w:tblLook w:val="04A0" w:firstRow="1" w:lastRow="0" w:firstColumn="1" w:lastColumn="0" w:noHBand="0" w:noVBand="1"/>
      </w:tblPr>
      <w:tblGrid>
        <w:gridCol w:w="10790"/>
      </w:tblGrid>
      <w:tr w:rsidR="00D7236C" w:rsidRPr="0006662C" w14:paraId="7CF69568" w14:textId="77777777" w:rsidTr="00060D8B">
        <w:tc>
          <w:tcPr>
            <w:tcW w:w="10790" w:type="dxa"/>
          </w:tcPr>
          <w:p w14:paraId="1207CD16" w14:textId="77777777" w:rsidR="00D7236C" w:rsidRPr="0006662C" w:rsidRDefault="00D7236C" w:rsidP="00060D8B">
            <w:pPr>
              <w:rPr>
                <w:rFonts w:cs="Arial"/>
              </w:rPr>
            </w:pPr>
            <w:r w:rsidRPr="0006662C">
              <w:rPr>
                <w:rFonts w:cs="Arial"/>
                <w:b/>
              </w:rPr>
              <w:t>Level 2 Competency:</w:t>
            </w:r>
            <w:r w:rsidRPr="0006662C">
              <w:rPr>
                <w:rFonts w:cs="Arial"/>
              </w:rPr>
              <w:t xml:space="preserve">  </w:t>
            </w:r>
            <w:r w:rsidRPr="000A6F0A">
              <w:rPr>
                <w:rFonts w:cs="Arial"/>
              </w:rPr>
              <w:t>Ensure evidentiary integrity.</w:t>
            </w:r>
          </w:p>
          <w:p w14:paraId="50538AD3" w14:textId="77777777" w:rsidR="00D7236C" w:rsidRPr="0006662C" w:rsidRDefault="00D7236C" w:rsidP="00060D8B">
            <w:pPr>
              <w:rPr>
                <w:rFonts w:cs="Arial"/>
                <w:b/>
              </w:rPr>
            </w:pPr>
          </w:p>
          <w:p w14:paraId="3001A595" w14:textId="77777777" w:rsidR="00D7236C" w:rsidRPr="0006662C" w:rsidRDefault="00D7236C" w:rsidP="00060D8B">
            <w:pPr>
              <w:rPr>
                <w:rFonts w:cs="Arial"/>
                <w:b/>
              </w:rPr>
            </w:pPr>
            <w:r w:rsidRPr="0006662C">
              <w:rPr>
                <w:rFonts w:cs="Arial"/>
                <w:b/>
              </w:rPr>
              <w:t xml:space="preserve">Level 3 Competencies: </w:t>
            </w:r>
          </w:p>
          <w:p w14:paraId="4A3A124E" w14:textId="77777777" w:rsidR="00D7236C" w:rsidRPr="0006662C" w:rsidRDefault="00D7236C" w:rsidP="00060D8B">
            <w:pPr>
              <w:pStyle w:val="ListParagraph"/>
              <w:numPr>
                <w:ilvl w:val="0"/>
                <w:numId w:val="1"/>
              </w:numPr>
              <w:rPr>
                <w:rFonts w:cs="Arial"/>
              </w:rPr>
            </w:pPr>
            <w:r w:rsidRPr="000A6F0A">
              <w:rPr>
                <w:rFonts w:cs="Arial"/>
              </w:rPr>
              <w:t>Articulate the importance of evidentiary integrity</w:t>
            </w:r>
            <w:r>
              <w:rPr>
                <w:rFonts w:cs="Arial"/>
              </w:rPr>
              <w:t xml:space="preserve"> -</w:t>
            </w:r>
            <w:r w:rsidRPr="0006662C">
              <w:rPr>
                <w:rFonts w:cs="Arial"/>
              </w:rPr>
              <w:t xml:space="preserve"> </w:t>
            </w:r>
            <w:proofErr w:type="gramStart"/>
            <w:r w:rsidRPr="0006662C">
              <w:rPr>
                <w:rFonts w:cs="Arial"/>
              </w:rPr>
              <w:t>Communication</w:t>
            </w:r>
            <w:proofErr w:type="gramEnd"/>
          </w:p>
          <w:p w14:paraId="30DD179F" w14:textId="77777777" w:rsidR="00D7236C" w:rsidRPr="0006662C" w:rsidRDefault="00D7236C" w:rsidP="00060D8B">
            <w:pPr>
              <w:pStyle w:val="ListParagraph"/>
              <w:numPr>
                <w:ilvl w:val="0"/>
                <w:numId w:val="1"/>
              </w:numPr>
              <w:rPr>
                <w:rFonts w:cs="Arial"/>
              </w:rPr>
            </w:pPr>
            <w:r w:rsidRPr="000A6F0A">
              <w:rPr>
                <w:rFonts w:cs="Arial"/>
              </w:rPr>
              <w:t>Support the implementation of practices for maintaining evidentiary integrity</w:t>
            </w:r>
            <w:r>
              <w:rPr>
                <w:rFonts w:cs="Arial"/>
              </w:rPr>
              <w:t xml:space="preserve"> -</w:t>
            </w:r>
            <w:r w:rsidRPr="0006662C">
              <w:rPr>
                <w:rFonts w:cs="Arial"/>
              </w:rPr>
              <w:t xml:space="preserve"> </w:t>
            </w:r>
            <w:proofErr w:type="gramStart"/>
            <w:r w:rsidRPr="0006662C">
              <w:rPr>
                <w:rFonts w:cs="Arial"/>
              </w:rPr>
              <w:t>Leadership</w:t>
            </w:r>
            <w:proofErr w:type="gramEnd"/>
          </w:p>
          <w:p w14:paraId="2CE00E12" w14:textId="77777777" w:rsidR="00D7236C" w:rsidRPr="0006662C" w:rsidRDefault="00D7236C" w:rsidP="00060D8B">
            <w:pPr>
              <w:pStyle w:val="ListParagraph"/>
              <w:numPr>
                <w:ilvl w:val="0"/>
                <w:numId w:val="1"/>
              </w:numPr>
              <w:rPr>
                <w:rFonts w:cs="Arial"/>
              </w:rPr>
            </w:pPr>
            <w:r w:rsidRPr="000A6F0A">
              <w:rPr>
                <w:rFonts w:cs="Arial"/>
              </w:rPr>
              <w:t>Explain the organization's need to maintain evidentiary integrity</w:t>
            </w:r>
            <w:r>
              <w:rPr>
                <w:rFonts w:cs="Arial"/>
              </w:rPr>
              <w:t xml:space="preserve"> -</w:t>
            </w:r>
            <w:r w:rsidRPr="0006662C">
              <w:rPr>
                <w:rFonts w:cs="Arial"/>
              </w:rPr>
              <w:t xml:space="preserve"> </w:t>
            </w:r>
            <w:proofErr w:type="gramStart"/>
            <w:r w:rsidRPr="0006662C">
              <w:rPr>
                <w:rFonts w:cs="Arial"/>
              </w:rPr>
              <w:t>Programmatic</w:t>
            </w:r>
            <w:proofErr w:type="gramEnd"/>
          </w:p>
          <w:p w14:paraId="2A88A42E" w14:textId="77777777" w:rsidR="00D7236C" w:rsidRPr="0006662C" w:rsidRDefault="00D7236C" w:rsidP="00060D8B">
            <w:pPr>
              <w:pStyle w:val="ListParagraph"/>
              <w:numPr>
                <w:ilvl w:val="0"/>
                <w:numId w:val="1"/>
              </w:numPr>
              <w:rPr>
                <w:rFonts w:cs="Arial"/>
              </w:rPr>
            </w:pPr>
            <w:r w:rsidRPr="000A6F0A">
              <w:rPr>
                <w:rFonts w:cs="Arial"/>
              </w:rPr>
              <w:t>Apply evidentiary integrity processes</w:t>
            </w:r>
            <w:r>
              <w:rPr>
                <w:rFonts w:cs="Arial"/>
              </w:rPr>
              <w:t xml:space="preserve"> -</w:t>
            </w:r>
            <w:r w:rsidRPr="0006662C">
              <w:rPr>
                <w:rFonts w:cs="Arial"/>
              </w:rPr>
              <w:t xml:space="preserve"> </w:t>
            </w:r>
            <w:proofErr w:type="gramStart"/>
            <w:r w:rsidRPr="0006662C">
              <w:rPr>
                <w:rFonts w:cs="Arial"/>
              </w:rPr>
              <w:t>Technical</w:t>
            </w:r>
            <w:proofErr w:type="gramEnd"/>
          </w:p>
          <w:p w14:paraId="570F31CE" w14:textId="77777777" w:rsidR="00D7236C" w:rsidRPr="0006662C" w:rsidRDefault="00D7236C" w:rsidP="00060D8B">
            <w:pPr>
              <w:pStyle w:val="ListParagraph"/>
              <w:rPr>
                <w:rFonts w:cs="Arial"/>
                <w:color w:val="000000" w:themeColor="text1"/>
              </w:rPr>
            </w:pPr>
          </w:p>
        </w:tc>
      </w:tr>
    </w:tbl>
    <w:p w14:paraId="1ACEB45D" w14:textId="77777777" w:rsidR="00D7236C" w:rsidRPr="002E1F6E" w:rsidRDefault="00D7236C" w:rsidP="00D7236C">
      <w:pPr>
        <w:rPr>
          <w:rFonts w:cs="Arial"/>
        </w:rPr>
      </w:pPr>
    </w:p>
    <w:tbl>
      <w:tblPr>
        <w:tblStyle w:val="TableGrid"/>
        <w:tblW w:w="0" w:type="auto"/>
        <w:tblLook w:val="04A0" w:firstRow="1" w:lastRow="0" w:firstColumn="1" w:lastColumn="0" w:noHBand="0" w:noVBand="1"/>
      </w:tblPr>
      <w:tblGrid>
        <w:gridCol w:w="14390"/>
      </w:tblGrid>
      <w:tr w:rsidR="00D7236C" w:rsidRPr="002E1F6E" w14:paraId="5D9DCA8F" w14:textId="77777777" w:rsidTr="00060D8B">
        <w:tc>
          <w:tcPr>
            <w:tcW w:w="14390" w:type="dxa"/>
            <w:shd w:val="clear" w:color="auto" w:fill="D9D9D9" w:themeFill="background1" w:themeFillShade="D9"/>
          </w:tcPr>
          <w:p w14:paraId="06EA17C0" w14:textId="77777777" w:rsidR="00D7236C" w:rsidRPr="002E1F6E" w:rsidRDefault="00D7236C" w:rsidP="00060D8B">
            <w:pPr>
              <w:rPr>
                <w:rFonts w:cs="Arial"/>
                <w:b/>
              </w:rPr>
            </w:pPr>
            <w:r>
              <w:rPr>
                <w:rFonts w:cs="Arial"/>
                <w:b/>
              </w:rPr>
              <w:t>Evidence</w:t>
            </w:r>
          </w:p>
        </w:tc>
      </w:tr>
      <w:tr w:rsidR="00D7236C" w:rsidRPr="002E1F6E" w14:paraId="7DEB5720" w14:textId="77777777" w:rsidTr="00060D8B">
        <w:tc>
          <w:tcPr>
            <w:tcW w:w="14390" w:type="dxa"/>
            <w:shd w:val="clear" w:color="auto" w:fill="auto"/>
          </w:tcPr>
          <w:p w14:paraId="0970B76E" w14:textId="77777777" w:rsidR="00D7236C" w:rsidRPr="002E1F6E" w:rsidRDefault="00D7236C" w:rsidP="00060D8B">
            <w:pPr>
              <w:rPr>
                <w:rFonts w:cs="Arial"/>
                <w:b/>
                <w:sz w:val="20"/>
                <w:szCs w:val="20"/>
              </w:rPr>
            </w:pPr>
            <w:r w:rsidRPr="002E1F6E">
              <w:rPr>
                <w:rFonts w:cs="Arial"/>
                <w:b/>
                <w:sz w:val="20"/>
                <w:szCs w:val="20"/>
              </w:rPr>
              <w:t>BRAINSTORM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1"/>
              <w:gridCol w:w="3521"/>
              <w:gridCol w:w="3522"/>
            </w:tblGrid>
            <w:tr w:rsidR="00D7236C" w:rsidRPr="002E1F6E" w14:paraId="5B703BB1" w14:textId="77777777" w:rsidTr="00060D8B">
              <w:tc>
                <w:tcPr>
                  <w:tcW w:w="3521" w:type="dxa"/>
                </w:tcPr>
                <w:p w14:paraId="4439A484" w14:textId="77777777" w:rsidR="00D7236C" w:rsidRPr="00CD738D" w:rsidRDefault="00D7236C" w:rsidP="00060D8B">
                  <w:pPr>
                    <w:pStyle w:val="ListParagraph"/>
                    <w:numPr>
                      <w:ilvl w:val="0"/>
                      <w:numId w:val="2"/>
                    </w:numPr>
                    <w:rPr>
                      <w:sz w:val="20"/>
                      <w:szCs w:val="20"/>
                    </w:rPr>
                  </w:pPr>
                  <w:r w:rsidRPr="00CD738D">
                    <w:rPr>
                      <w:sz w:val="20"/>
                      <w:szCs w:val="20"/>
                    </w:rPr>
                    <w:t xml:space="preserve">Sample Quality Criteria (SQC) </w:t>
                  </w:r>
                </w:p>
                <w:p w14:paraId="72694693" w14:textId="77777777" w:rsidR="00D7236C" w:rsidRPr="00CD738D" w:rsidRDefault="00D7236C" w:rsidP="00060D8B">
                  <w:pPr>
                    <w:pStyle w:val="ListParagraph"/>
                    <w:numPr>
                      <w:ilvl w:val="0"/>
                      <w:numId w:val="2"/>
                    </w:numPr>
                    <w:rPr>
                      <w:sz w:val="20"/>
                      <w:szCs w:val="20"/>
                    </w:rPr>
                  </w:pPr>
                  <w:r w:rsidRPr="00CD738D">
                    <w:rPr>
                      <w:sz w:val="20"/>
                      <w:szCs w:val="20"/>
                    </w:rPr>
                    <w:t xml:space="preserve">Policies </w:t>
                  </w:r>
                </w:p>
                <w:p w14:paraId="4BC56173" w14:textId="77777777" w:rsidR="00D7236C" w:rsidRPr="00CD738D" w:rsidRDefault="00D7236C" w:rsidP="00060D8B">
                  <w:pPr>
                    <w:pStyle w:val="ListParagraph"/>
                    <w:numPr>
                      <w:ilvl w:val="0"/>
                      <w:numId w:val="2"/>
                    </w:numPr>
                    <w:rPr>
                      <w:sz w:val="20"/>
                      <w:szCs w:val="20"/>
                    </w:rPr>
                  </w:pPr>
                  <w:r w:rsidRPr="00CD738D">
                    <w:rPr>
                      <w:sz w:val="20"/>
                      <w:szCs w:val="20"/>
                    </w:rPr>
                    <w:t xml:space="preserve">Procedures </w:t>
                  </w:r>
                </w:p>
                <w:p w14:paraId="6E384FEB" w14:textId="77777777" w:rsidR="00D7236C" w:rsidRDefault="00D7236C" w:rsidP="00060D8B">
                  <w:pPr>
                    <w:pStyle w:val="ListParagraph"/>
                    <w:numPr>
                      <w:ilvl w:val="0"/>
                      <w:numId w:val="2"/>
                    </w:numPr>
                    <w:rPr>
                      <w:sz w:val="20"/>
                      <w:szCs w:val="20"/>
                    </w:rPr>
                  </w:pPr>
                  <w:r w:rsidRPr="00CD738D">
                    <w:rPr>
                      <w:sz w:val="20"/>
                      <w:szCs w:val="20"/>
                    </w:rPr>
                    <w:t xml:space="preserve">Decision unit </w:t>
                  </w:r>
                </w:p>
                <w:p w14:paraId="015ECDBB" w14:textId="77777777" w:rsidR="00D7236C" w:rsidRPr="00CD738D" w:rsidRDefault="00D7236C" w:rsidP="00060D8B">
                  <w:pPr>
                    <w:pStyle w:val="ListParagraph"/>
                    <w:numPr>
                      <w:ilvl w:val="0"/>
                      <w:numId w:val="2"/>
                    </w:numPr>
                    <w:rPr>
                      <w:rFonts w:cs="Arial"/>
                      <w:bCs/>
                      <w:sz w:val="20"/>
                      <w:szCs w:val="20"/>
                    </w:rPr>
                  </w:pPr>
                  <w:r w:rsidRPr="00CD738D">
                    <w:rPr>
                      <w:rFonts w:cs="Arial"/>
                      <w:bCs/>
                      <w:sz w:val="20"/>
                      <w:szCs w:val="20"/>
                    </w:rPr>
                    <w:t xml:space="preserve">Not one size fits all!! </w:t>
                  </w:r>
                </w:p>
                <w:p w14:paraId="2D072D04" w14:textId="77777777" w:rsidR="00D7236C" w:rsidRPr="005E27A1" w:rsidRDefault="00D7236C" w:rsidP="00060D8B">
                  <w:pPr>
                    <w:pStyle w:val="ListParagraph"/>
                    <w:numPr>
                      <w:ilvl w:val="0"/>
                      <w:numId w:val="2"/>
                    </w:numPr>
                    <w:rPr>
                      <w:sz w:val="20"/>
                      <w:szCs w:val="20"/>
                    </w:rPr>
                  </w:pPr>
                  <w:r w:rsidRPr="00CD738D">
                    <w:rPr>
                      <w:rFonts w:cs="Arial"/>
                      <w:bCs/>
                      <w:sz w:val="20"/>
                      <w:szCs w:val="20"/>
                    </w:rPr>
                    <w:t xml:space="preserve">Training records </w:t>
                  </w:r>
                </w:p>
                <w:p w14:paraId="0756C122" w14:textId="77777777" w:rsidR="00D7236C" w:rsidRPr="0006662C" w:rsidRDefault="00D7236C" w:rsidP="00060D8B">
                  <w:pPr>
                    <w:pStyle w:val="ListParagraph"/>
                    <w:ind w:left="360"/>
                    <w:rPr>
                      <w:rFonts w:cs="Arial"/>
                      <w:b/>
                      <w:sz w:val="20"/>
                      <w:szCs w:val="20"/>
                    </w:rPr>
                  </w:pPr>
                </w:p>
              </w:tc>
              <w:tc>
                <w:tcPr>
                  <w:tcW w:w="3521" w:type="dxa"/>
                </w:tcPr>
                <w:p w14:paraId="263BE9B1" w14:textId="77777777" w:rsidR="00D7236C" w:rsidRPr="00CD738D" w:rsidRDefault="00D7236C" w:rsidP="00060D8B">
                  <w:pPr>
                    <w:pStyle w:val="ListParagraph"/>
                    <w:numPr>
                      <w:ilvl w:val="0"/>
                      <w:numId w:val="2"/>
                    </w:numPr>
                    <w:rPr>
                      <w:rFonts w:cs="Arial"/>
                      <w:bCs/>
                      <w:sz w:val="20"/>
                      <w:szCs w:val="20"/>
                    </w:rPr>
                  </w:pPr>
                  <w:r w:rsidRPr="00CD738D">
                    <w:rPr>
                      <w:rFonts w:cs="Arial"/>
                      <w:bCs/>
                      <w:sz w:val="20"/>
                      <w:szCs w:val="20"/>
                    </w:rPr>
                    <w:t xml:space="preserve">Records management framework </w:t>
                  </w:r>
                </w:p>
                <w:p w14:paraId="6380ED33" w14:textId="77777777" w:rsidR="00D7236C" w:rsidRPr="00CD738D" w:rsidRDefault="00D7236C" w:rsidP="00060D8B">
                  <w:pPr>
                    <w:pStyle w:val="ListParagraph"/>
                    <w:numPr>
                      <w:ilvl w:val="0"/>
                      <w:numId w:val="2"/>
                    </w:numPr>
                    <w:rPr>
                      <w:rFonts w:cs="Arial"/>
                      <w:b/>
                      <w:color w:val="538135" w:themeColor="accent6" w:themeShade="BF"/>
                      <w:sz w:val="28"/>
                      <w:szCs w:val="28"/>
                      <w:u w:val="single"/>
                    </w:rPr>
                  </w:pPr>
                  <w:r w:rsidRPr="00CD738D">
                    <w:rPr>
                      <w:rFonts w:cs="Arial"/>
                      <w:bCs/>
                      <w:sz w:val="20"/>
                      <w:szCs w:val="20"/>
                    </w:rPr>
                    <w:t>Defensibility</w:t>
                  </w:r>
                </w:p>
                <w:p w14:paraId="6418A111" w14:textId="77777777" w:rsidR="00D7236C" w:rsidRPr="007841FE" w:rsidRDefault="00D7236C" w:rsidP="00060D8B">
                  <w:pPr>
                    <w:pStyle w:val="ListParagraph"/>
                    <w:numPr>
                      <w:ilvl w:val="0"/>
                      <w:numId w:val="2"/>
                    </w:numPr>
                    <w:rPr>
                      <w:sz w:val="20"/>
                      <w:szCs w:val="20"/>
                    </w:rPr>
                  </w:pPr>
                  <w:r w:rsidRPr="007841FE">
                    <w:rPr>
                      <w:sz w:val="20"/>
                      <w:szCs w:val="20"/>
                    </w:rPr>
                    <w:t>Legal case</w:t>
                  </w:r>
                </w:p>
                <w:p w14:paraId="1FE8021D" w14:textId="77777777" w:rsidR="00D7236C" w:rsidRPr="00CD738D" w:rsidRDefault="00D7236C" w:rsidP="00060D8B">
                  <w:pPr>
                    <w:pStyle w:val="ListParagraph"/>
                    <w:numPr>
                      <w:ilvl w:val="0"/>
                      <w:numId w:val="2"/>
                    </w:numPr>
                    <w:rPr>
                      <w:rFonts w:cs="Arial"/>
                      <w:b/>
                      <w:color w:val="538135" w:themeColor="accent6" w:themeShade="BF"/>
                      <w:sz w:val="28"/>
                      <w:szCs w:val="28"/>
                      <w:u w:val="single"/>
                    </w:rPr>
                  </w:pPr>
                  <w:r w:rsidRPr="007841FE">
                    <w:rPr>
                      <w:sz w:val="20"/>
                      <w:szCs w:val="20"/>
                    </w:rPr>
                    <w:t>Evidence</w:t>
                  </w:r>
                </w:p>
                <w:p w14:paraId="22A5CC75" w14:textId="77777777" w:rsidR="00D7236C" w:rsidRPr="0006662C" w:rsidRDefault="00D7236C" w:rsidP="00060D8B">
                  <w:pPr>
                    <w:pStyle w:val="ListParagraph"/>
                    <w:numPr>
                      <w:ilvl w:val="0"/>
                      <w:numId w:val="2"/>
                    </w:numPr>
                    <w:rPr>
                      <w:rFonts w:cs="Arial"/>
                      <w:b/>
                      <w:sz w:val="20"/>
                      <w:szCs w:val="20"/>
                    </w:rPr>
                  </w:pPr>
                  <w:r w:rsidRPr="007841FE">
                    <w:rPr>
                      <w:sz w:val="20"/>
                      <w:szCs w:val="20"/>
                    </w:rPr>
                    <w:t>Personnel training on evidence management</w:t>
                  </w:r>
                </w:p>
              </w:tc>
              <w:tc>
                <w:tcPr>
                  <w:tcW w:w="3522" w:type="dxa"/>
                </w:tcPr>
                <w:p w14:paraId="4DA167A4" w14:textId="77777777" w:rsidR="00D7236C" w:rsidRPr="007841FE" w:rsidRDefault="00D7236C" w:rsidP="00060D8B">
                  <w:pPr>
                    <w:pStyle w:val="ListParagraph"/>
                    <w:numPr>
                      <w:ilvl w:val="0"/>
                      <w:numId w:val="2"/>
                    </w:numPr>
                    <w:rPr>
                      <w:sz w:val="20"/>
                      <w:szCs w:val="20"/>
                    </w:rPr>
                  </w:pPr>
                  <w:r w:rsidRPr="007841FE">
                    <w:rPr>
                      <w:sz w:val="20"/>
                      <w:szCs w:val="20"/>
                    </w:rPr>
                    <w:t>Standardized evidence management forms</w:t>
                  </w:r>
                </w:p>
                <w:p w14:paraId="4411CED4" w14:textId="77777777" w:rsidR="00D7236C" w:rsidRPr="007841FE" w:rsidRDefault="00D7236C" w:rsidP="00060D8B">
                  <w:pPr>
                    <w:pStyle w:val="ListParagraph"/>
                    <w:numPr>
                      <w:ilvl w:val="0"/>
                      <w:numId w:val="2"/>
                    </w:numPr>
                    <w:rPr>
                      <w:sz w:val="20"/>
                      <w:szCs w:val="20"/>
                    </w:rPr>
                  </w:pPr>
                  <w:r w:rsidRPr="007841FE">
                    <w:rPr>
                      <w:sz w:val="20"/>
                      <w:szCs w:val="20"/>
                    </w:rPr>
                    <w:t>Defined staff roles in evidence management</w:t>
                  </w:r>
                </w:p>
                <w:p w14:paraId="7A386318" w14:textId="77777777" w:rsidR="00D7236C" w:rsidRPr="007841FE" w:rsidRDefault="00D7236C" w:rsidP="00060D8B">
                  <w:pPr>
                    <w:pStyle w:val="ListParagraph"/>
                    <w:numPr>
                      <w:ilvl w:val="0"/>
                      <w:numId w:val="2"/>
                    </w:numPr>
                    <w:rPr>
                      <w:sz w:val="20"/>
                      <w:szCs w:val="20"/>
                    </w:rPr>
                  </w:pPr>
                  <w:r w:rsidRPr="007841FE">
                    <w:rPr>
                      <w:sz w:val="20"/>
                      <w:szCs w:val="20"/>
                    </w:rPr>
                    <w:t>Audits of evidence management activities</w:t>
                  </w:r>
                </w:p>
                <w:p w14:paraId="603E85E1" w14:textId="77777777" w:rsidR="00D7236C" w:rsidRPr="007841FE" w:rsidRDefault="00D7236C" w:rsidP="00060D8B">
                  <w:pPr>
                    <w:pStyle w:val="ListParagraph"/>
                    <w:numPr>
                      <w:ilvl w:val="0"/>
                      <w:numId w:val="2"/>
                    </w:numPr>
                    <w:rPr>
                      <w:sz w:val="20"/>
                      <w:szCs w:val="20"/>
                    </w:rPr>
                  </w:pPr>
                  <w:r w:rsidRPr="007841FE">
                    <w:rPr>
                      <w:sz w:val="20"/>
                      <w:szCs w:val="20"/>
                    </w:rPr>
                    <w:t xml:space="preserve">Evidence anomalies-how to </w:t>
                  </w:r>
                  <w:proofErr w:type="gramStart"/>
                  <w:r w:rsidRPr="007841FE">
                    <w:rPr>
                      <w:sz w:val="20"/>
                      <w:szCs w:val="20"/>
                    </w:rPr>
                    <w:t>record</w:t>
                  </w:r>
                  <w:proofErr w:type="gramEnd"/>
                </w:p>
                <w:p w14:paraId="59A2F3CF" w14:textId="77777777" w:rsidR="00D7236C" w:rsidRPr="0006662C" w:rsidRDefault="00D7236C" w:rsidP="00060D8B">
                  <w:pPr>
                    <w:pStyle w:val="ListParagraph"/>
                    <w:numPr>
                      <w:ilvl w:val="0"/>
                      <w:numId w:val="2"/>
                    </w:numPr>
                    <w:rPr>
                      <w:rFonts w:cs="Arial"/>
                      <w:b/>
                      <w:sz w:val="20"/>
                      <w:szCs w:val="20"/>
                    </w:rPr>
                  </w:pPr>
                  <w:r>
                    <w:rPr>
                      <w:sz w:val="20"/>
                      <w:szCs w:val="20"/>
                    </w:rPr>
                    <w:t>Subject Matter Experts (</w:t>
                  </w:r>
                  <w:r w:rsidRPr="007841FE">
                    <w:rPr>
                      <w:sz w:val="20"/>
                      <w:szCs w:val="20"/>
                    </w:rPr>
                    <w:t>SMEs</w:t>
                  </w:r>
                  <w:r>
                    <w:rPr>
                      <w:sz w:val="20"/>
                      <w:szCs w:val="20"/>
                    </w:rPr>
                    <w:t>)</w:t>
                  </w:r>
                </w:p>
              </w:tc>
            </w:tr>
          </w:tbl>
          <w:p w14:paraId="7BAED9ED" w14:textId="77777777" w:rsidR="00D7236C" w:rsidRPr="002E1F6E" w:rsidRDefault="00D7236C" w:rsidP="00060D8B">
            <w:pPr>
              <w:rPr>
                <w:rFonts w:cs="Arial"/>
                <w:b/>
              </w:rPr>
            </w:pPr>
          </w:p>
        </w:tc>
      </w:tr>
      <w:tr w:rsidR="00D7236C" w:rsidRPr="002E1F6E" w14:paraId="1771E978" w14:textId="77777777" w:rsidTr="00060D8B">
        <w:trPr>
          <w:trHeight w:val="1084"/>
        </w:trPr>
        <w:tc>
          <w:tcPr>
            <w:tcW w:w="14390" w:type="dxa"/>
          </w:tcPr>
          <w:p w14:paraId="487A548B" w14:textId="77777777" w:rsidR="00D7236C" w:rsidRPr="002E1F6E" w:rsidRDefault="00D7236C" w:rsidP="00060D8B">
            <w:pPr>
              <w:pStyle w:val="ListParagraph"/>
              <w:rPr>
                <w:rFonts w:cs="Arial"/>
                <w:b/>
              </w:rPr>
            </w:pPr>
          </w:p>
          <w:p w14:paraId="180A4452" w14:textId="77777777" w:rsidR="00D7236C" w:rsidRPr="0064730B" w:rsidRDefault="00D7236C" w:rsidP="00060D8B">
            <w:r w:rsidRPr="002E1F6E">
              <w:rPr>
                <w:rFonts w:cs="Arial"/>
                <w:b/>
              </w:rPr>
              <w:t>Definition:</w:t>
            </w:r>
            <w:r w:rsidRPr="002E1F6E">
              <w:rPr>
                <w:rFonts w:cs="Arial"/>
              </w:rPr>
              <w:t xml:space="preserve"> </w:t>
            </w:r>
            <w:r>
              <w:rPr>
                <w:rFonts w:cs="Arial"/>
                <w:bCs/>
              </w:rPr>
              <w:t>Testimony, documents, records, objects, etc., which may be presented as evidence to support a decision.</w:t>
            </w:r>
          </w:p>
          <w:p w14:paraId="5CEBBFE0" w14:textId="77777777" w:rsidR="00D7236C" w:rsidRPr="002E1F6E" w:rsidRDefault="00D7236C" w:rsidP="00060D8B">
            <w:pPr>
              <w:rPr>
                <w:rFonts w:cs="Arial"/>
              </w:rPr>
            </w:pPr>
          </w:p>
          <w:p w14:paraId="5B2CD628" w14:textId="77777777" w:rsidR="00D7236C" w:rsidRPr="002E1F6E" w:rsidRDefault="00D7236C" w:rsidP="00060D8B">
            <w:pPr>
              <w:rPr>
                <w:rFonts w:cs="Arial"/>
              </w:rPr>
            </w:pPr>
            <w:r w:rsidRPr="002E1F6E">
              <w:rPr>
                <w:rFonts w:cs="Arial"/>
                <w:b/>
              </w:rPr>
              <w:t>Level 4 Competency:</w:t>
            </w:r>
            <w:r w:rsidRPr="002E1F6E">
              <w:rPr>
                <w:rFonts w:cs="Arial"/>
              </w:rPr>
              <w:t xml:space="preserve"> </w:t>
            </w:r>
            <w:r>
              <w:rPr>
                <w:rFonts w:cs="Arial"/>
                <w:bCs/>
              </w:rPr>
              <w:t>Characterize the connection between laboratory activities and legal evidence.</w:t>
            </w:r>
          </w:p>
          <w:p w14:paraId="622097F1" w14:textId="77777777" w:rsidR="00D7236C" w:rsidRPr="002E1F6E" w:rsidRDefault="00D7236C" w:rsidP="00060D8B">
            <w:pPr>
              <w:rPr>
                <w:rFonts w:cs="Arial"/>
              </w:rPr>
            </w:pPr>
          </w:p>
        </w:tc>
      </w:tr>
    </w:tbl>
    <w:p w14:paraId="0816702C" w14:textId="77777777" w:rsidR="00D7236C" w:rsidRDefault="00D7236C" w:rsidP="00D7236C"/>
    <w:p w14:paraId="5FD9F7B6" w14:textId="77777777" w:rsidR="00D7236C" w:rsidRDefault="00D7236C" w:rsidP="00D7236C">
      <w:r>
        <w:br w:type="page"/>
      </w:r>
    </w:p>
    <w:tbl>
      <w:tblPr>
        <w:tblStyle w:val="TableGrid"/>
        <w:tblW w:w="0" w:type="auto"/>
        <w:tblLook w:val="04A0" w:firstRow="1" w:lastRow="0" w:firstColumn="1" w:lastColumn="0" w:noHBand="0" w:noVBand="1"/>
      </w:tblPr>
      <w:tblGrid>
        <w:gridCol w:w="7195"/>
        <w:gridCol w:w="7195"/>
      </w:tblGrid>
      <w:tr w:rsidR="00D7236C" w:rsidRPr="002E1F6E" w14:paraId="67EA6BFD" w14:textId="77777777" w:rsidTr="00060D8B">
        <w:trPr>
          <w:trHeight w:val="350"/>
        </w:trPr>
        <w:tc>
          <w:tcPr>
            <w:tcW w:w="14390" w:type="dxa"/>
            <w:gridSpan w:val="2"/>
            <w:shd w:val="clear" w:color="auto" w:fill="C5E0B3" w:themeFill="accent6" w:themeFillTint="66"/>
          </w:tcPr>
          <w:p w14:paraId="4800F601" w14:textId="77777777" w:rsidR="00D7236C" w:rsidRPr="002E1F6E" w:rsidRDefault="00D7236C" w:rsidP="00060D8B">
            <w:pPr>
              <w:pStyle w:val="ListParagraph"/>
              <w:numPr>
                <w:ilvl w:val="0"/>
                <w:numId w:val="3"/>
              </w:numPr>
              <w:rPr>
                <w:rFonts w:cs="Arial"/>
                <w:b/>
              </w:rPr>
            </w:pPr>
            <w:r w:rsidRPr="002E1F6E">
              <w:rPr>
                <w:rFonts w:cs="Arial"/>
                <w:b/>
              </w:rPr>
              <w:lastRenderedPageBreak/>
              <w:t xml:space="preserve">Level 5 Competency: </w:t>
            </w:r>
            <w:r w:rsidRPr="000A6F0A">
              <w:rPr>
                <w:rFonts w:cs="Arial"/>
                <w:bCs/>
              </w:rPr>
              <w:t>Articulate the relevance of laboratory activities on evidentiary integrity.</w:t>
            </w:r>
            <w:r w:rsidRPr="002E1F6E">
              <w:rPr>
                <w:rFonts w:cs="Arial"/>
                <w:b/>
              </w:rPr>
              <w:t xml:space="preserve"> </w:t>
            </w:r>
          </w:p>
        </w:tc>
      </w:tr>
      <w:tr w:rsidR="00D7236C" w:rsidRPr="002E1F6E" w14:paraId="03CD0397" w14:textId="77777777" w:rsidTr="00060D8B">
        <w:tc>
          <w:tcPr>
            <w:tcW w:w="14390" w:type="dxa"/>
            <w:gridSpan w:val="2"/>
            <w:shd w:val="clear" w:color="auto" w:fill="9CC2E5" w:themeFill="accent1" w:themeFillTint="99"/>
          </w:tcPr>
          <w:p w14:paraId="273DAAC5"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735B7201" w14:textId="77777777" w:rsidTr="00060D8B">
        <w:tc>
          <w:tcPr>
            <w:tcW w:w="7195" w:type="dxa"/>
            <w:shd w:val="clear" w:color="auto" w:fill="9CC2E5" w:themeFill="accent1" w:themeFillTint="99"/>
          </w:tcPr>
          <w:p w14:paraId="6B0F57EC" w14:textId="77777777" w:rsidR="00D7236C" w:rsidRPr="002E1F6E" w:rsidRDefault="00D7236C" w:rsidP="00060D8B">
            <w:pPr>
              <w:jc w:val="center"/>
              <w:rPr>
                <w:rFonts w:cs="Arial"/>
                <w:b/>
              </w:rPr>
            </w:pPr>
            <w:r w:rsidRPr="002E1F6E">
              <w:rPr>
                <w:rFonts w:cs="Arial"/>
                <w:b/>
              </w:rPr>
              <w:t>BEHAVIORAL ANCHORS Average</w:t>
            </w:r>
          </w:p>
        </w:tc>
        <w:tc>
          <w:tcPr>
            <w:tcW w:w="7195" w:type="dxa"/>
            <w:shd w:val="clear" w:color="auto" w:fill="9CC2E5" w:themeFill="accent1" w:themeFillTint="99"/>
          </w:tcPr>
          <w:p w14:paraId="46ACEF0C" w14:textId="77777777" w:rsidR="00D7236C" w:rsidRPr="002E1F6E" w:rsidRDefault="00D7236C" w:rsidP="00060D8B">
            <w:pPr>
              <w:jc w:val="center"/>
              <w:rPr>
                <w:rFonts w:cs="Arial"/>
                <w:b/>
              </w:rPr>
            </w:pPr>
            <w:r w:rsidRPr="002E1F6E">
              <w:rPr>
                <w:rFonts w:cs="Arial"/>
                <w:b/>
              </w:rPr>
              <w:t>BEHAVIORAL ANCHORS Outstanding</w:t>
            </w:r>
          </w:p>
        </w:tc>
      </w:tr>
      <w:tr w:rsidR="00D7236C" w:rsidRPr="002E1F6E" w14:paraId="64187AA2" w14:textId="77777777" w:rsidTr="00060D8B">
        <w:tc>
          <w:tcPr>
            <w:tcW w:w="7195" w:type="dxa"/>
          </w:tcPr>
          <w:p w14:paraId="1631779E" w14:textId="77777777" w:rsidR="00D7236C" w:rsidRPr="000A6F0A" w:rsidRDefault="00D7236C" w:rsidP="00060D8B">
            <w:pPr>
              <w:pStyle w:val="ListParagraph"/>
              <w:numPr>
                <w:ilvl w:val="0"/>
                <w:numId w:val="13"/>
              </w:numPr>
              <w:rPr>
                <w:rFonts w:cs="Arial"/>
              </w:rPr>
            </w:pPr>
            <w:r w:rsidRPr="000A6F0A">
              <w:rPr>
                <w:rFonts w:cs="Arial"/>
              </w:rPr>
              <w:t>The laboratory analyst can define evidentiary integrity.</w:t>
            </w:r>
          </w:p>
          <w:p w14:paraId="02C6A791" w14:textId="77777777" w:rsidR="00D7236C" w:rsidRPr="000A6F0A" w:rsidRDefault="00D7236C" w:rsidP="00060D8B">
            <w:pPr>
              <w:pStyle w:val="ListParagraph"/>
              <w:numPr>
                <w:ilvl w:val="0"/>
                <w:numId w:val="13"/>
              </w:numPr>
              <w:rPr>
                <w:rFonts w:cs="Arial"/>
              </w:rPr>
            </w:pPr>
            <w:r w:rsidRPr="000A6F0A">
              <w:rPr>
                <w:rFonts w:cs="Arial"/>
              </w:rPr>
              <w:t>The laboratory analyst can articulate the need for evidentiary integrity to ensure defensible test results.</w:t>
            </w:r>
          </w:p>
          <w:p w14:paraId="1A171DE0" w14:textId="77777777" w:rsidR="00D7236C" w:rsidRPr="0006662C" w:rsidRDefault="00D7236C" w:rsidP="00060D8B">
            <w:pPr>
              <w:pStyle w:val="ListParagraph"/>
              <w:numPr>
                <w:ilvl w:val="0"/>
                <w:numId w:val="13"/>
              </w:numPr>
              <w:spacing w:after="160" w:line="259" w:lineRule="auto"/>
              <w:rPr>
                <w:rFonts w:cs="Arial"/>
              </w:rPr>
            </w:pPr>
            <w:r w:rsidRPr="000A6F0A">
              <w:rPr>
                <w:rFonts w:cs="Arial"/>
              </w:rPr>
              <w:t>The laboratory analyst can articulate that the evidentiary integrity lifecycle ("cradle to grave") starts with primary sample collection and continues through reporting results and disposal.</w:t>
            </w:r>
          </w:p>
        </w:tc>
        <w:tc>
          <w:tcPr>
            <w:tcW w:w="7195" w:type="dxa"/>
          </w:tcPr>
          <w:p w14:paraId="03E1D6B3" w14:textId="77777777" w:rsidR="00D7236C" w:rsidRPr="000A6F0A" w:rsidRDefault="00D7236C" w:rsidP="00D7236C">
            <w:pPr>
              <w:pStyle w:val="ListParagraph"/>
              <w:numPr>
                <w:ilvl w:val="0"/>
                <w:numId w:val="112"/>
              </w:numPr>
              <w:rPr>
                <w:rFonts w:cs="Arial"/>
              </w:rPr>
            </w:pPr>
            <w:r w:rsidRPr="000A6F0A">
              <w:rPr>
                <w:rFonts w:cs="Arial"/>
              </w:rPr>
              <w:t>The laboratory analyst can compose portions of SOPs to enhance evidentiary integrity.</w:t>
            </w:r>
          </w:p>
          <w:p w14:paraId="09F63D9D" w14:textId="77777777" w:rsidR="00D7236C" w:rsidRPr="000A6F0A" w:rsidRDefault="00D7236C" w:rsidP="00D7236C">
            <w:pPr>
              <w:pStyle w:val="ListParagraph"/>
              <w:numPr>
                <w:ilvl w:val="0"/>
                <w:numId w:val="112"/>
              </w:numPr>
              <w:rPr>
                <w:rFonts w:cs="Arial"/>
              </w:rPr>
            </w:pPr>
            <w:r w:rsidRPr="000A6F0A">
              <w:rPr>
                <w:rFonts w:cs="Arial"/>
              </w:rPr>
              <w:t>The laboratory analyst can articulate the components of evidentiary integrity from primary sample collection, through all laboratory processes, ending with reporting of results and final disposition of sample and records.</w:t>
            </w:r>
          </w:p>
          <w:p w14:paraId="46A6666F" w14:textId="77777777" w:rsidR="00D7236C" w:rsidRPr="000A6F0A" w:rsidRDefault="00D7236C" w:rsidP="00D7236C">
            <w:pPr>
              <w:pStyle w:val="ListParagraph"/>
              <w:numPr>
                <w:ilvl w:val="0"/>
                <w:numId w:val="112"/>
              </w:numPr>
              <w:rPr>
                <w:rFonts w:cs="Arial"/>
              </w:rPr>
            </w:pPr>
            <w:r w:rsidRPr="000A6F0A">
              <w:rPr>
                <w:rFonts w:cs="Arial"/>
              </w:rPr>
              <w:t>The laboratory analyst can describe the differences in evidentiary integrity processes for samples collected for different purposes</w:t>
            </w:r>
            <w:r>
              <w:rPr>
                <w:rFonts w:cs="Arial"/>
              </w:rPr>
              <w:t>, such as</w:t>
            </w:r>
            <w:r w:rsidRPr="000A6F0A">
              <w:rPr>
                <w:rFonts w:cs="Arial"/>
              </w:rPr>
              <w:t>:</w:t>
            </w:r>
          </w:p>
          <w:p w14:paraId="78B48537" w14:textId="77777777" w:rsidR="00D7236C" w:rsidRPr="000A6F0A" w:rsidRDefault="00D7236C" w:rsidP="00D7236C">
            <w:pPr>
              <w:pStyle w:val="ListParagraph"/>
              <w:numPr>
                <w:ilvl w:val="1"/>
                <w:numId w:val="112"/>
              </w:numPr>
              <w:rPr>
                <w:rFonts w:cs="Arial"/>
              </w:rPr>
            </w:pPr>
            <w:r w:rsidRPr="000A6F0A">
              <w:rPr>
                <w:rFonts w:cs="Arial"/>
              </w:rPr>
              <w:t xml:space="preserve">Compliance </w:t>
            </w:r>
          </w:p>
          <w:p w14:paraId="40678777" w14:textId="77777777" w:rsidR="00D7236C" w:rsidRDefault="00D7236C" w:rsidP="00D7236C">
            <w:pPr>
              <w:pStyle w:val="ListParagraph"/>
              <w:numPr>
                <w:ilvl w:val="1"/>
                <w:numId w:val="112"/>
              </w:numPr>
              <w:rPr>
                <w:rFonts w:cs="Arial"/>
                <w:sz w:val="24"/>
                <w:szCs w:val="24"/>
              </w:rPr>
            </w:pPr>
            <w:r w:rsidRPr="000A6F0A">
              <w:rPr>
                <w:rFonts w:cs="Arial"/>
              </w:rPr>
              <w:t>Surveillance</w:t>
            </w:r>
            <w:r w:rsidRPr="00CB1F8F">
              <w:rPr>
                <w:rFonts w:cs="Arial"/>
                <w:sz w:val="24"/>
                <w:szCs w:val="24"/>
              </w:rPr>
              <w:t xml:space="preserve"> </w:t>
            </w:r>
          </w:p>
          <w:p w14:paraId="5EC4BD11" w14:textId="77777777" w:rsidR="00D7236C" w:rsidRPr="000A6F0A" w:rsidRDefault="00D7236C" w:rsidP="00D7236C">
            <w:pPr>
              <w:pStyle w:val="ListParagraph"/>
              <w:numPr>
                <w:ilvl w:val="1"/>
                <w:numId w:val="112"/>
              </w:numPr>
              <w:rPr>
                <w:rFonts w:cs="Arial"/>
              </w:rPr>
            </w:pPr>
            <w:r w:rsidRPr="000A6F0A">
              <w:rPr>
                <w:rFonts w:cs="Arial"/>
              </w:rPr>
              <w:t>Monitoring</w:t>
            </w:r>
          </w:p>
          <w:p w14:paraId="3C96110A" w14:textId="77777777" w:rsidR="00D7236C" w:rsidRPr="0006662C" w:rsidRDefault="00D7236C" w:rsidP="00060D8B">
            <w:pPr>
              <w:pStyle w:val="ListParagraph"/>
              <w:ind w:left="360"/>
              <w:rPr>
                <w:rFonts w:cs="Arial"/>
              </w:rPr>
            </w:pPr>
          </w:p>
        </w:tc>
      </w:tr>
      <w:tr w:rsidR="00D7236C" w:rsidRPr="002E1F6E" w14:paraId="2A2F1C28" w14:textId="77777777" w:rsidTr="00060D8B">
        <w:trPr>
          <w:trHeight w:val="350"/>
        </w:trPr>
        <w:tc>
          <w:tcPr>
            <w:tcW w:w="14390" w:type="dxa"/>
            <w:gridSpan w:val="2"/>
            <w:shd w:val="clear" w:color="auto" w:fill="C5E0B3" w:themeFill="accent6" w:themeFillTint="66"/>
          </w:tcPr>
          <w:p w14:paraId="1A257611" w14:textId="77777777" w:rsidR="00D7236C" w:rsidRPr="002E1F6E" w:rsidRDefault="00D7236C" w:rsidP="00060D8B">
            <w:pPr>
              <w:pStyle w:val="ListParagraph"/>
              <w:numPr>
                <w:ilvl w:val="0"/>
                <w:numId w:val="4"/>
              </w:numPr>
              <w:rPr>
                <w:rFonts w:cs="Arial"/>
              </w:rPr>
            </w:pPr>
            <w:r w:rsidRPr="002E1F6E">
              <w:rPr>
                <w:rFonts w:cs="Arial"/>
                <w:b/>
              </w:rPr>
              <w:t xml:space="preserve">Level 5 Competency: </w:t>
            </w:r>
            <w:r>
              <w:rPr>
                <w:rFonts w:cs="Arial"/>
                <w:bCs/>
              </w:rPr>
              <w:t>Explain the laboratory analyst’s role in maintaining evidentiary integrity.</w:t>
            </w:r>
          </w:p>
        </w:tc>
      </w:tr>
      <w:tr w:rsidR="00D7236C" w:rsidRPr="002E1F6E" w14:paraId="02CFDA30" w14:textId="77777777" w:rsidTr="00060D8B">
        <w:tc>
          <w:tcPr>
            <w:tcW w:w="14390" w:type="dxa"/>
            <w:gridSpan w:val="2"/>
            <w:shd w:val="clear" w:color="auto" w:fill="9CC2E5" w:themeFill="accent1" w:themeFillTint="99"/>
          </w:tcPr>
          <w:p w14:paraId="6C57E3ED"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598C5373" w14:textId="77777777" w:rsidTr="00060D8B">
        <w:tc>
          <w:tcPr>
            <w:tcW w:w="7195" w:type="dxa"/>
            <w:shd w:val="clear" w:color="auto" w:fill="9CC2E5" w:themeFill="accent1" w:themeFillTint="99"/>
          </w:tcPr>
          <w:p w14:paraId="7AF203E1" w14:textId="77777777" w:rsidR="00D7236C" w:rsidRPr="002E1F6E" w:rsidRDefault="00D7236C" w:rsidP="00060D8B">
            <w:pPr>
              <w:jc w:val="center"/>
              <w:rPr>
                <w:rFonts w:cs="Arial"/>
                <w:b/>
              </w:rPr>
            </w:pPr>
            <w:r w:rsidRPr="002E1F6E">
              <w:rPr>
                <w:rFonts w:cs="Arial"/>
                <w:b/>
              </w:rPr>
              <w:t>BEHAVIORAL ANCHORS Average</w:t>
            </w:r>
          </w:p>
        </w:tc>
        <w:tc>
          <w:tcPr>
            <w:tcW w:w="7195" w:type="dxa"/>
            <w:shd w:val="clear" w:color="auto" w:fill="9CC2E5" w:themeFill="accent1" w:themeFillTint="99"/>
          </w:tcPr>
          <w:p w14:paraId="318BC188" w14:textId="77777777" w:rsidR="00D7236C" w:rsidRPr="002E1F6E" w:rsidRDefault="00D7236C" w:rsidP="00060D8B">
            <w:pPr>
              <w:jc w:val="center"/>
              <w:rPr>
                <w:rFonts w:cs="Arial"/>
                <w:b/>
              </w:rPr>
            </w:pPr>
            <w:r w:rsidRPr="002E1F6E">
              <w:rPr>
                <w:rFonts w:cs="Arial"/>
                <w:b/>
              </w:rPr>
              <w:t>BEHAVIORAL ANCHORS Outstanding</w:t>
            </w:r>
          </w:p>
        </w:tc>
      </w:tr>
      <w:tr w:rsidR="00D7236C" w:rsidRPr="002E1F6E" w14:paraId="1A19F1F9" w14:textId="77777777" w:rsidTr="00060D8B">
        <w:tc>
          <w:tcPr>
            <w:tcW w:w="7195" w:type="dxa"/>
          </w:tcPr>
          <w:p w14:paraId="776A42D5" w14:textId="77777777" w:rsidR="00D7236C" w:rsidRPr="000A6F0A" w:rsidRDefault="00D7236C" w:rsidP="00060D8B">
            <w:pPr>
              <w:pStyle w:val="ListParagraph"/>
              <w:numPr>
                <w:ilvl w:val="0"/>
                <w:numId w:val="14"/>
              </w:numPr>
              <w:rPr>
                <w:rFonts w:cs="Arial"/>
              </w:rPr>
            </w:pPr>
            <w:r w:rsidRPr="000A6F0A">
              <w:rPr>
                <w:rFonts w:cs="Arial"/>
              </w:rPr>
              <w:t>The laboratory analyst can describe records in their laboratory that may be used as evidence, such as:</w:t>
            </w:r>
          </w:p>
          <w:p w14:paraId="4292E056" w14:textId="77777777" w:rsidR="00D7236C" w:rsidRPr="000A6F0A" w:rsidRDefault="00D7236C" w:rsidP="00060D8B">
            <w:pPr>
              <w:pStyle w:val="ListParagraph"/>
              <w:numPr>
                <w:ilvl w:val="1"/>
                <w:numId w:val="14"/>
              </w:numPr>
              <w:rPr>
                <w:rFonts w:cs="Arial"/>
              </w:rPr>
            </w:pPr>
            <w:r w:rsidRPr="000A6F0A">
              <w:rPr>
                <w:rFonts w:cs="Arial"/>
              </w:rPr>
              <w:t xml:space="preserve">Document </w:t>
            </w:r>
            <w:proofErr w:type="gramStart"/>
            <w:r w:rsidRPr="000A6F0A">
              <w:rPr>
                <w:rFonts w:cs="Arial"/>
              </w:rPr>
              <w:t>control</w:t>
            </w:r>
            <w:proofErr w:type="gramEnd"/>
          </w:p>
          <w:p w14:paraId="17B51FEE" w14:textId="77777777" w:rsidR="00D7236C" w:rsidRPr="000A6F0A" w:rsidRDefault="00D7236C" w:rsidP="00060D8B">
            <w:pPr>
              <w:pStyle w:val="ListParagraph"/>
              <w:numPr>
                <w:ilvl w:val="1"/>
                <w:numId w:val="14"/>
              </w:numPr>
              <w:rPr>
                <w:rFonts w:cs="Arial"/>
              </w:rPr>
            </w:pPr>
            <w:r w:rsidRPr="000A6F0A">
              <w:rPr>
                <w:rFonts w:cs="Arial"/>
              </w:rPr>
              <w:t>Chain of custody records</w:t>
            </w:r>
          </w:p>
          <w:p w14:paraId="1A96BB64" w14:textId="77777777" w:rsidR="00D7236C" w:rsidRPr="000A6F0A" w:rsidRDefault="00D7236C" w:rsidP="00060D8B">
            <w:pPr>
              <w:pStyle w:val="ListParagraph"/>
              <w:numPr>
                <w:ilvl w:val="1"/>
                <w:numId w:val="14"/>
              </w:numPr>
              <w:rPr>
                <w:rFonts w:cs="Arial"/>
              </w:rPr>
            </w:pPr>
            <w:r w:rsidRPr="000A6F0A">
              <w:rPr>
                <w:rFonts w:cs="Arial"/>
              </w:rPr>
              <w:t>Laboratory analyst competency/training records</w:t>
            </w:r>
          </w:p>
          <w:p w14:paraId="239F9B36" w14:textId="77777777" w:rsidR="00D7236C" w:rsidRPr="000A6F0A" w:rsidRDefault="00D7236C" w:rsidP="00060D8B">
            <w:pPr>
              <w:pStyle w:val="ListParagraph"/>
              <w:numPr>
                <w:ilvl w:val="1"/>
                <w:numId w:val="14"/>
              </w:numPr>
              <w:rPr>
                <w:rFonts w:cs="Arial"/>
              </w:rPr>
            </w:pPr>
            <w:r w:rsidRPr="000A6F0A">
              <w:rPr>
                <w:rFonts w:cs="Arial"/>
              </w:rPr>
              <w:t>Quality control records</w:t>
            </w:r>
          </w:p>
          <w:p w14:paraId="3D121CB7" w14:textId="77777777" w:rsidR="00D7236C" w:rsidRPr="000A6F0A" w:rsidRDefault="00D7236C" w:rsidP="00060D8B">
            <w:pPr>
              <w:pStyle w:val="ListParagraph"/>
              <w:numPr>
                <w:ilvl w:val="1"/>
                <w:numId w:val="14"/>
              </w:numPr>
              <w:rPr>
                <w:rFonts w:cs="Arial"/>
              </w:rPr>
            </w:pPr>
            <w:r w:rsidRPr="000A6F0A">
              <w:rPr>
                <w:rFonts w:cs="Arial"/>
              </w:rPr>
              <w:t>Calibration records</w:t>
            </w:r>
          </w:p>
          <w:p w14:paraId="7AE477DC" w14:textId="77777777" w:rsidR="00D7236C" w:rsidRPr="000A6F0A" w:rsidRDefault="00D7236C" w:rsidP="00060D8B">
            <w:pPr>
              <w:pStyle w:val="ListParagraph"/>
              <w:numPr>
                <w:ilvl w:val="1"/>
                <w:numId w:val="14"/>
              </w:numPr>
              <w:rPr>
                <w:rFonts w:cs="Arial"/>
              </w:rPr>
            </w:pPr>
            <w:r w:rsidRPr="000A6F0A">
              <w:rPr>
                <w:rFonts w:cs="Arial"/>
              </w:rPr>
              <w:t xml:space="preserve">Raw data </w:t>
            </w:r>
          </w:p>
          <w:p w14:paraId="29D73BE4" w14:textId="77777777" w:rsidR="00D7236C" w:rsidRPr="000A6F0A" w:rsidRDefault="00D7236C" w:rsidP="00060D8B">
            <w:pPr>
              <w:pStyle w:val="ListParagraph"/>
              <w:numPr>
                <w:ilvl w:val="0"/>
                <w:numId w:val="14"/>
              </w:numPr>
              <w:rPr>
                <w:rFonts w:cs="Arial"/>
              </w:rPr>
            </w:pPr>
            <w:r w:rsidRPr="000A6F0A">
              <w:rPr>
                <w:rFonts w:cs="Arial"/>
              </w:rPr>
              <w:t xml:space="preserve">The laboratory analyst can explain the importance of records relevant to evidentiary integrity. </w:t>
            </w:r>
          </w:p>
          <w:p w14:paraId="4121752A" w14:textId="77777777" w:rsidR="00D7236C" w:rsidRPr="000A6F0A" w:rsidRDefault="00D7236C" w:rsidP="00060D8B">
            <w:pPr>
              <w:pStyle w:val="ListParagraph"/>
              <w:numPr>
                <w:ilvl w:val="0"/>
                <w:numId w:val="14"/>
              </w:numPr>
              <w:rPr>
                <w:rFonts w:cs="Arial"/>
              </w:rPr>
            </w:pPr>
            <w:r w:rsidRPr="000A6F0A">
              <w:rPr>
                <w:rFonts w:cs="Arial"/>
              </w:rPr>
              <w:t xml:space="preserve">The laboratory analyst can identify issues that might impact evidentiary integrity, such as: </w:t>
            </w:r>
          </w:p>
          <w:p w14:paraId="3B98B635" w14:textId="77777777" w:rsidR="00D7236C" w:rsidRPr="000A6F0A" w:rsidRDefault="00D7236C" w:rsidP="00060D8B">
            <w:pPr>
              <w:pStyle w:val="ListParagraph"/>
              <w:numPr>
                <w:ilvl w:val="1"/>
                <w:numId w:val="14"/>
              </w:numPr>
              <w:rPr>
                <w:rFonts w:cs="Arial"/>
              </w:rPr>
            </w:pPr>
            <w:r w:rsidRPr="000A6F0A">
              <w:rPr>
                <w:rFonts w:cs="Arial"/>
              </w:rPr>
              <w:t>Lack of information</w:t>
            </w:r>
          </w:p>
          <w:p w14:paraId="6C92E2F2" w14:textId="77777777" w:rsidR="00D7236C" w:rsidRPr="000A6F0A" w:rsidRDefault="00D7236C" w:rsidP="00060D8B">
            <w:pPr>
              <w:pStyle w:val="ListParagraph"/>
              <w:numPr>
                <w:ilvl w:val="1"/>
                <w:numId w:val="14"/>
              </w:numPr>
              <w:rPr>
                <w:rFonts w:cs="Arial"/>
              </w:rPr>
            </w:pPr>
            <w:r w:rsidRPr="000A6F0A">
              <w:rPr>
                <w:rFonts w:cs="Arial"/>
              </w:rPr>
              <w:t xml:space="preserve">Records not being </w:t>
            </w:r>
            <w:proofErr w:type="gramStart"/>
            <w:r w:rsidRPr="000A6F0A">
              <w:rPr>
                <w:rFonts w:cs="Arial"/>
              </w:rPr>
              <w:t>maintained</w:t>
            </w:r>
            <w:proofErr w:type="gramEnd"/>
          </w:p>
          <w:p w14:paraId="5A1959FE" w14:textId="77777777" w:rsidR="00D7236C" w:rsidRPr="000A6F0A" w:rsidRDefault="00D7236C" w:rsidP="00060D8B">
            <w:pPr>
              <w:pStyle w:val="ListParagraph"/>
              <w:numPr>
                <w:ilvl w:val="1"/>
                <w:numId w:val="14"/>
              </w:numPr>
              <w:rPr>
                <w:rFonts w:cs="Arial"/>
              </w:rPr>
            </w:pPr>
            <w:r w:rsidRPr="000A6F0A">
              <w:rPr>
                <w:rFonts w:cs="Arial"/>
              </w:rPr>
              <w:t xml:space="preserve">Analyte integrity is </w:t>
            </w:r>
            <w:proofErr w:type="gramStart"/>
            <w:r w:rsidRPr="000A6F0A">
              <w:rPr>
                <w:rFonts w:cs="Arial"/>
              </w:rPr>
              <w:t>compromised</w:t>
            </w:r>
            <w:proofErr w:type="gramEnd"/>
          </w:p>
          <w:p w14:paraId="199E5DB0" w14:textId="77777777" w:rsidR="00D7236C" w:rsidRPr="006F7DF1" w:rsidRDefault="00D7236C" w:rsidP="00060D8B">
            <w:pPr>
              <w:pStyle w:val="ListParagraph"/>
              <w:numPr>
                <w:ilvl w:val="1"/>
                <w:numId w:val="14"/>
              </w:numPr>
              <w:rPr>
                <w:rFonts w:cs="Arial"/>
              </w:rPr>
            </w:pPr>
            <w:proofErr w:type="spellStart"/>
            <w:r w:rsidRPr="000A6F0A">
              <w:rPr>
                <w:rFonts w:cs="Arial"/>
              </w:rPr>
              <w:t>Representivity</w:t>
            </w:r>
            <w:proofErr w:type="spellEnd"/>
            <w:r w:rsidRPr="000A6F0A">
              <w:rPr>
                <w:rFonts w:cs="Arial"/>
              </w:rPr>
              <w:t xml:space="preserve"> is compromised</w:t>
            </w:r>
          </w:p>
        </w:tc>
        <w:tc>
          <w:tcPr>
            <w:tcW w:w="7195" w:type="dxa"/>
          </w:tcPr>
          <w:p w14:paraId="6B7CD871" w14:textId="77777777" w:rsidR="00D7236C" w:rsidRPr="000A6F0A" w:rsidRDefault="00D7236C" w:rsidP="00D7236C">
            <w:pPr>
              <w:pStyle w:val="ListParagraph"/>
              <w:numPr>
                <w:ilvl w:val="0"/>
                <w:numId w:val="113"/>
              </w:numPr>
              <w:rPr>
                <w:rFonts w:cs="Arial"/>
              </w:rPr>
            </w:pPr>
            <w:r w:rsidRPr="000A6F0A">
              <w:rPr>
                <w:rFonts w:cs="Arial"/>
              </w:rPr>
              <w:t>The laboratory analyst can remediate evidentiary integrity non-conformities and other issues observed during the testing process.</w:t>
            </w:r>
          </w:p>
          <w:p w14:paraId="2F884709" w14:textId="77777777" w:rsidR="00D7236C" w:rsidRPr="006F7DF1" w:rsidRDefault="00D7236C" w:rsidP="00D7236C">
            <w:pPr>
              <w:pStyle w:val="ListParagraph"/>
              <w:numPr>
                <w:ilvl w:val="0"/>
                <w:numId w:val="113"/>
              </w:numPr>
              <w:rPr>
                <w:rFonts w:cs="Arial"/>
              </w:rPr>
            </w:pPr>
            <w:r w:rsidRPr="000A6F0A">
              <w:rPr>
                <w:rFonts w:cs="Arial"/>
              </w:rPr>
              <w:t>The laboratory analyst can suggest improvements to evidentiary integrity processes.</w:t>
            </w:r>
          </w:p>
        </w:tc>
      </w:tr>
      <w:tr w:rsidR="00D7236C" w:rsidRPr="002E1F6E" w14:paraId="5F2CBA92" w14:textId="77777777" w:rsidTr="00060D8B">
        <w:trPr>
          <w:trHeight w:val="350"/>
        </w:trPr>
        <w:tc>
          <w:tcPr>
            <w:tcW w:w="14390" w:type="dxa"/>
            <w:gridSpan w:val="2"/>
            <w:shd w:val="clear" w:color="auto" w:fill="C5E0B3" w:themeFill="accent6" w:themeFillTint="66"/>
          </w:tcPr>
          <w:p w14:paraId="70649ECB" w14:textId="77777777" w:rsidR="00D7236C" w:rsidRPr="002E1F6E" w:rsidRDefault="00D7236C" w:rsidP="00060D8B">
            <w:pPr>
              <w:pStyle w:val="ListParagraph"/>
              <w:numPr>
                <w:ilvl w:val="0"/>
                <w:numId w:val="5"/>
              </w:numPr>
              <w:rPr>
                <w:rFonts w:cs="Arial"/>
              </w:rPr>
            </w:pPr>
            <w:r w:rsidRPr="002E1F6E">
              <w:rPr>
                <w:rFonts w:cs="Arial"/>
                <w:b/>
              </w:rPr>
              <w:t xml:space="preserve">Level 5 Competency: </w:t>
            </w:r>
            <w:r>
              <w:rPr>
                <w:rFonts w:cs="Arial"/>
                <w:bCs/>
              </w:rPr>
              <w:t>Employ metrological measurement system (SI).</w:t>
            </w:r>
          </w:p>
        </w:tc>
      </w:tr>
      <w:tr w:rsidR="00D7236C" w:rsidRPr="002E1F6E" w14:paraId="24849DA7" w14:textId="77777777" w:rsidTr="00060D8B">
        <w:tc>
          <w:tcPr>
            <w:tcW w:w="14390" w:type="dxa"/>
            <w:gridSpan w:val="2"/>
            <w:shd w:val="clear" w:color="auto" w:fill="9CC2E5" w:themeFill="accent1" w:themeFillTint="99"/>
          </w:tcPr>
          <w:p w14:paraId="51FE515F" w14:textId="77777777" w:rsidR="00D7236C" w:rsidRPr="002E1F6E" w:rsidRDefault="00D7236C" w:rsidP="00060D8B">
            <w:pPr>
              <w:jc w:val="center"/>
              <w:rPr>
                <w:rFonts w:cs="Arial"/>
              </w:rPr>
            </w:pPr>
            <w:r w:rsidRPr="002E1F6E">
              <w:rPr>
                <w:rFonts w:cs="Arial"/>
                <w:b/>
              </w:rPr>
              <w:lastRenderedPageBreak/>
              <w:t>Based on Level 5 competency – Not an all-inclusive list</w:t>
            </w:r>
          </w:p>
        </w:tc>
      </w:tr>
      <w:tr w:rsidR="00D7236C" w:rsidRPr="002E1F6E" w14:paraId="14321388" w14:textId="77777777" w:rsidTr="00060D8B">
        <w:tc>
          <w:tcPr>
            <w:tcW w:w="7195" w:type="dxa"/>
            <w:shd w:val="clear" w:color="auto" w:fill="9CC2E5" w:themeFill="accent1" w:themeFillTint="99"/>
          </w:tcPr>
          <w:p w14:paraId="0EA0D7FA" w14:textId="77777777" w:rsidR="00D7236C" w:rsidRPr="002E1F6E" w:rsidRDefault="00D7236C" w:rsidP="00060D8B">
            <w:pPr>
              <w:jc w:val="center"/>
              <w:rPr>
                <w:rFonts w:cs="Arial"/>
                <w:b/>
              </w:rPr>
            </w:pPr>
            <w:r w:rsidRPr="002E1F6E">
              <w:rPr>
                <w:rFonts w:cs="Arial"/>
                <w:b/>
              </w:rPr>
              <w:t>BEHAVIORAL ANCHORS Average</w:t>
            </w:r>
          </w:p>
        </w:tc>
        <w:tc>
          <w:tcPr>
            <w:tcW w:w="7195" w:type="dxa"/>
            <w:shd w:val="clear" w:color="auto" w:fill="9CC2E5" w:themeFill="accent1" w:themeFillTint="99"/>
          </w:tcPr>
          <w:p w14:paraId="4B8A5029" w14:textId="77777777" w:rsidR="00D7236C" w:rsidRPr="002E1F6E" w:rsidRDefault="00D7236C" w:rsidP="00060D8B">
            <w:pPr>
              <w:jc w:val="center"/>
              <w:rPr>
                <w:rFonts w:cs="Arial"/>
                <w:b/>
              </w:rPr>
            </w:pPr>
            <w:r w:rsidRPr="002E1F6E">
              <w:rPr>
                <w:rFonts w:cs="Arial"/>
                <w:b/>
              </w:rPr>
              <w:t>BEHAVIORAL ANCHORS Outstanding</w:t>
            </w:r>
          </w:p>
        </w:tc>
      </w:tr>
      <w:tr w:rsidR="00D7236C" w:rsidRPr="002E1F6E" w14:paraId="5265EBF4" w14:textId="77777777" w:rsidTr="00060D8B">
        <w:tc>
          <w:tcPr>
            <w:tcW w:w="7195" w:type="dxa"/>
          </w:tcPr>
          <w:p w14:paraId="60240BB1" w14:textId="77777777" w:rsidR="00D7236C" w:rsidRPr="000A6F0A" w:rsidRDefault="00D7236C" w:rsidP="00060D8B">
            <w:pPr>
              <w:pStyle w:val="ListParagraph"/>
              <w:numPr>
                <w:ilvl w:val="0"/>
                <w:numId w:val="15"/>
              </w:numPr>
              <w:spacing w:after="160" w:line="259" w:lineRule="auto"/>
              <w:rPr>
                <w:rFonts w:cs="Arial"/>
              </w:rPr>
            </w:pPr>
            <w:r w:rsidRPr="000A6F0A">
              <w:rPr>
                <w:rFonts w:cs="Arial"/>
              </w:rPr>
              <w:t xml:space="preserve">The laboratory analyst can define metrological measurement system. </w:t>
            </w:r>
          </w:p>
          <w:p w14:paraId="61E1637C" w14:textId="77777777" w:rsidR="00D7236C" w:rsidRPr="000A6F0A" w:rsidRDefault="00D7236C" w:rsidP="00060D8B">
            <w:pPr>
              <w:pStyle w:val="ListParagraph"/>
              <w:numPr>
                <w:ilvl w:val="0"/>
                <w:numId w:val="15"/>
              </w:numPr>
              <w:spacing w:after="160" w:line="259" w:lineRule="auto"/>
              <w:rPr>
                <w:rFonts w:cs="Arial"/>
              </w:rPr>
            </w:pPr>
            <w:r w:rsidRPr="000A6F0A">
              <w:rPr>
                <w:rFonts w:cs="Arial"/>
              </w:rPr>
              <w:t xml:space="preserve">The laboratory analyst can describe the importance of metrological measurement system in evidentiary integrity. </w:t>
            </w:r>
          </w:p>
          <w:p w14:paraId="1EB27240" w14:textId="77777777" w:rsidR="00D7236C" w:rsidRPr="000A6F0A" w:rsidRDefault="00D7236C" w:rsidP="00060D8B">
            <w:pPr>
              <w:pStyle w:val="ListParagraph"/>
              <w:numPr>
                <w:ilvl w:val="0"/>
                <w:numId w:val="15"/>
              </w:numPr>
              <w:rPr>
                <w:rFonts w:cs="Arial"/>
              </w:rPr>
            </w:pPr>
            <w:r w:rsidRPr="000A6F0A">
              <w:rPr>
                <w:rFonts w:cs="Arial"/>
              </w:rPr>
              <w:t>The laboratory analyst can implement metrological measurement system to support evidentiary integrity.</w:t>
            </w:r>
          </w:p>
          <w:p w14:paraId="3ED5D1CC" w14:textId="77777777" w:rsidR="00D7236C" w:rsidRPr="000A6F0A" w:rsidRDefault="00D7236C" w:rsidP="00060D8B">
            <w:pPr>
              <w:pStyle w:val="ListParagraph"/>
              <w:numPr>
                <w:ilvl w:val="0"/>
                <w:numId w:val="15"/>
              </w:numPr>
              <w:rPr>
                <w:rFonts w:cs="Arial"/>
              </w:rPr>
            </w:pPr>
            <w:r w:rsidRPr="000A6F0A">
              <w:rPr>
                <w:rFonts w:cs="Arial"/>
              </w:rPr>
              <w:t xml:space="preserve">The </w:t>
            </w:r>
            <w:r>
              <w:rPr>
                <w:rFonts w:cs="Arial"/>
              </w:rPr>
              <w:t>laboratory analyst</w:t>
            </w:r>
            <w:r w:rsidRPr="000A6F0A">
              <w:rPr>
                <w:rFonts w:cs="Arial"/>
              </w:rPr>
              <w:t xml:space="preserve"> can maintain metrological measurement system</w:t>
            </w:r>
            <w:r>
              <w:rPr>
                <w:rFonts w:cs="Arial"/>
              </w:rPr>
              <w:t>:</w:t>
            </w:r>
            <w:r w:rsidRPr="000A6F0A">
              <w:rPr>
                <w:rFonts w:cs="Arial"/>
              </w:rPr>
              <w:t xml:space="preserve">  </w:t>
            </w:r>
          </w:p>
          <w:p w14:paraId="2BDE6311" w14:textId="77777777" w:rsidR="00D7236C" w:rsidRPr="000A6F0A" w:rsidRDefault="00D7236C" w:rsidP="00060D8B">
            <w:pPr>
              <w:pStyle w:val="ListParagraph"/>
              <w:numPr>
                <w:ilvl w:val="1"/>
                <w:numId w:val="15"/>
              </w:numPr>
              <w:rPr>
                <w:rFonts w:cs="Arial"/>
              </w:rPr>
            </w:pPr>
            <w:r w:rsidRPr="000A6F0A">
              <w:rPr>
                <w:rFonts w:cs="Arial"/>
              </w:rPr>
              <w:t xml:space="preserve">Document unbroken chain of </w:t>
            </w:r>
            <w:proofErr w:type="gramStart"/>
            <w:r w:rsidRPr="000A6F0A">
              <w:rPr>
                <w:rFonts w:cs="Arial"/>
              </w:rPr>
              <w:t>calibrations</w:t>
            </w:r>
            <w:proofErr w:type="gramEnd"/>
          </w:p>
          <w:p w14:paraId="0D8B427E" w14:textId="77777777" w:rsidR="00D7236C" w:rsidRPr="000A6F0A" w:rsidRDefault="00D7236C" w:rsidP="00060D8B">
            <w:pPr>
              <w:pStyle w:val="ListParagraph"/>
              <w:numPr>
                <w:ilvl w:val="1"/>
                <w:numId w:val="15"/>
              </w:numPr>
              <w:rPr>
                <w:rFonts w:cs="Arial"/>
              </w:rPr>
            </w:pPr>
            <w:r w:rsidRPr="000A6F0A">
              <w:rPr>
                <w:rFonts w:cs="Arial"/>
              </w:rPr>
              <w:t xml:space="preserve">Link calibration types to an appropriate </w:t>
            </w:r>
            <w:proofErr w:type="gramStart"/>
            <w:r w:rsidRPr="000A6F0A">
              <w:rPr>
                <w:rFonts w:cs="Arial"/>
              </w:rPr>
              <w:t>reference</w:t>
            </w:r>
            <w:proofErr w:type="gramEnd"/>
          </w:p>
          <w:p w14:paraId="3282A1E8" w14:textId="77777777" w:rsidR="00D7236C" w:rsidRPr="000A6F0A" w:rsidRDefault="00D7236C" w:rsidP="00060D8B">
            <w:pPr>
              <w:pStyle w:val="ListParagraph"/>
              <w:numPr>
                <w:ilvl w:val="2"/>
                <w:numId w:val="15"/>
              </w:numPr>
              <w:rPr>
                <w:rFonts w:cs="Arial"/>
              </w:rPr>
            </w:pPr>
            <w:r w:rsidRPr="000A6F0A">
              <w:rPr>
                <w:rFonts w:cs="Arial"/>
              </w:rPr>
              <w:t>NIST</w:t>
            </w:r>
          </w:p>
          <w:p w14:paraId="588A1BB8" w14:textId="77777777" w:rsidR="00D7236C" w:rsidRDefault="00D7236C" w:rsidP="00060D8B">
            <w:pPr>
              <w:pStyle w:val="ListParagraph"/>
              <w:numPr>
                <w:ilvl w:val="2"/>
                <w:numId w:val="15"/>
              </w:numPr>
              <w:rPr>
                <w:rFonts w:cs="Arial"/>
              </w:rPr>
            </w:pPr>
            <w:r w:rsidRPr="000A6F0A">
              <w:rPr>
                <w:rFonts w:cs="Arial"/>
              </w:rPr>
              <w:t>International Bureau of Weights and Measures</w:t>
            </w:r>
          </w:p>
          <w:p w14:paraId="455644E6" w14:textId="77777777" w:rsidR="00D7236C" w:rsidRPr="005A7320" w:rsidRDefault="00D7236C" w:rsidP="00060D8B">
            <w:pPr>
              <w:rPr>
                <w:rFonts w:cs="Arial"/>
              </w:rPr>
            </w:pPr>
          </w:p>
          <w:p w14:paraId="199E0A57" w14:textId="77777777" w:rsidR="00D7236C" w:rsidRPr="005A7320" w:rsidRDefault="00D7236C" w:rsidP="00060D8B">
            <w:pPr>
              <w:rPr>
                <w:rFonts w:cs="Arial"/>
              </w:rPr>
            </w:pPr>
            <w:r w:rsidRPr="003F6B56">
              <w:rPr>
                <w:rFonts w:cs="Arial"/>
                <w:b/>
                <w:bCs/>
                <w:i/>
                <w:iCs/>
                <w:highlight w:val="yellow"/>
              </w:rPr>
              <w:t>Note:</w:t>
            </w:r>
            <w:r w:rsidRPr="003F6B56">
              <w:rPr>
                <w:rFonts w:cs="Arial"/>
                <w:i/>
                <w:iCs/>
              </w:rPr>
              <w:t xml:space="preserve"> </w:t>
            </w:r>
            <w:r w:rsidRPr="003F6B56">
              <w:rPr>
                <w:rFonts w:cs="Arial"/>
              </w:rPr>
              <w:t>We need to make sure that metrological traceability and reference materials are covered appropriately elsewhere.</w:t>
            </w:r>
          </w:p>
        </w:tc>
        <w:tc>
          <w:tcPr>
            <w:tcW w:w="7195" w:type="dxa"/>
          </w:tcPr>
          <w:p w14:paraId="5EFF7CD4" w14:textId="77777777" w:rsidR="00D7236C" w:rsidRPr="005A7320" w:rsidRDefault="00D7236C" w:rsidP="00D7236C">
            <w:pPr>
              <w:pStyle w:val="ListParagraph"/>
              <w:numPr>
                <w:ilvl w:val="0"/>
                <w:numId w:val="21"/>
              </w:numPr>
              <w:spacing w:after="160" w:line="259" w:lineRule="auto"/>
              <w:rPr>
                <w:rFonts w:cs="Arial"/>
              </w:rPr>
            </w:pPr>
            <w:r w:rsidRPr="005A7320">
              <w:rPr>
                <w:rFonts w:cs="Arial"/>
              </w:rPr>
              <w:t xml:space="preserve">The laboratory analyst can develop procedures for establishing metrological measurement </w:t>
            </w:r>
            <w:proofErr w:type="gramStart"/>
            <w:r w:rsidRPr="005A7320">
              <w:rPr>
                <w:rFonts w:cs="Arial"/>
              </w:rPr>
              <w:t>system</w:t>
            </w:r>
            <w:proofErr w:type="gramEnd"/>
            <w:r w:rsidRPr="005A7320">
              <w:rPr>
                <w:rFonts w:cs="Arial"/>
              </w:rPr>
              <w:t xml:space="preserve">. </w:t>
            </w:r>
          </w:p>
          <w:p w14:paraId="0A64A6F6" w14:textId="77777777" w:rsidR="00D7236C" w:rsidRPr="00294704" w:rsidRDefault="00D7236C" w:rsidP="00D7236C">
            <w:pPr>
              <w:pStyle w:val="ListParagraph"/>
              <w:numPr>
                <w:ilvl w:val="0"/>
                <w:numId w:val="21"/>
              </w:numPr>
              <w:rPr>
                <w:rFonts w:cs="Arial"/>
              </w:rPr>
            </w:pPr>
            <w:r w:rsidRPr="005A7320">
              <w:rPr>
                <w:rFonts w:cs="Arial"/>
              </w:rPr>
              <w:t>The laboratory analyst can identify challenges in implementing metrological measurement system.</w:t>
            </w:r>
          </w:p>
        </w:tc>
      </w:tr>
    </w:tbl>
    <w:p w14:paraId="2B19DF83" w14:textId="77777777" w:rsidR="00D7236C" w:rsidRDefault="00D7236C" w:rsidP="00D7236C">
      <w:pPr>
        <w:jc w:val="center"/>
        <w:rPr>
          <w:rFonts w:cs="Arial"/>
        </w:rPr>
      </w:pPr>
    </w:p>
    <w:p w14:paraId="1AA05F56" w14:textId="77777777" w:rsidR="00D7236C" w:rsidRDefault="00D7236C" w:rsidP="00D7236C">
      <w:pPr>
        <w:rPr>
          <w:rFonts w:cs="Arial"/>
        </w:rPr>
      </w:pPr>
      <w:r>
        <w:rPr>
          <w:rFonts w:cs="Arial"/>
        </w:rPr>
        <w:br w:type="page"/>
      </w:r>
    </w:p>
    <w:tbl>
      <w:tblPr>
        <w:tblStyle w:val="TableGrid"/>
        <w:tblW w:w="14395" w:type="dxa"/>
        <w:tblLook w:val="04A0" w:firstRow="1" w:lastRow="0" w:firstColumn="1" w:lastColumn="0" w:noHBand="0" w:noVBand="1"/>
      </w:tblPr>
      <w:tblGrid>
        <w:gridCol w:w="7735"/>
        <w:gridCol w:w="6660"/>
      </w:tblGrid>
      <w:tr w:rsidR="00D7236C" w:rsidRPr="002E1F6E" w14:paraId="711B5E9D" w14:textId="77777777" w:rsidTr="00060D8B">
        <w:tc>
          <w:tcPr>
            <w:tcW w:w="14395" w:type="dxa"/>
            <w:gridSpan w:val="2"/>
            <w:shd w:val="clear" w:color="auto" w:fill="D9D9D9" w:themeFill="background1" w:themeFillShade="D9"/>
          </w:tcPr>
          <w:p w14:paraId="1576294E" w14:textId="77777777" w:rsidR="00D7236C" w:rsidRPr="002E1F6E" w:rsidRDefault="00D7236C" w:rsidP="00060D8B">
            <w:pPr>
              <w:rPr>
                <w:rFonts w:cs="Arial"/>
                <w:b/>
              </w:rPr>
            </w:pPr>
            <w:r>
              <w:rPr>
                <w:rFonts w:cs="Arial"/>
                <w:b/>
              </w:rPr>
              <w:lastRenderedPageBreak/>
              <w:t>Traceability</w:t>
            </w:r>
          </w:p>
        </w:tc>
      </w:tr>
      <w:tr w:rsidR="00D7236C" w:rsidRPr="002E1F6E" w14:paraId="3271171A" w14:textId="77777777" w:rsidTr="00060D8B">
        <w:tc>
          <w:tcPr>
            <w:tcW w:w="14395" w:type="dxa"/>
            <w:gridSpan w:val="2"/>
            <w:shd w:val="clear" w:color="auto" w:fill="FFFFFF" w:themeFill="background1"/>
          </w:tcPr>
          <w:p w14:paraId="42099F9A" w14:textId="77777777" w:rsidR="00D7236C" w:rsidRPr="002E1F6E" w:rsidRDefault="00D7236C" w:rsidP="00060D8B">
            <w:pPr>
              <w:rPr>
                <w:b/>
                <w:bCs/>
                <w:sz w:val="20"/>
                <w:szCs w:val="20"/>
              </w:rPr>
            </w:pPr>
            <w:r>
              <w:rPr>
                <w:b/>
                <w:bCs/>
                <w:sz w:val="20"/>
                <w:szCs w:val="20"/>
              </w:rPr>
              <w:t>BRAINSTORM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1"/>
              <w:gridCol w:w="3521"/>
              <w:gridCol w:w="3522"/>
              <w:gridCol w:w="3522"/>
            </w:tblGrid>
            <w:tr w:rsidR="00D7236C" w:rsidRPr="002E1F6E" w14:paraId="01B36C9C" w14:textId="77777777" w:rsidTr="00060D8B">
              <w:tc>
                <w:tcPr>
                  <w:tcW w:w="3521" w:type="dxa"/>
                </w:tcPr>
                <w:p w14:paraId="063CA673" w14:textId="77777777" w:rsidR="00D7236C" w:rsidRPr="00CD738D" w:rsidRDefault="00D7236C" w:rsidP="00060D8B">
                  <w:pPr>
                    <w:pStyle w:val="ListParagraph"/>
                    <w:numPr>
                      <w:ilvl w:val="0"/>
                      <w:numId w:val="10"/>
                    </w:numPr>
                    <w:rPr>
                      <w:sz w:val="20"/>
                      <w:szCs w:val="20"/>
                    </w:rPr>
                  </w:pPr>
                  <w:r w:rsidRPr="00CD738D">
                    <w:rPr>
                      <w:sz w:val="20"/>
                      <w:szCs w:val="20"/>
                    </w:rPr>
                    <w:t xml:space="preserve">SQC </w:t>
                  </w:r>
                </w:p>
                <w:p w14:paraId="5FCA3289" w14:textId="77777777" w:rsidR="00D7236C" w:rsidRPr="00CD738D" w:rsidRDefault="00D7236C" w:rsidP="00060D8B">
                  <w:pPr>
                    <w:pStyle w:val="ListParagraph"/>
                    <w:numPr>
                      <w:ilvl w:val="0"/>
                      <w:numId w:val="10"/>
                    </w:numPr>
                    <w:rPr>
                      <w:sz w:val="20"/>
                      <w:szCs w:val="20"/>
                    </w:rPr>
                  </w:pPr>
                  <w:r w:rsidRPr="00CD738D">
                    <w:rPr>
                      <w:sz w:val="20"/>
                      <w:szCs w:val="20"/>
                    </w:rPr>
                    <w:t xml:space="preserve">Policies </w:t>
                  </w:r>
                </w:p>
                <w:p w14:paraId="6B01AAC7" w14:textId="77777777" w:rsidR="00D7236C" w:rsidRPr="00CD738D" w:rsidRDefault="00D7236C" w:rsidP="00060D8B">
                  <w:pPr>
                    <w:pStyle w:val="ListParagraph"/>
                    <w:numPr>
                      <w:ilvl w:val="0"/>
                      <w:numId w:val="10"/>
                    </w:numPr>
                    <w:rPr>
                      <w:sz w:val="20"/>
                      <w:szCs w:val="20"/>
                    </w:rPr>
                  </w:pPr>
                  <w:r w:rsidRPr="00CD738D">
                    <w:rPr>
                      <w:sz w:val="20"/>
                      <w:szCs w:val="20"/>
                    </w:rPr>
                    <w:t xml:space="preserve">Procedures </w:t>
                  </w:r>
                </w:p>
                <w:p w14:paraId="3A017B8B" w14:textId="77777777" w:rsidR="00D7236C" w:rsidRPr="00CD738D" w:rsidRDefault="00D7236C" w:rsidP="00060D8B">
                  <w:pPr>
                    <w:pStyle w:val="ListParagraph"/>
                    <w:numPr>
                      <w:ilvl w:val="0"/>
                      <w:numId w:val="10"/>
                    </w:numPr>
                    <w:rPr>
                      <w:sz w:val="20"/>
                      <w:szCs w:val="20"/>
                    </w:rPr>
                  </w:pPr>
                  <w:r w:rsidRPr="00CD738D">
                    <w:rPr>
                      <w:sz w:val="20"/>
                      <w:szCs w:val="20"/>
                    </w:rPr>
                    <w:t xml:space="preserve">Decision unit </w:t>
                  </w:r>
                </w:p>
                <w:p w14:paraId="65ED6906" w14:textId="77777777" w:rsidR="00D7236C" w:rsidRPr="00CD738D" w:rsidRDefault="00D7236C" w:rsidP="00060D8B">
                  <w:pPr>
                    <w:pStyle w:val="ListParagraph"/>
                    <w:numPr>
                      <w:ilvl w:val="0"/>
                      <w:numId w:val="10"/>
                    </w:numPr>
                    <w:rPr>
                      <w:sz w:val="20"/>
                      <w:szCs w:val="20"/>
                    </w:rPr>
                  </w:pPr>
                  <w:r w:rsidRPr="00CD738D">
                    <w:rPr>
                      <w:sz w:val="20"/>
                      <w:szCs w:val="20"/>
                    </w:rPr>
                    <w:t xml:space="preserve">Not one size fits all!! </w:t>
                  </w:r>
                </w:p>
                <w:p w14:paraId="5FE2E9BD" w14:textId="77777777" w:rsidR="00D7236C" w:rsidRPr="00CD738D" w:rsidRDefault="00D7236C" w:rsidP="00060D8B">
                  <w:pPr>
                    <w:pStyle w:val="ListParagraph"/>
                    <w:numPr>
                      <w:ilvl w:val="0"/>
                      <w:numId w:val="10"/>
                    </w:numPr>
                    <w:rPr>
                      <w:sz w:val="20"/>
                      <w:szCs w:val="20"/>
                    </w:rPr>
                  </w:pPr>
                  <w:r w:rsidRPr="00CD738D">
                    <w:rPr>
                      <w:sz w:val="20"/>
                      <w:szCs w:val="20"/>
                    </w:rPr>
                    <w:t xml:space="preserve">Training records </w:t>
                  </w:r>
                </w:p>
                <w:p w14:paraId="1F2DDA58" w14:textId="77777777" w:rsidR="00D7236C" w:rsidRPr="00CD738D" w:rsidRDefault="00D7236C" w:rsidP="00060D8B">
                  <w:pPr>
                    <w:pStyle w:val="ListParagraph"/>
                    <w:numPr>
                      <w:ilvl w:val="0"/>
                      <w:numId w:val="10"/>
                    </w:numPr>
                    <w:rPr>
                      <w:sz w:val="20"/>
                      <w:szCs w:val="20"/>
                    </w:rPr>
                  </w:pPr>
                  <w:r w:rsidRPr="00CD738D">
                    <w:rPr>
                      <w:sz w:val="20"/>
                      <w:szCs w:val="20"/>
                    </w:rPr>
                    <w:t xml:space="preserve">Records management framework </w:t>
                  </w:r>
                </w:p>
                <w:p w14:paraId="3D1E1DE9" w14:textId="77777777" w:rsidR="00D7236C" w:rsidRPr="00CD738D" w:rsidRDefault="00D7236C" w:rsidP="00060D8B">
                  <w:pPr>
                    <w:pStyle w:val="ListParagraph"/>
                    <w:numPr>
                      <w:ilvl w:val="0"/>
                      <w:numId w:val="10"/>
                    </w:numPr>
                    <w:rPr>
                      <w:sz w:val="20"/>
                      <w:szCs w:val="20"/>
                    </w:rPr>
                  </w:pPr>
                  <w:r w:rsidRPr="00CD738D">
                    <w:rPr>
                      <w:sz w:val="20"/>
                      <w:szCs w:val="20"/>
                    </w:rPr>
                    <w:t>Traceability</w:t>
                  </w:r>
                </w:p>
                <w:p w14:paraId="476E5979" w14:textId="77777777" w:rsidR="00D7236C" w:rsidRPr="00CD738D" w:rsidRDefault="00D7236C" w:rsidP="00060D8B">
                  <w:pPr>
                    <w:pStyle w:val="ListParagraph"/>
                    <w:numPr>
                      <w:ilvl w:val="0"/>
                      <w:numId w:val="10"/>
                    </w:numPr>
                    <w:rPr>
                      <w:rFonts w:cs="Arial"/>
                      <w:b/>
                      <w:color w:val="538135" w:themeColor="accent6" w:themeShade="BF"/>
                      <w:sz w:val="20"/>
                      <w:szCs w:val="20"/>
                    </w:rPr>
                  </w:pPr>
                  <w:r w:rsidRPr="00CD738D">
                    <w:rPr>
                      <w:sz w:val="20"/>
                      <w:szCs w:val="20"/>
                    </w:rPr>
                    <w:t>Chain of custody</w:t>
                  </w:r>
                </w:p>
                <w:p w14:paraId="6F6B4B06" w14:textId="77777777" w:rsidR="00D7236C" w:rsidRPr="007841FE" w:rsidRDefault="00D7236C" w:rsidP="00060D8B">
                  <w:pPr>
                    <w:pStyle w:val="ListParagraph"/>
                    <w:numPr>
                      <w:ilvl w:val="0"/>
                      <w:numId w:val="10"/>
                    </w:numPr>
                    <w:rPr>
                      <w:sz w:val="20"/>
                      <w:szCs w:val="20"/>
                    </w:rPr>
                  </w:pPr>
                  <w:r w:rsidRPr="007841FE">
                    <w:rPr>
                      <w:sz w:val="20"/>
                      <w:szCs w:val="20"/>
                    </w:rPr>
                    <w:t>Containers/packaging</w:t>
                  </w:r>
                </w:p>
                <w:p w14:paraId="022A1DBE" w14:textId="77777777" w:rsidR="00D7236C" w:rsidRPr="007841FE" w:rsidRDefault="00D7236C" w:rsidP="00060D8B">
                  <w:pPr>
                    <w:pStyle w:val="ListParagraph"/>
                    <w:numPr>
                      <w:ilvl w:val="0"/>
                      <w:numId w:val="10"/>
                    </w:numPr>
                    <w:rPr>
                      <w:sz w:val="20"/>
                      <w:szCs w:val="20"/>
                    </w:rPr>
                  </w:pPr>
                  <w:r w:rsidRPr="007841FE">
                    <w:rPr>
                      <w:sz w:val="20"/>
                      <w:szCs w:val="20"/>
                    </w:rPr>
                    <w:t>Sealing/resealing of the container</w:t>
                  </w:r>
                </w:p>
                <w:p w14:paraId="24C3BF8B" w14:textId="77777777" w:rsidR="00D7236C" w:rsidRPr="006E18F5" w:rsidRDefault="00D7236C" w:rsidP="00060D8B">
                  <w:pPr>
                    <w:pStyle w:val="ListParagraph"/>
                    <w:numPr>
                      <w:ilvl w:val="0"/>
                      <w:numId w:val="10"/>
                    </w:numPr>
                    <w:rPr>
                      <w:rFonts w:cs="Arial"/>
                      <w:b/>
                      <w:sz w:val="20"/>
                      <w:szCs w:val="20"/>
                    </w:rPr>
                  </w:pPr>
                  <w:r w:rsidRPr="007841FE">
                    <w:rPr>
                      <w:sz w:val="20"/>
                      <w:szCs w:val="20"/>
                    </w:rPr>
                    <w:t>Condition upon receipt</w:t>
                  </w:r>
                </w:p>
              </w:tc>
              <w:tc>
                <w:tcPr>
                  <w:tcW w:w="3521" w:type="dxa"/>
                </w:tcPr>
                <w:p w14:paraId="0497EFD9" w14:textId="77777777" w:rsidR="00D7236C" w:rsidRDefault="00D7236C" w:rsidP="00060D8B">
                  <w:pPr>
                    <w:pStyle w:val="ListParagraph"/>
                    <w:numPr>
                      <w:ilvl w:val="0"/>
                      <w:numId w:val="10"/>
                    </w:numPr>
                    <w:rPr>
                      <w:sz w:val="20"/>
                      <w:szCs w:val="20"/>
                    </w:rPr>
                  </w:pPr>
                  <w:r w:rsidRPr="007841FE">
                    <w:rPr>
                      <w:sz w:val="20"/>
                      <w:szCs w:val="20"/>
                    </w:rPr>
                    <w:t>Sample ID</w:t>
                  </w:r>
                </w:p>
                <w:p w14:paraId="53D912BA" w14:textId="77777777" w:rsidR="00D7236C" w:rsidRDefault="00D7236C" w:rsidP="00060D8B">
                  <w:pPr>
                    <w:pStyle w:val="ListParagraph"/>
                    <w:numPr>
                      <w:ilvl w:val="0"/>
                      <w:numId w:val="10"/>
                    </w:numPr>
                    <w:rPr>
                      <w:sz w:val="20"/>
                      <w:szCs w:val="20"/>
                    </w:rPr>
                  </w:pPr>
                  <w:r w:rsidRPr="007841FE">
                    <w:rPr>
                      <w:sz w:val="20"/>
                      <w:szCs w:val="20"/>
                    </w:rPr>
                    <w:t xml:space="preserve">Data and time </w:t>
                  </w:r>
                  <w:proofErr w:type="gramStart"/>
                  <w:r w:rsidRPr="007841FE">
                    <w:rPr>
                      <w:sz w:val="20"/>
                      <w:szCs w:val="20"/>
                    </w:rPr>
                    <w:t>collected</w:t>
                  </w:r>
                  <w:proofErr w:type="gramEnd"/>
                </w:p>
                <w:p w14:paraId="49B03A91" w14:textId="77777777" w:rsidR="00D7236C" w:rsidRPr="007841FE" w:rsidRDefault="00D7236C" w:rsidP="00060D8B">
                  <w:pPr>
                    <w:pStyle w:val="ListParagraph"/>
                    <w:numPr>
                      <w:ilvl w:val="0"/>
                      <w:numId w:val="10"/>
                    </w:numPr>
                    <w:rPr>
                      <w:sz w:val="20"/>
                      <w:szCs w:val="20"/>
                    </w:rPr>
                  </w:pPr>
                  <w:r w:rsidRPr="007841FE">
                    <w:rPr>
                      <w:sz w:val="20"/>
                      <w:szCs w:val="20"/>
                    </w:rPr>
                    <w:t>Data storage and security</w:t>
                  </w:r>
                </w:p>
                <w:p w14:paraId="08C3B415" w14:textId="77777777" w:rsidR="00D7236C" w:rsidRPr="007841FE" w:rsidRDefault="00D7236C" w:rsidP="00060D8B">
                  <w:pPr>
                    <w:pStyle w:val="ListParagraph"/>
                    <w:numPr>
                      <w:ilvl w:val="0"/>
                      <w:numId w:val="10"/>
                    </w:numPr>
                    <w:rPr>
                      <w:sz w:val="20"/>
                      <w:szCs w:val="20"/>
                    </w:rPr>
                  </w:pPr>
                  <w:r w:rsidRPr="007841FE">
                    <w:rPr>
                      <w:sz w:val="20"/>
                      <w:szCs w:val="20"/>
                    </w:rPr>
                    <w:t>Mishandling</w:t>
                  </w:r>
                </w:p>
                <w:p w14:paraId="56E03037" w14:textId="77777777" w:rsidR="00D7236C" w:rsidRPr="007841FE" w:rsidRDefault="00D7236C" w:rsidP="00060D8B">
                  <w:pPr>
                    <w:pStyle w:val="ListParagraph"/>
                    <w:numPr>
                      <w:ilvl w:val="0"/>
                      <w:numId w:val="10"/>
                    </w:numPr>
                    <w:rPr>
                      <w:sz w:val="20"/>
                      <w:szCs w:val="20"/>
                    </w:rPr>
                  </w:pPr>
                  <w:r w:rsidRPr="007841FE">
                    <w:rPr>
                      <w:sz w:val="20"/>
                      <w:szCs w:val="20"/>
                    </w:rPr>
                    <w:t>Tampering</w:t>
                  </w:r>
                </w:p>
                <w:p w14:paraId="71A69CB9" w14:textId="77777777" w:rsidR="00D7236C" w:rsidRPr="00CD738D" w:rsidRDefault="00D7236C" w:rsidP="00060D8B">
                  <w:pPr>
                    <w:pStyle w:val="ListParagraph"/>
                    <w:numPr>
                      <w:ilvl w:val="0"/>
                      <w:numId w:val="10"/>
                    </w:numPr>
                    <w:rPr>
                      <w:rFonts w:cs="Arial"/>
                      <w:b/>
                      <w:color w:val="538135" w:themeColor="accent6" w:themeShade="BF"/>
                      <w:sz w:val="28"/>
                      <w:szCs w:val="28"/>
                      <w:u w:val="single"/>
                    </w:rPr>
                  </w:pPr>
                  <w:r w:rsidRPr="007841FE">
                    <w:rPr>
                      <w:sz w:val="20"/>
                      <w:szCs w:val="20"/>
                    </w:rPr>
                    <w:t>Intentional &amp; unintentional</w:t>
                  </w:r>
                </w:p>
                <w:p w14:paraId="1FD750E2" w14:textId="77777777" w:rsidR="00D7236C" w:rsidRPr="007841FE" w:rsidRDefault="00D7236C" w:rsidP="00060D8B">
                  <w:pPr>
                    <w:pStyle w:val="ListParagraph"/>
                    <w:numPr>
                      <w:ilvl w:val="0"/>
                      <w:numId w:val="10"/>
                    </w:numPr>
                    <w:rPr>
                      <w:sz w:val="20"/>
                      <w:szCs w:val="20"/>
                    </w:rPr>
                  </w:pPr>
                  <w:r w:rsidRPr="007841FE">
                    <w:rPr>
                      <w:sz w:val="20"/>
                      <w:szCs w:val="20"/>
                    </w:rPr>
                    <w:t>When and how disposed</w:t>
                  </w:r>
                </w:p>
                <w:p w14:paraId="2246A254" w14:textId="77777777" w:rsidR="00D7236C" w:rsidRPr="007841FE" w:rsidRDefault="00D7236C" w:rsidP="00060D8B">
                  <w:pPr>
                    <w:pStyle w:val="ListParagraph"/>
                    <w:numPr>
                      <w:ilvl w:val="0"/>
                      <w:numId w:val="10"/>
                    </w:numPr>
                    <w:rPr>
                      <w:sz w:val="20"/>
                      <w:szCs w:val="20"/>
                    </w:rPr>
                  </w:pPr>
                  <w:r w:rsidRPr="007841FE">
                    <w:rPr>
                      <w:sz w:val="20"/>
                      <w:szCs w:val="20"/>
                    </w:rPr>
                    <w:t xml:space="preserve">Personnel </w:t>
                  </w:r>
                  <w:proofErr w:type="gramStart"/>
                  <w:r w:rsidRPr="007841FE">
                    <w:rPr>
                      <w:sz w:val="20"/>
                      <w:szCs w:val="20"/>
                    </w:rPr>
                    <w:t>involved</w:t>
                  </w:r>
                  <w:proofErr w:type="gramEnd"/>
                </w:p>
                <w:p w14:paraId="0ACE3B26" w14:textId="77777777" w:rsidR="00D7236C" w:rsidRPr="007841FE" w:rsidRDefault="00D7236C" w:rsidP="00060D8B">
                  <w:pPr>
                    <w:pStyle w:val="ListParagraph"/>
                    <w:numPr>
                      <w:ilvl w:val="0"/>
                      <w:numId w:val="10"/>
                    </w:numPr>
                    <w:rPr>
                      <w:rFonts w:cs="Arial"/>
                      <w:color w:val="000000" w:themeColor="text1"/>
                      <w:sz w:val="20"/>
                      <w:szCs w:val="20"/>
                    </w:rPr>
                  </w:pPr>
                  <w:r w:rsidRPr="007841FE">
                    <w:rPr>
                      <w:rFonts w:cs="Arial"/>
                      <w:color w:val="000000" w:themeColor="text1"/>
                      <w:sz w:val="20"/>
                      <w:szCs w:val="20"/>
                    </w:rPr>
                    <w:t xml:space="preserve">Trace </w:t>
                  </w:r>
                  <w:proofErr w:type="gramStart"/>
                  <w:r w:rsidRPr="007841FE">
                    <w:rPr>
                      <w:rFonts w:cs="Arial"/>
                      <w:color w:val="000000" w:themeColor="text1"/>
                      <w:sz w:val="20"/>
                      <w:szCs w:val="20"/>
                    </w:rPr>
                    <w:t>back</w:t>
                  </w:r>
                  <w:proofErr w:type="gramEnd"/>
                </w:p>
                <w:p w14:paraId="24BFD0FC" w14:textId="77777777" w:rsidR="00D7236C" w:rsidRPr="007841FE" w:rsidRDefault="00D7236C" w:rsidP="00060D8B">
                  <w:pPr>
                    <w:pStyle w:val="ListParagraph"/>
                    <w:numPr>
                      <w:ilvl w:val="0"/>
                      <w:numId w:val="10"/>
                    </w:numPr>
                    <w:rPr>
                      <w:rFonts w:cs="Arial"/>
                      <w:color w:val="000000" w:themeColor="text1"/>
                      <w:sz w:val="20"/>
                      <w:szCs w:val="20"/>
                    </w:rPr>
                  </w:pPr>
                  <w:r w:rsidRPr="007841FE">
                    <w:rPr>
                      <w:rFonts w:cs="Arial"/>
                      <w:color w:val="000000" w:themeColor="text1"/>
                      <w:sz w:val="20"/>
                      <w:szCs w:val="20"/>
                    </w:rPr>
                    <w:t>Identity of evidence</w:t>
                  </w:r>
                </w:p>
                <w:p w14:paraId="6DC12584" w14:textId="77777777" w:rsidR="00D7236C" w:rsidRPr="007841FE" w:rsidRDefault="00D7236C" w:rsidP="00060D8B">
                  <w:pPr>
                    <w:pStyle w:val="ListParagraph"/>
                    <w:numPr>
                      <w:ilvl w:val="0"/>
                      <w:numId w:val="10"/>
                    </w:numPr>
                    <w:rPr>
                      <w:rFonts w:cs="Arial"/>
                      <w:color w:val="000000" w:themeColor="text1"/>
                      <w:sz w:val="20"/>
                      <w:szCs w:val="20"/>
                    </w:rPr>
                  </w:pPr>
                  <w:r w:rsidRPr="007841FE">
                    <w:rPr>
                      <w:rFonts w:cs="Arial"/>
                      <w:color w:val="000000" w:themeColor="text1"/>
                      <w:sz w:val="20"/>
                      <w:szCs w:val="20"/>
                    </w:rPr>
                    <w:t>Shipping</w:t>
                  </w:r>
                </w:p>
                <w:p w14:paraId="25C92E38" w14:textId="77777777" w:rsidR="00D7236C" w:rsidRPr="006E18F5" w:rsidRDefault="00D7236C" w:rsidP="00D7236C">
                  <w:pPr>
                    <w:pStyle w:val="ListParagraph"/>
                    <w:numPr>
                      <w:ilvl w:val="0"/>
                      <w:numId w:val="20"/>
                    </w:numPr>
                    <w:spacing w:line="256" w:lineRule="auto"/>
                    <w:rPr>
                      <w:rFonts w:cs="Arial"/>
                      <w:b/>
                      <w:sz w:val="20"/>
                      <w:szCs w:val="20"/>
                    </w:rPr>
                  </w:pPr>
                  <w:r w:rsidRPr="007841FE">
                    <w:rPr>
                      <w:rFonts w:cs="Arial"/>
                      <w:color w:val="000000" w:themeColor="text1"/>
                      <w:sz w:val="20"/>
                      <w:szCs w:val="20"/>
                    </w:rPr>
                    <w:t>Shipping records</w:t>
                  </w:r>
                </w:p>
              </w:tc>
              <w:tc>
                <w:tcPr>
                  <w:tcW w:w="3522" w:type="dxa"/>
                </w:tcPr>
                <w:p w14:paraId="31FED829" w14:textId="77777777" w:rsidR="00D7236C" w:rsidRPr="007841FE" w:rsidRDefault="00D7236C" w:rsidP="00D7236C">
                  <w:pPr>
                    <w:pStyle w:val="ListParagraph"/>
                    <w:numPr>
                      <w:ilvl w:val="0"/>
                      <w:numId w:val="20"/>
                    </w:numPr>
                    <w:rPr>
                      <w:rFonts w:cs="Arial"/>
                      <w:color w:val="000000" w:themeColor="text1"/>
                      <w:sz w:val="20"/>
                      <w:szCs w:val="20"/>
                    </w:rPr>
                  </w:pPr>
                  <w:r w:rsidRPr="007841FE">
                    <w:rPr>
                      <w:rFonts w:cs="Arial"/>
                      <w:color w:val="000000" w:themeColor="text1"/>
                      <w:sz w:val="20"/>
                      <w:szCs w:val="20"/>
                    </w:rPr>
                    <w:t xml:space="preserve">Transfer </w:t>
                  </w:r>
                  <w:proofErr w:type="gramStart"/>
                  <w:r w:rsidRPr="007841FE">
                    <w:rPr>
                      <w:rFonts w:cs="Arial"/>
                      <w:color w:val="000000" w:themeColor="text1"/>
                      <w:sz w:val="20"/>
                      <w:szCs w:val="20"/>
                    </w:rPr>
                    <w:t>records</w:t>
                  </w:r>
                  <w:proofErr w:type="gramEnd"/>
                </w:p>
                <w:p w14:paraId="18B7711E" w14:textId="77777777" w:rsidR="00D7236C" w:rsidRPr="007841FE" w:rsidRDefault="00D7236C" w:rsidP="00D7236C">
                  <w:pPr>
                    <w:pStyle w:val="ListParagraph"/>
                    <w:numPr>
                      <w:ilvl w:val="0"/>
                      <w:numId w:val="20"/>
                    </w:numPr>
                    <w:rPr>
                      <w:rFonts w:cs="Arial"/>
                      <w:color w:val="000000" w:themeColor="text1"/>
                      <w:sz w:val="20"/>
                      <w:szCs w:val="20"/>
                    </w:rPr>
                  </w:pPr>
                  <w:r w:rsidRPr="007841FE">
                    <w:rPr>
                      <w:rFonts w:cs="Arial"/>
                      <w:color w:val="000000" w:themeColor="text1"/>
                      <w:sz w:val="20"/>
                      <w:szCs w:val="20"/>
                    </w:rPr>
                    <w:t>Forms</w:t>
                  </w:r>
                </w:p>
                <w:p w14:paraId="507B45AB" w14:textId="77777777" w:rsidR="00D7236C" w:rsidRPr="007841FE" w:rsidRDefault="00D7236C" w:rsidP="00D7236C">
                  <w:pPr>
                    <w:pStyle w:val="ListParagraph"/>
                    <w:numPr>
                      <w:ilvl w:val="0"/>
                      <w:numId w:val="20"/>
                    </w:numPr>
                    <w:rPr>
                      <w:rFonts w:cs="Arial"/>
                      <w:color w:val="000000" w:themeColor="text1"/>
                      <w:sz w:val="20"/>
                      <w:szCs w:val="20"/>
                    </w:rPr>
                  </w:pPr>
                  <w:r w:rsidRPr="007841FE">
                    <w:rPr>
                      <w:rFonts w:cs="Arial"/>
                      <w:color w:val="000000" w:themeColor="text1"/>
                      <w:sz w:val="20"/>
                      <w:szCs w:val="20"/>
                    </w:rPr>
                    <w:t>Documentation</w:t>
                  </w:r>
                </w:p>
                <w:p w14:paraId="242C8CAF" w14:textId="77777777" w:rsidR="00D7236C" w:rsidRPr="007841FE" w:rsidRDefault="00D7236C" w:rsidP="00D7236C">
                  <w:pPr>
                    <w:pStyle w:val="ListParagraph"/>
                    <w:numPr>
                      <w:ilvl w:val="0"/>
                      <w:numId w:val="20"/>
                    </w:numPr>
                    <w:rPr>
                      <w:rFonts w:cs="Arial"/>
                      <w:color w:val="000000" w:themeColor="text1"/>
                      <w:sz w:val="20"/>
                      <w:szCs w:val="20"/>
                    </w:rPr>
                  </w:pPr>
                  <w:r w:rsidRPr="007841FE">
                    <w:rPr>
                      <w:rFonts w:cs="Arial"/>
                      <w:color w:val="000000" w:themeColor="text1"/>
                      <w:sz w:val="20"/>
                      <w:szCs w:val="20"/>
                    </w:rPr>
                    <w:t>Procedures</w:t>
                  </w:r>
                </w:p>
                <w:p w14:paraId="5C1DEE10" w14:textId="77777777" w:rsidR="00D7236C" w:rsidRPr="007841FE" w:rsidRDefault="00D7236C" w:rsidP="00D7236C">
                  <w:pPr>
                    <w:pStyle w:val="ListParagraph"/>
                    <w:numPr>
                      <w:ilvl w:val="0"/>
                      <w:numId w:val="20"/>
                    </w:numPr>
                    <w:rPr>
                      <w:rFonts w:cs="Arial"/>
                      <w:color w:val="000000" w:themeColor="text1"/>
                      <w:sz w:val="20"/>
                      <w:szCs w:val="20"/>
                    </w:rPr>
                  </w:pPr>
                  <w:r w:rsidRPr="007841FE">
                    <w:rPr>
                      <w:rFonts w:cs="Arial"/>
                      <w:color w:val="000000" w:themeColor="text1"/>
                      <w:sz w:val="20"/>
                      <w:szCs w:val="20"/>
                    </w:rPr>
                    <w:t>Identity of evidence</w:t>
                  </w:r>
                </w:p>
                <w:p w14:paraId="0342C983" w14:textId="77777777" w:rsidR="00D7236C" w:rsidRPr="007841FE" w:rsidRDefault="00D7236C" w:rsidP="00D7236C">
                  <w:pPr>
                    <w:pStyle w:val="ListParagraph"/>
                    <w:numPr>
                      <w:ilvl w:val="0"/>
                      <w:numId w:val="20"/>
                    </w:numPr>
                    <w:rPr>
                      <w:rFonts w:cs="Arial"/>
                      <w:color w:val="000000" w:themeColor="text1"/>
                      <w:sz w:val="20"/>
                      <w:szCs w:val="20"/>
                    </w:rPr>
                  </w:pPr>
                  <w:r w:rsidRPr="007841FE">
                    <w:rPr>
                      <w:rFonts w:cs="Arial"/>
                      <w:color w:val="000000" w:themeColor="text1"/>
                      <w:sz w:val="20"/>
                      <w:szCs w:val="20"/>
                    </w:rPr>
                    <w:t>Unique sample identifiers—cross reference</w:t>
                  </w:r>
                </w:p>
                <w:p w14:paraId="34395712" w14:textId="77777777" w:rsidR="00D7236C" w:rsidRPr="007841FE" w:rsidRDefault="00D7236C" w:rsidP="00D7236C">
                  <w:pPr>
                    <w:pStyle w:val="ListParagraph"/>
                    <w:numPr>
                      <w:ilvl w:val="0"/>
                      <w:numId w:val="20"/>
                    </w:numPr>
                    <w:rPr>
                      <w:rFonts w:cs="Arial"/>
                      <w:color w:val="000000" w:themeColor="text1"/>
                      <w:sz w:val="20"/>
                      <w:szCs w:val="20"/>
                    </w:rPr>
                  </w:pPr>
                  <w:r w:rsidRPr="007841FE">
                    <w:rPr>
                      <w:rFonts w:cs="Arial"/>
                      <w:color w:val="000000" w:themeColor="text1"/>
                      <w:sz w:val="20"/>
                      <w:szCs w:val="20"/>
                    </w:rPr>
                    <w:t xml:space="preserve">Recreate sample storage trail from the </w:t>
                  </w:r>
                  <w:proofErr w:type="gramStart"/>
                  <w:r w:rsidRPr="007841FE">
                    <w:rPr>
                      <w:rFonts w:cs="Arial"/>
                      <w:color w:val="000000" w:themeColor="text1"/>
                      <w:sz w:val="20"/>
                      <w:szCs w:val="20"/>
                    </w:rPr>
                    <w:t>records</w:t>
                  </w:r>
                  <w:proofErr w:type="gramEnd"/>
                </w:p>
                <w:p w14:paraId="16CE1507" w14:textId="77777777" w:rsidR="00D7236C" w:rsidRPr="007841FE" w:rsidRDefault="00D7236C" w:rsidP="00D7236C">
                  <w:pPr>
                    <w:pStyle w:val="ListParagraph"/>
                    <w:numPr>
                      <w:ilvl w:val="0"/>
                      <w:numId w:val="20"/>
                    </w:numPr>
                    <w:rPr>
                      <w:rFonts w:cs="Arial"/>
                      <w:color w:val="000000" w:themeColor="text1"/>
                      <w:sz w:val="20"/>
                      <w:szCs w:val="20"/>
                    </w:rPr>
                  </w:pPr>
                  <w:r w:rsidRPr="007841FE">
                    <w:rPr>
                      <w:rFonts w:cs="Arial"/>
                      <w:color w:val="000000" w:themeColor="text1"/>
                      <w:sz w:val="20"/>
                      <w:szCs w:val="20"/>
                    </w:rPr>
                    <w:t xml:space="preserve">Recreate sample ownership trail from the </w:t>
                  </w:r>
                  <w:proofErr w:type="gramStart"/>
                  <w:r w:rsidRPr="007841FE">
                    <w:rPr>
                      <w:rFonts w:cs="Arial"/>
                      <w:color w:val="000000" w:themeColor="text1"/>
                      <w:sz w:val="20"/>
                      <w:szCs w:val="20"/>
                    </w:rPr>
                    <w:t>records</w:t>
                  </w:r>
                  <w:proofErr w:type="gramEnd"/>
                </w:p>
                <w:p w14:paraId="7B095C98" w14:textId="77777777" w:rsidR="00D7236C" w:rsidRPr="006E18F5" w:rsidRDefault="00D7236C" w:rsidP="00D7236C">
                  <w:pPr>
                    <w:pStyle w:val="ListParagraph"/>
                    <w:numPr>
                      <w:ilvl w:val="0"/>
                      <w:numId w:val="20"/>
                    </w:numPr>
                    <w:spacing w:line="256" w:lineRule="auto"/>
                    <w:rPr>
                      <w:rFonts w:cs="Arial"/>
                      <w:sz w:val="20"/>
                      <w:szCs w:val="20"/>
                    </w:rPr>
                  </w:pPr>
                  <w:r w:rsidRPr="007841FE">
                    <w:rPr>
                      <w:rFonts w:cs="Arial"/>
                      <w:color w:val="000000" w:themeColor="text1"/>
                      <w:sz w:val="20"/>
                      <w:szCs w:val="20"/>
                    </w:rPr>
                    <w:t>Traceability of records—retrieving evidentiary records</w:t>
                  </w:r>
                </w:p>
                <w:p w14:paraId="3132361F" w14:textId="77777777" w:rsidR="00D7236C" w:rsidRPr="006E18F5" w:rsidRDefault="00D7236C" w:rsidP="00060D8B">
                  <w:pPr>
                    <w:ind w:left="360"/>
                    <w:rPr>
                      <w:rFonts w:cs="Arial"/>
                      <w:b/>
                      <w:sz w:val="20"/>
                      <w:szCs w:val="20"/>
                    </w:rPr>
                  </w:pPr>
                </w:p>
              </w:tc>
              <w:tc>
                <w:tcPr>
                  <w:tcW w:w="3522" w:type="dxa"/>
                </w:tcPr>
                <w:p w14:paraId="6E530353" w14:textId="77777777" w:rsidR="00D7236C" w:rsidRPr="005F1BCD" w:rsidRDefault="00D7236C" w:rsidP="00060D8B">
                  <w:pPr>
                    <w:pStyle w:val="ListParagraph"/>
                    <w:rPr>
                      <w:rFonts w:cs="Arial"/>
                      <w:sz w:val="20"/>
                      <w:szCs w:val="20"/>
                    </w:rPr>
                  </w:pPr>
                </w:p>
              </w:tc>
            </w:tr>
          </w:tbl>
          <w:p w14:paraId="5B5A4E0C" w14:textId="77777777" w:rsidR="00D7236C" w:rsidRPr="002E1F6E" w:rsidRDefault="00D7236C" w:rsidP="00060D8B">
            <w:pPr>
              <w:rPr>
                <w:rFonts w:cs="Arial"/>
                <w:b/>
              </w:rPr>
            </w:pPr>
          </w:p>
        </w:tc>
      </w:tr>
      <w:tr w:rsidR="00D7236C" w:rsidRPr="002E1F6E" w14:paraId="7CFFCCF3" w14:textId="77777777" w:rsidTr="00060D8B">
        <w:tc>
          <w:tcPr>
            <w:tcW w:w="14395" w:type="dxa"/>
            <w:gridSpan w:val="2"/>
          </w:tcPr>
          <w:p w14:paraId="37900AC6" w14:textId="77777777" w:rsidR="00D7236C" w:rsidRPr="002E1F6E" w:rsidRDefault="00D7236C" w:rsidP="00060D8B">
            <w:pPr>
              <w:rPr>
                <w:rFonts w:cs="Arial"/>
                <w:b/>
              </w:rPr>
            </w:pPr>
          </w:p>
          <w:p w14:paraId="2BFA2EF7" w14:textId="77777777" w:rsidR="00D7236C" w:rsidRPr="00906A7F" w:rsidRDefault="00D7236C" w:rsidP="00060D8B">
            <w:pPr>
              <w:rPr>
                <w:rFonts w:cs="Arial"/>
              </w:rPr>
            </w:pPr>
            <w:r w:rsidRPr="002E1F6E">
              <w:rPr>
                <w:rFonts w:cs="Arial"/>
                <w:b/>
              </w:rPr>
              <w:t>Definition:</w:t>
            </w:r>
            <w:r>
              <w:rPr>
                <w:rFonts w:cs="Arial"/>
                <w:b/>
              </w:rPr>
              <w:t xml:space="preserve"> </w:t>
            </w:r>
            <w:r w:rsidRPr="00CD738D">
              <w:rPr>
                <w:rFonts w:cs="Arial"/>
              </w:rPr>
              <w:t xml:space="preserve">Ability to trace test results </w:t>
            </w:r>
            <w:r>
              <w:rPr>
                <w:rFonts w:cs="Arial"/>
              </w:rPr>
              <w:t xml:space="preserve">(through all laboratory and sampling processes) </w:t>
            </w:r>
            <w:r w:rsidRPr="00CD738D">
              <w:rPr>
                <w:rFonts w:cs="Arial"/>
              </w:rPr>
              <w:t>to a sampled decision unit.</w:t>
            </w:r>
          </w:p>
          <w:p w14:paraId="37E875D3" w14:textId="77777777" w:rsidR="00D7236C" w:rsidRPr="002E1F6E" w:rsidRDefault="00D7236C" w:rsidP="00060D8B">
            <w:pPr>
              <w:rPr>
                <w:rFonts w:cs="Arial"/>
              </w:rPr>
            </w:pPr>
          </w:p>
          <w:p w14:paraId="6BFCED0D" w14:textId="77777777" w:rsidR="00D7236C" w:rsidRPr="00942163" w:rsidRDefault="00D7236C" w:rsidP="00060D8B">
            <w:pPr>
              <w:rPr>
                <w:rFonts w:cs="Arial"/>
                <w:bCs/>
              </w:rPr>
            </w:pPr>
            <w:r w:rsidRPr="002E1F6E">
              <w:rPr>
                <w:rFonts w:cs="Arial"/>
                <w:b/>
              </w:rPr>
              <w:t>Level 4 Competency:</w:t>
            </w:r>
            <w:r w:rsidRPr="002E1F6E">
              <w:rPr>
                <w:rFonts w:cs="Arial"/>
              </w:rPr>
              <w:t xml:space="preserve"> </w:t>
            </w:r>
            <w:r>
              <w:rPr>
                <w:rFonts w:cs="Arial"/>
                <w:bCs/>
              </w:rPr>
              <w:t>Reconstruct the pathway from primary sampling to test results including disposition based on records</w:t>
            </w:r>
            <w:r w:rsidRPr="006F7DF1">
              <w:rPr>
                <w:rFonts w:cs="Arial"/>
                <w:bCs/>
              </w:rPr>
              <w:t>.</w:t>
            </w:r>
          </w:p>
          <w:p w14:paraId="611EFDE9" w14:textId="77777777" w:rsidR="00D7236C" w:rsidRPr="002E1F6E" w:rsidRDefault="00D7236C" w:rsidP="00060D8B">
            <w:pPr>
              <w:rPr>
                <w:rFonts w:cs="Arial"/>
              </w:rPr>
            </w:pPr>
          </w:p>
        </w:tc>
      </w:tr>
      <w:tr w:rsidR="00D7236C" w:rsidRPr="002E1F6E" w14:paraId="04B20977" w14:textId="77777777" w:rsidTr="00060D8B">
        <w:trPr>
          <w:trHeight w:val="350"/>
        </w:trPr>
        <w:tc>
          <w:tcPr>
            <w:tcW w:w="14395" w:type="dxa"/>
            <w:gridSpan w:val="2"/>
            <w:shd w:val="clear" w:color="auto" w:fill="C5E0B3" w:themeFill="accent6" w:themeFillTint="66"/>
          </w:tcPr>
          <w:p w14:paraId="7C668966" w14:textId="77777777" w:rsidR="00D7236C" w:rsidRPr="002E1F6E" w:rsidRDefault="00D7236C" w:rsidP="00060D8B">
            <w:pPr>
              <w:pStyle w:val="ListParagraph"/>
              <w:numPr>
                <w:ilvl w:val="0"/>
                <w:numId w:val="6"/>
              </w:numPr>
              <w:rPr>
                <w:rFonts w:cs="Arial"/>
              </w:rPr>
            </w:pPr>
            <w:r w:rsidRPr="002E1F6E">
              <w:rPr>
                <w:rFonts w:cs="Arial"/>
                <w:b/>
              </w:rPr>
              <w:t xml:space="preserve">Level 5 Competency: </w:t>
            </w:r>
            <w:r>
              <w:rPr>
                <w:rFonts w:cs="Arial"/>
                <w:bCs/>
              </w:rPr>
              <w:t>Describe activities to ensure traceability of the sample through its lifecycle.</w:t>
            </w:r>
          </w:p>
        </w:tc>
      </w:tr>
      <w:tr w:rsidR="00D7236C" w:rsidRPr="002E1F6E" w14:paraId="55CEDF90" w14:textId="77777777" w:rsidTr="00060D8B">
        <w:tc>
          <w:tcPr>
            <w:tcW w:w="14395" w:type="dxa"/>
            <w:gridSpan w:val="2"/>
            <w:shd w:val="clear" w:color="auto" w:fill="9CC2E5" w:themeFill="accent1" w:themeFillTint="99"/>
          </w:tcPr>
          <w:p w14:paraId="3D21D400"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5897BD76" w14:textId="77777777" w:rsidTr="00060D8B">
        <w:tc>
          <w:tcPr>
            <w:tcW w:w="7735" w:type="dxa"/>
            <w:shd w:val="clear" w:color="auto" w:fill="9CC2E5" w:themeFill="accent1" w:themeFillTint="99"/>
          </w:tcPr>
          <w:p w14:paraId="7C636FCD" w14:textId="77777777" w:rsidR="00D7236C" w:rsidRPr="002E1F6E" w:rsidRDefault="00D7236C" w:rsidP="00060D8B">
            <w:pPr>
              <w:jc w:val="center"/>
              <w:rPr>
                <w:rFonts w:cs="Arial"/>
                <w:b/>
              </w:rPr>
            </w:pPr>
            <w:r w:rsidRPr="002E1F6E">
              <w:rPr>
                <w:rFonts w:cs="Arial"/>
                <w:b/>
              </w:rPr>
              <w:t>BEHAVIORAL ANCHORS Average</w:t>
            </w:r>
          </w:p>
        </w:tc>
        <w:tc>
          <w:tcPr>
            <w:tcW w:w="6660" w:type="dxa"/>
            <w:shd w:val="clear" w:color="auto" w:fill="9CC2E5" w:themeFill="accent1" w:themeFillTint="99"/>
          </w:tcPr>
          <w:p w14:paraId="0DC4F92C" w14:textId="77777777" w:rsidR="00D7236C" w:rsidRPr="002E1F6E" w:rsidRDefault="00D7236C" w:rsidP="00060D8B">
            <w:pPr>
              <w:jc w:val="center"/>
              <w:rPr>
                <w:rFonts w:cs="Arial"/>
                <w:b/>
              </w:rPr>
            </w:pPr>
            <w:r w:rsidRPr="002E1F6E">
              <w:rPr>
                <w:rFonts w:cs="Arial"/>
                <w:b/>
              </w:rPr>
              <w:t>BEHAVIORAL ANCHORS Outstanding</w:t>
            </w:r>
          </w:p>
        </w:tc>
      </w:tr>
      <w:tr w:rsidR="00D7236C" w:rsidRPr="002E1F6E" w14:paraId="10B2A616" w14:textId="77777777" w:rsidTr="00060D8B">
        <w:tc>
          <w:tcPr>
            <w:tcW w:w="7735" w:type="dxa"/>
          </w:tcPr>
          <w:p w14:paraId="504C45B6" w14:textId="77777777" w:rsidR="00D7236C" w:rsidRPr="005A7320" w:rsidRDefault="00D7236C" w:rsidP="00060D8B">
            <w:pPr>
              <w:pStyle w:val="ListParagraph"/>
              <w:numPr>
                <w:ilvl w:val="0"/>
                <w:numId w:val="8"/>
              </w:numPr>
              <w:rPr>
                <w:rFonts w:cs="Arial"/>
              </w:rPr>
            </w:pPr>
            <w:r w:rsidRPr="005A7320">
              <w:rPr>
                <w:rFonts w:cs="Arial"/>
              </w:rPr>
              <w:t>The laboratory analyst can define traceability.</w:t>
            </w:r>
          </w:p>
          <w:p w14:paraId="191B3BE6" w14:textId="77777777" w:rsidR="00D7236C" w:rsidRPr="005A7320" w:rsidRDefault="00D7236C" w:rsidP="00060D8B">
            <w:pPr>
              <w:pStyle w:val="ListParagraph"/>
              <w:numPr>
                <w:ilvl w:val="0"/>
                <w:numId w:val="8"/>
              </w:numPr>
              <w:rPr>
                <w:rFonts w:cs="Arial"/>
              </w:rPr>
            </w:pPr>
            <w:r w:rsidRPr="005A7320">
              <w:rPr>
                <w:rFonts w:cs="Arial"/>
              </w:rPr>
              <w:t>The laboratory analyst can describe the role of laboratory’s quality system in traceability.</w:t>
            </w:r>
          </w:p>
          <w:p w14:paraId="44D5A5CB" w14:textId="77777777" w:rsidR="00D7236C" w:rsidRPr="005A7320" w:rsidRDefault="00D7236C" w:rsidP="00060D8B">
            <w:pPr>
              <w:pStyle w:val="ListParagraph"/>
              <w:numPr>
                <w:ilvl w:val="0"/>
                <w:numId w:val="8"/>
              </w:numPr>
              <w:rPr>
                <w:rFonts w:cs="Arial"/>
              </w:rPr>
            </w:pPr>
            <w:r w:rsidRPr="005A7320">
              <w:rPr>
                <w:rFonts w:cs="Arial"/>
              </w:rPr>
              <w:t>The laboratory analyst can describe the importance of tracing a test result to a decision unit.</w:t>
            </w:r>
          </w:p>
          <w:p w14:paraId="53464246" w14:textId="77777777" w:rsidR="00D7236C" w:rsidRPr="005A7320" w:rsidRDefault="00D7236C" w:rsidP="00060D8B">
            <w:pPr>
              <w:pStyle w:val="ListParagraph"/>
              <w:numPr>
                <w:ilvl w:val="0"/>
                <w:numId w:val="8"/>
              </w:numPr>
              <w:rPr>
                <w:rFonts w:cs="Arial"/>
              </w:rPr>
            </w:pPr>
            <w:r w:rsidRPr="005A7320">
              <w:rPr>
                <w:rFonts w:cs="Arial"/>
              </w:rPr>
              <w:t>The laboratory analyst can recognize policies relevant to traceability.</w:t>
            </w:r>
          </w:p>
          <w:p w14:paraId="496955FD" w14:textId="77777777" w:rsidR="00D7236C" w:rsidRPr="005A7320" w:rsidRDefault="00D7236C" w:rsidP="00060D8B">
            <w:pPr>
              <w:pStyle w:val="ListParagraph"/>
              <w:numPr>
                <w:ilvl w:val="0"/>
                <w:numId w:val="8"/>
              </w:numPr>
              <w:rPr>
                <w:rFonts w:cs="Arial"/>
              </w:rPr>
            </w:pPr>
            <w:r w:rsidRPr="005A7320">
              <w:rPr>
                <w:rFonts w:cs="Arial"/>
              </w:rPr>
              <w:t>To establish evidentiary traceability, the laboratory analyst can describe the interdependent activities among various entities, such as:</w:t>
            </w:r>
          </w:p>
          <w:p w14:paraId="6914AD97" w14:textId="77777777" w:rsidR="00D7236C" w:rsidRPr="005A7320" w:rsidRDefault="00D7236C" w:rsidP="00060D8B">
            <w:pPr>
              <w:pStyle w:val="ListParagraph"/>
              <w:numPr>
                <w:ilvl w:val="1"/>
                <w:numId w:val="8"/>
              </w:numPr>
              <w:rPr>
                <w:rFonts w:cs="Arial"/>
              </w:rPr>
            </w:pPr>
            <w:r w:rsidRPr="005A7320">
              <w:rPr>
                <w:rFonts w:cs="Arial"/>
              </w:rPr>
              <w:t>Collection</w:t>
            </w:r>
          </w:p>
          <w:p w14:paraId="59545C29" w14:textId="77777777" w:rsidR="00D7236C" w:rsidRPr="005A7320" w:rsidRDefault="00D7236C" w:rsidP="00060D8B">
            <w:pPr>
              <w:pStyle w:val="ListParagraph"/>
              <w:numPr>
                <w:ilvl w:val="1"/>
                <w:numId w:val="8"/>
              </w:numPr>
              <w:rPr>
                <w:rFonts w:cs="Arial"/>
              </w:rPr>
            </w:pPr>
            <w:r w:rsidRPr="005A7320">
              <w:rPr>
                <w:rFonts w:cs="Arial"/>
              </w:rPr>
              <w:t>Laboratory</w:t>
            </w:r>
          </w:p>
          <w:p w14:paraId="146076BA" w14:textId="77777777" w:rsidR="00D7236C" w:rsidRPr="005A7320" w:rsidRDefault="00D7236C" w:rsidP="00060D8B">
            <w:pPr>
              <w:pStyle w:val="ListParagraph"/>
              <w:numPr>
                <w:ilvl w:val="1"/>
                <w:numId w:val="8"/>
              </w:numPr>
              <w:rPr>
                <w:rFonts w:cs="Arial"/>
              </w:rPr>
            </w:pPr>
            <w:r w:rsidRPr="005A7320">
              <w:rPr>
                <w:rFonts w:cs="Arial"/>
              </w:rPr>
              <w:t>Compliance</w:t>
            </w:r>
          </w:p>
          <w:p w14:paraId="53B76B47" w14:textId="77777777" w:rsidR="00D7236C" w:rsidRPr="006F7DF1" w:rsidRDefault="00D7236C" w:rsidP="00060D8B">
            <w:pPr>
              <w:pStyle w:val="ListParagraph"/>
              <w:numPr>
                <w:ilvl w:val="1"/>
                <w:numId w:val="8"/>
              </w:numPr>
              <w:rPr>
                <w:rFonts w:cs="Arial"/>
              </w:rPr>
            </w:pPr>
            <w:r w:rsidRPr="005A7320">
              <w:rPr>
                <w:rFonts w:cs="Arial"/>
              </w:rPr>
              <w:t>Management</w:t>
            </w:r>
          </w:p>
        </w:tc>
        <w:tc>
          <w:tcPr>
            <w:tcW w:w="6660" w:type="dxa"/>
          </w:tcPr>
          <w:p w14:paraId="3E9B54FD" w14:textId="77777777" w:rsidR="00D7236C" w:rsidRPr="005A7320" w:rsidRDefault="00D7236C" w:rsidP="00D7236C">
            <w:pPr>
              <w:pStyle w:val="ListParagraph"/>
              <w:numPr>
                <w:ilvl w:val="0"/>
                <w:numId w:val="114"/>
              </w:numPr>
              <w:spacing w:after="160" w:line="259" w:lineRule="auto"/>
              <w:rPr>
                <w:rFonts w:cs="Arial"/>
              </w:rPr>
            </w:pPr>
            <w:r w:rsidRPr="005A7320">
              <w:rPr>
                <w:rFonts w:cs="Arial"/>
              </w:rPr>
              <w:t>The laboratory analyst can differentiate chain of custody, document traceability, metrological traceability, and traceback.</w:t>
            </w:r>
          </w:p>
          <w:p w14:paraId="681851B6" w14:textId="77777777" w:rsidR="00D7236C" w:rsidRPr="005A7320" w:rsidRDefault="00D7236C" w:rsidP="00D7236C">
            <w:pPr>
              <w:pStyle w:val="ListParagraph"/>
              <w:numPr>
                <w:ilvl w:val="0"/>
                <w:numId w:val="114"/>
              </w:numPr>
              <w:rPr>
                <w:rFonts w:cs="Arial"/>
              </w:rPr>
            </w:pPr>
            <w:r w:rsidRPr="005A7320">
              <w:rPr>
                <w:rFonts w:cs="Arial"/>
              </w:rPr>
              <w:t>The laboratory analyst can assist in training on traceability processes.</w:t>
            </w:r>
          </w:p>
          <w:p w14:paraId="0803B13A" w14:textId="77777777" w:rsidR="00D7236C" w:rsidRPr="006F7DF1" w:rsidRDefault="00D7236C" w:rsidP="00D7236C">
            <w:pPr>
              <w:pStyle w:val="ListParagraph"/>
              <w:numPr>
                <w:ilvl w:val="0"/>
                <w:numId w:val="114"/>
              </w:numPr>
              <w:rPr>
                <w:rFonts w:cs="Arial"/>
              </w:rPr>
            </w:pPr>
            <w:r w:rsidRPr="005A7320">
              <w:rPr>
                <w:rFonts w:cs="Arial"/>
              </w:rPr>
              <w:t xml:space="preserve">The </w:t>
            </w:r>
            <w:r>
              <w:rPr>
                <w:rFonts w:cs="Arial"/>
              </w:rPr>
              <w:t>laboratory analyst</w:t>
            </w:r>
            <w:r w:rsidRPr="005A7320">
              <w:rPr>
                <w:rFonts w:cs="Arial"/>
              </w:rPr>
              <w:t xml:space="preserve"> can recommend activities to ensure evidentiary traceability.</w:t>
            </w:r>
          </w:p>
        </w:tc>
      </w:tr>
      <w:tr w:rsidR="00D7236C" w:rsidRPr="002E1F6E" w14:paraId="2A950687" w14:textId="77777777" w:rsidTr="00060D8B">
        <w:trPr>
          <w:trHeight w:val="350"/>
        </w:trPr>
        <w:tc>
          <w:tcPr>
            <w:tcW w:w="14395" w:type="dxa"/>
            <w:gridSpan w:val="2"/>
            <w:shd w:val="clear" w:color="auto" w:fill="C5E0B3" w:themeFill="accent6" w:themeFillTint="66"/>
          </w:tcPr>
          <w:p w14:paraId="309A4D52" w14:textId="77777777" w:rsidR="00D7236C" w:rsidRPr="006F7DF1" w:rsidRDefault="00D7236C" w:rsidP="00060D8B">
            <w:pPr>
              <w:pStyle w:val="ListParagraph"/>
              <w:numPr>
                <w:ilvl w:val="0"/>
                <w:numId w:val="7"/>
              </w:numPr>
              <w:rPr>
                <w:rFonts w:cs="Arial"/>
              </w:rPr>
            </w:pPr>
            <w:r w:rsidRPr="006F7DF1">
              <w:rPr>
                <w:rFonts w:cs="Arial"/>
                <w:b/>
              </w:rPr>
              <w:t xml:space="preserve">Level 5 Competency: </w:t>
            </w:r>
            <w:r>
              <w:rPr>
                <w:rFonts w:cs="Arial"/>
                <w:bCs/>
              </w:rPr>
              <w:t>Perform procedures (SOPs) to support traceability of test results to the decision unit.</w:t>
            </w:r>
          </w:p>
        </w:tc>
      </w:tr>
      <w:tr w:rsidR="00D7236C" w:rsidRPr="002E1F6E" w14:paraId="4905DE8A" w14:textId="77777777" w:rsidTr="00060D8B">
        <w:tc>
          <w:tcPr>
            <w:tcW w:w="14395" w:type="dxa"/>
            <w:gridSpan w:val="2"/>
            <w:shd w:val="clear" w:color="auto" w:fill="9CC2E5" w:themeFill="accent1" w:themeFillTint="99"/>
          </w:tcPr>
          <w:p w14:paraId="32282450" w14:textId="77777777" w:rsidR="00D7236C" w:rsidRPr="002E1F6E" w:rsidRDefault="00D7236C" w:rsidP="00060D8B">
            <w:pPr>
              <w:jc w:val="center"/>
              <w:rPr>
                <w:rFonts w:cs="Arial"/>
              </w:rPr>
            </w:pPr>
            <w:r w:rsidRPr="002E1F6E">
              <w:rPr>
                <w:rFonts w:cs="Arial"/>
                <w:b/>
              </w:rPr>
              <w:lastRenderedPageBreak/>
              <w:t>Based on Level 5 competency – Not an all-inclusive list</w:t>
            </w:r>
          </w:p>
        </w:tc>
      </w:tr>
      <w:tr w:rsidR="00D7236C" w:rsidRPr="002E1F6E" w14:paraId="330498A8" w14:textId="77777777" w:rsidTr="00060D8B">
        <w:tc>
          <w:tcPr>
            <w:tcW w:w="7735" w:type="dxa"/>
            <w:shd w:val="clear" w:color="auto" w:fill="9CC2E5" w:themeFill="accent1" w:themeFillTint="99"/>
          </w:tcPr>
          <w:p w14:paraId="013726EF" w14:textId="77777777" w:rsidR="00D7236C" w:rsidRPr="002E1F6E" w:rsidRDefault="00D7236C" w:rsidP="00060D8B">
            <w:pPr>
              <w:jc w:val="center"/>
              <w:rPr>
                <w:rFonts w:cs="Arial"/>
                <w:b/>
              </w:rPr>
            </w:pPr>
            <w:r w:rsidRPr="002E1F6E">
              <w:rPr>
                <w:rFonts w:cs="Arial"/>
                <w:b/>
              </w:rPr>
              <w:t>BEHAVIORAL ANCHORS Average</w:t>
            </w:r>
          </w:p>
        </w:tc>
        <w:tc>
          <w:tcPr>
            <w:tcW w:w="6660" w:type="dxa"/>
            <w:shd w:val="clear" w:color="auto" w:fill="9CC2E5" w:themeFill="accent1" w:themeFillTint="99"/>
          </w:tcPr>
          <w:p w14:paraId="3BDD4749" w14:textId="77777777" w:rsidR="00D7236C" w:rsidRPr="002E1F6E" w:rsidRDefault="00D7236C" w:rsidP="00060D8B">
            <w:pPr>
              <w:jc w:val="center"/>
              <w:rPr>
                <w:rFonts w:cs="Arial"/>
                <w:b/>
              </w:rPr>
            </w:pPr>
            <w:r w:rsidRPr="002E1F6E">
              <w:rPr>
                <w:rFonts w:cs="Arial"/>
                <w:b/>
              </w:rPr>
              <w:t>BEHAVIORAL ANCHORS Outstanding</w:t>
            </w:r>
          </w:p>
        </w:tc>
      </w:tr>
      <w:tr w:rsidR="00D7236C" w:rsidRPr="002E1F6E" w14:paraId="374F2112" w14:textId="77777777" w:rsidTr="00060D8B">
        <w:tc>
          <w:tcPr>
            <w:tcW w:w="7735" w:type="dxa"/>
          </w:tcPr>
          <w:p w14:paraId="526141DE" w14:textId="77777777" w:rsidR="00D7236C" w:rsidRPr="005A7320" w:rsidRDefault="00D7236C" w:rsidP="00060D8B">
            <w:pPr>
              <w:pStyle w:val="ListParagraph"/>
              <w:numPr>
                <w:ilvl w:val="0"/>
                <w:numId w:val="9"/>
              </w:numPr>
              <w:rPr>
                <w:rFonts w:cs="Arial"/>
              </w:rPr>
            </w:pPr>
            <w:r w:rsidRPr="005A7320">
              <w:rPr>
                <w:rFonts w:cs="Arial"/>
              </w:rPr>
              <w:t xml:space="preserve">The laboratory analyst can define the term "decision unit". </w:t>
            </w:r>
          </w:p>
          <w:p w14:paraId="7828BD82" w14:textId="77777777" w:rsidR="00D7236C" w:rsidRPr="005A7320" w:rsidRDefault="00D7236C" w:rsidP="00060D8B">
            <w:pPr>
              <w:pStyle w:val="ListParagraph"/>
              <w:numPr>
                <w:ilvl w:val="0"/>
                <w:numId w:val="9"/>
              </w:numPr>
              <w:rPr>
                <w:rFonts w:cs="Arial"/>
              </w:rPr>
            </w:pPr>
            <w:r w:rsidRPr="005A7320">
              <w:rPr>
                <w:rFonts w:cs="Arial"/>
              </w:rPr>
              <w:t xml:space="preserve">The </w:t>
            </w:r>
            <w:r>
              <w:rPr>
                <w:rFonts w:cs="Arial"/>
              </w:rPr>
              <w:t>laboratory analyst</w:t>
            </w:r>
            <w:r w:rsidRPr="005A7320">
              <w:rPr>
                <w:rFonts w:cs="Arial"/>
              </w:rPr>
              <w:t xml:space="preserve"> can explain the importance of unique sample identifiers to support traceability.</w:t>
            </w:r>
          </w:p>
          <w:p w14:paraId="4DFB1897" w14:textId="77777777" w:rsidR="00D7236C" w:rsidRPr="005A7320" w:rsidRDefault="00D7236C" w:rsidP="00060D8B">
            <w:pPr>
              <w:pStyle w:val="ListParagraph"/>
              <w:numPr>
                <w:ilvl w:val="0"/>
                <w:numId w:val="9"/>
              </w:numPr>
              <w:spacing w:after="160" w:line="259" w:lineRule="auto"/>
              <w:rPr>
                <w:rFonts w:cs="Arial"/>
              </w:rPr>
            </w:pPr>
            <w:r w:rsidRPr="005A7320">
              <w:rPr>
                <w:rFonts w:cs="Arial"/>
              </w:rPr>
              <w:t xml:space="preserve">The </w:t>
            </w:r>
            <w:r>
              <w:rPr>
                <w:rFonts w:cs="Arial"/>
              </w:rPr>
              <w:t>laboratory analyst</w:t>
            </w:r>
            <w:r w:rsidRPr="005A7320">
              <w:rPr>
                <w:rFonts w:cs="Arial"/>
              </w:rPr>
              <w:t xml:space="preserve"> can explain the importance of proper documentation to support traceability.</w:t>
            </w:r>
          </w:p>
          <w:p w14:paraId="34EB3624" w14:textId="77777777" w:rsidR="00D7236C" w:rsidRPr="005A7320" w:rsidRDefault="00D7236C" w:rsidP="00060D8B">
            <w:pPr>
              <w:pStyle w:val="ListParagraph"/>
              <w:numPr>
                <w:ilvl w:val="0"/>
                <w:numId w:val="9"/>
              </w:numPr>
              <w:spacing w:after="160" w:line="259" w:lineRule="auto"/>
              <w:rPr>
                <w:rFonts w:cs="Arial"/>
              </w:rPr>
            </w:pPr>
            <w:r w:rsidRPr="005A7320">
              <w:rPr>
                <w:rFonts w:cs="Arial"/>
              </w:rPr>
              <w:t>The laboratory analyst can identify gaps in traceability.</w:t>
            </w:r>
          </w:p>
          <w:p w14:paraId="3E88E263" w14:textId="77777777" w:rsidR="00D7236C" w:rsidRPr="005A7320" w:rsidRDefault="00D7236C" w:rsidP="00060D8B">
            <w:pPr>
              <w:pStyle w:val="ListParagraph"/>
              <w:numPr>
                <w:ilvl w:val="0"/>
                <w:numId w:val="9"/>
              </w:numPr>
              <w:rPr>
                <w:rFonts w:cs="Arial"/>
              </w:rPr>
            </w:pPr>
            <w:r w:rsidRPr="005A7320">
              <w:rPr>
                <w:rFonts w:cs="Arial"/>
              </w:rPr>
              <w:t xml:space="preserve">The </w:t>
            </w:r>
            <w:r>
              <w:rPr>
                <w:rFonts w:cs="Arial"/>
              </w:rPr>
              <w:t>laboratory analyst</w:t>
            </w:r>
            <w:r w:rsidRPr="005A7320">
              <w:rPr>
                <w:rFonts w:cs="Arial"/>
              </w:rPr>
              <w:t xml:space="preserve"> can explain the impact of any deviation from a SOP on traceability.</w:t>
            </w:r>
          </w:p>
          <w:p w14:paraId="2461CB9B" w14:textId="77777777" w:rsidR="00D7236C" w:rsidRPr="005A7320" w:rsidRDefault="00D7236C" w:rsidP="00060D8B">
            <w:pPr>
              <w:pStyle w:val="ListParagraph"/>
              <w:numPr>
                <w:ilvl w:val="0"/>
                <w:numId w:val="9"/>
              </w:numPr>
              <w:rPr>
                <w:rFonts w:cs="Arial"/>
              </w:rPr>
            </w:pPr>
            <w:r w:rsidRPr="005A7320">
              <w:rPr>
                <w:rFonts w:cs="Arial"/>
              </w:rPr>
              <w:t xml:space="preserve">The laboratory analyst can explain the impact of any deviation from chain of custody requirements on traceability.  </w:t>
            </w:r>
          </w:p>
          <w:p w14:paraId="56CCB267" w14:textId="77777777" w:rsidR="00D7236C" w:rsidRPr="006F7DF1" w:rsidRDefault="00D7236C" w:rsidP="00060D8B">
            <w:pPr>
              <w:pStyle w:val="ListParagraph"/>
              <w:numPr>
                <w:ilvl w:val="0"/>
                <w:numId w:val="9"/>
              </w:numPr>
              <w:spacing w:after="160" w:line="259" w:lineRule="auto"/>
              <w:rPr>
                <w:rFonts w:cs="Arial"/>
              </w:rPr>
            </w:pPr>
            <w:r w:rsidRPr="005A7320">
              <w:rPr>
                <w:rFonts w:cs="Arial"/>
              </w:rPr>
              <w:t>The laboratory analyst can verify that documentation supports traceability.</w:t>
            </w:r>
          </w:p>
        </w:tc>
        <w:tc>
          <w:tcPr>
            <w:tcW w:w="6660" w:type="dxa"/>
          </w:tcPr>
          <w:p w14:paraId="05E502FF" w14:textId="77777777" w:rsidR="00D7236C" w:rsidRPr="005A7320" w:rsidRDefault="00D7236C" w:rsidP="00D7236C">
            <w:pPr>
              <w:pStyle w:val="ListParagraph"/>
              <w:numPr>
                <w:ilvl w:val="0"/>
                <w:numId w:val="111"/>
              </w:numPr>
              <w:spacing w:after="160" w:line="259" w:lineRule="auto"/>
              <w:rPr>
                <w:rFonts w:cs="Arial"/>
              </w:rPr>
            </w:pPr>
            <w:r w:rsidRPr="005A7320">
              <w:rPr>
                <w:rFonts w:cs="Arial"/>
              </w:rPr>
              <w:t>The laboratory analyst can create or develop documents/forms to support traceability.</w:t>
            </w:r>
          </w:p>
          <w:p w14:paraId="3DB0A17E" w14:textId="77777777" w:rsidR="00D7236C" w:rsidRPr="005A7320" w:rsidRDefault="00D7236C" w:rsidP="00D7236C">
            <w:pPr>
              <w:pStyle w:val="ListParagraph"/>
              <w:numPr>
                <w:ilvl w:val="0"/>
                <w:numId w:val="110"/>
              </w:numPr>
              <w:rPr>
                <w:rFonts w:cs="Arial"/>
              </w:rPr>
            </w:pPr>
            <w:r w:rsidRPr="005A7320">
              <w:rPr>
                <w:rFonts w:cs="Arial"/>
              </w:rPr>
              <w:t>The laboratory analyst can review existing SOPs for traceability components.</w:t>
            </w:r>
          </w:p>
          <w:p w14:paraId="3C3022BC" w14:textId="77777777" w:rsidR="00D7236C" w:rsidRPr="005A7320" w:rsidRDefault="00D7236C" w:rsidP="00D7236C">
            <w:pPr>
              <w:pStyle w:val="ListParagraph"/>
              <w:numPr>
                <w:ilvl w:val="0"/>
                <w:numId w:val="110"/>
              </w:numPr>
              <w:rPr>
                <w:rFonts w:cs="Arial"/>
              </w:rPr>
            </w:pPr>
            <w:r w:rsidRPr="005A7320">
              <w:rPr>
                <w:rFonts w:cs="Arial"/>
              </w:rPr>
              <w:t>The laboratory analyst can correct gaps in documentation.</w:t>
            </w:r>
          </w:p>
          <w:p w14:paraId="1DB15679" w14:textId="77777777" w:rsidR="00D7236C" w:rsidRPr="006F7DF1" w:rsidRDefault="00D7236C" w:rsidP="00D7236C">
            <w:pPr>
              <w:pStyle w:val="ListParagraph"/>
              <w:numPr>
                <w:ilvl w:val="0"/>
                <w:numId w:val="115"/>
              </w:numPr>
              <w:rPr>
                <w:rFonts w:cs="Arial"/>
              </w:rPr>
            </w:pPr>
            <w:r w:rsidRPr="005A7320">
              <w:rPr>
                <w:rFonts w:cs="Arial"/>
              </w:rPr>
              <w:t>The laboratory analyst can verify that the laboratory sample and analytical sample are consistent with the decision unit.</w:t>
            </w:r>
          </w:p>
        </w:tc>
      </w:tr>
    </w:tbl>
    <w:p w14:paraId="71B48375" w14:textId="77777777" w:rsidR="00D7236C" w:rsidRDefault="00D7236C" w:rsidP="00D7236C">
      <w:pPr>
        <w:rPr>
          <w:rFonts w:cs="Arial"/>
        </w:rPr>
      </w:pPr>
    </w:p>
    <w:p w14:paraId="35240A21" w14:textId="77777777" w:rsidR="00D7236C" w:rsidRDefault="00D7236C" w:rsidP="00D7236C">
      <w:pPr>
        <w:rPr>
          <w:rFonts w:cs="Arial"/>
        </w:rPr>
      </w:pPr>
      <w:r>
        <w:rPr>
          <w:rFonts w:cs="Arial"/>
        </w:rPr>
        <w:br w:type="page"/>
      </w:r>
    </w:p>
    <w:tbl>
      <w:tblPr>
        <w:tblStyle w:val="TableGrid"/>
        <w:tblW w:w="14395" w:type="dxa"/>
        <w:tblLook w:val="04A0" w:firstRow="1" w:lastRow="0" w:firstColumn="1" w:lastColumn="0" w:noHBand="0" w:noVBand="1"/>
      </w:tblPr>
      <w:tblGrid>
        <w:gridCol w:w="7735"/>
        <w:gridCol w:w="6660"/>
      </w:tblGrid>
      <w:tr w:rsidR="00D7236C" w:rsidRPr="002E1F6E" w14:paraId="5C70D258" w14:textId="77777777" w:rsidTr="00060D8B">
        <w:tc>
          <w:tcPr>
            <w:tcW w:w="14395" w:type="dxa"/>
            <w:gridSpan w:val="2"/>
            <w:shd w:val="clear" w:color="auto" w:fill="D9D9D9" w:themeFill="background1" w:themeFillShade="D9"/>
          </w:tcPr>
          <w:p w14:paraId="42A559BF" w14:textId="77777777" w:rsidR="00D7236C" w:rsidRPr="002E1F6E" w:rsidRDefault="00D7236C" w:rsidP="00060D8B">
            <w:pPr>
              <w:rPr>
                <w:rFonts w:cs="Arial"/>
                <w:b/>
              </w:rPr>
            </w:pPr>
            <w:r>
              <w:rPr>
                <w:rFonts w:cs="Arial"/>
                <w:b/>
              </w:rPr>
              <w:lastRenderedPageBreak/>
              <w:t>Analyte Integrity</w:t>
            </w:r>
          </w:p>
        </w:tc>
      </w:tr>
      <w:tr w:rsidR="00D7236C" w:rsidRPr="002E1F6E" w14:paraId="37911599" w14:textId="77777777" w:rsidTr="00060D8B">
        <w:tc>
          <w:tcPr>
            <w:tcW w:w="14395" w:type="dxa"/>
            <w:gridSpan w:val="2"/>
            <w:shd w:val="clear" w:color="auto" w:fill="FFFFFF" w:themeFill="background1"/>
          </w:tcPr>
          <w:p w14:paraId="6F4271A0" w14:textId="77777777" w:rsidR="00D7236C" w:rsidRPr="002E1F6E" w:rsidRDefault="00D7236C" w:rsidP="00060D8B">
            <w:pPr>
              <w:rPr>
                <w:b/>
                <w:bCs/>
              </w:rPr>
            </w:pPr>
            <w:r w:rsidRPr="002E1F6E">
              <w:rPr>
                <w:b/>
                <w:bCs/>
              </w:rPr>
              <w:t>BRAINSTORM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8"/>
              <w:gridCol w:w="3521"/>
              <w:gridCol w:w="3522"/>
            </w:tblGrid>
            <w:tr w:rsidR="00D7236C" w:rsidRPr="002E1F6E" w14:paraId="7B72498A" w14:textId="77777777" w:rsidTr="00060D8B">
              <w:tc>
                <w:tcPr>
                  <w:tcW w:w="5088" w:type="dxa"/>
                </w:tcPr>
                <w:p w14:paraId="630E0A66" w14:textId="77777777" w:rsidR="00D7236C" w:rsidRDefault="00D7236C" w:rsidP="00060D8B">
                  <w:pPr>
                    <w:pStyle w:val="ListParagraph"/>
                    <w:numPr>
                      <w:ilvl w:val="0"/>
                      <w:numId w:val="10"/>
                    </w:numPr>
                    <w:rPr>
                      <w:rFonts w:cs="Arial"/>
                      <w:bCs/>
                      <w:sz w:val="20"/>
                      <w:szCs w:val="20"/>
                    </w:rPr>
                  </w:pPr>
                  <w:r w:rsidRPr="006F7DF1">
                    <w:rPr>
                      <w:rFonts w:cs="Arial"/>
                      <w:bCs/>
                      <w:sz w:val="20"/>
                      <w:szCs w:val="20"/>
                    </w:rPr>
                    <w:t>Symptoms</w:t>
                  </w:r>
                </w:p>
                <w:p w14:paraId="2CB1CDE3" w14:textId="77777777" w:rsidR="00D7236C" w:rsidRDefault="00D7236C" w:rsidP="00060D8B">
                  <w:pPr>
                    <w:pStyle w:val="ListParagraph"/>
                    <w:numPr>
                      <w:ilvl w:val="0"/>
                      <w:numId w:val="10"/>
                    </w:numPr>
                    <w:rPr>
                      <w:rFonts w:cs="Arial"/>
                      <w:bCs/>
                      <w:sz w:val="20"/>
                      <w:szCs w:val="20"/>
                    </w:rPr>
                  </w:pPr>
                  <w:r>
                    <w:rPr>
                      <w:rFonts w:cs="Arial"/>
                      <w:bCs/>
                      <w:sz w:val="20"/>
                      <w:szCs w:val="20"/>
                    </w:rPr>
                    <w:t>Timeframe</w:t>
                  </w:r>
                </w:p>
                <w:p w14:paraId="3C344758" w14:textId="77777777" w:rsidR="00D7236C" w:rsidRPr="006F7DF1" w:rsidRDefault="00D7236C" w:rsidP="00060D8B">
                  <w:pPr>
                    <w:pStyle w:val="ListParagraph"/>
                    <w:numPr>
                      <w:ilvl w:val="0"/>
                      <w:numId w:val="10"/>
                    </w:numPr>
                    <w:rPr>
                      <w:rFonts w:cs="Arial"/>
                      <w:bCs/>
                      <w:sz w:val="20"/>
                      <w:szCs w:val="20"/>
                    </w:rPr>
                  </w:pPr>
                  <w:r>
                    <w:rPr>
                      <w:rFonts w:cs="Arial"/>
                      <w:bCs/>
                      <w:sz w:val="20"/>
                      <w:szCs w:val="20"/>
                    </w:rPr>
                    <w:t>Recognize what happened</w:t>
                  </w:r>
                </w:p>
              </w:tc>
              <w:tc>
                <w:tcPr>
                  <w:tcW w:w="3521" w:type="dxa"/>
                </w:tcPr>
                <w:p w14:paraId="3CA1D88E" w14:textId="77777777" w:rsidR="00D7236C" w:rsidRPr="00884690" w:rsidRDefault="00D7236C" w:rsidP="00060D8B">
                  <w:pPr>
                    <w:pStyle w:val="ListParagraph"/>
                    <w:numPr>
                      <w:ilvl w:val="0"/>
                      <w:numId w:val="10"/>
                    </w:numPr>
                    <w:rPr>
                      <w:rFonts w:cs="Arial"/>
                      <w:b/>
                      <w:sz w:val="20"/>
                      <w:szCs w:val="20"/>
                    </w:rPr>
                  </w:pPr>
                  <w:r>
                    <w:rPr>
                      <w:rFonts w:cs="Arial"/>
                      <w:bCs/>
                      <w:sz w:val="20"/>
                      <w:szCs w:val="20"/>
                    </w:rPr>
                    <w:t xml:space="preserve">Cause and </w:t>
                  </w:r>
                  <w:proofErr w:type="gramStart"/>
                  <w:r>
                    <w:rPr>
                      <w:rFonts w:cs="Arial"/>
                      <w:bCs/>
                      <w:sz w:val="20"/>
                      <w:szCs w:val="20"/>
                    </w:rPr>
                    <w:t>effect</w:t>
                  </w:r>
                  <w:proofErr w:type="gramEnd"/>
                </w:p>
                <w:p w14:paraId="27FD9468" w14:textId="77777777" w:rsidR="00D7236C" w:rsidRPr="00884690" w:rsidRDefault="00D7236C" w:rsidP="00060D8B">
                  <w:pPr>
                    <w:pStyle w:val="ListParagraph"/>
                    <w:numPr>
                      <w:ilvl w:val="0"/>
                      <w:numId w:val="10"/>
                    </w:numPr>
                    <w:rPr>
                      <w:rFonts w:cs="Arial"/>
                      <w:b/>
                      <w:sz w:val="20"/>
                      <w:szCs w:val="20"/>
                    </w:rPr>
                  </w:pPr>
                  <w:r>
                    <w:rPr>
                      <w:rFonts w:cs="Arial"/>
                      <w:bCs/>
                      <w:sz w:val="20"/>
                      <w:szCs w:val="20"/>
                    </w:rPr>
                    <w:t>Similar events</w:t>
                  </w:r>
                </w:p>
                <w:p w14:paraId="463324EF" w14:textId="77777777" w:rsidR="00D7236C" w:rsidRPr="00C652A7" w:rsidRDefault="00D7236C" w:rsidP="00060D8B">
                  <w:pPr>
                    <w:pStyle w:val="ListParagraph"/>
                    <w:numPr>
                      <w:ilvl w:val="0"/>
                      <w:numId w:val="10"/>
                    </w:numPr>
                    <w:rPr>
                      <w:rFonts w:cs="Arial"/>
                      <w:b/>
                      <w:sz w:val="20"/>
                      <w:szCs w:val="20"/>
                    </w:rPr>
                  </w:pPr>
                  <w:r>
                    <w:rPr>
                      <w:rFonts w:cs="Arial"/>
                      <w:bCs/>
                      <w:sz w:val="20"/>
                      <w:szCs w:val="20"/>
                    </w:rPr>
                    <w:t>System failure</w:t>
                  </w:r>
                </w:p>
              </w:tc>
              <w:tc>
                <w:tcPr>
                  <w:tcW w:w="3522" w:type="dxa"/>
                </w:tcPr>
                <w:p w14:paraId="331CC5C8" w14:textId="77777777" w:rsidR="00D7236C" w:rsidRPr="00884690" w:rsidRDefault="00D7236C" w:rsidP="00060D8B">
                  <w:pPr>
                    <w:pStyle w:val="ListParagraph"/>
                    <w:numPr>
                      <w:ilvl w:val="0"/>
                      <w:numId w:val="10"/>
                    </w:numPr>
                    <w:rPr>
                      <w:rFonts w:cs="Arial"/>
                      <w:b/>
                      <w:sz w:val="20"/>
                      <w:szCs w:val="20"/>
                    </w:rPr>
                  </w:pPr>
                  <w:r>
                    <w:rPr>
                      <w:rFonts w:cs="Arial"/>
                      <w:bCs/>
                      <w:sz w:val="20"/>
                      <w:szCs w:val="20"/>
                    </w:rPr>
                    <w:t>Human error</w:t>
                  </w:r>
                </w:p>
                <w:p w14:paraId="71DC6524" w14:textId="77777777" w:rsidR="00D7236C" w:rsidRPr="00884690" w:rsidRDefault="00D7236C" w:rsidP="00060D8B">
                  <w:pPr>
                    <w:pStyle w:val="ListParagraph"/>
                    <w:numPr>
                      <w:ilvl w:val="0"/>
                      <w:numId w:val="10"/>
                    </w:numPr>
                    <w:rPr>
                      <w:rFonts w:cs="Arial"/>
                      <w:b/>
                      <w:sz w:val="20"/>
                      <w:szCs w:val="20"/>
                    </w:rPr>
                  </w:pPr>
                  <w:r>
                    <w:rPr>
                      <w:rFonts w:cs="Arial"/>
                      <w:bCs/>
                      <w:sz w:val="20"/>
                      <w:szCs w:val="20"/>
                    </w:rPr>
                    <w:t>Assumptions</w:t>
                  </w:r>
                </w:p>
                <w:p w14:paraId="2F210DF7" w14:textId="77777777" w:rsidR="00D7236C" w:rsidRPr="00884690" w:rsidRDefault="00D7236C" w:rsidP="00060D8B">
                  <w:pPr>
                    <w:pStyle w:val="ListParagraph"/>
                    <w:numPr>
                      <w:ilvl w:val="0"/>
                      <w:numId w:val="10"/>
                    </w:numPr>
                    <w:rPr>
                      <w:rFonts w:cs="Arial"/>
                      <w:b/>
                      <w:sz w:val="20"/>
                      <w:szCs w:val="20"/>
                    </w:rPr>
                  </w:pPr>
                  <w:r>
                    <w:rPr>
                      <w:rFonts w:cs="Arial"/>
                      <w:bCs/>
                      <w:sz w:val="20"/>
                      <w:szCs w:val="20"/>
                    </w:rPr>
                    <w:t>When and where</w:t>
                  </w:r>
                </w:p>
                <w:p w14:paraId="2221882F" w14:textId="77777777" w:rsidR="00D7236C" w:rsidRPr="00C652A7" w:rsidRDefault="00D7236C" w:rsidP="00060D8B">
                  <w:pPr>
                    <w:pStyle w:val="ListParagraph"/>
                    <w:numPr>
                      <w:ilvl w:val="0"/>
                      <w:numId w:val="10"/>
                    </w:numPr>
                    <w:rPr>
                      <w:rFonts w:cs="Arial"/>
                      <w:b/>
                      <w:sz w:val="20"/>
                      <w:szCs w:val="20"/>
                    </w:rPr>
                  </w:pPr>
                  <w:r>
                    <w:rPr>
                      <w:rFonts w:cs="Arial"/>
                      <w:bCs/>
                      <w:sz w:val="20"/>
                      <w:szCs w:val="20"/>
                    </w:rPr>
                    <w:t>Environmental factors</w:t>
                  </w:r>
                </w:p>
              </w:tc>
            </w:tr>
          </w:tbl>
          <w:p w14:paraId="6A7C247F" w14:textId="77777777" w:rsidR="00D7236C" w:rsidRPr="002E1F6E" w:rsidRDefault="00D7236C" w:rsidP="00060D8B">
            <w:pPr>
              <w:rPr>
                <w:rFonts w:cs="Arial"/>
                <w:b/>
              </w:rPr>
            </w:pPr>
          </w:p>
        </w:tc>
      </w:tr>
      <w:tr w:rsidR="00D7236C" w:rsidRPr="002E1F6E" w14:paraId="47ECEED7" w14:textId="77777777" w:rsidTr="00060D8B">
        <w:tc>
          <w:tcPr>
            <w:tcW w:w="14395" w:type="dxa"/>
            <w:gridSpan w:val="2"/>
          </w:tcPr>
          <w:p w14:paraId="53F652EA" w14:textId="77777777" w:rsidR="00D7236C" w:rsidRPr="002E1F6E" w:rsidRDefault="00D7236C" w:rsidP="00060D8B">
            <w:pPr>
              <w:rPr>
                <w:rFonts w:cs="Arial"/>
                <w:b/>
              </w:rPr>
            </w:pPr>
          </w:p>
          <w:p w14:paraId="2BD7CE06" w14:textId="77777777" w:rsidR="00D7236C" w:rsidRPr="007C4D63" w:rsidRDefault="00D7236C" w:rsidP="00060D8B">
            <w:pPr>
              <w:rPr>
                <w:rFonts w:cs="Arial"/>
                <w:b/>
                <w:color w:val="538135" w:themeColor="accent6" w:themeShade="BF"/>
                <w:sz w:val="28"/>
                <w:szCs w:val="28"/>
                <w:u w:val="single"/>
              </w:rPr>
            </w:pPr>
            <w:r w:rsidRPr="002E1F6E">
              <w:rPr>
                <w:rFonts w:cs="Arial"/>
                <w:b/>
              </w:rPr>
              <w:t>Definition:</w:t>
            </w:r>
            <w:r>
              <w:rPr>
                <w:rFonts w:cs="Arial"/>
                <w:b/>
              </w:rPr>
              <w:t xml:space="preserve"> </w:t>
            </w:r>
            <w:r w:rsidRPr="001631B4">
              <w:rPr>
                <w:rFonts w:cs="Arial"/>
                <w:color w:val="000000" w:themeColor="text1"/>
              </w:rPr>
              <w:t xml:space="preserve">The characteristic or concentration of the analyte is maintained from </w:t>
            </w:r>
            <w:r>
              <w:rPr>
                <w:rFonts w:cs="Arial"/>
                <w:color w:val="000000" w:themeColor="text1"/>
              </w:rPr>
              <w:t>collection</w:t>
            </w:r>
            <w:r w:rsidRPr="001631B4">
              <w:rPr>
                <w:rFonts w:cs="Arial"/>
                <w:color w:val="000000" w:themeColor="text1"/>
              </w:rPr>
              <w:t xml:space="preserve"> of the primary sample through selection of the test portion</w:t>
            </w:r>
            <w:r>
              <w:rPr>
                <w:rFonts w:cs="Arial"/>
                <w:color w:val="000000" w:themeColor="text1"/>
              </w:rPr>
              <w:t>, testing and disposal</w:t>
            </w:r>
            <w:r w:rsidRPr="001631B4">
              <w:rPr>
                <w:rFonts w:cs="Arial"/>
                <w:color w:val="000000" w:themeColor="text1"/>
              </w:rPr>
              <w:t>.</w:t>
            </w:r>
          </w:p>
          <w:p w14:paraId="11078F0E" w14:textId="77777777" w:rsidR="00D7236C" w:rsidRPr="002E1F6E" w:rsidRDefault="00D7236C" w:rsidP="00060D8B">
            <w:pPr>
              <w:rPr>
                <w:rFonts w:cs="Arial"/>
              </w:rPr>
            </w:pPr>
          </w:p>
          <w:p w14:paraId="6A07BB83" w14:textId="77777777" w:rsidR="00D7236C" w:rsidRPr="005A7320" w:rsidRDefault="00D7236C" w:rsidP="00060D8B">
            <w:pPr>
              <w:rPr>
                <w:rFonts w:cs="Arial"/>
                <w:b/>
              </w:rPr>
            </w:pPr>
            <w:r w:rsidRPr="002E1F6E">
              <w:rPr>
                <w:rFonts w:cs="Arial"/>
                <w:b/>
              </w:rPr>
              <w:t>Level 4 Competency:</w:t>
            </w:r>
            <w:r>
              <w:rPr>
                <w:rFonts w:cs="Arial"/>
                <w:b/>
              </w:rPr>
              <w:t xml:space="preserve"> </w:t>
            </w:r>
            <w:r w:rsidRPr="005A7320">
              <w:rPr>
                <w:rFonts w:cs="Arial"/>
                <w:bCs/>
              </w:rPr>
              <w:t>Characterize processes for maintaining analyte integrity.</w:t>
            </w:r>
          </w:p>
          <w:p w14:paraId="45B18FF8" w14:textId="77777777" w:rsidR="00D7236C" w:rsidRPr="002E1F6E" w:rsidRDefault="00D7236C" w:rsidP="00060D8B">
            <w:pPr>
              <w:rPr>
                <w:rFonts w:cs="Arial"/>
              </w:rPr>
            </w:pPr>
          </w:p>
        </w:tc>
      </w:tr>
      <w:tr w:rsidR="00D7236C" w:rsidRPr="002E1F6E" w14:paraId="22CD3556" w14:textId="77777777" w:rsidTr="00060D8B">
        <w:trPr>
          <w:trHeight w:val="350"/>
        </w:trPr>
        <w:tc>
          <w:tcPr>
            <w:tcW w:w="14395" w:type="dxa"/>
            <w:gridSpan w:val="2"/>
            <w:shd w:val="clear" w:color="auto" w:fill="C5E0B3" w:themeFill="accent6" w:themeFillTint="66"/>
          </w:tcPr>
          <w:p w14:paraId="67938E76" w14:textId="77777777" w:rsidR="00D7236C" w:rsidRPr="002E1F6E" w:rsidRDefault="00D7236C" w:rsidP="00060D8B">
            <w:pPr>
              <w:pStyle w:val="ListParagraph"/>
              <w:numPr>
                <w:ilvl w:val="0"/>
                <w:numId w:val="12"/>
              </w:numPr>
              <w:rPr>
                <w:rFonts w:cs="Arial"/>
              </w:rPr>
            </w:pPr>
            <w:r w:rsidRPr="002E1F6E">
              <w:rPr>
                <w:rFonts w:cs="Arial"/>
                <w:b/>
              </w:rPr>
              <w:t xml:space="preserve">Level 5 Competency: </w:t>
            </w:r>
            <w:r>
              <w:rPr>
                <w:rFonts w:cs="Arial"/>
                <w:bCs/>
              </w:rPr>
              <w:t>Describe conditions critical for the integrity of a target analyte.</w:t>
            </w:r>
          </w:p>
        </w:tc>
      </w:tr>
      <w:tr w:rsidR="00D7236C" w:rsidRPr="002E1F6E" w14:paraId="21A934F8" w14:textId="77777777" w:rsidTr="00060D8B">
        <w:tc>
          <w:tcPr>
            <w:tcW w:w="14395" w:type="dxa"/>
            <w:gridSpan w:val="2"/>
            <w:shd w:val="clear" w:color="auto" w:fill="9CC2E5" w:themeFill="accent1" w:themeFillTint="99"/>
          </w:tcPr>
          <w:p w14:paraId="3583F05F"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74773C63" w14:textId="77777777" w:rsidTr="00060D8B">
        <w:tc>
          <w:tcPr>
            <w:tcW w:w="7735" w:type="dxa"/>
            <w:shd w:val="clear" w:color="auto" w:fill="9CC2E5" w:themeFill="accent1" w:themeFillTint="99"/>
          </w:tcPr>
          <w:p w14:paraId="7361DA5E" w14:textId="77777777" w:rsidR="00D7236C" w:rsidRPr="002E1F6E" w:rsidRDefault="00D7236C" w:rsidP="00060D8B">
            <w:pPr>
              <w:jc w:val="center"/>
              <w:rPr>
                <w:rFonts w:cs="Arial"/>
                <w:b/>
              </w:rPr>
            </w:pPr>
            <w:r w:rsidRPr="002E1F6E">
              <w:rPr>
                <w:rFonts w:cs="Arial"/>
                <w:b/>
              </w:rPr>
              <w:t>BEHAVIORAL ANCHORS Average</w:t>
            </w:r>
          </w:p>
        </w:tc>
        <w:tc>
          <w:tcPr>
            <w:tcW w:w="6660" w:type="dxa"/>
            <w:shd w:val="clear" w:color="auto" w:fill="9CC2E5" w:themeFill="accent1" w:themeFillTint="99"/>
          </w:tcPr>
          <w:p w14:paraId="0C0344E8" w14:textId="77777777" w:rsidR="00D7236C" w:rsidRPr="002E1F6E" w:rsidRDefault="00D7236C" w:rsidP="00060D8B">
            <w:pPr>
              <w:jc w:val="center"/>
              <w:rPr>
                <w:rFonts w:cs="Arial"/>
                <w:b/>
              </w:rPr>
            </w:pPr>
            <w:r w:rsidRPr="002E1F6E">
              <w:rPr>
                <w:rFonts w:cs="Arial"/>
                <w:b/>
              </w:rPr>
              <w:t>BEHAVIORAL ANCHORS Outstanding</w:t>
            </w:r>
          </w:p>
        </w:tc>
      </w:tr>
      <w:tr w:rsidR="00D7236C" w:rsidRPr="002E1F6E" w14:paraId="5F9E592A" w14:textId="77777777" w:rsidTr="00060D8B">
        <w:tc>
          <w:tcPr>
            <w:tcW w:w="7735" w:type="dxa"/>
          </w:tcPr>
          <w:p w14:paraId="1D54A671" w14:textId="77777777" w:rsidR="00D7236C" w:rsidRPr="008B7AFE" w:rsidRDefault="00D7236C" w:rsidP="00D7236C">
            <w:pPr>
              <w:pStyle w:val="ListParagraph"/>
              <w:numPr>
                <w:ilvl w:val="0"/>
                <w:numId w:val="22"/>
              </w:numPr>
              <w:rPr>
                <w:rFonts w:cs="Arial"/>
              </w:rPr>
            </w:pPr>
            <w:r w:rsidRPr="008B7AFE">
              <w:rPr>
                <w:rFonts w:cs="Arial"/>
              </w:rPr>
              <w:t xml:space="preserve">The laboratory analyst can define analyte integrity. (e.g., changes to chemical, biological, radiological, or physical characteristics of the analyte) </w:t>
            </w:r>
          </w:p>
          <w:p w14:paraId="5381F5EC" w14:textId="77777777" w:rsidR="00D7236C" w:rsidRPr="008B7AFE" w:rsidRDefault="00D7236C" w:rsidP="00D7236C">
            <w:pPr>
              <w:pStyle w:val="ListParagraph"/>
              <w:numPr>
                <w:ilvl w:val="0"/>
                <w:numId w:val="22"/>
              </w:numPr>
              <w:rPr>
                <w:rFonts w:cs="Arial"/>
              </w:rPr>
            </w:pPr>
            <w:r w:rsidRPr="008B7AFE">
              <w:rPr>
                <w:rFonts w:cs="Arial"/>
              </w:rPr>
              <w:t xml:space="preserve">The laboratory analyst can recognize the impact of analyte integrity on evidentiary integrity. </w:t>
            </w:r>
          </w:p>
          <w:p w14:paraId="3BC43367" w14:textId="77777777" w:rsidR="00D7236C" w:rsidRPr="008B7AFE" w:rsidRDefault="00D7236C" w:rsidP="00D7236C">
            <w:pPr>
              <w:pStyle w:val="ListParagraph"/>
              <w:numPr>
                <w:ilvl w:val="0"/>
                <w:numId w:val="22"/>
              </w:numPr>
              <w:rPr>
                <w:rFonts w:cs="Arial"/>
              </w:rPr>
            </w:pPr>
            <w:r w:rsidRPr="008B7AFE">
              <w:rPr>
                <w:rFonts w:cs="Arial"/>
              </w:rPr>
              <w:t xml:space="preserve">The laboratory analyst can list issues that affect analyte integrity, such as: </w:t>
            </w:r>
          </w:p>
          <w:p w14:paraId="70F4D9FF" w14:textId="77777777" w:rsidR="00D7236C" w:rsidRPr="008B7AFE" w:rsidRDefault="00D7236C" w:rsidP="00D7236C">
            <w:pPr>
              <w:pStyle w:val="ListParagraph"/>
              <w:numPr>
                <w:ilvl w:val="1"/>
                <w:numId w:val="22"/>
              </w:numPr>
              <w:rPr>
                <w:rFonts w:cs="Arial"/>
              </w:rPr>
            </w:pPr>
            <w:r w:rsidRPr="008B7AFE">
              <w:rPr>
                <w:rFonts w:cs="Arial"/>
              </w:rPr>
              <w:t>Oxidation/reduction</w:t>
            </w:r>
          </w:p>
          <w:p w14:paraId="7C5BF4D5" w14:textId="77777777" w:rsidR="00D7236C" w:rsidRPr="008B7AFE" w:rsidRDefault="00D7236C" w:rsidP="00D7236C">
            <w:pPr>
              <w:pStyle w:val="ListParagraph"/>
              <w:numPr>
                <w:ilvl w:val="1"/>
                <w:numId w:val="22"/>
              </w:numPr>
              <w:rPr>
                <w:rFonts w:cs="Arial"/>
              </w:rPr>
            </w:pPr>
            <w:r w:rsidRPr="008B7AFE">
              <w:rPr>
                <w:rFonts w:cs="Arial"/>
              </w:rPr>
              <w:t>Absorption</w:t>
            </w:r>
          </w:p>
          <w:p w14:paraId="6ECC907A" w14:textId="77777777" w:rsidR="00D7236C" w:rsidRPr="008B7AFE" w:rsidRDefault="00D7236C" w:rsidP="00D7236C">
            <w:pPr>
              <w:pStyle w:val="ListParagraph"/>
              <w:numPr>
                <w:ilvl w:val="1"/>
                <w:numId w:val="22"/>
              </w:numPr>
              <w:rPr>
                <w:rFonts w:cs="Arial"/>
              </w:rPr>
            </w:pPr>
            <w:r w:rsidRPr="008B7AFE">
              <w:rPr>
                <w:rFonts w:cs="Arial"/>
              </w:rPr>
              <w:t>Volatilization</w:t>
            </w:r>
          </w:p>
          <w:p w14:paraId="38CF9753" w14:textId="77777777" w:rsidR="00D7236C" w:rsidRPr="008B7AFE" w:rsidRDefault="00D7236C" w:rsidP="00D7236C">
            <w:pPr>
              <w:pStyle w:val="ListParagraph"/>
              <w:numPr>
                <w:ilvl w:val="1"/>
                <w:numId w:val="22"/>
              </w:numPr>
              <w:rPr>
                <w:rFonts w:cs="Arial"/>
              </w:rPr>
            </w:pPr>
            <w:r w:rsidRPr="008B7AFE">
              <w:rPr>
                <w:rFonts w:cs="Arial"/>
              </w:rPr>
              <w:t>Bacterial growth</w:t>
            </w:r>
          </w:p>
          <w:p w14:paraId="0EED2080" w14:textId="77777777" w:rsidR="00D7236C" w:rsidRPr="008B7AFE" w:rsidRDefault="00D7236C" w:rsidP="00D7236C">
            <w:pPr>
              <w:pStyle w:val="ListParagraph"/>
              <w:numPr>
                <w:ilvl w:val="0"/>
                <w:numId w:val="22"/>
              </w:numPr>
              <w:rPr>
                <w:rFonts w:cs="Arial"/>
              </w:rPr>
            </w:pPr>
            <w:r w:rsidRPr="008B7AFE">
              <w:rPr>
                <w:rFonts w:cs="Arial"/>
              </w:rPr>
              <w:t xml:space="preserve">The laboratory analyst can explain how conditions are critical to maintaining analyte integrity, such as: </w:t>
            </w:r>
          </w:p>
          <w:p w14:paraId="3A047DB5" w14:textId="77777777" w:rsidR="00D7236C" w:rsidRPr="008B7AFE" w:rsidRDefault="00D7236C" w:rsidP="00D7236C">
            <w:pPr>
              <w:pStyle w:val="ListParagraph"/>
              <w:numPr>
                <w:ilvl w:val="1"/>
                <w:numId w:val="22"/>
              </w:numPr>
              <w:rPr>
                <w:rFonts w:cs="Arial"/>
              </w:rPr>
            </w:pPr>
            <w:r w:rsidRPr="008B7AFE">
              <w:rPr>
                <w:rFonts w:cs="Arial"/>
              </w:rPr>
              <w:t>Controlling temperatures</w:t>
            </w:r>
          </w:p>
          <w:p w14:paraId="59574CDD" w14:textId="77777777" w:rsidR="00D7236C" w:rsidRPr="008B7AFE" w:rsidRDefault="00D7236C" w:rsidP="00D7236C">
            <w:pPr>
              <w:pStyle w:val="ListParagraph"/>
              <w:numPr>
                <w:ilvl w:val="1"/>
                <w:numId w:val="22"/>
              </w:numPr>
              <w:rPr>
                <w:rFonts w:cs="Arial"/>
              </w:rPr>
            </w:pPr>
            <w:r w:rsidRPr="008B7AFE">
              <w:rPr>
                <w:rFonts w:cs="Arial"/>
              </w:rPr>
              <w:t>pH</w:t>
            </w:r>
          </w:p>
          <w:p w14:paraId="052C9866" w14:textId="77777777" w:rsidR="00D7236C" w:rsidRPr="008B7AFE" w:rsidRDefault="00D7236C" w:rsidP="00D7236C">
            <w:pPr>
              <w:pStyle w:val="ListParagraph"/>
              <w:numPr>
                <w:ilvl w:val="1"/>
                <w:numId w:val="22"/>
              </w:numPr>
              <w:rPr>
                <w:rFonts w:cs="Arial"/>
              </w:rPr>
            </w:pPr>
            <w:r w:rsidRPr="008B7AFE">
              <w:rPr>
                <w:rFonts w:cs="Arial"/>
              </w:rPr>
              <w:t>Container compatibility</w:t>
            </w:r>
          </w:p>
          <w:p w14:paraId="1ADF39EE" w14:textId="77777777" w:rsidR="00D7236C" w:rsidRPr="008B7AFE" w:rsidRDefault="00D7236C" w:rsidP="00D7236C">
            <w:pPr>
              <w:pStyle w:val="ListParagraph"/>
              <w:numPr>
                <w:ilvl w:val="1"/>
                <w:numId w:val="22"/>
              </w:numPr>
              <w:rPr>
                <w:rFonts w:cs="Arial"/>
              </w:rPr>
            </w:pPr>
            <w:r w:rsidRPr="008B7AFE">
              <w:rPr>
                <w:rFonts w:cs="Arial"/>
              </w:rPr>
              <w:t>Aseptic techniques</w:t>
            </w:r>
          </w:p>
          <w:p w14:paraId="00BE0DC5" w14:textId="77777777" w:rsidR="00D7236C" w:rsidRPr="008B7AFE" w:rsidRDefault="00D7236C" w:rsidP="00D7236C">
            <w:pPr>
              <w:pStyle w:val="ListParagraph"/>
              <w:numPr>
                <w:ilvl w:val="1"/>
                <w:numId w:val="22"/>
              </w:numPr>
              <w:rPr>
                <w:rFonts w:cs="Arial"/>
              </w:rPr>
            </w:pPr>
            <w:r w:rsidRPr="008B7AFE">
              <w:rPr>
                <w:rFonts w:cs="Arial"/>
              </w:rPr>
              <w:t>Equipment compatibility</w:t>
            </w:r>
          </w:p>
          <w:p w14:paraId="1622FBC9" w14:textId="77777777" w:rsidR="00D7236C" w:rsidRPr="008B7AFE" w:rsidRDefault="00D7236C" w:rsidP="00D7236C">
            <w:pPr>
              <w:pStyle w:val="ListParagraph"/>
              <w:numPr>
                <w:ilvl w:val="1"/>
                <w:numId w:val="22"/>
              </w:numPr>
              <w:rPr>
                <w:rFonts w:cs="Arial"/>
              </w:rPr>
            </w:pPr>
            <w:r w:rsidRPr="008B7AFE">
              <w:rPr>
                <w:rFonts w:cs="Arial"/>
              </w:rPr>
              <w:t>UV</w:t>
            </w:r>
          </w:p>
          <w:p w14:paraId="572210DB" w14:textId="77777777" w:rsidR="00D7236C" w:rsidRPr="008B7AFE" w:rsidRDefault="00D7236C" w:rsidP="00D7236C">
            <w:pPr>
              <w:pStyle w:val="ListParagraph"/>
              <w:numPr>
                <w:ilvl w:val="1"/>
                <w:numId w:val="22"/>
              </w:numPr>
              <w:rPr>
                <w:rFonts w:cs="Arial"/>
              </w:rPr>
            </w:pPr>
            <w:r w:rsidRPr="008B7AFE">
              <w:rPr>
                <w:rFonts w:cs="Arial"/>
              </w:rPr>
              <w:t xml:space="preserve">Storage / holding </w:t>
            </w:r>
            <w:proofErr w:type="gramStart"/>
            <w:r w:rsidRPr="008B7AFE">
              <w:rPr>
                <w:rFonts w:cs="Arial"/>
              </w:rPr>
              <w:t>times</w:t>
            </w:r>
            <w:proofErr w:type="gramEnd"/>
          </w:p>
          <w:p w14:paraId="50ED87CC" w14:textId="77777777" w:rsidR="00D7236C" w:rsidRPr="008B7AFE" w:rsidRDefault="00D7236C" w:rsidP="00D7236C">
            <w:pPr>
              <w:pStyle w:val="ListParagraph"/>
              <w:numPr>
                <w:ilvl w:val="1"/>
                <w:numId w:val="22"/>
              </w:numPr>
              <w:rPr>
                <w:rFonts w:cs="Arial"/>
              </w:rPr>
            </w:pPr>
            <w:r w:rsidRPr="008B7AFE">
              <w:rPr>
                <w:rFonts w:cs="Arial"/>
              </w:rPr>
              <w:t>Aerobic / anaerobic</w:t>
            </w:r>
          </w:p>
          <w:p w14:paraId="437F845C" w14:textId="77777777" w:rsidR="00D7236C" w:rsidRPr="008B7AFE" w:rsidRDefault="00D7236C" w:rsidP="00D7236C">
            <w:pPr>
              <w:pStyle w:val="ListParagraph"/>
              <w:numPr>
                <w:ilvl w:val="0"/>
                <w:numId w:val="22"/>
              </w:numPr>
              <w:rPr>
                <w:rFonts w:cs="Arial"/>
              </w:rPr>
            </w:pPr>
            <w:r w:rsidRPr="008B7AFE">
              <w:rPr>
                <w:rFonts w:cs="Arial"/>
              </w:rPr>
              <w:lastRenderedPageBreak/>
              <w:t>The laboratory analyst can recognize when analyte integrity may be compromised.</w:t>
            </w:r>
          </w:p>
          <w:p w14:paraId="0E05A2CE" w14:textId="77777777" w:rsidR="00D7236C" w:rsidRPr="008B7AFE" w:rsidRDefault="00D7236C" w:rsidP="00D7236C">
            <w:pPr>
              <w:pStyle w:val="ListParagraph"/>
              <w:numPr>
                <w:ilvl w:val="0"/>
                <w:numId w:val="22"/>
              </w:numPr>
              <w:rPr>
                <w:rFonts w:cs="Arial"/>
              </w:rPr>
            </w:pPr>
            <w:r w:rsidRPr="008B7AFE">
              <w:rPr>
                <w:rFonts w:cs="Arial"/>
              </w:rPr>
              <w:t xml:space="preserve">The laboratory analyst can </w:t>
            </w:r>
            <w:proofErr w:type="gramStart"/>
            <w:r w:rsidRPr="008B7AFE">
              <w:rPr>
                <w:rFonts w:cs="Arial"/>
              </w:rPr>
              <w:t>observe</w:t>
            </w:r>
            <w:proofErr w:type="gramEnd"/>
            <w:r w:rsidRPr="008B7AFE">
              <w:rPr>
                <w:rFonts w:cs="Arial"/>
              </w:rPr>
              <w:t xml:space="preserve"> and record conditions related to maintaining analyte integrity.</w:t>
            </w:r>
          </w:p>
          <w:p w14:paraId="09436319" w14:textId="77777777" w:rsidR="00D7236C" w:rsidRPr="005A7320" w:rsidRDefault="00D7236C" w:rsidP="00D7236C">
            <w:pPr>
              <w:pStyle w:val="ListParagraph"/>
              <w:numPr>
                <w:ilvl w:val="0"/>
                <w:numId w:val="22"/>
              </w:numPr>
              <w:rPr>
                <w:rFonts w:cs="Arial"/>
              </w:rPr>
            </w:pPr>
            <w:r w:rsidRPr="008B7AFE">
              <w:rPr>
                <w:rFonts w:cs="Arial"/>
              </w:rPr>
              <w:t>The laboratory analyst can recognize errors that impact analyte integrity.</w:t>
            </w:r>
          </w:p>
        </w:tc>
        <w:tc>
          <w:tcPr>
            <w:tcW w:w="6660" w:type="dxa"/>
          </w:tcPr>
          <w:p w14:paraId="793D7AA3" w14:textId="77777777" w:rsidR="00D7236C" w:rsidRPr="008B7AFE" w:rsidRDefault="00D7236C" w:rsidP="00D7236C">
            <w:pPr>
              <w:pStyle w:val="ListParagraph"/>
              <w:numPr>
                <w:ilvl w:val="0"/>
                <w:numId w:val="117"/>
              </w:numPr>
              <w:rPr>
                <w:rFonts w:cs="Arial"/>
              </w:rPr>
            </w:pPr>
            <w:r w:rsidRPr="008B7AFE">
              <w:rPr>
                <w:rFonts w:cs="Arial"/>
              </w:rPr>
              <w:lastRenderedPageBreak/>
              <w:t xml:space="preserve">The laboratory analyst can troubleshoot instances where analyte integrity has been compromised. </w:t>
            </w:r>
          </w:p>
          <w:p w14:paraId="4696C722" w14:textId="77777777" w:rsidR="00D7236C" w:rsidRPr="008B7AFE" w:rsidRDefault="00D7236C" w:rsidP="00D7236C">
            <w:pPr>
              <w:pStyle w:val="ListParagraph"/>
              <w:numPr>
                <w:ilvl w:val="0"/>
                <w:numId w:val="117"/>
              </w:numPr>
              <w:rPr>
                <w:rFonts w:cs="Arial"/>
              </w:rPr>
            </w:pPr>
            <w:r w:rsidRPr="008B7AFE">
              <w:rPr>
                <w:rFonts w:cs="Arial"/>
              </w:rPr>
              <w:t xml:space="preserve">The </w:t>
            </w:r>
            <w:r>
              <w:rPr>
                <w:rFonts w:cs="Arial"/>
              </w:rPr>
              <w:t>laboratory analyst</w:t>
            </w:r>
            <w:r w:rsidRPr="008B7AFE">
              <w:rPr>
                <w:rFonts w:cs="Arial"/>
              </w:rPr>
              <w:t xml:space="preserve"> can recommend activities to preserve analyte integrity.</w:t>
            </w:r>
          </w:p>
          <w:p w14:paraId="21625060" w14:textId="77777777" w:rsidR="00D7236C" w:rsidRPr="008B7AFE" w:rsidRDefault="00D7236C" w:rsidP="00D7236C">
            <w:pPr>
              <w:pStyle w:val="ListParagraph"/>
              <w:numPr>
                <w:ilvl w:val="0"/>
                <w:numId w:val="117"/>
              </w:numPr>
              <w:rPr>
                <w:rFonts w:cs="Arial"/>
              </w:rPr>
            </w:pPr>
            <w:r w:rsidRPr="008B7AFE">
              <w:rPr>
                <w:rFonts w:cs="Arial"/>
              </w:rPr>
              <w:t xml:space="preserve">The </w:t>
            </w:r>
            <w:r>
              <w:rPr>
                <w:rFonts w:cs="Arial"/>
              </w:rPr>
              <w:t>laboratory analyst</w:t>
            </w:r>
            <w:r w:rsidRPr="008B7AFE">
              <w:rPr>
                <w:rFonts w:cs="Arial"/>
              </w:rPr>
              <w:t xml:space="preserve"> can develop mechanisms to detect occurrences that may compromise analyte integrity.</w:t>
            </w:r>
          </w:p>
          <w:p w14:paraId="53B2315D" w14:textId="77777777" w:rsidR="00D7236C" w:rsidRPr="00884690" w:rsidRDefault="00D7236C" w:rsidP="00D7236C">
            <w:pPr>
              <w:pStyle w:val="ListParagraph"/>
              <w:numPr>
                <w:ilvl w:val="0"/>
                <w:numId w:val="117"/>
              </w:numPr>
              <w:rPr>
                <w:rFonts w:cs="Arial"/>
                <w:i/>
                <w:iCs/>
              </w:rPr>
            </w:pPr>
            <w:r w:rsidRPr="008B7AFE">
              <w:rPr>
                <w:rFonts w:cs="Arial"/>
              </w:rPr>
              <w:t>The laboratory analyst can resolve errors that impact analyte integrity.</w:t>
            </w:r>
            <w:r w:rsidRPr="00884690">
              <w:rPr>
                <w:rFonts w:cs="Arial"/>
              </w:rPr>
              <w:t xml:space="preserve">  </w:t>
            </w:r>
          </w:p>
          <w:p w14:paraId="761CA95A" w14:textId="77777777" w:rsidR="00D7236C" w:rsidRPr="00884690" w:rsidRDefault="00D7236C" w:rsidP="00060D8B">
            <w:pPr>
              <w:pStyle w:val="ListParagraph"/>
              <w:ind w:left="360"/>
              <w:rPr>
                <w:rFonts w:cs="Arial"/>
              </w:rPr>
            </w:pPr>
          </w:p>
          <w:p w14:paraId="4499E977" w14:textId="77777777" w:rsidR="00D7236C" w:rsidRPr="00884690" w:rsidRDefault="00D7236C" w:rsidP="00060D8B">
            <w:pPr>
              <w:rPr>
                <w:rFonts w:cs="Arial"/>
              </w:rPr>
            </w:pPr>
          </w:p>
        </w:tc>
      </w:tr>
      <w:tr w:rsidR="00D7236C" w:rsidRPr="002E1F6E" w14:paraId="2B57F993" w14:textId="77777777" w:rsidTr="00060D8B">
        <w:trPr>
          <w:trHeight w:val="350"/>
        </w:trPr>
        <w:tc>
          <w:tcPr>
            <w:tcW w:w="14395" w:type="dxa"/>
            <w:gridSpan w:val="2"/>
            <w:shd w:val="clear" w:color="auto" w:fill="C5E0B3" w:themeFill="accent6" w:themeFillTint="66"/>
          </w:tcPr>
          <w:p w14:paraId="58CF7F6A" w14:textId="77777777" w:rsidR="00D7236C" w:rsidRPr="002E1F6E" w:rsidRDefault="00D7236C" w:rsidP="00060D8B">
            <w:pPr>
              <w:pStyle w:val="ListParagraph"/>
              <w:numPr>
                <w:ilvl w:val="0"/>
                <w:numId w:val="12"/>
              </w:numPr>
              <w:rPr>
                <w:rFonts w:cs="Arial"/>
              </w:rPr>
            </w:pPr>
            <w:r w:rsidRPr="002E1F6E">
              <w:rPr>
                <w:rFonts w:cs="Arial"/>
                <w:b/>
              </w:rPr>
              <w:t xml:space="preserve">Level 5 Competency: </w:t>
            </w:r>
            <w:r>
              <w:rPr>
                <w:rFonts w:cs="Arial"/>
                <w:bCs/>
              </w:rPr>
              <w:t>Evaluate procedures (SOPs) to ensure analyte integrity.</w:t>
            </w:r>
          </w:p>
        </w:tc>
      </w:tr>
      <w:tr w:rsidR="00D7236C" w:rsidRPr="002E1F6E" w14:paraId="6263647C" w14:textId="77777777" w:rsidTr="00060D8B">
        <w:tc>
          <w:tcPr>
            <w:tcW w:w="14395" w:type="dxa"/>
            <w:gridSpan w:val="2"/>
            <w:shd w:val="clear" w:color="auto" w:fill="9CC2E5" w:themeFill="accent1" w:themeFillTint="99"/>
          </w:tcPr>
          <w:p w14:paraId="690E3DBD"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69088FA7" w14:textId="77777777" w:rsidTr="00060D8B">
        <w:tc>
          <w:tcPr>
            <w:tcW w:w="7735" w:type="dxa"/>
            <w:shd w:val="clear" w:color="auto" w:fill="9CC2E5" w:themeFill="accent1" w:themeFillTint="99"/>
          </w:tcPr>
          <w:p w14:paraId="1A12C74F" w14:textId="77777777" w:rsidR="00D7236C" w:rsidRPr="002E1F6E" w:rsidRDefault="00D7236C" w:rsidP="00060D8B">
            <w:pPr>
              <w:jc w:val="center"/>
              <w:rPr>
                <w:rFonts w:cs="Arial"/>
                <w:b/>
              </w:rPr>
            </w:pPr>
            <w:r w:rsidRPr="002E1F6E">
              <w:rPr>
                <w:rFonts w:cs="Arial"/>
                <w:b/>
              </w:rPr>
              <w:t>BEHAVIORAL ANCHORS Average</w:t>
            </w:r>
          </w:p>
        </w:tc>
        <w:tc>
          <w:tcPr>
            <w:tcW w:w="6660" w:type="dxa"/>
            <w:shd w:val="clear" w:color="auto" w:fill="9CC2E5" w:themeFill="accent1" w:themeFillTint="99"/>
          </w:tcPr>
          <w:p w14:paraId="5D74E881" w14:textId="77777777" w:rsidR="00D7236C" w:rsidRPr="002E1F6E" w:rsidRDefault="00D7236C" w:rsidP="00060D8B">
            <w:pPr>
              <w:jc w:val="center"/>
              <w:rPr>
                <w:rFonts w:cs="Arial"/>
                <w:b/>
              </w:rPr>
            </w:pPr>
            <w:r w:rsidRPr="002E1F6E">
              <w:rPr>
                <w:rFonts w:cs="Arial"/>
                <w:b/>
              </w:rPr>
              <w:t>BEHAVIORAL ANCHORS Outstanding</w:t>
            </w:r>
          </w:p>
        </w:tc>
      </w:tr>
      <w:tr w:rsidR="00D7236C" w:rsidRPr="002E1F6E" w14:paraId="5AAC7514" w14:textId="77777777" w:rsidTr="00060D8B">
        <w:tc>
          <w:tcPr>
            <w:tcW w:w="7735" w:type="dxa"/>
          </w:tcPr>
          <w:p w14:paraId="087BDE00" w14:textId="77777777" w:rsidR="00D7236C" w:rsidRPr="008B7AFE" w:rsidRDefault="00D7236C" w:rsidP="00060D8B">
            <w:pPr>
              <w:pStyle w:val="ListParagraph"/>
              <w:numPr>
                <w:ilvl w:val="0"/>
                <w:numId w:val="11"/>
              </w:numPr>
              <w:rPr>
                <w:rFonts w:cs="Arial"/>
              </w:rPr>
            </w:pPr>
            <w:r w:rsidRPr="008B7AFE">
              <w:rPr>
                <w:rFonts w:cs="Arial"/>
              </w:rPr>
              <w:t>The laboratory analyst can evaluate procedures for processes which may affect the integrity of analytes</w:t>
            </w:r>
            <w:r>
              <w:rPr>
                <w:rFonts w:cs="Arial"/>
              </w:rPr>
              <w:t>, such as</w:t>
            </w:r>
            <w:r w:rsidRPr="008B7AFE">
              <w:rPr>
                <w:rFonts w:cs="Arial"/>
              </w:rPr>
              <w:t>:</w:t>
            </w:r>
          </w:p>
          <w:p w14:paraId="130061CC" w14:textId="77777777" w:rsidR="00D7236C" w:rsidRPr="008B7AFE" w:rsidRDefault="00D7236C" w:rsidP="00060D8B">
            <w:pPr>
              <w:pStyle w:val="ListParagraph"/>
              <w:numPr>
                <w:ilvl w:val="1"/>
                <w:numId w:val="11"/>
              </w:numPr>
              <w:rPr>
                <w:rFonts w:cs="Arial"/>
              </w:rPr>
            </w:pPr>
            <w:r w:rsidRPr="008B7AFE">
              <w:rPr>
                <w:rFonts w:cs="Arial"/>
              </w:rPr>
              <w:t>Degradation products of a specific analyte.</w:t>
            </w:r>
          </w:p>
          <w:p w14:paraId="10B480A4" w14:textId="77777777" w:rsidR="00D7236C" w:rsidRPr="008B7AFE" w:rsidRDefault="00D7236C" w:rsidP="00060D8B">
            <w:pPr>
              <w:pStyle w:val="ListParagraph"/>
              <w:numPr>
                <w:ilvl w:val="1"/>
                <w:numId w:val="11"/>
              </w:numPr>
              <w:rPr>
                <w:rFonts w:cs="Arial"/>
              </w:rPr>
            </w:pPr>
            <w:r w:rsidRPr="008B7AFE">
              <w:rPr>
                <w:rFonts w:cs="Arial"/>
              </w:rPr>
              <w:t>Stability of their biological agents.</w:t>
            </w:r>
          </w:p>
          <w:p w14:paraId="77B7C986" w14:textId="77777777" w:rsidR="00D7236C" w:rsidRPr="008B7AFE" w:rsidRDefault="00D7236C" w:rsidP="00060D8B">
            <w:pPr>
              <w:pStyle w:val="ListParagraph"/>
              <w:numPr>
                <w:ilvl w:val="0"/>
                <w:numId w:val="11"/>
              </w:numPr>
              <w:rPr>
                <w:rFonts w:cs="Arial"/>
              </w:rPr>
            </w:pPr>
            <w:r w:rsidRPr="008B7AFE">
              <w:rPr>
                <w:rFonts w:cs="Arial"/>
              </w:rPr>
              <w:t>The laboratory analyst can recognize when analyte integrity procedures have not been followed.</w:t>
            </w:r>
          </w:p>
          <w:p w14:paraId="60BB117D" w14:textId="77777777" w:rsidR="00D7236C" w:rsidRPr="00884690" w:rsidRDefault="00D7236C" w:rsidP="00060D8B">
            <w:pPr>
              <w:pStyle w:val="ListParagraph"/>
              <w:numPr>
                <w:ilvl w:val="0"/>
                <w:numId w:val="11"/>
              </w:numPr>
              <w:rPr>
                <w:rFonts w:cs="Arial"/>
              </w:rPr>
            </w:pPr>
            <w:r w:rsidRPr="008B7AFE">
              <w:rPr>
                <w:rFonts w:cs="Arial"/>
              </w:rPr>
              <w:t xml:space="preserve">The </w:t>
            </w:r>
            <w:r>
              <w:rPr>
                <w:rFonts w:cs="Arial"/>
              </w:rPr>
              <w:t>laboratory analyst</w:t>
            </w:r>
            <w:r w:rsidRPr="008B7AFE">
              <w:rPr>
                <w:rFonts w:cs="Arial"/>
              </w:rPr>
              <w:t xml:space="preserve"> can explain how quality control activities monitor for loss of analyte integrity.</w:t>
            </w:r>
          </w:p>
        </w:tc>
        <w:tc>
          <w:tcPr>
            <w:tcW w:w="6660" w:type="dxa"/>
          </w:tcPr>
          <w:p w14:paraId="039AD356" w14:textId="77777777" w:rsidR="00D7236C" w:rsidRPr="008B7AFE" w:rsidRDefault="00D7236C" w:rsidP="00D7236C">
            <w:pPr>
              <w:pStyle w:val="ListParagraph"/>
              <w:numPr>
                <w:ilvl w:val="0"/>
                <w:numId w:val="23"/>
              </w:numPr>
              <w:rPr>
                <w:rFonts w:cs="Arial"/>
              </w:rPr>
            </w:pPr>
            <w:r w:rsidRPr="008B7AFE">
              <w:rPr>
                <w:rFonts w:cs="Arial"/>
              </w:rPr>
              <w:t>The laboratory analyst can review procedures for effectiveness in maintaining analyte integrity.</w:t>
            </w:r>
          </w:p>
          <w:p w14:paraId="65AA456F" w14:textId="77777777" w:rsidR="00D7236C" w:rsidRPr="008B7AFE" w:rsidRDefault="00D7236C" w:rsidP="00D7236C">
            <w:pPr>
              <w:pStyle w:val="ListParagraph"/>
              <w:numPr>
                <w:ilvl w:val="0"/>
                <w:numId w:val="23"/>
              </w:numPr>
              <w:rPr>
                <w:rFonts w:cs="Arial"/>
              </w:rPr>
            </w:pPr>
            <w:r w:rsidRPr="008B7AFE">
              <w:rPr>
                <w:rFonts w:cs="Arial"/>
              </w:rPr>
              <w:t>The laboratory analyst can develop procedures for maintaining analyte integrity.</w:t>
            </w:r>
          </w:p>
          <w:p w14:paraId="5036A032" w14:textId="77777777" w:rsidR="00D7236C" w:rsidRPr="00884690" w:rsidRDefault="00D7236C" w:rsidP="00D7236C">
            <w:pPr>
              <w:pStyle w:val="ListParagraph"/>
              <w:numPr>
                <w:ilvl w:val="0"/>
                <w:numId w:val="23"/>
              </w:numPr>
              <w:rPr>
                <w:rFonts w:cs="Arial"/>
              </w:rPr>
            </w:pPr>
            <w:r w:rsidRPr="008B7AFE">
              <w:rPr>
                <w:rFonts w:cs="Arial"/>
              </w:rPr>
              <w:t>The laboratory analyst can design quality control practices to monitor for loss of analyte integrity.</w:t>
            </w:r>
          </w:p>
        </w:tc>
      </w:tr>
      <w:tr w:rsidR="00D7236C" w:rsidRPr="002E1F6E" w14:paraId="1CDC60ED" w14:textId="77777777" w:rsidTr="00060D8B">
        <w:trPr>
          <w:trHeight w:val="350"/>
        </w:trPr>
        <w:tc>
          <w:tcPr>
            <w:tcW w:w="14395" w:type="dxa"/>
            <w:gridSpan w:val="2"/>
            <w:shd w:val="clear" w:color="auto" w:fill="C5E0B3" w:themeFill="accent6" w:themeFillTint="66"/>
          </w:tcPr>
          <w:p w14:paraId="25147515" w14:textId="77777777" w:rsidR="00D7236C" w:rsidRPr="002E1F6E" w:rsidRDefault="00D7236C" w:rsidP="00060D8B">
            <w:pPr>
              <w:pStyle w:val="ListParagraph"/>
              <w:numPr>
                <w:ilvl w:val="0"/>
                <w:numId w:val="12"/>
              </w:numPr>
              <w:rPr>
                <w:rFonts w:cs="Arial"/>
              </w:rPr>
            </w:pPr>
            <w:r w:rsidRPr="002E1F6E">
              <w:rPr>
                <w:rFonts w:cs="Arial"/>
                <w:b/>
              </w:rPr>
              <w:t xml:space="preserve">Level 5 Competency: </w:t>
            </w:r>
            <w:r>
              <w:rPr>
                <w:rFonts w:cs="Arial"/>
                <w:bCs/>
              </w:rPr>
              <w:t>Evaluate risk of contamination.</w:t>
            </w:r>
          </w:p>
        </w:tc>
      </w:tr>
      <w:tr w:rsidR="00D7236C" w:rsidRPr="002E1F6E" w14:paraId="2189DF20" w14:textId="77777777" w:rsidTr="00060D8B">
        <w:tc>
          <w:tcPr>
            <w:tcW w:w="14395" w:type="dxa"/>
            <w:gridSpan w:val="2"/>
            <w:shd w:val="clear" w:color="auto" w:fill="9CC2E5" w:themeFill="accent1" w:themeFillTint="99"/>
          </w:tcPr>
          <w:p w14:paraId="4D7F23B6"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3D3AFC7D" w14:textId="77777777" w:rsidTr="00060D8B">
        <w:tc>
          <w:tcPr>
            <w:tcW w:w="7735" w:type="dxa"/>
            <w:shd w:val="clear" w:color="auto" w:fill="9CC2E5" w:themeFill="accent1" w:themeFillTint="99"/>
          </w:tcPr>
          <w:p w14:paraId="41419894" w14:textId="77777777" w:rsidR="00D7236C" w:rsidRPr="002E1F6E" w:rsidRDefault="00D7236C" w:rsidP="00060D8B">
            <w:pPr>
              <w:jc w:val="center"/>
              <w:rPr>
                <w:rFonts w:cs="Arial"/>
                <w:b/>
              </w:rPr>
            </w:pPr>
            <w:r w:rsidRPr="002E1F6E">
              <w:rPr>
                <w:rFonts w:cs="Arial"/>
                <w:b/>
              </w:rPr>
              <w:t>BEHAVIORAL ANCHORS Average</w:t>
            </w:r>
          </w:p>
        </w:tc>
        <w:tc>
          <w:tcPr>
            <w:tcW w:w="6660" w:type="dxa"/>
            <w:shd w:val="clear" w:color="auto" w:fill="9CC2E5" w:themeFill="accent1" w:themeFillTint="99"/>
          </w:tcPr>
          <w:p w14:paraId="0C874A53" w14:textId="77777777" w:rsidR="00D7236C" w:rsidRPr="002E1F6E" w:rsidRDefault="00D7236C" w:rsidP="00060D8B">
            <w:pPr>
              <w:jc w:val="center"/>
              <w:rPr>
                <w:rFonts w:cs="Arial"/>
                <w:b/>
              </w:rPr>
            </w:pPr>
            <w:r w:rsidRPr="002E1F6E">
              <w:rPr>
                <w:rFonts w:cs="Arial"/>
                <w:b/>
              </w:rPr>
              <w:t>BEHAVIORAL ANCHORS Outstanding</w:t>
            </w:r>
          </w:p>
        </w:tc>
      </w:tr>
      <w:tr w:rsidR="00D7236C" w:rsidRPr="00884690" w14:paraId="38FA3F06" w14:textId="77777777" w:rsidTr="00060D8B">
        <w:tc>
          <w:tcPr>
            <w:tcW w:w="7735" w:type="dxa"/>
          </w:tcPr>
          <w:p w14:paraId="1AF512F1" w14:textId="77777777" w:rsidR="00D7236C" w:rsidRPr="008B7AFE" w:rsidRDefault="00D7236C" w:rsidP="00D7236C">
            <w:pPr>
              <w:pStyle w:val="ListParagraph"/>
              <w:numPr>
                <w:ilvl w:val="0"/>
                <w:numId w:val="116"/>
              </w:numPr>
              <w:rPr>
                <w:rFonts w:cs="Arial"/>
              </w:rPr>
            </w:pPr>
            <w:r w:rsidRPr="008B7AFE">
              <w:rPr>
                <w:rFonts w:cs="Arial"/>
              </w:rPr>
              <w:t>The laboratory analyst can recognize potential sources of contamination that compromise evidentiary integrity.</w:t>
            </w:r>
          </w:p>
          <w:p w14:paraId="46E45E9F" w14:textId="77777777" w:rsidR="00D7236C" w:rsidRPr="008B7AFE" w:rsidRDefault="00D7236C" w:rsidP="00D7236C">
            <w:pPr>
              <w:pStyle w:val="ListParagraph"/>
              <w:numPr>
                <w:ilvl w:val="0"/>
                <w:numId w:val="116"/>
              </w:numPr>
              <w:rPr>
                <w:rFonts w:cs="Arial"/>
              </w:rPr>
            </w:pPr>
            <w:r w:rsidRPr="008B7AFE">
              <w:rPr>
                <w:rFonts w:cs="Arial"/>
              </w:rPr>
              <w:t>The laboratory analyst is familiar with processes used to prevent cross-contamination of the analyte</w:t>
            </w:r>
            <w:r>
              <w:rPr>
                <w:rFonts w:cs="Arial"/>
              </w:rPr>
              <w:t>, such as</w:t>
            </w:r>
            <w:r w:rsidRPr="008B7AFE">
              <w:rPr>
                <w:rFonts w:cs="Arial"/>
              </w:rPr>
              <w:t>:</w:t>
            </w:r>
          </w:p>
          <w:p w14:paraId="420EE702" w14:textId="77777777" w:rsidR="00D7236C" w:rsidRPr="008B7AFE" w:rsidRDefault="00D7236C" w:rsidP="00D7236C">
            <w:pPr>
              <w:pStyle w:val="ListParagraph"/>
              <w:numPr>
                <w:ilvl w:val="1"/>
                <w:numId w:val="116"/>
              </w:numPr>
              <w:rPr>
                <w:rFonts w:cs="Arial"/>
              </w:rPr>
            </w:pPr>
            <w:r w:rsidRPr="008B7AFE">
              <w:rPr>
                <w:rFonts w:cs="Arial"/>
              </w:rPr>
              <w:t>Aseptic techniques</w:t>
            </w:r>
          </w:p>
          <w:p w14:paraId="50C10B1F" w14:textId="77777777" w:rsidR="00D7236C" w:rsidRPr="008B7AFE" w:rsidRDefault="00D7236C" w:rsidP="00D7236C">
            <w:pPr>
              <w:pStyle w:val="ListParagraph"/>
              <w:numPr>
                <w:ilvl w:val="1"/>
                <w:numId w:val="116"/>
              </w:numPr>
              <w:rPr>
                <w:rFonts w:cs="Arial"/>
              </w:rPr>
            </w:pPr>
            <w:r w:rsidRPr="008B7AFE">
              <w:rPr>
                <w:rFonts w:cs="Arial"/>
              </w:rPr>
              <w:t>Storage</w:t>
            </w:r>
          </w:p>
          <w:p w14:paraId="18D48479" w14:textId="77777777" w:rsidR="00D7236C" w:rsidRPr="008B7AFE" w:rsidRDefault="00D7236C" w:rsidP="00D7236C">
            <w:pPr>
              <w:pStyle w:val="ListParagraph"/>
              <w:numPr>
                <w:ilvl w:val="1"/>
                <w:numId w:val="116"/>
              </w:numPr>
              <w:rPr>
                <w:rFonts w:cs="Arial"/>
              </w:rPr>
            </w:pPr>
            <w:r w:rsidRPr="008B7AFE">
              <w:rPr>
                <w:rFonts w:cs="Arial"/>
              </w:rPr>
              <w:t>Environmental</w:t>
            </w:r>
          </w:p>
          <w:p w14:paraId="2BEAD220" w14:textId="77777777" w:rsidR="00D7236C" w:rsidRPr="008B7AFE" w:rsidRDefault="00D7236C" w:rsidP="00D7236C">
            <w:pPr>
              <w:pStyle w:val="ListParagraph"/>
              <w:numPr>
                <w:ilvl w:val="1"/>
                <w:numId w:val="116"/>
              </w:numPr>
              <w:rPr>
                <w:rFonts w:cs="Arial"/>
              </w:rPr>
            </w:pPr>
            <w:r w:rsidRPr="008B7AFE">
              <w:rPr>
                <w:rFonts w:cs="Arial"/>
              </w:rPr>
              <w:t>Containers</w:t>
            </w:r>
          </w:p>
          <w:p w14:paraId="6A8BE9FE" w14:textId="77777777" w:rsidR="00D7236C" w:rsidRPr="008B7AFE" w:rsidRDefault="00D7236C" w:rsidP="00D7236C">
            <w:pPr>
              <w:pStyle w:val="ListParagraph"/>
              <w:numPr>
                <w:ilvl w:val="0"/>
                <w:numId w:val="116"/>
              </w:numPr>
              <w:rPr>
                <w:rFonts w:cs="Arial"/>
              </w:rPr>
            </w:pPr>
            <w:r w:rsidRPr="008B7AFE">
              <w:rPr>
                <w:rFonts w:cs="Arial"/>
              </w:rPr>
              <w:t>The laboratory analyst can explain the different points at which contamination might occur.</w:t>
            </w:r>
          </w:p>
          <w:p w14:paraId="149CA359" w14:textId="77777777" w:rsidR="00D7236C" w:rsidRPr="008B7AFE" w:rsidRDefault="00D7236C" w:rsidP="00D7236C">
            <w:pPr>
              <w:pStyle w:val="ListParagraph"/>
              <w:numPr>
                <w:ilvl w:val="0"/>
                <w:numId w:val="116"/>
              </w:numPr>
              <w:rPr>
                <w:rFonts w:cs="Arial"/>
              </w:rPr>
            </w:pPr>
            <w:r w:rsidRPr="008B7AFE">
              <w:rPr>
                <w:rFonts w:cs="Arial"/>
              </w:rPr>
              <w:t xml:space="preserve">The </w:t>
            </w:r>
            <w:r>
              <w:rPr>
                <w:rFonts w:cs="Arial"/>
              </w:rPr>
              <w:t>laboratory analyst</w:t>
            </w:r>
            <w:r w:rsidRPr="008B7AFE">
              <w:rPr>
                <w:rFonts w:cs="Arial"/>
              </w:rPr>
              <w:t xml:space="preserve"> can detect that a contamination may have occurred</w:t>
            </w:r>
            <w:r>
              <w:rPr>
                <w:rFonts w:cs="Arial"/>
              </w:rPr>
              <w:t>, such as:</w:t>
            </w:r>
          </w:p>
          <w:p w14:paraId="58333A4A" w14:textId="77777777" w:rsidR="00D7236C" w:rsidRPr="008B7AFE" w:rsidRDefault="00D7236C" w:rsidP="00D7236C">
            <w:pPr>
              <w:pStyle w:val="ListParagraph"/>
              <w:numPr>
                <w:ilvl w:val="1"/>
                <w:numId w:val="116"/>
              </w:numPr>
              <w:rPr>
                <w:rFonts w:cs="Arial"/>
              </w:rPr>
            </w:pPr>
            <w:r w:rsidRPr="008B7AFE">
              <w:rPr>
                <w:rFonts w:cs="Arial"/>
              </w:rPr>
              <w:t>Contamination from a control</w:t>
            </w:r>
          </w:p>
          <w:p w14:paraId="4050021F" w14:textId="77777777" w:rsidR="00D7236C" w:rsidRPr="008B7AFE" w:rsidRDefault="00D7236C" w:rsidP="00D7236C">
            <w:pPr>
              <w:pStyle w:val="ListParagraph"/>
              <w:numPr>
                <w:ilvl w:val="1"/>
                <w:numId w:val="116"/>
              </w:numPr>
              <w:rPr>
                <w:rFonts w:cs="Arial"/>
              </w:rPr>
            </w:pPr>
            <w:r w:rsidRPr="008B7AFE">
              <w:rPr>
                <w:rFonts w:cs="Arial"/>
              </w:rPr>
              <w:t xml:space="preserve">Sample to sample </w:t>
            </w:r>
            <w:proofErr w:type="gramStart"/>
            <w:r w:rsidRPr="008B7AFE">
              <w:rPr>
                <w:rFonts w:cs="Arial"/>
              </w:rPr>
              <w:t>contamination</w:t>
            </w:r>
            <w:proofErr w:type="gramEnd"/>
          </w:p>
          <w:p w14:paraId="586E45EA" w14:textId="77777777" w:rsidR="00D7236C" w:rsidRPr="00D7236C" w:rsidRDefault="00D7236C" w:rsidP="00D7236C">
            <w:pPr>
              <w:pStyle w:val="ListParagraph"/>
              <w:numPr>
                <w:ilvl w:val="1"/>
                <w:numId w:val="116"/>
              </w:numPr>
              <w:rPr>
                <w:rFonts w:cs="Arial"/>
                <w:lang w:val="fr-FR"/>
              </w:rPr>
            </w:pPr>
            <w:proofErr w:type="spellStart"/>
            <w:r w:rsidRPr="00D7236C">
              <w:rPr>
                <w:rFonts w:cs="Arial"/>
                <w:lang w:val="fr-FR"/>
              </w:rPr>
              <w:t>Blanks</w:t>
            </w:r>
            <w:proofErr w:type="spellEnd"/>
            <w:r w:rsidRPr="00D7236C">
              <w:rPr>
                <w:rFonts w:cs="Arial"/>
                <w:lang w:val="fr-FR"/>
              </w:rPr>
              <w:t xml:space="preserve"> (</w:t>
            </w:r>
            <w:proofErr w:type="spellStart"/>
            <w:r w:rsidRPr="00D7236C">
              <w:rPr>
                <w:rFonts w:cs="Arial"/>
                <w:lang w:val="fr-FR"/>
              </w:rPr>
              <w:t>reagent</w:t>
            </w:r>
            <w:proofErr w:type="spellEnd"/>
            <w:r w:rsidRPr="00D7236C">
              <w:rPr>
                <w:rFonts w:cs="Arial"/>
                <w:lang w:val="fr-FR"/>
              </w:rPr>
              <w:t xml:space="preserve">, container, </w:t>
            </w:r>
            <w:proofErr w:type="spellStart"/>
            <w:r w:rsidRPr="00D7236C">
              <w:rPr>
                <w:rFonts w:cs="Arial"/>
                <w:lang w:val="fr-FR"/>
              </w:rPr>
              <w:t>environmental</w:t>
            </w:r>
            <w:proofErr w:type="spellEnd"/>
            <w:r w:rsidRPr="00D7236C">
              <w:rPr>
                <w:rFonts w:cs="Arial"/>
                <w:lang w:val="fr-FR"/>
              </w:rPr>
              <w:t>, matrix, etc.)</w:t>
            </w:r>
          </w:p>
        </w:tc>
        <w:tc>
          <w:tcPr>
            <w:tcW w:w="6660" w:type="dxa"/>
          </w:tcPr>
          <w:p w14:paraId="197CF601" w14:textId="77777777" w:rsidR="00D7236C" w:rsidRPr="008B7AFE" w:rsidRDefault="00D7236C" w:rsidP="00D7236C">
            <w:pPr>
              <w:pStyle w:val="ListParagraph"/>
              <w:numPr>
                <w:ilvl w:val="0"/>
                <w:numId w:val="118"/>
              </w:numPr>
              <w:rPr>
                <w:rFonts w:cs="Arial"/>
              </w:rPr>
            </w:pPr>
            <w:r w:rsidRPr="008B7AFE">
              <w:rPr>
                <w:rFonts w:cs="Arial"/>
              </w:rPr>
              <w:t>The laboratory analyst can troubleshoot instances where contamination has been introduced.</w:t>
            </w:r>
          </w:p>
          <w:p w14:paraId="69F64F97" w14:textId="77777777" w:rsidR="00D7236C" w:rsidRPr="008B7AFE" w:rsidRDefault="00D7236C" w:rsidP="00D7236C">
            <w:pPr>
              <w:pStyle w:val="ListParagraph"/>
              <w:numPr>
                <w:ilvl w:val="0"/>
                <w:numId w:val="118"/>
              </w:numPr>
              <w:rPr>
                <w:rFonts w:cs="Arial"/>
              </w:rPr>
            </w:pPr>
            <w:r w:rsidRPr="008B7AFE">
              <w:rPr>
                <w:rFonts w:cs="Arial"/>
              </w:rPr>
              <w:t>The laboratory analyst can develop procedures to prevent contamination.</w:t>
            </w:r>
          </w:p>
          <w:p w14:paraId="29583BC8" w14:textId="77777777" w:rsidR="00D7236C" w:rsidRPr="00884690" w:rsidRDefault="00D7236C" w:rsidP="00D7236C">
            <w:pPr>
              <w:pStyle w:val="ListParagraph"/>
              <w:numPr>
                <w:ilvl w:val="0"/>
                <w:numId w:val="118"/>
              </w:numPr>
              <w:rPr>
                <w:rFonts w:cs="Arial"/>
              </w:rPr>
            </w:pPr>
            <w:r w:rsidRPr="008B7AFE">
              <w:rPr>
                <w:rFonts w:cs="Arial"/>
              </w:rPr>
              <w:t>The laboratory analyst can design quality control practices to monitor for contamination.</w:t>
            </w:r>
          </w:p>
        </w:tc>
      </w:tr>
    </w:tbl>
    <w:p w14:paraId="73509B13" w14:textId="77777777" w:rsidR="00D7236C" w:rsidRDefault="00D7236C" w:rsidP="00D7236C"/>
    <w:tbl>
      <w:tblPr>
        <w:tblStyle w:val="TableGrid"/>
        <w:tblW w:w="14395" w:type="dxa"/>
        <w:tblLook w:val="04A0" w:firstRow="1" w:lastRow="0" w:firstColumn="1" w:lastColumn="0" w:noHBand="0" w:noVBand="1"/>
      </w:tblPr>
      <w:tblGrid>
        <w:gridCol w:w="7735"/>
        <w:gridCol w:w="6660"/>
      </w:tblGrid>
      <w:tr w:rsidR="00D7236C" w:rsidRPr="002E1F6E" w14:paraId="79126463" w14:textId="77777777" w:rsidTr="00060D8B">
        <w:tc>
          <w:tcPr>
            <w:tcW w:w="14395" w:type="dxa"/>
            <w:gridSpan w:val="2"/>
            <w:shd w:val="clear" w:color="auto" w:fill="D9D9D9" w:themeFill="background1" w:themeFillShade="D9"/>
          </w:tcPr>
          <w:p w14:paraId="765A1632" w14:textId="77777777" w:rsidR="00D7236C" w:rsidRPr="002E1F6E" w:rsidRDefault="00D7236C" w:rsidP="00060D8B">
            <w:pPr>
              <w:rPr>
                <w:rFonts w:cs="Arial"/>
                <w:b/>
              </w:rPr>
            </w:pPr>
            <w:proofErr w:type="spellStart"/>
            <w:r>
              <w:rPr>
                <w:rFonts w:cs="Arial"/>
                <w:b/>
              </w:rPr>
              <w:lastRenderedPageBreak/>
              <w:t>Representivity</w:t>
            </w:r>
            <w:proofErr w:type="spellEnd"/>
          </w:p>
        </w:tc>
      </w:tr>
      <w:tr w:rsidR="00D7236C" w:rsidRPr="002E1F6E" w14:paraId="06BE4ED5" w14:textId="77777777" w:rsidTr="00060D8B">
        <w:tc>
          <w:tcPr>
            <w:tcW w:w="14395" w:type="dxa"/>
            <w:gridSpan w:val="2"/>
            <w:shd w:val="clear" w:color="auto" w:fill="FFFFFF" w:themeFill="background1"/>
          </w:tcPr>
          <w:p w14:paraId="51A21D47" w14:textId="77777777" w:rsidR="00D7236C" w:rsidRPr="002E1F6E" w:rsidRDefault="00D7236C" w:rsidP="00060D8B">
            <w:pPr>
              <w:rPr>
                <w:b/>
                <w:bCs/>
              </w:rPr>
            </w:pPr>
            <w:r w:rsidRPr="002E1F6E">
              <w:rPr>
                <w:b/>
                <w:bCs/>
              </w:rPr>
              <w:t>BRAINSTORM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8"/>
              <w:gridCol w:w="3521"/>
              <w:gridCol w:w="3522"/>
            </w:tblGrid>
            <w:tr w:rsidR="00D7236C" w:rsidRPr="002E1F6E" w14:paraId="52AD93B0" w14:textId="77777777" w:rsidTr="00060D8B">
              <w:tc>
                <w:tcPr>
                  <w:tcW w:w="5088" w:type="dxa"/>
                </w:tcPr>
                <w:p w14:paraId="534A1B9C" w14:textId="77777777" w:rsidR="00D7236C" w:rsidRPr="001631B4" w:rsidRDefault="00D7236C" w:rsidP="00060D8B">
                  <w:pPr>
                    <w:pStyle w:val="ListParagraph"/>
                    <w:numPr>
                      <w:ilvl w:val="0"/>
                      <w:numId w:val="10"/>
                    </w:numPr>
                    <w:rPr>
                      <w:rFonts w:cs="Arial"/>
                      <w:color w:val="000000" w:themeColor="text1"/>
                      <w:sz w:val="20"/>
                      <w:szCs w:val="20"/>
                    </w:rPr>
                  </w:pPr>
                  <w:r w:rsidRPr="001631B4">
                    <w:rPr>
                      <w:rFonts w:cs="Arial"/>
                      <w:color w:val="000000" w:themeColor="text1"/>
                      <w:sz w:val="20"/>
                      <w:szCs w:val="20"/>
                    </w:rPr>
                    <w:t xml:space="preserve">SQC </w:t>
                  </w:r>
                </w:p>
                <w:p w14:paraId="5D122250" w14:textId="77777777" w:rsidR="00D7236C" w:rsidRPr="001631B4" w:rsidRDefault="00D7236C" w:rsidP="00060D8B">
                  <w:pPr>
                    <w:pStyle w:val="ListParagraph"/>
                    <w:numPr>
                      <w:ilvl w:val="0"/>
                      <w:numId w:val="10"/>
                    </w:numPr>
                    <w:rPr>
                      <w:rFonts w:cs="Arial"/>
                      <w:color w:val="000000" w:themeColor="text1"/>
                      <w:sz w:val="20"/>
                      <w:szCs w:val="20"/>
                    </w:rPr>
                  </w:pPr>
                  <w:r w:rsidRPr="001631B4">
                    <w:rPr>
                      <w:rFonts w:cs="Arial"/>
                      <w:color w:val="000000" w:themeColor="text1"/>
                      <w:sz w:val="20"/>
                      <w:szCs w:val="20"/>
                    </w:rPr>
                    <w:t xml:space="preserve">Policies </w:t>
                  </w:r>
                </w:p>
                <w:p w14:paraId="1BBB2D75" w14:textId="77777777" w:rsidR="00D7236C" w:rsidRPr="001631B4" w:rsidRDefault="00D7236C" w:rsidP="00060D8B">
                  <w:pPr>
                    <w:pStyle w:val="ListParagraph"/>
                    <w:numPr>
                      <w:ilvl w:val="0"/>
                      <w:numId w:val="10"/>
                    </w:numPr>
                    <w:rPr>
                      <w:rFonts w:cs="Arial"/>
                      <w:color w:val="000000" w:themeColor="text1"/>
                      <w:sz w:val="20"/>
                      <w:szCs w:val="20"/>
                    </w:rPr>
                  </w:pPr>
                  <w:r w:rsidRPr="001631B4">
                    <w:rPr>
                      <w:rFonts w:cs="Arial"/>
                      <w:color w:val="000000" w:themeColor="text1"/>
                      <w:sz w:val="20"/>
                      <w:szCs w:val="20"/>
                    </w:rPr>
                    <w:t xml:space="preserve">Procedures </w:t>
                  </w:r>
                </w:p>
                <w:p w14:paraId="76CBA589" w14:textId="77777777" w:rsidR="00D7236C" w:rsidRPr="001631B4" w:rsidRDefault="00D7236C" w:rsidP="00060D8B">
                  <w:pPr>
                    <w:pStyle w:val="ListParagraph"/>
                    <w:numPr>
                      <w:ilvl w:val="0"/>
                      <w:numId w:val="10"/>
                    </w:numPr>
                    <w:rPr>
                      <w:rFonts w:cs="Arial"/>
                      <w:color w:val="000000" w:themeColor="text1"/>
                      <w:sz w:val="20"/>
                      <w:szCs w:val="20"/>
                    </w:rPr>
                  </w:pPr>
                  <w:r w:rsidRPr="001631B4">
                    <w:rPr>
                      <w:rFonts w:cs="Arial"/>
                      <w:color w:val="000000" w:themeColor="text1"/>
                      <w:sz w:val="20"/>
                      <w:szCs w:val="20"/>
                    </w:rPr>
                    <w:t>Equipment use (E5)</w:t>
                  </w:r>
                </w:p>
                <w:p w14:paraId="7D9A7645" w14:textId="77777777" w:rsidR="00D7236C" w:rsidRPr="001631B4" w:rsidRDefault="00D7236C" w:rsidP="00060D8B">
                  <w:pPr>
                    <w:pStyle w:val="ListParagraph"/>
                    <w:numPr>
                      <w:ilvl w:val="0"/>
                      <w:numId w:val="10"/>
                    </w:numPr>
                    <w:rPr>
                      <w:rFonts w:cs="Arial"/>
                      <w:color w:val="000000" w:themeColor="text1"/>
                      <w:sz w:val="20"/>
                      <w:szCs w:val="20"/>
                    </w:rPr>
                  </w:pPr>
                  <w:r w:rsidRPr="001631B4">
                    <w:rPr>
                      <w:rFonts w:cs="Arial"/>
                      <w:color w:val="000000" w:themeColor="text1"/>
                      <w:sz w:val="20"/>
                      <w:szCs w:val="20"/>
                    </w:rPr>
                    <w:t>Equipment maintenance (E5)</w:t>
                  </w:r>
                </w:p>
                <w:p w14:paraId="29B83EDC" w14:textId="77777777" w:rsidR="00D7236C" w:rsidRPr="001631B4" w:rsidRDefault="00D7236C" w:rsidP="00060D8B">
                  <w:pPr>
                    <w:pStyle w:val="ListParagraph"/>
                    <w:numPr>
                      <w:ilvl w:val="0"/>
                      <w:numId w:val="10"/>
                    </w:numPr>
                    <w:rPr>
                      <w:rFonts w:cs="Arial"/>
                      <w:color w:val="000000" w:themeColor="text1"/>
                      <w:sz w:val="20"/>
                      <w:szCs w:val="20"/>
                    </w:rPr>
                  </w:pPr>
                  <w:r w:rsidRPr="001631B4">
                    <w:rPr>
                      <w:rFonts w:cs="Arial"/>
                      <w:color w:val="000000" w:themeColor="text1"/>
                      <w:sz w:val="20"/>
                      <w:szCs w:val="20"/>
                    </w:rPr>
                    <w:t>Decision unit (all buckets)</w:t>
                  </w:r>
                </w:p>
                <w:p w14:paraId="1C505943" w14:textId="77777777" w:rsidR="00D7236C" w:rsidRPr="001631B4" w:rsidRDefault="00D7236C" w:rsidP="00060D8B">
                  <w:pPr>
                    <w:pStyle w:val="ListParagraph"/>
                    <w:numPr>
                      <w:ilvl w:val="0"/>
                      <w:numId w:val="10"/>
                    </w:numPr>
                    <w:rPr>
                      <w:rFonts w:cs="Arial"/>
                      <w:color w:val="000000" w:themeColor="text1"/>
                      <w:sz w:val="20"/>
                      <w:szCs w:val="20"/>
                    </w:rPr>
                  </w:pPr>
                  <w:r w:rsidRPr="001631B4">
                    <w:rPr>
                      <w:rFonts w:cs="Arial"/>
                      <w:color w:val="000000" w:themeColor="text1"/>
                      <w:sz w:val="20"/>
                      <w:szCs w:val="20"/>
                    </w:rPr>
                    <w:t xml:space="preserve">Not one size fits all!! </w:t>
                  </w:r>
                </w:p>
                <w:p w14:paraId="517D22ED" w14:textId="77777777" w:rsidR="00D7236C" w:rsidRPr="001631B4" w:rsidRDefault="00D7236C" w:rsidP="00060D8B">
                  <w:pPr>
                    <w:pStyle w:val="ListParagraph"/>
                    <w:numPr>
                      <w:ilvl w:val="0"/>
                      <w:numId w:val="10"/>
                    </w:numPr>
                    <w:rPr>
                      <w:rFonts w:cs="Arial"/>
                      <w:color w:val="000000" w:themeColor="text1"/>
                      <w:sz w:val="20"/>
                      <w:szCs w:val="20"/>
                    </w:rPr>
                  </w:pPr>
                  <w:r w:rsidRPr="001631B4">
                    <w:rPr>
                      <w:rFonts w:cs="Arial"/>
                      <w:color w:val="000000" w:themeColor="text1"/>
                      <w:sz w:val="20"/>
                      <w:szCs w:val="20"/>
                    </w:rPr>
                    <w:t xml:space="preserve">Training records </w:t>
                  </w:r>
                </w:p>
                <w:p w14:paraId="48B1B1CB" w14:textId="77777777" w:rsidR="00D7236C" w:rsidRDefault="00D7236C" w:rsidP="00060D8B">
                  <w:pPr>
                    <w:pStyle w:val="ListParagraph"/>
                    <w:numPr>
                      <w:ilvl w:val="0"/>
                      <w:numId w:val="10"/>
                    </w:numPr>
                    <w:rPr>
                      <w:rFonts w:cs="Arial"/>
                      <w:color w:val="000000" w:themeColor="text1"/>
                      <w:sz w:val="20"/>
                      <w:szCs w:val="20"/>
                    </w:rPr>
                  </w:pPr>
                  <w:r w:rsidRPr="001631B4">
                    <w:rPr>
                      <w:rFonts w:cs="Arial"/>
                      <w:color w:val="000000" w:themeColor="text1"/>
                      <w:sz w:val="20"/>
                      <w:szCs w:val="20"/>
                    </w:rPr>
                    <w:t xml:space="preserve">Records management framework </w:t>
                  </w:r>
                </w:p>
                <w:p w14:paraId="63FE8E76" w14:textId="77777777" w:rsidR="00D7236C" w:rsidRPr="007841FE" w:rsidRDefault="00D7236C" w:rsidP="00060D8B">
                  <w:pPr>
                    <w:pStyle w:val="ListParagraph"/>
                    <w:numPr>
                      <w:ilvl w:val="0"/>
                      <w:numId w:val="10"/>
                    </w:numPr>
                    <w:spacing w:after="160" w:line="259" w:lineRule="auto"/>
                    <w:rPr>
                      <w:sz w:val="20"/>
                      <w:szCs w:val="20"/>
                    </w:rPr>
                  </w:pPr>
                  <w:proofErr w:type="spellStart"/>
                  <w:r w:rsidRPr="007841FE">
                    <w:rPr>
                      <w:sz w:val="20"/>
                      <w:szCs w:val="20"/>
                    </w:rPr>
                    <w:t>Representivity</w:t>
                  </w:r>
                  <w:proofErr w:type="spellEnd"/>
                </w:p>
                <w:p w14:paraId="37AC3D47" w14:textId="77777777" w:rsidR="00D7236C" w:rsidRPr="004913B4" w:rsidRDefault="00D7236C" w:rsidP="00060D8B">
                  <w:pPr>
                    <w:pStyle w:val="ListParagraph"/>
                    <w:numPr>
                      <w:ilvl w:val="0"/>
                      <w:numId w:val="10"/>
                    </w:numPr>
                    <w:rPr>
                      <w:rFonts w:cs="Arial"/>
                      <w:sz w:val="20"/>
                      <w:szCs w:val="20"/>
                    </w:rPr>
                  </w:pPr>
                  <w:r w:rsidRPr="007841FE">
                    <w:rPr>
                      <w:sz w:val="20"/>
                      <w:szCs w:val="20"/>
                    </w:rPr>
                    <w:t>Analyte of interest</w:t>
                  </w:r>
                  <w:r w:rsidRPr="004913B4">
                    <w:rPr>
                      <w:rFonts w:cs="Arial"/>
                      <w:sz w:val="20"/>
                      <w:szCs w:val="20"/>
                    </w:rPr>
                    <w:t xml:space="preserve"> </w:t>
                  </w:r>
                </w:p>
                <w:p w14:paraId="65B7A2A9" w14:textId="77777777" w:rsidR="00D7236C" w:rsidRPr="004913B4" w:rsidRDefault="00D7236C" w:rsidP="00060D8B">
                  <w:pPr>
                    <w:pStyle w:val="ListParagraph"/>
                    <w:ind w:left="360"/>
                    <w:rPr>
                      <w:rFonts w:cs="Arial"/>
                      <w:b/>
                      <w:sz w:val="20"/>
                      <w:szCs w:val="20"/>
                    </w:rPr>
                  </w:pPr>
                </w:p>
              </w:tc>
              <w:tc>
                <w:tcPr>
                  <w:tcW w:w="3521" w:type="dxa"/>
                </w:tcPr>
                <w:p w14:paraId="50E80D61" w14:textId="77777777" w:rsidR="00D7236C" w:rsidRPr="007841FE" w:rsidRDefault="00D7236C" w:rsidP="00060D8B">
                  <w:pPr>
                    <w:pStyle w:val="ListParagraph"/>
                    <w:numPr>
                      <w:ilvl w:val="0"/>
                      <w:numId w:val="10"/>
                    </w:numPr>
                    <w:spacing w:after="160" w:line="259" w:lineRule="auto"/>
                    <w:rPr>
                      <w:sz w:val="20"/>
                      <w:szCs w:val="20"/>
                    </w:rPr>
                  </w:pPr>
                  <w:bookmarkStart w:id="7" w:name="_Hlk43294416"/>
                  <w:r w:rsidRPr="007841FE">
                    <w:rPr>
                      <w:sz w:val="20"/>
                      <w:szCs w:val="20"/>
                    </w:rPr>
                    <w:t xml:space="preserve">Sampling tools </w:t>
                  </w:r>
                  <w:proofErr w:type="gramStart"/>
                  <w:r w:rsidRPr="007841FE">
                    <w:rPr>
                      <w:sz w:val="20"/>
                      <w:szCs w:val="20"/>
                    </w:rPr>
                    <w:t>used</w:t>
                  </w:r>
                  <w:proofErr w:type="gramEnd"/>
                </w:p>
                <w:p w14:paraId="71560FDC" w14:textId="77777777" w:rsidR="00D7236C" w:rsidRPr="007841FE" w:rsidRDefault="00D7236C" w:rsidP="00060D8B">
                  <w:pPr>
                    <w:pStyle w:val="ListParagraph"/>
                    <w:numPr>
                      <w:ilvl w:val="0"/>
                      <w:numId w:val="10"/>
                    </w:numPr>
                    <w:spacing w:after="160" w:line="259" w:lineRule="auto"/>
                    <w:rPr>
                      <w:sz w:val="20"/>
                      <w:szCs w:val="20"/>
                    </w:rPr>
                  </w:pPr>
                  <w:r w:rsidRPr="007841FE">
                    <w:rPr>
                      <w:sz w:val="20"/>
                      <w:szCs w:val="20"/>
                    </w:rPr>
                    <w:t>Final mass of sample</w:t>
                  </w:r>
                </w:p>
                <w:p w14:paraId="0DAB7205" w14:textId="77777777" w:rsidR="00D7236C" w:rsidRPr="007841FE" w:rsidRDefault="00D7236C" w:rsidP="00060D8B">
                  <w:pPr>
                    <w:pStyle w:val="ListParagraph"/>
                    <w:numPr>
                      <w:ilvl w:val="0"/>
                      <w:numId w:val="10"/>
                    </w:numPr>
                    <w:spacing w:after="160" w:line="259" w:lineRule="auto"/>
                    <w:rPr>
                      <w:sz w:val="20"/>
                      <w:szCs w:val="20"/>
                    </w:rPr>
                  </w:pPr>
                  <w:r w:rsidRPr="007841FE">
                    <w:rPr>
                      <w:sz w:val="20"/>
                      <w:szCs w:val="20"/>
                    </w:rPr>
                    <w:t>Validation of selection processes</w:t>
                  </w:r>
                </w:p>
                <w:p w14:paraId="0541F07A" w14:textId="77777777" w:rsidR="00D7236C" w:rsidRPr="001631B4" w:rsidRDefault="00D7236C" w:rsidP="00060D8B">
                  <w:pPr>
                    <w:pStyle w:val="ListParagraph"/>
                    <w:numPr>
                      <w:ilvl w:val="0"/>
                      <w:numId w:val="10"/>
                    </w:numPr>
                    <w:rPr>
                      <w:rFonts w:cs="Arial"/>
                      <w:b/>
                      <w:color w:val="538135" w:themeColor="accent6" w:themeShade="BF"/>
                      <w:sz w:val="28"/>
                      <w:szCs w:val="28"/>
                      <w:u w:val="single"/>
                    </w:rPr>
                  </w:pPr>
                  <w:r w:rsidRPr="007841FE">
                    <w:rPr>
                      <w:sz w:val="20"/>
                      <w:szCs w:val="20"/>
                    </w:rPr>
                    <w:t>Validation of non-selection processes</w:t>
                  </w:r>
                </w:p>
                <w:p w14:paraId="4DB336CF" w14:textId="77777777" w:rsidR="00D7236C" w:rsidRPr="007841FE" w:rsidRDefault="00D7236C" w:rsidP="00060D8B">
                  <w:pPr>
                    <w:pStyle w:val="ListParagraph"/>
                    <w:numPr>
                      <w:ilvl w:val="0"/>
                      <w:numId w:val="10"/>
                    </w:numPr>
                    <w:rPr>
                      <w:sz w:val="20"/>
                      <w:szCs w:val="20"/>
                    </w:rPr>
                  </w:pPr>
                  <w:r w:rsidRPr="007841FE">
                    <w:rPr>
                      <w:sz w:val="20"/>
                      <w:szCs w:val="20"/>
                    </w:rPr>
                    <w:t>Validation of laboratory sampling processes</w:t>
                  </w:r>
                </w:p>
                <w:p w14:paraId="6F4A8FC5" w14:textId="77777777" w:rsidR="00D7236C" w:rsidRPr="007841FE" w:rsidRDefault="00D7236C" w:rsidP="00060D8B">
                  <w:pPr>
                    <w:pStyle w:val="ListParagraph"/>
                    <w:numPr>
                      <w:ilvl w:val="0"/>
                      <w:numId w:val="10"/>
                    </w:numPr>
                    <w:rPr>
                      <w:sz w:val="20"/>
                      <w:szCs w:val="20"/>
                    </w:rPr>
                  </w:pPr>
                  <w:r w:rsidRPr="007841FE">
                    <w:rPr>
                      <w:sz w:val="20"/>
                      <w:szCs w:val="20"/>
                    </w:rPr>
                    <w:t xml:space="preserve">Equipment </w:t>
                  </w:r>
                  <w:proofErr w:type="gramStart"/>
                  <w:r w:rsidRPr="007841FE">
                    <w:rPr>
                      <w:sz w:val="20"/>
                      <w:szCs w:val="20"/>
                    </w:rPr>
                    <w:t>used</w:t>
                  </w:r>
                  <w:proofErr w:type="gramEnd"/>
                </w:p>
                <w:p w14:paraId="1A7A59FA" w14:textId="77777777" w:rsidR="00D7236C" w:rsidRDefault="00D7236C" w:rsidP="00060D8B">
                  <w:pPr>
                    <w:pStyle w:val="ListParagraph"/>
                    <w:numPr>
                      <w:ilvl w:val="0"/>
                      <w:numId w:val="10"/>
                    </w:numPr>
                    <w:rPr>
                      <w:sz w:val="20"/>
                      <w:szCs w:val="20"/>
                    </w:rPr>
                  </w:pPr>
                  <w:r w:rsidRPr="007841FE">
                    <w:rPr>
                      <w:sz w:val="20"/>
                      <w:szCs w:val="20"/>
                    </w:rPr>
                    <w:t xml:space="preserve">Inference </w:t>
                  </w:r>
                </w:p>
                <w:p w14:paraId="62DA8464" w14:textId="77777777" w:rsidR="00D7236C" w:rsidRPr="007841FE" w:rsidRDefault="00D7236C" w:rsidP="00060D8B">
                  <w:pPr>
                    <w:pStyle w:val="ListParagraph"/>
                    <w:numPr>
                      <w:ilvl w:val="0"/>
                      <w:numId w:val="10"/>
                    </w:numPr>
                    <w:rPr>
                      <w:sz w:val="20"/>
                      <w:szCs w:val="20"/>
                    </w:rPr>
                  </w:pPr>
                  <w:r w:rsidRPr="007841FE">
                    <w:rPr>
                      <w:sz w:val="20"/>
                      <w:szCs w:val="20"/>
                    </w:rPr>
                    <w:t>Total sampling error</w:t>
                  </w:r>
                </w:p>
                <w:p w14:paraId="7415CF7C" w14:textId="77777777" w:rsidR="00D7236C" w:rsidRPr="007841FE" w:rsidRDefault="00D7236C" w:rsidP="00060D8B">
                  <w:pPr>
                    <w:pStyle w:val="ListParagraph"/>
                    <w:numPr>
                      <w:ilvl w:val="0"/>
                      <w:numId w:val="10"/>
                    </w:numPr>
                    <w:rPr>
                      <w:sz w:val="20"/>
                      <w:szCs w:val="20"/>
                    </w:rPr>
                  </w:pPr>
                  <w:r w:rsidRPr="007841FE">
                    <w:rPr>
                      <w:sz w:val="20"/>
                      <w:szCs w:val="20"/>
                    </w:rPr>
                    <w:t>Global sampling error</w:t>
                  </w:r>
                </w:p>
                <w:p w14:paraId="03C5BC1D" w14:textId="77777777" w:rsidR="00D7236C" w:rsidRPr="007841FE" w:rsidRDefault="00D7236C" w:rsidP="00060D8B">
                  <w:pPr>
                    <w:pStyle w:val="ListParagraph"/>
                    <w:numPr>
                      <w:ilvl w:val="0"/>
                      <w:numId w:val="10"/>
                    </w:numPr>
                    <w:rPr>
                      <w:sz w:val="20"/>
                      <w:szCs w:val="20"/>
                    </w:rPr>
                  </w:pPr>
                  <w:r w:rsidRPr="007841FE">
                    <w:rPr>
                      <w:sz w:val="20"/>
                      <w:szCs w:val="20"/>
                    </w:rPr>
                    <w:t xml:space="preserve">Sample </w:t>
                  </w:r>
                  <w:proofErr w:type="gramStart"/>
                  <w:r w:rsidRPr="007841FE">
                    <w:rPr>
                      <w:sz w:val="20"/>
                      <w:szCs w:val="20"/>
                    </w:rPr>
                    <w:t>correctness</w:t>
                  </w:r>
                  <w:proofErr w:type="gramEnd"/>
                </w:p>
                <w:p w14:paraId="53CE65F2" w14:textId="77777777" w:rsidR="00D7236C" w:rsidRPr="004913B4" w:rsidRDefault="00D7236C" w:rsidP="00060D8B">
                  <w:pPr>
                    <w:pStyle w:val="ListParagraph"/>
                    <w:numPr>
                      <w:ilvl w:val="0"/>
                      <w:numId w:val="10"/>
                    </w:numPr>
                    <w:rPr>
                      <w:rFonts w:cs="Arial"/>
                      <w:sz w:val="20"/>
                      <w:szCs w:val="20"/>
                    </w:rPr>
                  </w:pPr>
                  <w:r w:rsidRPr="007841FE">
                    <w:rPr>
                      <w:sz w:val="20"/>
                      <w:szCs w:val="20"/>
                    </w:rPr>
                    <w:t>Sufficient mass</w:t>
                  </w:r>
                  <w:bookmarkEnd w:id="7"/>
                  <w:r w:rsidRPr="004913B4">
                    <w:rPr>
                      <w:rFonts w:cs="Arial"/>
                      <w:sz w:val="20"/>
                      <w:szCs w:val="20"/>
                    </w:rPr>
                    <w:t xml:space="preserve"> </w:t>
                  </w:r>
                </w:p>
                <w:p w14:paraId="3029E4B5" w14:textId="77777777" w:rsidR="00D7236C" w:rsidRPr="004913B4" w:rsidRDefault="00D7236C" w:rsidP="00060D8B">
                  <w:pPr>
                    <w:pStyle w:val="ListParagraph"/>
                    <w:ind w:left="360"/>
                    <w:rPr>
                      <w:rFonts w:cs="Arial"/>
                      <w:b/>
                      <w:sz w:val="20"/>
                      <w:szCs w:val="20"/>
                    </w:rPr>
                  </w:pPr>
                </w:p>
              </w:tc>
              <w:tc>
                <w:tcPr>
                  <w:tcW w:w="3522" w:type="dxa"/>
                </w:tcPr>
                <w:p w14:paraId="5237CDE4" w14:textId="77777777" w:rsidR="00D7236C" w:rsidRPr="007841FE" w:rsidRDefault="00D7236C" w:rsidP="00060D8B">
                  <w:pPr>
                    <w:pStyle w:val="ListParagraph"/>
                    <w:numPr>
                      <w:ilvl w:val="0"/>
                      <w:numId w:val="10"/>
                    </w:numPr>
                    <w:rPr>
                      <w:sz w:val="20"/>
                      <w:szCs w:val="20"/>
                    </w:rPr>
                  </w:pPr>
                  <w:r w:rsidRPr="007841FE">
                    <w:rPr>
                      <w:sz w:val="20"/>
                      <w:szCs w:val="20"/>
                    </w:rPr>
                    <w:t>Sufficient increments</w:t>
                  </w:r>
                </w:p>
                <w:p w14:paraId="41E29160" w14:textId="77777777" w:rsidR="00D7236C" w:rsidRPr="007841FE" w:rsidRDefault="00D7236C" w:rsidP="00060D8B">
                  <w:pPr>
                    <w:pStyle w:val="ListParagraph"/>
                    <w:numPr>
                      <w:ilvl w:val="0"/>
                      <w:numId w:val="10"/>
                    </w:numPr>
                    <w:rPr>
                      <w:sz w:val="20"/>
                      <w:szCs w:val="20"/>
                    </w:rPr>
                  </w:pPr>
                  <w:r w:rsidRPr="007841FE">
                    <w:rPr>
                      <w:sz w:val="20"/>
                      <w:szCs w:val="20"/>
                    </w:rPr>
                    <w:t>Random increments</w:t>
                  </w:r>
                </w:p>
                <w:p w14:paraId="2BEFD8C8" w14:textId="77777777" w:rsidR="00D7236C" w:rsidRPr="007841FE" w:rsidRDefault="00D7236C" w:rsidP="00060D8B">
                  <w:pPr>
                    <w:pStyle w:val="ListParagraph"/>
                    <w:numPr>
                      <w:ilvl w:val="0"/>
                      <w:numId w:val="10"/>
                    </w:numPr>
                    <w:rPr>
                      <w:sz w:val="20"/>
                      <w:szCs w:val="20"/>
                    </w:rPr>
                  </w:pPr>
                  <w:r w:rsidRPr="007841FE">
                    <w:rPr>
                      <w:sz w:val="20"/>
                      <w:szCs w:val="20"/>
                    </w:rPr>
                    <w:t>Authenticity of evidence</w:t>
                  </w:r>
                </w:p>
                <w:p w14:paraId="2B5C4062" w14:textId="77777777" w:rsidR="00D7236C" w:rsidRPr="007841FE" w:rsidRDefault="00D7236C" w:rsidP="00060D8B">
                  <w:pPr>
                    <w:pStyle w:val="ListParagraph"/>
                    <w:numPr>
                      <w:ilvl w:val="0"/>
                      <w:numId w:val="10"/>
                    </w:numPr>
                    <w:rPr>
                      <w:sz w:val="20"/>
                      <w:szCs w:val="20"/>
                    </w:rPr>
                  </w:pPr>
                  <w:r w:rsidRPr="007841FE">
                    <w:rPr>
                      <w:sz w:val="20"/>
                      <w:szCs w:val="20"/>
                    </w:rPr>
                    <w:t>Control of random error</w:t>
                  </w:r>
                </w:p>
                <w:p w14:paraId="0D1EAD45" w14:textId="77777777" w:rsidR="00D7236C" w:rsidRPr="007841FE" w:rsidRDefault="00D7236C" w:rsidP="00060D8B">
                  <w:pPr>
                    <w:pStyle w:val="ListParagraph"/>
                    <w:numPr>
                      <w:ilvl w:val="0"/>
                      <w:numId w:val="10"/>
                    </w:numPr>
                    <w:rPr>
                      <w:sz w:val="20"/>
                      <w:szCs w:val="20"/>
                    </w:rPr>
                  </w:pPr>
                  <w:r w:rsidRPr="007841FE">
                    <w:rPr>
                      <w:sz w:val="20"/>
                      <w:szCs w:val="20"/>
                    </w:rPr>
                    <w:t>Quality control</w:t>
                  </w:r>
                </w:p>
                <w:p w14:paraId="6CE9F659" w14:textId="77777777" w:rsidR="00D7236C" w:rsidRPr="007841FE" w:rsidRDefault="00D7236C" w:rsidP="00060D8B">
                  <w:pPr>
                    <w:pStyle w:val="ListParagraph"/>
                    <w:numPr>
                      <w:ilvl w:val="0"/>
                      <w:numId w:val="10"/>
                    </w:numPr>
                    <w:rPr>
                      <w:sz w:val="20"/>
                      <w:szCs w:val="20"/>
                    </w:rPr>
                  </w:pPr>
                  <w:r w:rsidRPr="007841FE">
                    <w:rPr>
                      <w:sz w:val="20"/>
                      <w:szCs w:val="20"/>
                    </w:rPr>
                    <w:t>Control of systematic error (bias)</w:t>
                  </w:r>
                </w:p>
                <w:p w14:paraId="669C9CB5" w14:textId="77777777" w:rsidR="00D7236C" w:rsidRPr="007841FE" w:rsidRDefault="00D7236C" w:rsidP="00060D8B">
                  <w:pPr>
                    <w:pStyle w:val="ListParagraph"/>
                    <w:numPr>
                      <w:ilvl w:val="0"/>
                      <w:numId w:val="10"/>
                    </w:numPr>
                    <w:rPr>
                      <w:sz w:val="20"/>
                      <w:szCs w:val="20"/>
                    </w:rPr>
                  </w:pPr>
                  <w:r w:rsidRPr="007841FE">
                    <w:rPr>
                      <w:sz w:val="20"/>
                      <w:szCs w:val="20"/>
                    </w:rPr>
                    <w:t xml:space="preserve">Relate </w:t>
                  </w:r>
                  <w:r w:rsidRPr="007841FE">
                    <w:rPr>
                      <w:color w:val="000000"/>
                      <w:sz w:val="20"/>
                      <w:szCs w:val="20"/>
                    </w:rPr>
                    <w:t>sampling error to selection of sufficient mass.</w:t>
                  </w:r>
                </w:p>
                <w:p w14:paraId="2134A6A5" w14:textId="77777777" w:rsidR="00D7236C" w:rsidRPr="007841FE" w:rsidRDefault="00D7236C" w:rsidP="00060D8B">
                  <w:pPr>
                    <w:pStyle w:val="ListParagraph"/>
                    <w:numPr>
                      <w:ilvl w:val="0"/>
                      <w:numId w:val="10"/>
                    </w:numPr>
                    <w:rPr>
                      <w:sz w:val="20"/>
                      <w:szCs w:val="20"/>
                    </w:rPr>
                  </w:pPr>
                  <w:r w:rsidRPr="007841FE">
                    <w:rPr>
                      <w:color w:val="000000"/>
                      <w:sz w:val="20"/>
                      <w:szCs w:val="20"/>
                    </w:rPr>
                    <w:t>Relate sampling error to selection of sufficient number of increments.</w:t>
                  </w:r>
                </w:p>
                <w:p w14:paraId="7BE9C814" w14:textId="77777777" w:rsidR="00D7236C" w:rsidRPr="004913B4" w:rsidRDefault="00D7236C" w:rsidP="00060D8B">
                  <w:pPr>
                    <w:pStyle w:val="ListParagraph"/>
                    <w:numPr>
                      <w:ilvl w:val="0"/>
                      <w:numId w:val="10"/>
                    </w:numPr>
                    <w:rPr>
                      <w:rFonts w:cs="Arial"/>
                      <w:b/>
                      <w:sz w:val="20"/>
                      <w:szCs w:val="20"/>
                    </w:rPr>
                  </w:pPr>
                  <w:r w:rsidRPr="007841FE">
                    <w:rPr>
                      <w:color w:val="000000"/>
                      <w:sz w:val="20"/>
                      <w:szCs w:val="20"/>
                    </w:rPr>
                    <w:t>Relate sampling error to sample correctness</w:t>
                  </w:r>
                </w:p>
              </w:tc>
            </w:tr>
          </w:tbl>
          <w:p w14:paraId="68079A7B" w14:textId="77777777" w:rsidR="00D7236C" w:rsidRPr="002E1F6E" w:rsidRDefault="00D7236C" w:rsidP="00060D8B">
            <w:pPr>
              <w:rPr>
                <w:rFonts w:cs="Arial"/>
                <w:b/>
              </w:rPr>
            </w:pPr>
          </w:p>
        </w:tc>
      </w:tr>
      <w:tr w:rsidR="00D7236C" w:rsidRPr="002E1F6E" w14:paraId="5E890930" w14:textId="77777777" w:rsidTr="00060D8B">
        <w:tc>
          <w:tcPr>
            <w:tcW w:w="14395" w:type="dxa"/>
            <w:gridSpan w:val="2"/>
          </w:tcPr>
          <w:p w14:paraId="4DE2F54E" w14:textId="77777777" w:rsidR="00D7236C" w:rsidRPr="002E1F6E" w:rsidRDefault="00D7236C" w:rsidP="00060D8B">
            <w:pPr>
              <w:rPr>
                <w:rFonts w:cs="Arial"/>
                <w:b/>
              </w:rPr>
            </w:pPr>
          </w:p>
          <w:p w14:paraId="16E98675" w14:textId="77777777" w:rsidR="00D7236C" w:rsidRPr="00884690" w:rsidRDefault="00D7236C" w:rsidP="00060D8B">
            <w:pPr>
              <w:rPr>
                <w:rFonts w:cs="Arial"/>
                <w:bCs/>
                <w:color w:val="000000" w:themeColor="text1"/>
                <w:sz w:val="24"/>
                <w:szCs w:val="24"/>
              </w:rPr>
            </w:pPr>
            <w:r w:rsidRPr="002E1F6E">
              <w:rPr>
                <w:rFonts w:cs="Arial"/>
                <w:b/>
              </w:rPr>
              <w:t>Definition:</w:t>
            </w:r>
            <w:r>
              <w:rPr>
                <w:rFonts w:cs="Arial"/>
                <w:b/>
              </w:rPr>
              <w:t xml:space="preserve"> </w:t>
            </w:r>
            <w:r w:rsidRPr="001631B4">
              <w:rPr>
                <w:rFonts w:eastAsia="Calibri" w:cs="Arial"/>
                <w:color w:val="000000"/>
              </w:rPr>
              <w:t>The test portion provides confidence that the systematic error is controlled throughout all sampling processes (sample correctness is maintained) and that the random error meets the requirements of the sample quality criteria.</w:t>
            </w:r>
          </w:p>
          <w:p w14:paraId="17D7F72B" w14:textId="77777777" w:rsidR="00D7236C" w:rsidRPr="002E1F6E" w:rsidRDefault="00D7236C" w:rsidP="00060D8B">
            <w:pPr>
              <w:rPr>
                <w:rFonts w:cs="Arial"/>
              </w:rPr>
            </w:pPr>
          </w:p>
          <w:p w14:paraId="5331FD18" w14:textId="77777777" w:rsidR="00D7236C" w:rsidRPr="00884690" w:rsidRDefault="00D7236C" w:rsidP="00060D8B">
            <w:pPr>
              <w:rPr>
                <w:rFonts w:cs="Arial"/>
                <w:bCs/>
              </w:rPr>
            </w:pPr>
            <w:r w:rsidRPr="002E1F6E">
              <w:rPr>
                <w:rFonts w:cs="Arial"/>
                <w:b/>
              </w:rPr>
              <w:t>Level 4 Competency:</w:t>
            </w:r>
            <w:r>
              <w:rPr>
                <w:rFonts w:cs="Arial"/>
                <w:b/>
              </w:rPr>
              <w:t xml:space="preserve"> </w:t>
            </w:r>
            <w:r>
              <w:rPr>
                <w:rFonts w:cs="Arial"/>
                <w:bCs/>
              </w:rPr>
              <w:t>Confirm test results are representative of the decision unit.</w:t>
            </w:r>
          </w:p>
          <w:p w14:paraId="3FC75EB5" w14:textId="77777777" w:rsidR="00D7236C" w:rsidRPr="002E1F6E" w:rsidRDefault="00D7236C" w:rsidP="00060D8B">
            <w:pPr>
              <w:rPr>
                <w:rFonts w:cs="Arial"/>
              </w:rPr>
            </w:pPr>
          </w:p>
        </w:tc>
      </w:tr>
      <w:tr w:rsidR="00D7236C" w:rsidRPr="002E1F6E" w14:paraId="09FBE5EA" w14:textId="77777777" w:rsidTr="00060D8B">
        <w:trPr>
          <w:trHeight w:val="350"/>
        </w:trPr>
        <w:tc>
          <w:tcPr>
            <w:tcW w:w="14395" w:type="dxa"/>
            <w:gridSpan w:val="2"/>
            <w:shd w:val="clear" w:color="auto" w:fill="C5E0B3" w:themeFill="accent6" w:themeFillTint="66"/>
          </w:tcPr>
          <w:p w14:paraId="4A32628F" w14:textId="77777777" w:rsidR="00D7236C" w:rsidRPr="002E1F6E" w:rsidRDefault="00D7236C" w:rsidP="00D7236C">
            <w:pPr>
              <w:pStyle w:val="ListParagraph"/>
              <w:numPr>
                <w:ilvl w:val="0"/>
                <w:numId w:val="17"/>
              </w:numPr>
              <w:rPr>
                <w:rFonts w:cs="Arial"/>
              </w:rPr>
            </w:pPr>
            <w:r w:rsidRPr="002E1F6E">
              <w:rPr>
                <w:rFonts w:cs="Arial"/>
                <w:b/>
              </w:rPr>
              <w:t xml:space="preserve">Level 5 Competency: </w:t>
            </w:r>
            <w:r>
              <w:rPr>
                <w:rFonts w:cs="Arial"/>
                <w:bCs/>
              </w:rPr>
              <w:t>Evaluate procedures (SOPs) to ensure test portion is representative of the decision unit.</w:t>
            </w:r>
          </w:p>
        </w:tc>
      </w:tr>
      <w:tr w:rsidR="00D7236C" w:rsidRPr="002E1F6E" w14:paraId="3B21B676" w14:textId="77777777" w:rsidTr="00060D8B">
        <w:tc>
          <w:tcPr>
            <w:tcW w:w="14395" w:type="dxa"/>
            <w:gridSpan w:val="2"/>
            <w:shd w:val="clear" w:color="auto" w:fill="9CC2E5" w:themeFill="accent1" w:themeFillTint="99"/>
          </w:tcPr>
          <w:p w14:paraId="1FAFECF2"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64A0B4DD" w14:textId="77777777" w:rsidTr="00060D8B">
        <w:tc>
          <w:tcPr>
            <w:tcW w:w="7735" w:type="dxa"/>
            <w:shd w:val="clear" w:color="auto" w:fill="9CC2E5" w:themeFill="accent1" w:themeFillTint="99"/>
          </w:tcPr>
          <w:p w14:paraId="1761AFB3" w14:textId="77777777" w:rsidR="00D7236C" w:rsidRPr="002E1F6E" w:rsidRDefault="00D7236C" w:rsidP="00060D8B">
            <w:pPr>
              <w:jc w:val="center"/>
              <w:rPr>
                <w:rFonts w:cs="Arial"/>
                <w:b/>
              </w:rPr>
            </w:pPr>
            <w:r w:rsidRPr="002E1F6E">
              <w:rPr>
                <w:rFonts w:cs="Arial"/>
                <w:b/>
              </w:rPr>
              <w:t>BEHAVIORAL ANCHORS Average</w:t>
            </w:r>
          </w:p>
        </w:tc>
        <w:tc>
          <w:tcPr>
            <w:tcW w:w="6660" w:type="dxa"/>
            <w:shd w:val="clear" w:color="auto" w:fill="9CC2E5" w:themeFill="accent1" w:themeFillTint="99"/>
          </w:tcPr>
          <w:p w14:paraId="199E2FE9" w14:textId="77777777" w:rsidR="00D7236C" w:rsidRPr="002E1F6E" w:rsidRDefault="00D7236C" w:rsidP="00060D8B">
            <w:pPr>
              <w:jc w:val="center"/>
              <w:rPr>
                <w:rFonts w:cs="Arial"/>
                <w:b/>
              </w:rPr>
            </w:pPr>
            <w:r w:rsidRPr="002E1F6E">
              <w:rPr>
                <w:rFonts w:cs="Arial"/>
                <w:b/>
              </w:rPr>
              <w:t>BEHAVIORAL ANCHORS Outstanding</w:t>
            </w:r>
          </w:p>
        </w:tc>
      </w:tr>
      <w:tr w:rsidR="00D7236C" w:rsidRPr="002E1F6E" w14:paraId="2202A9E1" w14:textId="77777777" w:rsidTr="00060D8B">
        <w:tc>
          <w:tcPr>
            <w:tcW w:w="7735" w:type="dxa"/>
          </w:tcPr>
          <w:p w14:paraId="04477D79" w14:textId="77777777" w:rsidR="00D7236C" w:rsidRPr="008B7AFE" w:rsidRDefault="00D7236C" w:rsidP="00D7236C">
            <w:pPr>
              <w:pStyle w:val="ListParagraph"/>
              <w:numPr>
                <w:ilvl w:val="0"/>
                <w:numId w:val="18"/>
              </w:numPr>
              <w:rPr>
                <w:rFonts w:cs="Arial"/>
              </w:rPr>
            </w:pPr>
            <w:r w:rsidRPr="008B7AFE">
              <w:rPr>
                <w:rFonts w:cs="Arial"/>
              </w:rPr>
              <w:t>The laboratory analyst can recognize the importance of test portions being fit for purpose (fit for decision) with respect to maintaining evidentiary integrity.</w:t>
            </w:r>
          </w:p>
          <w:p w14:paraId="45A52FBF" w14:textId="77777777" w:rsidR="00D7236C" w:rsidRPr="008B7AFE" w:rsidRDefault="00D7236C" w:rsidP="00D7236C">
            <w:pPr>
              <w:pStyle w:val="ListParagraph"/>
              <w:numPr>
                <w:ilvl w:val="0"/>
                <w:numId w:val="18"/>
              </w:numPr>
              <w:rPr>
                <w:rFonts w:cs="Arial"/>
              </w:rPr>
            </w:pPr>
            <w:r w:rsidRPr="008B7AFE">
              <w:rPr>
                <w:rFonts w:cs="Arial"/>
              </w:rPr>
              <w:t>The laboratory analyst can explain the importance of practices consistent with the selection of a representative test portion.</w:t>
            </w:r>
          </w:p>
          <w:p w14:paraId="6D259357" w14:textId="77777777" w:rsidR="00D7236C" w:rsidRPr="008B7AFE" w:rsidRDefault="00D7236C" w:rsidP="00D7236C">
            <w:pPr>
              <w:pStyle w:val="ListParagraph"/>
              <w:numPr>
                <w:ilvl w:val="1"/>
                <w:numId w:val="18"/>
              </w:numPr>
              <w:rPr>
                <w:rFonts w:cs="Arial"/>
              </w:rPr>
            </w:pPr>
            <w:r w:rsidRPr="008B7AFE">
              <w:rPr>
                <w:rFonts w:cs="Arial"/>
              </w:rPr>
              <w:t>Processing the entire laboratory sample</w:t>
            </w:r>
          </w:p>
          <w:p w14:paraId="55927275" w14:textId="77777777" w:rsidR="00D7236C" w:rsidRPr="008B7AFE" w:rsidRDefault="00D7236C" w:rsidP="00D7236C">
            <w:pPr>
              <w:pStyle w:val="ListParagraph"/>
              <w:numPr>
                <w:ilvl w:val="1"/>
                <w:numId w:val="18"/>
              </w:numPr>
              <w:rPr>
                <w:rFonts w:cs="Arial"/>
              </w:rPr>
            </w:pPr>
            <w:r w:rsidRPr="008B7AFE">
              <w:rPr>
                <w:rFonts w:cs="Arial"/>
              </w:rPr>
              <w:t>Representative splitting procedures</w:t>
            </w:r>
          </w:p>
          <w:p w14:paraId="6E3DC419" w14:textId="77777777" w:rsidR="00D7236C" w:rsidRPr="008B7AFE" w:rsidRDefault="00D7236C" w:rsidP="00D7236C">
            <w:pPr>
              <w:pStyle w:val="ListParagraph"/>
              <w:numPr>
                <w:ilvl w:val="1"/>
                <w:numId w:val="18"/>
              </w:numPr>
              <w:rPr>
                <w:rFonts w:cs="Arial"/>
              </w:rPr>
            </w:pPr>
            <w:r w:rsidRPr="008B7AFE">
              <w:rPr>
                <w:rFonts w:cs="Arial"/>
              </w:rPr>
              <w:t>Sufficient mass</w:t>
            </w:r>
          </w:p>
          <w:p w14:paraId="5298EBDE" w14:textId="77777777" w:rsidR="00D7236C" w:rsidRPr="008B7AFE" w:rsidRDefault="00D7236C" w:rsidP="00D7236C">
            <w:pPr>
              <w:pStyle w:val="ListParagraph"/>
              <w:numPr>
                <w:ilvl w:val="1"/>
                <w:numId w:val="18"/>
              </w:numPr>
              <w:rPr>
                <w:rFonts w:cs="Arial"/>
              </w:rPr>
            </w:pPr>
            <w:r w:rsidRPr="008B7AFE">
              <w:rPr>
                <w:rFonts w:cs="Arial"/>
              </w:rPr>
              <w:t>Sufficient increments</w:t>
            </w:r>
          </w:p>
          <w:p w14:paraId="4F9D75FE" w14:textId="77777777" w:rsidR="00D7236C" w:rsidRPr="008B7AFE" w:rsidRDefault="00D7236C" w:rsidP="00D7236C">
            <w:pPr>
              <w:pStyle w:val="ListParagraph"/>
              <w:numPr>
                <w:ilvl w:val="1"/>
                <w:numId w:val="18"/>
              </w:numPr>
              <w:rPr>
                <w:rFonts w:cs="Arial"/>
              </w:rPr>
            </w:pPr>
            <w:r w:rsidRPr="008B7AFE">
              <w:rPr>
                <w:rFonts w:cs="Arial"/>
              </w:rPr>
              <w:t>Adequate particle size</w:t>
            </w:r>
          </w:p>
          <w:p w14:paraId="66C48303" w14:textId="77777777" w:rsidR="00D7236C" w:rsidRPr="008B7AFE" w:rsidRDefault="00D7236C" w:rsidP="00D7236C">
            <w:pPr>
              <w:pStyle w:val="ListParagraph"/>
              <w:numPr>
                <w:ilvl w:val="0"/>
                <w:numId w:val="18"/>
              </w:numPr>
              <w:rPr>
                <w:rFonts w:cs="Arial"/>
              </w:rPr>
            </w:pPr>
            <w:r w:rsidRPr="008B7AFE">
              <w:rPr>
                <w:rFonts w:cs="Arial"/>
              </w:rPr>
              <w:t>The laboratory analyst can determine whether a test portion mass is fit for purpose.</w:t>
            </w:r>
          </w:p>
          <w:p w14:paraId="1BE2FFF4" w14:textId="77777777" w:rsidR="00D7236C" w:rsidRPr="006E18F5" w:rsidRDefault="00D7236C" w:rsidP="00D7236C">
            <w:pPr>
              <w:pStyle w:val="ListParagraph"/>
              <w:numPr>
                <w:ilvl w:val="0"/>
                <w:numId w:val="18"/>
              </w:numPr>
              <w:rPr>
                <w:rFonts w:cs="Arial"/>
              </w:rPr>
            </w:pPr>
            <w:r w:rsidRPr="008B7AFE">
              <w:rPr>
                <w:rFonts w:cs="Arial"/>
              </w:rPr>
              <w:lastRenderedPageBreak/>
              <w:t>The laboratory analyst can perform representative test portion selection.</w:t>
            </w:r>
          </w:p>
        </w:tc>
        <w:tc>
          <w:tcPr>
            <w:tcW w:w="6660" w:type="dxa"/>
          </w:tcPr>
          <w:p w14:paraId="6E8202C3" w14:textId="77777777" w:rsidR="00D7236C" w:rsidRPr="008B7AFE" w:rsidRDefault="00D7236C" w:rsidP="00D7236C">
            <w:pPr>
              <w:pStyle w:val="ListParagraph"/>
              <w:numPr>
                <w:ilvl w:val="0"/>
                <w:numId w:val="119"/>
              </w:numPr>
              <w:rPr>
                <w:rFonts w:cs="Arial"/>
              </w:rPr>
            </w:pPr>
            <w:r w:rsidRPr="008B7AFE">
              <w:rPr>
                <w:rFonts w:cs="Arial"/>
              </w:rPr>
              <w:lastRenderedPageBreak/>
              <w:t>The laboratory analyst can develop validation to determine whether the test portion mass is fit for purpose.</w:t>
            </w:r>
          </w:p>
          <w:p w14:paraId="0CB0EBDA" w14:textId="77777777" w:rsidR="00D7236C" w:rsidRPr="008B7AFE" w:rsidRDefault="00D7236C" w:rsidP="00D7236C">
            <w:pPr>
              <w:pStyle w:val="ListParagraph"/>
              <w:numPr>
                <w:ilvl w:val="0"/>
                <w:numId w:val="119"/>
              </w:numPr>
              <w:rPr>
                <w:rFonts w:cs="Arial"/>
              </w:rPr>
            </w:pPr>
            <w:r w:rsidRPr="008B7AFE">
              <w:rPr>
                <w:rFonts w:cs="Arial"/>
              </w:rPr>
              <w:t>The laboratory analyst can develop a validation to demonstrate representative test portion selection.</w:t>
            </w:r>
          </w:p>
          <w:p w14:paraId="7A54CB28" w14:textId="77777777" w:rsidR="00D7236C" w:rsidRPr="006E18F5" w:rsidRDefault="00D7236C" w:rsidP="00D7236C">
            <w:pPr>
              <w:pStyle w:val="ListParagraph"/>
              <w:numPr>
                <w:ilvl w:val="0"/>
                <w:numId w:val="119"/>
              </w:numPr>
              <w:rPr>
                <w:rFonts w:cs="Arial"/>
              </w:rPr>
            </w:pPr>
            <w:r w:rsidRPr="008B7AFE">
              <w:rPr>
                <w:rFonts w:cs="Arial"/>
              </w:rPr>
              <w:t xml:space="preserve">The </w:t>
            </w:r>
            <w:r>
              <w:rPr>
                <w:rFonts w:cs="Arial"/>
              </w:rPr>
              <w:t>laboratory analyst</w:t>
            </w:r>
            <w:r w:rsidRPr="008B7AFE">
              <w:rPr>
                <w:rFonts w:cs="Arial"/>
              </w:rPr>
              <w:t xml:space="preserve"> can recommend ways to obtain a representative test portion from novel or challenging matrices.</w:t>
            </w:r>
          </w:p>
        </w:tc>
      </w:tr>
      <w:tr w:rsidR="00D7236C" w:rsidRPr="002E1F6E" w14:paraId="24757433" w14:textId="77777777" w:rsidTr="00060D8B">
        <w:trPr>
          <w:trHeight w:val="350"/>
        </w:trPr>
        <w:tc>
          <w:tcPr>
            <w:tcW w:w="14395" w:type="dxa"/>
            <w:gridSpan w:val="2"/>
            <w:shd w:val="clear" w:color="auto" w:fill="C5E0B3" w:themeFill="accent6" w:themeFillTint="66"/>
          </w:tcPr>
          <w:p w14:paraId="5B3BE963" w14:textId="77777777" w:rsidR="00D7236C" w:rsidRPr="002E1F6E" w:rsidRDefault="00D7236C" w:rsidP="00D7236C">
            <w:pPr>
              <w:pStyle w:val="ListParagraph"/>
              <w:numPr>
                <w:ilvl w:val="0"/>
                <w:numId w:val="17"/>
              </w:numPr>
              <w:rPr>
                <w:rFonts w:cs="Arial"/>
              </w:rPr>
            </w:pPr>
            <w:r w:rsidRPr="002E1F6E">
              <w:rPr>
                <w:rFonts w:cs="Arial"/>
                <w:b/>
              </w:rPr>
              <w:t xml:space="preserve">Level 5 Competency: </w:t>
            </w:r>
            <w:r>
              <w:rPr>
                <w:rFonts w:cs="Arial"/>
                <w:bCs/>
              </w:rPr>
              <w:t>Describe how sampling errors impact evidentiary integrity.</w:t>
            </w:r>
          </w:p>
        </w:tc>
      </w:tr>
      <w:tr w:rsidR="00D7236C" w:rsidRPr="002E1F6E" w14:paraId="5E8188CD" w14:textId="77777777" w:rsidTr="00060D8B">
        <w:tc>
          <w:tcPr>
            <w:tcW w:w="14395" w:type="dxa"/>
            <w:gridSpan w:val="2"/>
            <w:shd w:val="clear" w:color="auto" w:fill="9CC2E5" w:themeFill="accent1" w:themeFillTint="99"/>
          </w:tcPr>
          <w:p w14:paraId="48F79E52"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39A64184" w14:textId="77777777" w:rsidTr="00060D8B">
        <w:tc>
          <w:tcPr>
            <w:tcW w:w="7735" w:type="dxa"/>
            <w:shd w:val="clear" w:color="auto" w:fill="9CC2E5" w:themeFill="accent1" w:themeFillTint="99"/>
          </w:tcPr>
          <w:p w14:paraId="2A6A1896" w14:textId="77777777" w:rsidR="00D7236C" w:rsidRPr="002E1F6E" w:rsidRDefault="00D7236C" w:rsidP="00060D8B">
            <w:pPr>
              <w:jc w:val="center"/>
              <w:rPr>
                <w:rFonts w:cs="Arial"/>
                <w:b/>
              </w:rPr>
            </w:pPr>
            <w:r w:rsidRPr="002E1F6E">
              <w:rPr>
                <w:rFonts w:cs="Arial"/>
                <w:b/>
              </w:rPr>
              <w:t>BEHAVIORAL ANCHORS Average</w:t>
            </w:r>
          </w:p>
        </w:tc>
        <w:tc>
          <w:tcPr>
            <w:tcW w:w="6660" w:type="dxa"/>
            <w:shd w:val="clear" w:color="auto" w:fill="9CC2E5" w:themeFill="accent1" w:themeFillTint="99"/>
          </w:tcPr>
          <w:p w14:paraId="433DEC7D" w14:textId="77777777" w:rsidR="00D7236C" w:rsidRPr="002E1F6E" w:rsidRDefault="00D7236C" w:rsidP="00060D8B">
            <w:pPr>
              <w:jc w:val="center"/>
              <w:rPr>
                <w:rFonts w:cs="Arial"/>
                <w:b/>
              </w:rPr>
            </w:pPr>
            <w:r w:rsidRPr="002E1F6E">
              <w:rPr>
                <w:rFonts w:cs="Arial"/>
                <w:b/>
              </w:rPr>
              <w:t>BEHAVIORAL ANCHORS Outstanding</w:t>
            </w:r>
          </w:p>
        </w:tc>
      </w:tr>
      <w:tr w:rsidR="00D7236C" w:rsidRPr="002E1F6E" w14:paraId="05F439D3" w14:textId="77777777" w:rsidTr="00060D8B">
        <w:tc>
          <w:tcPr>
            <w:tcW w:w="7735" w:type="dxa"/>
          </w:tcPr>
          <w:p w14:paraId="3A2C3115" w14:textId="77777777" w:rsidR="00D7236C" w:rsidRPr="008B7AFE" w:rsidRDefault="00D7236C" w:rsidP="00D7236C">
            <w:pPr>
              <w:pStyle w:val="ListParagraph"/>
              <w:numPr>
                <w:ilvl w:val="0"/>
                <w:numId w:val="19"/>
              </w:numPr>
              <w:rPr>
                <w:rFonts w:cs="Arial"/>
              </w:rPr>
            </w:pPr>
            <w:r w:rsidRPr="008B7AFE">
              <w:rPr>
                <w:rFonts w:cs="Arial"/>
              </w:rPr>
              <w:t>The laboratory analyst can list errors contributing to total sampling error, such as:</w:t>
            </w:r>
          </w:p>
          <w:p w14:paraId="4C63BB16" w14:textId="77777777" w:rsidR="00D7236C" w:rsidRPr="008B7AFE" w:rsidRDefault="00D7236C" w:rsidP="00D7236C">
            <w:pPr>
              <w:pStyle w:val="ListParagraph"/>
              <w:numPr>
                <w:ilvl w:val="1"/>
                <w:numId w:val="19"/>
              </w:numPr>
              <w:rPr>
                <w:rFonts w:cs="Arial"/>
              </w:rPr>
            </w:pPr>
            <w:r w:rsidRPr="008B7AFE">
              <w:rPr>
                <w:rFonts w:cs="Arial"/>
              </w:rPr>
              <w:t xml:space="preserve">Fundamental Sampling Error (FSE) </w:t>
            </w:r>
          </w:p>
          <w:p w14:paraId="290D0745" w14:textId="77777777" w:rsidR="00D7236C" w:rsidRPr="008B7AFE" w:rsidRDefault="00D7236C" w:rsidP="00D7236C">
            <w:pPr>
              <w:pStyle w:val="ListParagraph"/>
              <w:numPr>
                <w:ilvl w:val="1"/>
                <w:numId w:val="19"/>
              </w:numPr>
              <w:rPr>
                <w:rFonts w:cs="Arial"/>
              </w:rPr>
            </w:pPr>
            <w:r w:rsidRPr="008B7AFE">
              <w:rPr>
                <w:rFonts w:cs="Arial"/>
              </w:rPr>
              <w:t xml:space="preserve">Grouping and Segregation Error (GSE) </w:t>
            </w:r>
          </w:p>
          <w:p w14:paraId="73DCB875" w14:textId="77777777" w:rsidR="00D7236C" w:rsidRPr="008B7AFE" w:rsidRDefault="00D7236C" w:rsidP="00D7236C">
            <w:pPr>
              <w:pStyle w:val="ListParagraph"/>
              <w:numPr>
                <w:ilvl w:val="1"/>
                <w:numId w:val="19"/>
              </w:numPr>
              <w:rPr>
                <w:rFonts w:cs="Arial"/>
              </w:rPr>
            </w:pPr>
            <w:r w:rsidRPr="008B7AFE">
              <w:rPr>
                <w:rFonts w:cs="Arial"/>
              </w:rPr>
              <w:t xml:space="preserve">Increment Delimitation Error (IDE) </w:t>
            </w:r>
          </w:p>
          <w:p w14:paraId="759D4AE6" w14:textId="77777777" w:rsidR="00D7236C" w:rsidRPr="008B7AFE" w:rsidRDefault="00D7236C" w:rsidP="00D7236C">
            <w:pPr>
              <w:pStyle w:val="ListParagraph"/>
              <w:numPr>
                <w:ilvl w:val="1"/>
                <w:numId w:val="19"/>
              </w:numPr>
              <w:rPr>
                <w:rFonts w:cs="Arial"/>
              </w:rPr>
            </w:pPr>
            <w:r w:rsidRPr="008B7AFE">
              <w:rPr>
                <w:rFonts w:cs="Arial"/>
              </w:rPr>
              <w:t xml:space="preserve">Increment Extraction Error (IEE) </w:t>
            </w:r>
          </w:p>
          <w:p w14:paraId="2E4F5710" w14:textId="77777777" w:rsidR="00D7236C" w:rsidRPr="008B7AFE" w:rsidRDefault="00D7236C" w:rsidP="00D7236C">
            <w:pPr>
              <w:pStyle w:val="ListParagraph"/>
              <w:numPr>
                <w:ilvl w:val="1"/>
                <w:numId w:val="19"/>
              </w:numPr>
              <w:rPr>
                <w:rFonts w:cs="Arial"/>
              </w:rPr>
            </w:pPr>
            <w:r w:rsidRPr="008B7AFE">
              <w:rPr>
                <w:rFonts w:cs="Arial"/>
              </w:rPr>
              <w:t xml:space="preserve">Increment Weighting Error (IWE) </w:t>
            </w:r>
          </w:p>
          <w:p w14:paraId="34CBBDE1" w14:textId="77777777" w:rsidR="00D7236C" w:rsidRPr="008B7AFE" w:rsidRDefault="00D7236C" w:rsidP="00D7236C">
            <w:pPr>
              <w:pStyle w:val="ListParagraph"/>
              <w:numPr>
                <w:ilvl w:val="0"/>
                <w:numId w:val="19"/>
              </w:numPr>
              <w:rPr>
                <w:rFonts w:cs="Arial"/>
              </w:rPr>
            </w:pPr>
            <w:r w:rsidRPr="008B7AFE">
              <w:rPr>
                <w:rFonts w:cs="Arial"/>
              </w:rPr>
              <w:t>The laboratory analyst can provide examples of errors, such as:</w:t>
            </w:r>
          </w:p>
          <w:p w14:paraId="07403C01" w14:textId="77777777" w:rsidR="00D7236C" w:rsidRPr="008B7AFE" w:rsidRDefault="00D7236C" w:rsidP="00D7236C">
            <w:pPr>
              <w:pStyle w:val="ListParagraph"/>
              <w:numPr>
                <w:ilvl w:val="1"/>
                <w:numId w:val="19"/>
              </w:numPr>
              <w:rPr>
                <w:rFonts w:cs="Arial"/>
              </w:rPr>
            </w:pPr>
            <w:r w:rsidRPr="008B7AFE">
              <w:rPr>
                <w:rFonts w:cs="Arial"/>
              </w:rPr>
              <w:t xml:space="preserve"> Fundamental Sampling Error (FSE) </w:t>
            </w:r>
          </w:p>
          <w:p w14:paraId="464AAEFB" w14:textId="77777777" w:rsidR="00D7236C" w:rsidRPr="008B7AFE" w:rsidRDefault="00D7236C" w:rsidP="00D7236C">
            <w:pPr>
              <w:pStyle w:val="ListParagraph"/>
              <w:numPr>
                <w:ilvl w:val="1"/>
                <w:numId w:val="19"/>
              </w:numPr>
              <w:rPr>
                <w:rFonts w:cs="Arial"/>
              </w:rPr>
            </w:pPr>
            <w:r w:rsidRPr="008B7AFE">
              <w:rPr>
                <w:rFonts w:cs="Arial"/>
              </w:rPr>
              <w:t xml:space="preserve">Grouping and Segregation Error (GSE) </w:t>
            </w:r>
          </w:p>
          <w:p w14:paraId="3A27AB00" w14:textId="77777777" w:rsidR="00D7236C" w:rsidRPr="008B7AFE" w:rsidRDefault="00D7236C" w:rsidP="00D7236C">
            <w:pPr>
              <w:pStyle w:val="ListParagraph"/>
              <w:numPr>
                <w:ilvl w:val="1"/>
                <w:numId w:val="19"/>
              </w:numPr>
              <w:rPr>
                <w:rFonts w:cs="Arial"/>
              </w:rPr>
            </w:pPr>
            <w:r w:rsidRPr="008B7AFE">
              <w:rPr>
                <w:rFonts w:cs="Arial"/>
              </w:rPr>
              <w:t xml:space="preserve">Increment Delimitation Error (IDE) </w:t>
            </w:r>
          </w:p>
          <w:p w14:paraId="1ED7F458" w14:textId="77777777" w:rsidR="00D7236C" w:rsidRPr="008B7AFE" w:rsidRDefault="00D7236C" w:rsidP="00D7236C">
            <w:pPr>
              <w:pStyle w:val="ListParagraph"/>
              <w:numPr>
                <w:ilvl w:val="1"/>
                <w:numId w:val="19"/>
              </w:numPr>
              <w:rPr>
                <w:rFonts w:cs="Arial"/>
              </w:rPr>
            </w:pPr>
            <w:r w:rsidRPr="008B7AFE">
              <w:rPr>
                <w:rFonts w:cs="Arial"/>
              </w:rPr>
              <w:t xml:space="preserve">Increment Extraction Error (IEE) </w:t>
            </w:r>
          </w:p>
          <w:p w14:paraId="5DC5A989" w14:textId="77777777" w:rsidR="00D7236C" w:rsidRPr="008B7AFE" w:rsidRDefault="00D7236C" w:rsidP="00D7236C">
            <w:pPr>
              <w:pStyle w:val="ListParagraph"/>
              <w:numPr>
                <w:ilvl w:val="1"/>
                <w:numId w:val="19"/>
              </w:numPr>
              <w:rPr>
                <w:rFonts w:cs="Arial"/>
              </w:rPr>
            </w:pPr>
            <w:r w:rsidRPr="008B7AFE">
              <w:rPr>
                <w:rFonts w:cs="Arial"/>
              </w:rPr>
              <w:t>Increment Weighting Error (IWE)</w:t>
            </w:r>
          </w:p>
          <w:p w14:paraId="0305D73F" w14:textId="77777777" w:rsidR="00D7236C" w:rsidRPr="008B7AFE" w:rsidRDefault="00D7236C" w:rsidP="00D7236C">
            <w:pPr>
              <w:pStyle w:val="ListParagraph"/>
              <w:numPr>
                <w:ilvl w:val="0"/>
                <w:numId w:val="19"/>
              </w:numPr>
              <w:rPr>
                <w:rFonts w:cs="Arial"/>
              </w:rPr>
            </w:pPr>
            <w:r w:rsidRPr="008B7AFE">
              <w:rPr>
                <w:rFonts w:cs="Arial"/>
              </w:rPr>
              <w:t>The laboratory analyst can describe the importance of minimizing sampling errors to maintaining evidentiary integrity.</w:t>
            </w:r>
          </w:p>
          <w:p w14:paraId="121F43A3" w14:textId="77777777" w:rsidR="00D7236C" w:rsidRPr="008B7AFE" w:rsidRDefault="00D7236C" w:rsidP="00D7236C">
            <w:pPr>
              <w:pStyle w:val="ListParagraph"/>
              <w:numPr>
                <w:ilvl w:val="0"/>
                <w:numId w:val="19"/>
              </w:numPr>
              <w:rPr>
                <w:rFonts w:cs="Arial"/>
              </w:rPr>
            </w:pPr>
            <w:r w:rsidRPr="008B7AFE">
              <w:rPr>
                <w:rFonts w:cs="Arial"/>
              </w:rPr>
              <w:t>The laboratory analyst can minimize error in preparing the analytical sample and selecting the test portion. (non-selection &amp; selection processes).</w:t>
            </w:r>
          </w:p>
          <w:p w14:paraId="54727D16" w14:textId="77777777" w:rsidR="00D7236C" w:rsidRPr="006E18F5" w:rsidRDefault="00D7236C" w:rsidP="00060D8B">
            <w:pPr>
              <w:ind w:left="720"/>
              <w:rPr>
                <w:rFonts w:cs="Arial"/>
              </w:rPr>
            </w:pPr>
          </w:p>
          <w:p w14:paraId="4735A0AA" w14:textId="77777777" w:rsidR="00D7236C" w:rsidRPr="006E18F5" w:rsidRDefault="00D7236C" w:rsidP="00060D8B">
            <w:pPr>
              <w:rPr>
                <w:rFonts w:cs="Arial"/>
              </w:rPr>
            </w:pPr>
          </w:p>
        </w:tc>
        <w:tc>
          <w:tcPr>
            <w:tcW w:w="6660" w:type="dxa"/>
          </w:tcPr>
          <w:p w14:paraId="6F617445" w14:textId="77777777" w:rsidR="00D7236C" w:rsidRPr="008B7AFE" w:rsidRDefault="00D7236C" w:rsidP="00060D8B">
            <w:pPr>
              <w:pStyle w:val="ListParagraph"/>
              <w:numPr>
                <w:ilvl w:val="0"/>
                <w:numId w:val="16"/>
              </w:numPr>
              <w:rPr>
                <w:rFonts w:cs="Arial"/>
              </w:rPr>
            </w:pPr>
            <w:r w:rsidRPr="008B7AFE">
              <w:rPr>
                <w:rFonts w:cs="Arial"/>
              </w:rPr>
              <w:t>The laboratory analyst can troubleshoot/mitigate sampling errors.</w:t>
            </w:r>
          </w:p>
          <w:p w14:paraId="08B66518" w14:textId="77777777" w:rsidR="00D7236C" w:rsidRPr="008B7AFE" w:rsidRDefault="00D7236C" w:rsidP="00060D8B">
            <w:pPr>
              <w:pStyle w:val="ListParagraph"/>
              <w:numPr>
                <w:ilvl w:val="0"/>
                <w:numId w:val="16"/>
              </w:numPr>
              <w:rPr>
                <w:rFonts w:cs="Arial"/>
              </w:rPr>
            </w:pPr>
            <w:r w:rsidRPr="008B7AFE">
              <w:rPr>
                <w:rFonts w:cs="Arial"/>
              </w:rPr>
              <w:t>The laboratory analyst can develop procedures that minimize sampling errors.</w:t>
            </w:r>
          </w:p>
          <w:p w14:paraId="5850FE18" w14:textId="77777777" w:rsidR="00D7236C" w:rsidRPr="008B7AFE" w:rsidRDefault="00D7236C" w:rsidP="00060D8B">
            <w:pPr>
              <w:pStyle w:val="ListParagraph"/>
              <w:numPr>
                <w:ilvl w:val="0"/>
                <w:numId w:val="16"/>
              </w:numPr>
              <w:rPr>
                <w:rFonts w:cs="Arial"/>
              </w:rPr>
            </w:pPr>
            <w:r w:rsidRPr="008B7AFE">
              <w:rPr>
                <w:rFonts w:cs="Arial"/>
              </w:rPr>
              <w:t xml:space="preserve">The </w:t>
            </w:r>
            <w:r>
              <w:rPr>
                <w:rFonts w:cs="Arial"/>
              </w:rPr>
              <w:t>laboratory analyst</w:t>
            </w:r>
            <w:r w:rsidRPr="008B7AFE">
              <w:rPr>
                <w:rFonts w:cs="Arial"/>
              </w:rPr>
              <w:t xml:space="preserve"> can explain how sampling errors impact test results.  </w:t>
            </w:r>
          </w:p>
          <w:p w14:paraId="3630B749" w14:textId="77777777" w:rsidR="00D7236C" w:rsidRPr="006E18F5" w:rsidRDefault="00D7236C" w:rsidP="00060D8B">
            <w:pPr>
              <w:pStyle w:val="ListParagraph"/>
              <w:numPr>
                <w:ilvl w:val="0"/>
                <w:numId w:val="16"/>
              </w:numPr>
              <w:rPr>
                <w:rFonts w:cs="Arial"/>
              </w:rPr>
            </w:pPr>
            <w:r w:rsidRPr="008B7AFE">
              <w:rPr>
                <w:rFonts w:cs="Arial"/>
              </w:rPr>
              <w:t>The laboratory analyst can identify gaps in laboratory sampling quality control practices.</w:t>
            </w:r>
          </w:p>
        </w:tc>
      </w:tr>
      <w:tr w:rsidR="00D7236C" w:rsidRPr="002E1F6E" w14:paraId="0F1C3AF3" w14:textId="77777777" w:rsidTr="00060D8B">
        <w:trPr>
          <w:trHeight w:val="350"/>
        </w:trPr>
        <w:tc>
          <w:tcPr>
            <w:tcW w:w="14395" w:type="dxa"/>
            <w:gridSpan w:val="2"/>
            <w:shd w:val="clear" w:color="auto" w:fill="C5E0B3" w:themeFill="accent6" w:themeFillTint="66"/>
          </w:tcPr>
          <w:p w14:paraId="055B0004" w14:textId="77777777" w:rsidR="00D7236C" w:rsidRPr="002E1F6E" w:rsidRDefault="00D7236C" w:rsidP="00D7236C">
            <w:pPr>
              <w:pStyle w:val="ListParagraph"/>
              <w:numPr>
                <w:ilvl w:val="0"/>
                <w:numId w:val="17"/>
              </w:numPr>
              <w:rPr>
                <w:rFonts w:cs="Arial"/>
              </w:rPr>
            </w:pPr>
            <w:r w:rsidRPr="002E1F6E">
              <w:rPr>
                <w:rFonts w:cs="Arial"/>
                <w:b/>
              </w:rPr>
              <w:t xml:space="preserve">Level 5 Competency: </w:t>
            </w:r>
            <w:r>
              <w:rPr>
                <w:rFonts w:cs="Arial"/>
                <w:bCs/>
              </w:rPr>
              <w:t>Relate the importance of laboratory sampling to evidentiary integrity.</w:t>
            </w:r>
          </w:p>
        </w:tc>
      </w:tr>
      <w:tr w:rsidR="00D7236C" w:rsidRPr="002E1F6E" w14:paraId="416763FB" w14:textId="77777777" w:rsidTr="00060D8B">
        <w:tc>
          <w:tcPr>
            <w:tcW w:w="14395" w:type="dxa"/>
            <w:gridSpan w:val="2"/>
            <w:shd w:val="clear" w:color="auto" w:fill="9CC2E5" w:themeFill="accent1" w:themeFillTint="99"/>
          </w:tcPr>
          <w:p w14:paraId="490E372C"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7AF33BCB" w14:textId="77777777" w:rsidTr="00060D8B">
        <w:tc>
          <w:tcPr>
            <w:tcW w:w="7735" w:type="dxa"/>
            <w:shd w:val="clear" w:color="auto" w:fill="9CC2E5" w:themeFill="accent1" w:themeFillTint="99"/>
          </w:tcPr>
          <w:p w14:paraId="36737B96" w14:textId="77777777" w:rsidR="00D7236C" w:rsidRPr="002E1F6E" w:rsidRDefault="00D7236C" w:rsidP="00060D8B">
            <w:pPr>
              <w:jc w:val="center"/>
              <w:rPr>
                <w:rFonts w:cs="Arial"/>
                <w:b/>
              </w:rPr>
            </w:pPr>
            <w:r w:rsidRPr="002E1F6E">
              <w:rPr>
                <w:rFonts w:cs="Arial"/>
                <w:b/>
              </w:rPr>
              <w:t>BEHAVIORAL ANCHORS Average</w:t>
            </w:r>
          </w:p>
        </w:tc>
        <w:tc>
          <w:tcPr>
            <w:tcW w:w="6660" w:type="dxa"/>
            <w:shd w:val="clear" w:color="auto" w:fill="9CC2E5" w:themeFill="accent1" w:themeFillTint="99"/>
          </w:tcPr>
          <w:p w14:paraId="0758F673" w14:textId="77777777" w:rsidR="00D7236C" w:rsidRPr="002E1F6E" w:rsidRDefault="00D7236C" w:rsidP="00060D8B">
            <w:pPr>
              <w:jc w:val="center"/>
              <w:rPr>
                <w:rFonts w:cs="Arial"/>
                <w:b/>
              </w:rPr>
            </w:pPr>
            <w:r w:rsidRPr="002E1F6E">
              <w:rPr>
                <w:rFonts w:cs="Arial"/>
                <w:b/>
              </w:rPr>
              <w:t>BEHAVIORAL ANCHORS Outstanding</w:t>
            </w:r>
          </w:p>
        </w:tc>
      </w:tr>
      <w:tr w:rsidR="00D7236C" w:rsidRPr="006E18F5" w14:paraId="7E9DA174" w14:textId="77777777" w:rsidTr="00060D8B">
        <w:tc>
          <w:tcPr>
            <w:tcW w:w="7735" w:type="dxa"/>
          </w:tcPr>
          <w:p w14:paraId="6049C66B" w14:textId="77777777" w:rsidR="00D7236C" w:rsidRPr="008B7AFE" w:rsidRDefault="00D7236C" w:rsidP="00D7236C">
            <w:pPr>
              <w:pStyle w:val="ListParagraph"/>
              <w:numPr>
                <w:ilvl w:val="0"/>
                <w:numId w:val="24"/>
              </w:numPr>
              <w:rPr>
                <w:rFonts w:cs="Arial"/>
              </w:rPr>
            </w:pPr>
            <w:r w:rsidRPr="008B7AFE">
              <w:rPr>
                <w:rFonts w:cs="Arial"/>
              </w:rPr>
              <w:t>The laboratory analyst can recognize the importance of verification/validation of laboratory sampling protocols as related to maintaining evidentiary integrity.</w:t>
            </w:r>
          </w:p>
          <w:p w14:paraId="094DD177" w14:textId="77777777" w:rsidR="00D7236C" w:rsidRPr="008B7AFE" w:rsidRDefault="00D7236C" w:rsidP="00D7236C">
            <w:pPr>
              <w:pStyle w:val="ListParagraph"/>
              <w:numPr>
                <w:ilvl w:val="0"/>
                <w:numId w:val="24"/>
              </w:numPr>
              <w:rPr>
                <w:rFonts w:cs="Arial"/>
              </w:rPr>
            </w:pPr>
            <w:r w:rsidRPr="008B7AFE">
              <w:rPr>
                <w:rFonts w:cs="Arial"/>
              </w:rPr>
              <w:t xml:space="preserve">The laboratory analyst can recognize the importance of the sampling protocol to account for and mitigate analyte heterogeneity. </w:t>
            </w:r>
          </w:p>
          <w:p w14:paraId="1FB3306B" w14:textId="77777777" w:rsidR="00D7236C" w:rsidRDefault="00D7236C" w:rsidP="00D7236C">
            <w:pPr>
              <w:pStyle w:val="ListParagraph"/>
              <w:numPr>
                <w:ilvl w:val="0"/>
                <w:numId w:val="24"/>
              </w:numPr>
              <w:rPr>
                <w:rFonts w:cs="Arial"/>
              </w:rPr>
            </w:pPr>
            <w:r w:rsidRPr="008B7AFE">
              <w:rPr>
                <w:rFonts w:cs="Arial"/>
              </w:rPr>
              <w:t xml:space="preserve">The laboratory analyst can identify the need for comprehensive laboratory sampling procedures to support </w:t>
            </w:r>
            <w:proofErr w:type="spellStart"/>
            <w:r>
              <w:rPr>
                <w:rFonts w:cs="Arial"/>
              </w:rPr>
              <w:t>r</w:t>
            </w:r>
            <w:r w:rsidRPr="008B7AFE">
              <w:rPr>
                <w:rFonts w:cs="Arial"/>
              </w:rPr>
              <w:t>epresentivity.</w:t>
            </w:r>
            <w:proofErr w:type="spellEnd"/>
          </w:p>
          <w:p w14:paraId="4BDD56F9" w14:textId="163F913B" w:rsidR="00D7236C" w:rsidRPr="00D7236C" w:rsidRDefault="00D7236C" w:rsidP="00D7236C">
            <w:pPr>
              <w:pStyle w:val="ListParagraph"/>
              <w:numPr>
                <w:ilvl w:val="0"/>
                <w:numId w:val="24"/>
              </w:numPr>
              <w:rPr>
                <w:rFonts w:cs="Arial"/>
              </w:rPr>
            </w:pPr>
            <w:r w:rsidRPr="00D7236C">
              <w:rPr>
                <w:rFonts w:cs="Arial"/>
              </w:rPr>
              <w:t>The laboratory analyst can recognize the importance of laboratory sampling quality control practices.</w:t>
            </w:r>
          </w:p>
        </w:tc>
        <w:tc>
          <w:tcPr>
            <w:tcW w:w="6660" w:type="dxa"/>
          </w:tcPr>
          <w:p w14:paraId="055E72A4" w14:textId="77777777" w:rsidR="00D7236C" w:rsidRPr="008B7AFE" w:rsidRDefault="00D7236C" w:rsidP="00D7236C">
            <w:pPr>
              <w:pStyle w:val="ListParagraph"/>
              <w:numPr>
                <w:ilvl w:val="0"/>
                <w:numId w:val="25"/>
              </w:numPr>
              <w:rPr>
                <w:rFonts w:cs="Arial"/>
              </w:rPr>
            </w:pPr>
            <w:r w:rsidRPr="008B7AFE">
              <w:rPr>
                <w:rFonts w:cs="Arial"/>
              </w:rPr>
              <w:t>The laboratory analyst can validate a laboratory sampling protocol.</w:t>
            </w:r>
          </w:p>
          <w:p w14:paraId="1360AB70" w14:textId="77777777" w:rsidR="00D7236C" w:rsidRPr="006E18F5" w:rsidRDefault="00D7236C" w:rsidP="00D7236C">
            <w:pPr>
              <w:pStyle w:val="ListParagraph"/>
              <w:numPr>
                <w:ilvl w:val="0"/>
                <w:numId w:val="25"/>
              </w:numPr>
              <w:rPr>
                <w:rFonts w:cs="Arial"/>
              </w:rPr>
            </w:pPr>
            <w:r w:rsidRPr="008B7AFE">
              <w:rPr>
                <w:rFonts w:cs="Arial"/>
              </w:rPr>
              <w:t>The laboratory analyst can calculate error associated with a sampling protocol.</w:t>
            </w:r>
          </w:p>
        </w:tc>
      </w:tr>
    </w:tbl>
    <w:p w14:paraId="0047E112" w14:textId="77777777" w:rsidR="00D7236C" w:rsidRPr="002E1F6E" w:rsidRDefault="00D7236C" w:rsidP="00D7236C">
      <w:pPr>
        <w:jc w:val="center"/>
        <w:rPr>
          <w:rFonts w:cs="Arial"/>
        </w:rPr>
      </w:pPr>
    </w:p>
    <w:p w14:paraId="4FF8DE6B" w14:textId="77777777" w:rsidR="00D7236C" w:rsidRPr="00AF7FAC" w:rsidRDefault="00D7236C" w:rsidP="00D7236C">
      <w:pPr>
        <w:spacing w:after="0" w:line="240" w:lineRule="auto"/>
        <w:rPr>
          <w:rFonts w:cs="Arial"/>
          <w:b/>
          <w:sz w:val="28"/>
          <w:szCs w:val="28"/>
        </w:rPr>
      </w:pPr>
      <w:r w:rsidRPr="00AF7FAC">
        <w:rPr>
          <w:b/>
          <w:sz w:val="28"/>
          <w:szCs w:val="28"/>
        </w:rPr>
        <w:t>Incident Detection and Response</w:t>
      </w:r>
    </w:p>
    <w:p w14:paraId="19797CA6" w14:textId="77777777" w:rsidR="00D7236C" w:rsidRPr="002E1F6E" w:rsidRDefault="00D7236C" w:rsidP="00D7236C">
      <w:pPr>
        <w:spacing w:after="0" w:line="240" w:lineRule="auto"/>
        <w:rPr>
          <w:rFonts w:cs="Arial"/>
          <w:sz w:val="28"/>
          <w:szCs w:val="28"/>
        </w:rPr>
      </w:pPr>
    </w:p>
    <w:p w14:paraId="64AFB49C" w14:textId="77777777" w:rsidR="00D7236C" w:rsidRPr="0006662C" w:rsidRDefault="00D7236C" w:rsidP="00D7236C">
      <w:pPr>
        <w:spacing w:after="0" w:line="240" w:lineRule="auto"/>
        <w:rPr>
          <w:rFonts w:eastAsia="Times New Roman" w:cs="Arial"/>
          <w:color w:val="000000"/>
        </w:rPr>
      </w:pPr>
      <w:r w:rsidRPr="0006662C">
        <w:rPr>
          <w:rFonts w:cs="Arial"/>
          <w:b/>
        </w:rPr>
        <w:t>Definition:</w:t>
      </w:r>
      <w:r w:rsidRPr="0006662C">
        <w:rPr>
          <w:rFonts w:cs="Arial"/>
        </w:rPr>
        <w:t xml:space="preserve"> </w:t>
      </w:r>
      <w:r w:rsidRPr="00B62F52">
        <w:rPr>
          <w:rFonts w:eastAsia="Times New Roman" w:cs="Arial"/>
        </w:rPr>
        <w:t>Food laboratory activities related to food safety incidents and/or surveillance.</w:t>
      </w:r>
    </w:p>
    <w:p w14:paraId="43B0A960" w14:textId="77777777" w:rsidR="00D7236C" w:rsidRPr="0006662C" w:rsidRDefault="00D7236C" w:rsidP="00D7236C">
      <w:pPr>
        <w:spacing w:after="0" w:line="240" w:lineRule="auto"/>
        <w:rPr>
          <w:rFonts w:cs="Arial"/>
          <w:color w:val="000000" w:themeColor="text1"/>
        </w:rPr>
      </w:pPr>
    </w:p>
    <w:tbl>
      <w:tblPr>
        <w:tblStyle w:val="TableGrid"/>
        <w:tblW w:w="0" w:type="auto"/>
        <w:tblLook w:val="04A0" w:firstRow="1" w:lastRow="0" w:firstColumn="1" w:lastColumn="0" w:noHBand="0" w:noVBand="1"/>
      </w:tblPr>
      <w:tblGrid>
        <w:gridCol w:w="10790"/>
      </w:tblGrid>
      <w:tr w:rsidR="00D7236C" w:rsidRPr="0006662C" w14:paraId="3C02D3E2" w14:textId="77777777" w:rsidTr="00060D8B">
        <w:tc>
          <w:tcPr>
            <w:tcW w:w="10790" w:type="dxa"/>
          </w:tcPr>
          <w:p w14:paraId="6B5EA682" w14:textId="77777777" w:rsidR="00D7236C" w:rsidRPr="0006662C" w:rsidRDefault="00D7236C" w:rsidP="00060D8B">
            <w:pPr>
              <w:rPr>
                <w:rFonts w:cs="Arial"/>
              </w:rPr>
            </w:pPr>
            <w:r w:rsidRPr="0006662C">
              <w:rPr>
                <w:rFonts w:cs="Arial"/>
                <w:b/>
              </w:rPr>
              <w:t>Level 2 Competency:</w:t>
            </w:r>
            <w:r w:rsidRPr="0006662C">
              <w:rPr>
                <w:rFonts w:cs="Arial"/>
              </w:rPr>
              <w:t xml:space="preserve">  </w:t>
            </w:r>
            <w:r w:rsidRPr="00B62F52">
              <w:rPr>
                <w:bCs/>
              </w:rPr>
              <w:t>Support laboratory activities related to food safety events and/or surveillance.</w:t>
            </w:r>
          </w:p>
          <w:p w14:paraId="2926B2E1" w14:textId="77777777" w:rsidR="00D7236C" w:rsidRPr="0006662C" w:rsidRDefault="00D7236C" w:rsidP="00060D8B">
            <w:pPr>
              <w:rPr>
                <w:rFonts w:cs="Arial"/>
                <w:b/>
              </w:rPr>
            </w:pPr>
          </w:p>
          <w:p w14:paraId="4CA919B6" w14:textId="77777777" w:rsidR="00D7236C" w:rsidRPr="0006662C" w:rsidRDefault="00D7236C" w:rsidP="00060D8B">
            <w:pPr>
              <w:rPr>
                <w:rFonts w:cs="Arial"/>
                <w:b/>
              </w:rPr>
            </w:pPr>
            <w:r w:rsidRPr="0006662C">
              <w:rPr>
                <w:rFonts w:cs="Arial"/>
                <w:b/>
              </w:rPr>
              <w:t xml:space="preserve">Level 3 Competencies: </w:t>
            </w:r>
          </w:p>
          <w:p w14:paraId="0E4C28E5" w14:textId="77777777" w:rsidR="00D7236C" w:rsidRPr="00B62F52" w:rsidRDefault="00D7236C" w:rsidP="00060D8B">
            <w:pPr>
              <w:pStyle w:val="ListParagraph"/>
              <w:numPr>
                <w:ilvl w:val="0"/>
                <w:numId w:val="1"/>
              </w:numPr>
              <w:rPr>
                <w:rFonts w:cs="Arial"/>
              </w:rPr>
            </w:pPr>
            <w:r>
              <w:t>Participate in group planning (within laboratory or among laboratories/agencies) for incident detection and response</w:t>
            </w:r>
            <w:r w:rsidRPr="00B62F52">
              <w:rPr>
                <w:rFonts w:cs="Arial"/>
              </w:rPr>
              <w:t xml:space="preserve"> - </w:t>
            </w:r>
            <w:proofErr w:type="gramStart"/>
            <w:r w:rsidRPr="00B62F52">
              <w:rPr>
                <w:rFonts w:cs="Arial"/>
              </w:rPr>
              <w:t>Communication</w:t>
            </w:r>
            <w:proofErr w:type="gramEnd"/>
          </w:p>
          <w:p w14:paraId="1AC9A180" w14:textId="77777777" w:rsidR="00D7236C" w:rsidRPr="00B62F52" w:rsidRDefault="00D7236C" w:rsidP="00060D8B">
            <w:pPr>
              <w:pStyle w:val="ListParagraph"/>
              <w:numPr>
                <w:ilvl w:val="0"/>
                <w:numId w:val="1"/>
              </w:numPr>
              <w:rPr>
                <w:rFonts w:cs="Arial"/>
              </w:rPr>
            </w:pPr>
            <w:r>
              <w:t>Perform an active role in laboratory activities related to incident detection and response</w:t>
            </w:r>
            <w:r w:rsidRPr="00B62F52">
              <w:t xml:space="preserve"> - </w:t>
            </w:r>
            <w:proofErr w:type="gramStart"/>
            <w:r w:rsidRPr="00B62F52">
              <w:t>Leadership</w:t>
            </w:r>
            <w:proofErr w:type="gramEnd"/>
            <w:r w:rsidRPr="00B62F52">
              <w:rPr>
                <w:rFonts w:cs="Arial"/>
              </w:rPr>
              <w:t xml:space="preserve"> </w:t>
            </w:r>
          </w:p>
          <w:p w14:paraId="444569D7" w14:textId="77777777" w:rsidR="00D7236C" w:rsidRPr="00B62F52" w:rsidRDefault="00D7236C" w:rsidP="00060D8B">
            <w:pPr>
              <w:pStyle w:val="ListParagraph"/>
              <w:numPr>
                <w:ilvl w:val="0"/>
                <w:numId w:val="1"/>
              </w:numPr>
              <w:rPr>
                <w:rFonts w:cs="Arial"/>
              </w:rPr>
            </w:pPr>
            <w:r w:rsidRPr="3931329C">
              <w:rPr>
                <w:rFonts w:cs="Arial"/>
              </w:rPr>
              <w:t>Explain laboratory responsibilities during incident detection and response</w:t>
            </w:r>
            <w:r w:rsidRPr="00B62F52">
              <w:rPr>
                <w:rFonts w:cs="Arial"/>
              </w:rPr>
              <w:t xml:space="preserve"> - </w:t>
            </w:r>
            <w:proofErr w:type="gramStart"/>
            <w:r w:rsidRPr="00B62F52">
              <w:rPr>
                <w:rFonts w:cs="Arial"/>
              </w:rPr>
              <w:t>Programmatic</w:t>
            </w:r>
            <w:proofErr w:type="gramEnd"/>
          </w:p>
          <w:p w14:paraId="35FA3BBE" w14:textId="77777777" w:rsidR="00D7236C" w:rsidRPr="00B62F52" w:rsidRDefault="00D7236C" w:rsidP="00060D8B">
            <w:pPr>
              <w:pStyle w:val="ListParagraph"/>
              <w:numPr>
                <w:ilvl w:val="0"/>
                <w:numId w:val="1"/>
              </w:numPr>
              <w:rPr>
                <w:rFonts w:cs="Arial"/>
              </w:rPr>
            </w:pPr>
            <w:r>
              <w:t>Apply laboratory services to achieve incident detection and response</w:t>
            </w:r>
            <w:r w:rsidRPr="00B62F52">
              <w:t>.</w:t>
            </w:r>
            <w:r w:rsidRPr="00B62F52">
              <w:rPr>
                <w:rFonts w:cs="Arial"/>
              </w:rPr>
              <w:t xml:space="preserve"> - Technical</w:t>
            </w:r>
          </w:p>
          <w:p w14:paraId="5BD2AB4F" w14:textId="77777777" w:rsidR="00D7236C" w:rsidRPr="0006662C" w:rsidRDefault="00D7236C" w:rsidP="00060D8B">
            <w:pPr>
              <w:pStyle w:val="ListParagraph"/>
              <w:rPr>
                <w:rFonts w:cs="Arial"/>
                <w:color w:val="000000" w:themeColor="text1"/>
              </w:rPr>
            </w:pPr>
          </w:p>
        </w:tc>
      </w:tr>
    </w:tbl>
    <w:p w14:paraId="53876B4E" w14:textId="77777777" w:rsidR="00D7236C" w:rsidRPr="002E1F6E" w:rsidRDefault="00D7236C" w:rsidP="00D7236C">
      <w:pPr>
        <w:rPr>
          <w:rFonts w:cs="Arial"/>
        </w:rPr>
      </w:pPr>
    </w:p>
    <w:tbl>
      <w:tblPr>
        <w:tblStyle w:val="TableGrid"/>
        <w:tblW w:w="14395" w:type="dxa"/>
        <w:tblLook w:val="04A0" w:firstRow="1" w:lastRow="0" w:firstColumn="1" w:lastColumn="0" w:noHBand="0" w:noVBand="1"/>
      </w:tblPr>
      <w:tblGrid>
        <w:gridCol w:w="14395"/>
      </w:tblGrid>
      <w:tr w:rsidR="00D7236C" w:rsidRPr="002E1F6E" w14:paraId="7A67450D" w14:textId="77777777" w:rsidTr="00060D8B">
        <w:tc>
          <w:tcPr>
            <w:tcW w:w="14395" w:type="dxa"/>
            <w:shd w:val="clear" w:color="auto" w:fill="BFBFBF" w:themeFill="background1" w:themeFillShade="BF"/>
          </w:tcPr>
          <w:p w14:paraId="0D2C5FE3" w14:textId="77777777" w:rsidR="00D7236C" w:rsidRPr="002E1F6E" w:rsidRDefault="00D7236C" w:rsidP="00060D8B">
            <w:pPr>
              <w:rPr>
                <w:rFonts w:cs="Arial"/>
                <w:b/>
              </w:rPr>
            </w:pPr>
            <w:r w:rsidRPr="00227F0E">
              <w:rPr>
                <w:rFonts w:cs="Arial"/>
                <w:b/>
                <w:sz w:val="24"/>
                <w:szCs w:val="24"/>
              </w:rPr>
              <w:t>Incident Characteristics</w:t>
            </w:r>
          </w:p>
        </w:tc>
      </w:tr>
      <w:tr w:rsidR="00D7236C" w:rsidRPr="002E1F6E" w14:paraId="08F951DD" w14:textId="77777777" w:rsidTr="00060D8B">
        <w:tc>
          <w:tcPr>
            <w:tcW w:w="14395" w:type="dxa"/>
            <w:shd w:val="clear" w:color="auto" w:fill="auto"/>
          </w:tcPr>
          <w:p w14:paraId="66D10FC3" w14:textId="77777777" w:rsidR="00D7236C" w:rsidRPr="002E1F6E" w:rsidRDefault="00D7236C" w:rsidP="00060D8B">
            <w:pPr>
              <w:rPr>
                <w:rFonts w:cs="Arial"/>
                <w:b/>
                <w:sz w:val="20"/>
                <w:szCs w:val="20"/>
              </w:rPr>
            </w:pPr>
            <w:r w:rsidRPr="002E1F6E">
              <w:rPr>
                <w:rFonts w:cs="Arial"/>
                <w:b/>
                <w:sz w:val="20"/>
                <w:szCs w:val="20"/>
              </w:rPr>
              <w:t>BRAINSTORM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1"/>
              <w:gridCol w:w="3521"/>
              <w:gridCol w:w="3522"/>
              <w:gridCol w:w="3522"/>
            </w:tblGrid>
            <w:tr w:rsidR="00D7236C" w:rsidRPr="002E1F6E" w14:paraId="1683055C" w14:textId="77777777" w:rsidTr="00060D8B">
              <w:tc>
                <w:tcPr>
                  <w:tcW w:w="3521" w:type="dxa"/>
                </w:tcPr>
                <w:p w14:paraId="7D569868" w14:textId="77777777" w:rsidR="00D7236C" w:rsidRPr="00F552EB" w:rsidRDefault="00D7236C" w:rsidP="00060D8B">
                  <w:pPr>
                    <w:numPr>
                      <w:ilvl w:val="0"/>
                      <w:numId w:val="2"/>
                    </w:numPr>
                    <w:contextualSpacing/>
                    <w:rPr>
                      <w:rFonts w:cs="Arial"/>
                      <w:sz w:val="20"/>
                      <w:szCs w:val="20"/>
                    </w:rPr>
                  </w:pPr>
                  <w:r w:rsidRPr="00F552EB">
                    <w:rPr>
                      <w:rFonts w:eastAsia="Times New Roman" w:cs="Arial"/>
                      <w:color w:val="000000"/>
                      <w:sz w:val="20"/>
                      <w:szCs w:val="20"/>
                    </w:rPr>
                    <w:t>Not animal diseases</w:t>
                  </w:r>
                  <w:r w:rsidRPr="00F552EB">
                    <w:rPr>
                      <w:rFonts w:cs="Arial"/>
                      <w:sz w:val="20"/>
                      <w:szCs w:val="20"/>
                    </w:rPr>
                    <w:t xml:space="preserve"> </w:t>
                  </w:r>
                </w:p>
                <w:p w14:paraId="7E21D58C" w14:textId="77777777" w:rsidR="00D7236C" w:rsidRPr="00F552EB" w:rsidRDefault="00D7236C" w:rsidP="00060D8B">
                  <w:pPr>
                    <w:numPr>
                      <w:ilvl w:val="0"/>
                      <w:numId w:val="2"/>
                    </w:numPr>
                    <w:contextualSpacing/>
                    <w:rPr>
                      <w:rFonts w:cs="Arial"/>
                      <w:sz w:val="20"/>
                      <w:szCs w:val="20"/>
                    </w:rPr>
                  </w:pPr>
                  <w:r w:rsidRPr="00F552EB">
                    <w:rPr>
                      <w:rFonts w:eastAsia="Times New Roman" w:cs="Arial"/>
                      <w:color w:val="000000"/>
                      <w:sz w:val="20"/>
                      <w:szCs w:val="20"/>
                    </w:rPr>
                    <w:t>Human Food</w:t>
                  </w:r>
                  <w:r w:rsidRPr="00F552EB">
                    <w:rPr>
                      <w:rFonts w:cs="Arial"/>
                      <w:sz w:val="20"/>
                      <w:szCs w:val="20"/>
                    </w:rPr>
                    <w:t xml:space="preserve"> </w:t>
                  </w:r>
                </w:p>
                <w:p w14:paraId="730A6127" w14:textId="77777777" w:rsidR="00D7236C" w:rsidRPr="00F552EB" w:rsidRDefault="00D7236C" w:rsidP="00060D8B">
                  <w:pPr>
                    <w:numPr>
                      <w:ilvl w:val="0"/>
                      <w:numId w:val="2"/>
                    </w:numPr>
                    <w:contextualSpacing/>
                    <w:rPr>
                      <w:rFonts w:cs="Arial"/>
                      <w:sz w:val="20"/>
                      <w:szCs w:val="20"/>
                    </w:rPr>
                  </w:pPr>
                  <w:r w:rsidRPr="00F552EB">
                    <w:rPr>
                      <w:rFonts w:eastAsia="Times New Roman" w:cs="Arial"/>
                      <w:color w:val="000000"/>
                      <w:sz w:val="20"/>
                      <w:szCs w:val="20"/>
                    </w:rPr>
                    <w:t>Animal Food</w:t>
                  </w:r>
                </w:p>
                <w:p w14:paraId="703E1AC3" w14:textId="77777777" w:rsidR="00D7236C" w:rsidRPr="00F552EB" w:rsidRDefault="00D7236C" w:rsidP="00060D8B">
                  <w:pPr>
                    <w:numPr>
                      <w:ilvl w:val="0"/>
                      <w:numId w:val="2"/>
                    </w:numPr>
                    <w:contextualSpacing/>
                    <w:rPr>
                      <w:rFonts w:cs="Arial"/>
                      <w:sz w:val="20"/>
                      <w:szCs w:val="20"/>
                    </w:rPr>
                  </w:pPr>
                  <w:r w:rsidRPr="00F552EB">
                    <w:rPr>
                      <w:rFonts w:eastAsia="Times New Roman" w:cs="Arial"/>
                      <w:color w:val="000000"/>
                      <w:sz w:val="20"/>
                      <w:szCs w:val="20"/>
                    </w:rPr>
                    <w:t>Animal health impacts human food supply</w:t>
                  </w:r>
                  <w:r w:rsidRPr="00F552EB">
                    <w:rPr>
                      <w:rFonts w:cs="Arial"/>
                      <w:sz w:val="20"/>
                      <w:szCs w:val="20"/>
                    </w:rPr>
                    <w:t xml:space="preserve"> </w:t>
                  </w:r>
                </w:p>
                <w:p w14:paraId="1995A5F3" w14:textId="77777777" w:rsidR="00D7236C" w:rsidRPr="00F552EB" w:rsidRDefault="00D7236C" w:rsidP="00060D8B">
                  <w:pPr>
                    <w:numPr>
                      <w:ilvl w:val="0"/>
                      <w:numId w:val="2"/>
                    </w:numPr>
                    <w:contextualSpacing/>
                    <w:rPr>
                      <w:rFonts w:cs="Arial"/>
                      <w:sz w:val="20"/>
                      <w:szCs w:val="20"/>
                    </w:rPr>
                  </w:pPr>
                  <w:r w:rsidRPr="00F552EB">
                    <w:rPr>
                      <w:rFonts w:eastAsia="Times New Roman" w:cs="Arial"/>
                      <w:color w:val="000000"/>
                      <w:sz w:val="20"/>
                      <w:szCs w:val="20"/>
                    </w:rPr>
                    <w:t xml:space="preserve">Types of incidents/level of intensity may </w:t>
                  </w:r>
                  <w:proofErr w:type="gramStart"/>
                  <w:r w:rsidRPr="00F552EB">
                    <w:rPr>
                      <w:rFonts w:eastAsia="Times New Roman" w:cs="Arial"/>
                      <w:color w:val="000000"/>
                      <w:sz w:val="20"/>
                      <w:szCs w:val="20"/>
                    </w:rPr>
                    <w:t>vary</w:t>
                  </w:r>
                  <w:proofErr w:type="gramEnd"/>
                  <w:r w:rsidRPr="00F552EB">
                    <w:rPr>
                      <w:rFonts w:cs="Arial"/>
                      <w:sz w:val="20"/>
                      <w:szCs w:val="20"/>
                    </w:rPr>
                    <w:t xml:space="preserve"> </w:t>
                  </w:r>
                </w:p>
                <w:p w14:paraId="1D0C1F8A" w14:textId="77777777" w:rsidR="00D7236C" w:rsidRPr="00F552EB" w:rsidRDefault="00D7236C" w:rsidP="00060D8B">
                  <w:pPr>
                    <w:numPr>
                      <w:ilvl w:val="0"/>
                      <w:numId w:val="2"/>
                    </w:numPr>
                    <w:contextualSpacing/>
                    <w:rPr>
                      <w:rFonts w:cs="Arial"/>
                      <w:sz w:val="20"/>
                      <w:szCs w:val="20"/>
                    </w:rPr>
                  </w:pPr>
                  <w:r w:rsidRPr="00F552EB">
                    <w:rPr>
                      <w:rFonts w:eastAsia="Times New Roman" w:cs="Arial"/>
                      <w:color w:val="000000"/>
                      <w:sz w:val="20"/>
                      <w:szCs w:val="20"/>
                    </w:rPr>
                    <w:t>Intentional</w:t>
                  </w:r>
                  <w:r w:rsidRPr="00F552EB">
                    <w:rPr>
                      <w:rFonts w:cs="Arial"/>
                      <w:sz w:val="20"/>
                      <w:szCs w:val="20"/>
                    </w:rPr>
                    <w:t xml:space="preserve"> </w:t>
                  </w:r>
                </w:p>
                <w:p w14:paraId="7522B6D0" w14:textId="77777777" w:rsidR="00D7236C" w:rsidRPr="00F552EB" w:rsidRDefault="00D7236C" w:rsidP="00060D8B">
                  <w:pPr>
                    <w:pStyle w:val="ListParagraph"/>
                    <w:numPr>
                      <w:ilvl w:val="0"/>
                      <w:numId w:val="2"/>
                    </w:numPr>
                    <w:rPr>
                      <w:sz w:val="20"/>
                      <w:szCs w:val="20"/>
                    </w:rPr>
                  </w:pPr>
                  <w:r w:rsidRPr="00F552EB">
                    <w:rPr>
                      <w:rFonts w:eastAsia="Times New Roman" w:cs="Arial"/>
                      <w:color w:val="000000"/>
                      <w:sz w:val="20"/>
                      <w:szCs w:val="20"/>
                    </w:rPr>
                    <w:t>Accidental</w:t>
                  </w:r>
                </w:p>
                <w:p w14:paraId="4FCC46EB" w14:textId="77777777" w:rsidR="00D7236C" w:rsidRPr="00F552EB" w:rsidRDefault="00D7236C" w:rsidP="00060D8B">
                  <w:pPr>
                    <w:numPr>
                      <w:ilvl w:val="0"/>
                      <w:numId w:val="2"/>
                    </w:numPr>
                    <w:contextualSpacing/>
                    <w:rPr>
                      <w:rFonts w:cs="Arial"/>
                      <w:sz w:val="20"/>
                      <w:szCs w:val="20"/>
                    </w:rPr>
                  </w:pPr>
                  <w:r w:rsidRPr="00F552EB">
                    <w:rPr>
                      <w:rFonts w:eastAsia="Times New Roman" w:cs="Arial"/>
                      <w:color w:val="000000"/>
                      <w:sz w:val="20"/>
                      <w:szCs w:val="20"/>
                    </w:rPr>
                    <w:t>Field Information</w:t>
                  </w:r>
                  <w:r w:rsidRPr="00F552EB">
                    <w:rPr>
                      <w:rFonts w:cs="Arial"/>
                      <w:sz w:val="20"/>
                      <w:szCs w:val="20"/>
                    </w:rPr>
                    <w:t xml:space="preserve"> </w:t>
                  </w:r>
                </w:p>
                <w:p w14:paraId="6AC97ADD" w14:textId="77777777" w:rsidR="00D7236C" w:rsidRPr="00F552EB" w:rsidRDefault="00D7236C" w:rsidP="00060D8B">
                  <w:pPr>
                    <w:numPr>
                      <w:ilvl w:val="0"/>
                      <w:numId w:val="2"/>
                    </w:numPr>
                    <w:contextualSpacing/>
                    <w:rPr>
                      <w:rFonts w:cs="Arial"/>
                      <w:sz w:val="20"/>
                      <w:szCs w:val="20"/>
                    </w:rPr>
                  </w:pPr>
                  <w:r w:rsidRPr="00F552EB">
                    <w:rPr>
                      <w:rFonts w:eastAsia="Times New Roman" w:cs="Arial"/>
                      <w:color w:val="000000"/>
                      <w:sz w:val="20"/>
                      <w:szCs w:val="20"/>
                    </w:rPr>
                    <w:t>Inspection Reports</w:t>
                  </w:r>
                  <w:r w:rsidRPr="00F552EB">
                    <w:rPr>
                      <w:rFonts w:cs="Arial"/>
                      <w:sz w:val="20"/>
                      <w:szCs w:val="20"/>
                    </w:rPr>
                    <w:t xml:space="preserve"> </w:t>
                  </w:r>
                </w:p>
                <w:p w14:paraId="4E7B53CA" w14:textId="77777777" w:rsidR="00D7236C" w:rsidRPr="00F552EB" w:rsidRDefault="00D7236C" w:rsidP="00060D8B">
                  <w:pPr>
                    <w:pStyle w:val="ListParagraph"/>
                    <w:ind w:left="360"/>
                    <w:rPr>
                      <w:rFonts w:cs="Arial"/>
                      <w:b/>
                      <w:sz w:val="20"/>
                      <w:szCs w:val="20"/>
                    </w:rPr>
                  </w:pPr>
                </w:p>
              </w:tc>
              <w:tc>
                <w:tcPr>
                  <w:tcW w:w="3521" w:type="dxa"/>
                </w:tcPr>
                <w:p w14:paraId="6C4A4E9D" w14:textId="77777777" w:rsidR="00D7236C" w:rsidRPr="00F552EB" w:rsidRDefault="00D7236C" w:rsidP="00060D8B">
                  <w:pPr>
                    <w:numPr>
                      <w:ilvl w:val="0"/>
                      <w:numId w:val="2"/>
                    </w:numPr>
                    <w:contextualSpacing/>
                    <w:rPr>
                      <w:rFonts w:cs="Arial"/>
                      <w:sz w:val="20"/>
                      <w:szCs w:val="20"/>
                    </w:rPr>
                  </w:pPr>
                  <w:r w:rsidRPr="00F552EB">
                    <w:rPr>
                      <w:rFonts w:eastAsia="Times New Roman" w:cs="Arial"/>
                      <w:color w:val="000000"/>
                      <w:sz w:val="20"/>
                      <w:szCs w:val="20"/>
                    </w:rPr>
                    <w:t xml:space="preserve">Imperfect Samples </w:t>
                  </w:r>
                </w:p>
                <w:p w14:paraId="79B6BBE4" w14:textId="77777777" w:rsidR="00D7236C" w:rsidRPr="00F552EB" w:rsidRDefault="00D7236C" w:rsidP="00060D8B">
                  <w:pPr>
                    <w:numPr>
                      <w:ilvl w:val="0"/>
                      <w:numId w:val="2"/>
                    </w:numPr>
                    <w:contextualSpacing/>
                    <w:rPr>
                      <w:rFonts w:cs="Arial"/>
                      <w:sz w:val="20"/>
                      <w:szCs w:val="20"/>
                    </w:rPr>
                  </w:pPr>
                  <w:r w:rsidRPr="00F552EB">
                    <w:rPr>
                      <w:rFonts w:eastAsia="Times New Roman" w:cs="Arial"/>
                      <w:color w:val="000000"/>
                      <w:sz w:val="20"/>
                      <w:szCs w:val="20"/>
                    </w:rPr>
                    <w:t xml:space="preserve">Chain of Custody </w:t>
                  </w:r>
                </w:p>
                <w:p w14:paraId="72531887" w14:textId="77777777" w:rsidR="00D7236C" w:rsidRPr="00F552EB" w:rsidRDefault="00D7236C" w:rsidP="00060D8B">
                  <w:pPr>
                    <w:numPr>
                      <w:ilvl w:val="0"/>
                      <w:numId w:val="2"/>
                    </w:numPr>
                    <w:contextualSpacing/>
                    <w:rPr>
                      <w:rFonts w:cs="Arial"/>
                      <w:sz w:val="20"/>
                      <w:szCs w:val="20"/>
                    </w:rPr>
                  </w:pPr>
                  <w:r w:rsidRPr="00F552EB">
                    <w:rPr>
                      <w:rFonts w:eastAsia="Times New Roman" w:cs="Arial"/>
                      <w:color w:val="000000"/>
                      <w:sz w:val="20"/>
                      <w:szCs w:val="20"/>
                    </w:rPr>
                    <w:t>Evidence Procedures</w:t>
                  </w:r>
                  <w:r w:rsidRPr="00F552EB">
                    <w:rPr>
                      <w:rFonts w:cs="Arial"/>
                      <w:sz w:val="20"/>
                      <w:szCs w:val="20"/>
                    </w:rPr>
                    <w:t xml:space="preserve"> </w:t>
                  </w:r>
                </w:p>
                <w:p w14:paraId="78E0F93D" w14:textId="77777777" w:rsidR="00D7236C" w:rsidRPr="00F552EB" w:rsidRDefault="00D7236C" w:rsidP="00060D8B">
                  <w:pPr>
                    <w:numPr>
                      <w:ilvl w:val="0"/>
                      <w:numId w:val="2"/>
                    </w:numPr>
                    <w:contextualSpacing/>
                    <w:rPr>
                      <w:rFonts w:cs="Arial"/>
                      <w:sz w:val="20"/>
                      <w:szCs w:val="20"/>
                    </w:rPr>
                  </w:pPr>
                  <w:r w:rsidRPr="00F552EB">
                    <w:rPr>
                      <w:rFonts w:eastAsia="Times New Roman" w:cs="Arial"/>
                      <w:color w:val="000000"/>
                      <w:sz w:val="20"/>
                      <w:szCs w:val="20"/>
                    </w:rPr>
                    <w:t>Collaboration</w:t>
                  </w:r>
                  <w:r w:rsidRPr="00F552EB">
                    <w:rPr>
                      <w:rFonts w:cs="Arial"/>
                      <w:sz w:val="20"/>
                      <w:szCs w:val="20"/>
                    </w:rPr>
                    <w:t xml:space="preserve"> </w:t>
                  </w:r>
                </w:p>
                <w:p w14:paraId="69C67F49" w14:textId="77777777" w:rsidR="00D7236C" w:rsidRPr="00F552EB" w:rsidRDefault="00D7236C" w:rsidP="00060D8B">
                  <w:pPr>
                    <w:pStyle w:val="ListParagraph"/>
                    <w:numPr>
                      <w:ilvl w:val="0"/>
                      <w:numId w:val="2"/>
                    </w:numPr>
                    <w:rPr>
                      <w:rFonts w:cs="Arial"/>
                      <w:b/>
                      <w:sz w:val="20"/>
                      <w:szCs w:val="20"/>
                    </w:rPr>
                  </w:pPr>
                  <w:r w:rsidRPr="00F552EB">
                    <w:rPr>
                      <w:rFonts w:eastAsia="Times New Roman" w:cs="Arial"/>
                      <w:color w:val="000000"/>
                      <w:sz w:val="20"/>
                      <w:szCs w:val="20"/>
                    </w:rPr>
                    <w:t>Epidemiology</w:t>
                  </w:r>
                </w:p>
                <w:p w14:paraId="7F0E0389" w14:textId="77777777" w:rsidR="00D7236C" w:rsidRPr="00D7236C" w:rsidRDefault="00D7236C" w:rsidP="00060D8B">
                  <w:pPr>
                    <w:numPr>
                      <w:ilvl w:val="0"/>
                      <w:numId w:val="2"/>
                    </w:numPr>
                    <w:contextualSpacing/>
                    <w:rPr>
                      <w:rFonts w:cs="Arial"/>
                      <w:sz w:val="20"/>
                      <w:szCs w:val="20"/>
                      <w:lang w:val="fr-FR"/>
                    </w:rPr>
                  </w:pPr>
                  <w:r w:rsidRPr="00D7236C">
                    <w:rPr>
                      <w:rFonts w:eastAsia="Times New Roman" w:cs="Arial"/>
                      <w:color w:val="000000"/>
                      <w:sz w:val="20"/>
                      <w:szCs w:val="20"/>
                      <w:lang w:val="fr-FR"/>
                    </w:rPr>
                    <w:t xml:space="preserve">Identity versus </w:t>
                  </w:r>
                  <w:proofErr w:type="spellStart"/>
                  <w:r w:rsidRPr="00D7236C">
                    <w:rPr>
                      <w:rFonts w:eastAsia="Times New Roman" w:cs="Arial"/>
                      <w:color w:val="000000"/>
                      <w:sz w:val="20"/>
                      <w:szCs w:val="20"/>
                      <w:lang w:val="fr-FR"/>
                    </w:rPr>
                    <w:t>numerical</w:t>
                  </w:r>
                  <w:proofErr w:type="spellEnd"/>
                  <w:r w:rsidRPr="00D7236C">
                    <w:rPr>
                      <w:rFonts w:eastAsia="Times New Roman" w:cs="Arial"/>
                      <w:color w:val="000000"/>
                      <w:sz w:val="20"/>
                      <w:szCs w:val="20"/>
                      <w:lang w:val="fr-FR"/>
                    </w:rPr>
                    <w:t xml:space="preserve"> value (qualitative vs. </w:t>
                  </w:r>
                  <w:proofErr w:type="gramStart"/>
                  <w:r w:rsidRPr="00D7236C">
                    <w:rPr>
                      <w:rFonts w:eastAsia="Times New Roman" w:cs="Arial"/>
                      <w:color w:val="000000"/>
                      <w:sz w:val="20"/>
                      <w:szCs w:val="20"/>
                      <w:lang w:val="fr-FR"/>
                    </w:rPr>
                    <w:t>quantitative</w:t>
                  </w:r>
                  <w:proofErr w:type="gramEnd"/>
                  <w:r w:rsidRPr="00D7236C">
                    <w:rPr>
                      <w:rFonts w:eastAsia="Times New Roman" w:cs="Arial"/>
                      <w:color w:val="000000"/>
                      <w:sz w:val="20"/>
                      <w:szCs w:val="20"/>
                      <w:lang w:val="fr-FR"/>
                    </w:rPr>
                    <w:t>)</w:t>
                  </w:r>
                </w:p>
                <w:p w14:paraId="57AA8DD0" w14:textId="77777777" w:rsidR="00D7236C" w:rsidRPr="00F552EB" w:rsidRDefault="00D7236C" w:rsidP="00060D8B">
                  <w:pPr>
                    <w:numPr>
                      <w:ilvl w:val="0"/>
                      <w:numId w:val="2"/>
                    </w:numPr>
                    <w:contextualSpacing/>
                    <w:rPr>
                      <w:rFonts w:cs="Arial"/>
                      <w:sz w:val="20"/>
                      <w:szCs w:val="20"/>
                    </w:rPr>
                  </w:pPr>
                  <w:r w:rsidRPr="00F552EB">
                    <w:rPr>
                      <w:rFonts w:eastAsia="Times New Roman" w:cs="Arial"/>
                      <w:color w:val="000000"/>
                      <w:sz w:val="20"/>
                      <w:szCs w:val="20"/>
                    </w:rPr>
                    <w:t>Concentrations</w:t>
                  </w:r>
                </w:p>
                <w:p w14:paraId="450F45E5" w14:textId="77777777" w:rsidR="00D7236C" w:rsidRPr="00F552EB" w:rsidRDefault="00D7236C" w:rsidP="00060D8B">
                  <w:pPr>
                    <w:numPr>
                      <w:ilvl w:val="0"/>
                      <w:numId w:val="2"/>
                    </w:numPr>
                    <w:contextualSpacing/>
                    <w:rPr>
                      <w:rFonts w:cs="Arial"/>
                      <w:sz w:val="20"/>
                      <w:szCs w:val="20"/>
                    </w:rPr>
                  </w:pPr>
                  <w:r w:rsidRPr="00F552EB">
                    <w:rPr>
                      <w:rFonts w:cs="Arial"/>
                      <w:sz w:val="20"/>
                      <w:szCs w:val="20"/>
                    </w:rPr>
                    <w:t>Geo spatial</w:t>
                  </w:r>
                  <w:r w:rsidRPr="00F552EB">
                    <w:rPr>
                      <w:rFonts w:eastAsia="Times New Roman" w:cs="Arial"/>
                      <w:color w:val="000000"/>
                      <w:sz w:val="20"/>
                      <w:szCs w:val="20"/>
                    </w:rPr>
                    <w:t xml:space="preserve"> </w:t>
                  </w:r>
                </w:p>
                <w:p w14:paraId="75F93A27" w14:textId="77777777" w:rsidR="00D7236C" w:rsidRPr="00F552EB" w:rsidRDefault="00D7236C" w:rsidP="00060D8B">
                  <w:pPr>
                    <w:numPr>
                      <w:ilvl w:val="0"/>
                      <w:numId w:val="2"/>
                    </w:numPr>
                    <w:contextualSpacing/>
                    <w:rPr>
                      <w:rFonts w:cs="Arial"/>
                      <w:sz w:val="20"/>
                      <w:szCs w:val="20"/>
                    </w:rPr>
                  </w:pPr>
                  <w:r w:rsidRPr="00F552EB">
                    <w:rPr>
                      <w:rFonts w:eastAsia="Times New Roman" w:cs="Arial"/>
                      <w:color w:val="000000"/>
                      <w:sz w:val="20"/>
                      <w:szCs w:val="20"/>
                    </w:rPr>
                    <w:t xml:space="preserve">Needle in a </w:t>
                  </w:r>
                  <w:proofErr w:type="gramStart"/>
                  <w:r w:rsidRPr="00F552EB">
                    <w:rPr>
                      <w:rFonts w:eastAsia="Times New Roman" w:cs="Arial"/>
                      <w:color w:val="000000"/>
                      <w:sz w:val="20"/>
                      <w:szCs w:val="20"/>
                    </w:rPr>
                    <w:t>haystack</w:t>
                  </w:r>
                  <w:proofErr w:type="gramEnd"/>
                  <w:r w:rsidRPr="00F552EB">
                    <w:rPr>
                      <w:rFonts w:cs="Arial"/>
                      <w:sz w:val="20"/>
                      <w:szCs w:val="20"/>
                    </w:rPr>
                    <w:t xml:space="preserve"> </w:t>
                  </w:r>
                </w:p>
                <w:p w14:paraId="7538F3CF" w14:textId="77777777" w:rsidR="00D7236C" w:rsidRPr="00F552EB" w:rsidRDefault="00D7236C" w:rsidP="00060D8B">
                  <w:pPr>
                    <w:pStyle w:val="ListParagraph"/>
                    <w:numPr>
                      <w:ilvl w:val="0"/>
                      <w:numId w:val="2"/>
                    </w:numPr>
                    <w:rPr>
                      <w:rFonts w:cs="Arial"/>
                      <w:b/>
                      <w:sz w:val="20"/>
                      <w:szCs w:val="20"/>
                    </w:rPr>
                  </w:pPr>
                  <w:r w:rsidRPr="00F552EB">
                    <w:rPr>
                      <w:rFonts w:eastAsia="Times New Roman" w:cs="Arial"/>
                      <w:color w:val="000000"/>
                      <w:sz w:val="20"/>
                      <w:szCs w:val="20"/>
                    </w:rPr>
                    <w:t>Field Information</w:t>
                  </w:r>
                </w:p>
              </w:tc>
              <w:tc>
                <w:tcPr>
                  <w:tcW w:w="3522" w:type="dxa"/>
                </w:tcPr>
                <w:p w14:paraId="24EE3FF7" w14:textId="77777777" w:rsidR="00D7236C" w:rsidRPr="00377A7D" w:rsidRDefault="00D7236C" w:rsidP="00060D8B">
                  <w:pPr>
                    <w:numPr>
                      <w:ilvl w:val="0"/>
                      <w:numId w:val="2"/>
                    </w:numPr>
                    <w:contextualSpacing/>
                    <w:rPr>
                      <w:rFonts w:cs="Arial"/>
                      <w:b/>
                      <w:sz w:val="20"/>
                      <w:szCs w:val="20"/>
                    </w:rPr>
                  </w:pPr>
                  <w:r w:rsidRPr="00377A7D">
                    <w:rPr>
                      <w:rFonts w:eastAsia="Times New Roman" w:cs="Arial"/>
                      <w:color w:val="000000"/>
                      <w:sz w:val="20"/>
                      <w:szCs w:val="20"/>
                    </w:rPr>
                    <w:t>Radiation</w:t>
                  </w:r>
                </w:p>
                <w:p w14:paraId="6318B2A2" w14:textId="77777777" w:rsidR="00D7236C" w:rsidRPr="00377A7D" w:rsidRDefault="00D7236C" w:rsidP="00060D8B">
                  <w:pPr>
                    <w:pStyle w:val="ListParagraph"/>
                    <w:numPr>
                      <w:ilvl w:val="0"/>
                      <w:numId w:val="2"/>
                    </w:numPr>
                    <w:rPr>
                      <w:rFonts w:cs="Arial"/>
                      <w:b/>
                      <w:sz w:val="20"/>
                      <w:szCs w:val="20"/>
                    </w:rPr>
                  </w:pPr>
                  <w:r w:rsidRPr="00377A7D">
                    <w:rPr>
                      <w:rFonts w:eastAsia="Times New Roman" w:cs="Arial"/>
                      <w:color w:val="000000"/>
                      <w:sz w:val="20"/>
                      <w:szCs w:val="20"/>
                    </w:rPr>
                    <w:t>Veterinary drugs</w:t>
                  </w:r>
                </w:p>
                <w:p w14:paraId="4589CAC4" w14:textId="77777777" w:rsidR="00D7236C" w:rsidRPr="00377A7D" w:rsidRDefault="00D7236C" w:rsidP="00060D8B">
                  <w:pPr>
                    <w:numPr>
                      <w:ilvl w:val="0"/>
                      <w:numId w:val="2"/>
                    </w:numPr>
                    <w:contextualSpacing/>
                    <w:rPr>
                      <w:rFonts w:cs="Arial"/>
                      <w:sz w:val="20"/>
                      <w:szCs w:val="20"/>
                    </w:rPr>
                  </w:pPr>
                  <w:r w:rsidRPr="00377A7D">
                    <w:rPr>
                      <w:rFonts w:eastAsia="Times New Roman" w:cs="Arial"/>
                      <w:color w:val="000000"/>
                      <w:sz w:val="20"/>
                      <w:szCs w:val="20"/>
                    </w:rPr>
                    <w:t>Pesticides</w:t>
                  </w:r>
                  <w:r w:rsidRPr="00377A7D">
                    <w:rPr>
                      <w:rFonts w:cs="Arial"/>
                      <w:sz w:val="20"/>
                      <w:szCs w:val="20"/>
                    </w:rPr>
                    <w:t xml:space="preserve"> </w:t>
                  </w:r>
                </w:p>
                <w:p w14:paraId="523499D8" w14:textId="77777777" w:rsidR="00D7236C" w:rsidRPr="00377A7D" w:rsidRDefault="00D7236C" w:rsidP="00060D8B">
                  <w:pPr>
                    <w:numPr>
                      <w:ilvl w:val="0"/>
                      <w:numId w:val="2"/>
                    </w:numPr>
                    <w:contextualSpacing/>
                    <w:rPr>
                      <w:rFonts w:cs="Arial"/>
                      <w:sz w:val="20"/>
                      <w:szCs w:val="20"/>
                    </w:rPr>
                  </w:pPr>
                  <w:r w:rsidRPr="00377A7D">
                    <w:rPr>
                      <w:rFonts w:eastAsia="Times New Roman" w:cs="Arial"/>
                      <w:color w:val="000000"/>
                      <w:sz w:val="20"/>
                      <w:szCs w:val="20"/>
                    </w:rPr>
                    <w:t>Unknowns</w:t>
                  </w:r>
                  <w:r w:rsidRPr="00377A7D">
                    <w:rPr>
                      <w:rFonts w:cs="Arial"/>
                      <w:sz w:val="20"/>
                      <w:szCs w:val="20"/>
                    </w:rPr>
                    <w:t xml:space="preserve"> </w:t>
                  </w:r>
                </w:p>
                <w:p w14:paraId="46FEC8BD" w14:textId="77777777" w:rsidR="00D7236C" w:rsidRPr="00377A7D" w:rsidRDefault="00D7236C" w:rsidP="00D7236C">
                  <w:pPr>
                    <w:numPr>
                      <w:ilvl w:val="0"/>
                      <w:numId w:val="10"/>
                    </w:numPr>
                    <w:contextualSpacing/>
                    <w:rPr>
                      <w:rFonts w:cs="Arial"/>
                      <w:sz w:val="20"/>
                      <w:szCs w:val="20"/>
                    </w:rPr>
                  </w:pPr>
                  <w:r w:rsidRPr="00377A7D">
                    <w:rPr>
                      <w:rFonts w:eastAsia="Times New Roman" w:cs="Arial"/>
                      <w:color w:val="000000"/>
                      <w:sz w:val="20"/>
                      <w:szCs w:val="20"/>
                    </w:rPr>
                    <w:t xml:space="preserve">Epidemiology </w:t>
                  </w:r>
                </w:p>
                <w:p w14:paraId="3767C943" w14:textId="77777777" w:rsidR="00D7236C" w:rsidRPr="00377A7D" w:rsidRDefault="00D7236C" w:rsidP="00D7236C">
                  <w:pPr>
                    <w:numPr>
                      <w:ilvl w:val="0"/>
                      <w:numId w:val="10"/>
                    </w:numPr>
                    <w:contextualSpacing/>
                    <w:rPr>
                      <w:rFonts w:cs="Arial"/>
                      <w:sz w:val="20"/>
                      <w:szCs w:val="20"/>
                    </w:rPr>
                  </w:pPr>
                  <w:r w:rsidRPr="00377A7D">
                    <w:rPr>
                      <w:rFonts w:eastAsia="Times New Roman" w:cs="Arial"/>
                      <w:color w:val="000000"/>
                      <w:sz w:val="20"/>
                      <w:szCs w:val="20"/>
                    </w:rPr>
                    <w:t>Toxins</w:t>
                  </w:r>
                  <w:r w:rsidRPr="00377A7D">
                    <w:rPr>
                      <w:rFonts w:cs="Arial"/>
                      <w:sz w:val="20"/>
                      <w:szCs w:val="20"/>
                    </w:rPr>
                    <w:t xml:space="preserve"> </w:t>
                  </w:r>
                </w:p>
                <w:p w14:paraId="23A0D793" w14:textId="77777777" w:rsidR="00D7236C" w:rsidRPr="00377A7D" w:rsidRDefault="00D7236C" w:rsidP="00D7236C">
                  <w:pPr>
                    <w:numPr>
                      <w:ilvl w:val="0"/>
                      <w:numId w:val="10"/>
                    </w:numPr>
                    <w:contextualSpacing/>
                    <w:rPr>
                      <w:rFonts w:cs="Arial"/>
                      <w:sz w:val="20"/>
                      <w:szCs w:val="20"/>
                    </w:rPr>
                  </w:pPr>
                  <w:r w:rsidRPr="00377A7D">
                    <w:rPr>
                      <w:rFonts w:eastAsia="Times New Roman" w:cs="Arial"/>
                      <w:color w:val="000000"/>
                      <w:sz w:val="20"/>
                      <w:szCs w:val="20"/>
                    </w:rPr>
                    <w:t>Pathogens</w:t>
                  </w:r>
                  <w:r w:rsidRPr="00377A7D">
                    <w:rPr>
                      <w:rFonts w:cs="Arial"/>
                      <w:sz w:val="20"/>
                      <w:szCs w:val="20"/>
                    </w:rPr>
                    <w:t xml:space="preserve"> </w:t>
                  </w:r>
                </w:p>
                <w:p w14:paraId="6C7AD9C6" w14:textId="77777777" w:rsidR="00D7236C" w:rsidRPr="00377A7D" w:rsidRDefault="00D7236C" w:rsidP="00D7236C">
                  <w:pPr>
                    <w:numPr>
                      <w:ilvl w:val="0"/>
                      <w:numId w:val="10"/>
                    </w:numPr>
                    <w:contextualSpacing/>
                    <w:rPr>
                      <w:rFonts w:cs="Arial"/>
                      <w:sz w:val="20"/>
                      <w:szCs w:val="20"/>
                    </w:rPr>
                  </w:pPr>
                  <w:r w:rsidRPr="00377A7D">
                    <w:rPr>
                      <w:rFonts w:eastAsia="Times New Roman" w:cs="Arial"/>
                      <w:color w:val="000000"/>
                      <w:sz w:val="20"/>
                      <w:szCs w:val="20"/>
                    </w:rPr>
                    <w:t>Pharmaceuticals</w:t>
                  </w:r>
                  <w:r w:rsidRPr="00377A7D">
                    <w:rPr>
                      <w:rFonts w:cs="Arial"/>
                      <w:sz w:val="20"/>
                      <w:szCs w:val="20"/>
                    </w:rPr>
                    <w:t xml:space="preserve"> </w:t>
                  </w:r>
                </w:p>
                <w:p w14:paraId="400163AF" w14:textId="77777777" w:rsidR="00D7236C" w:rsidRPr="009C64A2" w:rsidRDefault="00D7236C" w:rsidP="00060D8B">
                  <w:pPr>
                    <w:pStyle w:val="ListParagraph"/>
                    <w:numPr>
                      <w:ilvl w:val="0"/>
                      <w:numId w:val="2"/>
                    </w:numPr>
                    <w:rPr>
                      <w:rFonts w:cs="Arial"/>
                      <w:b/>
                      <w:sz w:val="20"/>
                      <w:szCs w:val="20"/>
                    </w:rPr>
                  </w:pPr>
                  <w:r w:rsidRPr="00377A7D">
                    <w:rPr>
                      <w:rFonts w:eastAsia="Times New Roman" w:cs="Arial"/>
                      <w:color w:val="000000"/>
                      <w:sz w:val="20"/>
                      <w:szCs w:val="20"/>
                    </w:rPr>
                    <w:t>Chemical Agents</w:t>
                  </w:r>
                </w:p>
                <w:p w14:paraId="105A1A00" w14:textId="77777777" w:rsidR="00D7236C" w:rsidRPr="00F552EB" w:rsidRDefault="00D7236C" w:rsidP="00060D8B">
                  <w:pPr>
                    <w:pStyle w:val="ListParagraph"/>
                    <w:ind w:left="360"/>
                    <w:rPr>
                      <w:rFonts w:cs="Arial"/>
                      <w:b/>
                      <w:sz w:val="20"/>
                      <w:szCs w:val="20"/>
                    </w:rPr>
                  </w:pPr>
                </w:p>
              </w:tc>
              <w:tc>
                <w:tcPr>
                  <w:tcW w:w="3522" w:type="dxa"/>
                </w:tcPr>
                <w:p w14:paraId="6BA43B47" w14:textId="77777777" w:rsidR="00D7236C" w:rsidRPr="00377A7D" w:rsidRDefault="00D7236C" w:rsidP="00060D8B">
                  <w:pPr>
                    <w:numPr>
                      <w:ilvl w:val="0"/>
                      <w:numId w:val="2"/>
                    </w:numPr>
                    <w:contextualSpacing/>
                    <w:rPr>
                      <w:rFonts w:eastAsia="Times New Roman" w:cs="Arial"/>
                      <w:color w:val="000000"/>
                      <w:sz w:val="20"/>
                      <w:szCs w:val="20"/>
                    </w:rPr>
                  </w:pPr>
                  <w:r>
                    <w:rPr>
                      <w:rFonts w:eastAsia="Times New Roman" w:cs="Arial"/>
                      <w:color w:val="000000"/>
                      <w:sz w:val="20"/>
                      <w:szCs w:val="20"/>
                    </w:rPr>
                    <w:t>Definition of a food safety incident (A situation within the food supply chain where there is suspect or confirmed risk associated with consumption of a food that requires rapid response.)</w:t>
                  </w:r>
                </w:p>
              </w:tc>
            </w:tr>
          </w:tbl>
          <w:p w14:paraId="3B7169EC" w14:textId="77777777" w:rsidR="00D7236C" w:rsidRPr="002E1F6E" w:rsidRDefault="00D7236C" w:rsidP="00060D8B">
            <w:pPr>
              <w:rPr>
                <w:rFonts w:cs="Arial"/>
                <w:b/>
              </w:rPr>
            </w:pPr>
          </w:p>
        </w:tc>
      </w:tr>
      <w:tr w:rsidR="00D7236C" w:rsidRPr="002E1F6E" w14:paraId="3AA19878" w14:textId="77777777" w:rsidTr="00060D8B">
        <w:trPr>
          <w:trHeight w:val="368"/>
        </w:trPr>
        <w:tc>
          <w:tcPr>
            <w:tcW w:w="14395" w:type="dxa"/>
          </w:tcPr>
          <w:p w14:paraId="5FC63791" w14:textId="77777777" w:rsidR="00D7236C" w:rsidRPr="002E1F6E" w:rsidRDefault="00D7236C" w:rsidP="00060D8B">
            <w:pPr>
              <w:pStyle w:val="ListParagraph"/>
              <w:rPr>
                <w:rFonts w:cs="Arial"/>
                <w:b/>
              </w:rPr>
            </w:pPr>
          </w:p>
          <w:p w14:paraId="524E9CED" w14:textId="77777777" w:rsidR="00D7236C" w:rsidRPr="0064730B" w:rsidRDefault="00D7236C" w:rsidP="00060D8B">
            <w:r w:rsidRPr="002E1F6E">
              <w:rPr>
                <w:rFonts w:cs="Arial"/>
                <w:b/>
              </w:rPr>
              <w:t>Definition:</w:t>
            </w:r>
            <w:r w:rsidRPr="002E1F6E">
              <w:rPr>
                <w:rFonts w:cs="Arial"/>
              </w:rPr>
              <w:t xml:space="preserve"> </w:t>
            </w:r>
            <w:r w:rsidRPr="00F552EB">
              <w:rPr>
                <w:rFonts w:cs="Arial"/>
                <w:bCs/>
              </w:rPr>
              <w:t>The elements of a food incident that shape a laboratory response.</w:t>
            </w:r>
          </w:p>
          <w:p w14:paraId="2CE7157A" w14:textId="77777777" w:rsidR="00D7236C" w:rsidRPr="002E1F6E" w:rsidRDefault="00D7236C" w:rsidP="00060D8B">
            <w:pPr>
              <w:rPr>
                <w:rFonts w:cs="Arial"/>
              </w:rPr>
            </w:pPr>
          </w:p>
          <w:p w14:paraId="382FB9F2" w14:textId="77777777" w:rsidR="00D7236C" w:rsidRDefault="00D7236C" w:rsidP="00060D8B">
            <w:pPr>
              <w:rPr>
                <w:rFonts w:cs="Arial"/>
                <w:bCs/>
              </w:rPr>
            </w:pPr>
            <w:r w:rsidRPr="002E1F6E">
              <w:rPr>
                <w:rFonts w:cs="Arial"/>
                <w:b/>
              </w:rPr>
              <w:t>Level 4 Competency:</w:t>
            </w:r>
            <w:r w:rsidRPr="002E1F6E">
              <w:rPr>
                <w:rFonts w:cs="Arial"/>
              </w:rPr>
              <w:t xml:space="preserve"> </w:t>
            </w:r>
            <w:r w:rsidRPr="00F552EB">
              <w:rPr>
                <w:rFonts w:cs="Arial"/>
                <w:bCs/>
              </w:rPr>
              <w:t>Link the elements of a food incident that shape a laboratory response.</w:t>
            </w:r>
          </w:p>
          <w:p w14:paraId="19FD3D7A" w14:textId="77777777" w:rsidR="00D7236C" w:rsidRDefault="00D7236C" w:rsidP="00060D8B">
            <w:pPr>
              <w:rPr>
                <w:rFonts w:cs="Arial"/>
                <w:bCs/>
              </w:rPr>
            </w:pPr>
          </w:p>
          <w:p w14:paraId="232C2C84" w14:textId="77777777" w:rsidR="00D7236C" w:rsidRPr="007A7201" w:rsidRDefault="00D7236C" w:rsidP="00060D8B">
            <w:pPr>
              <w:rPr>
                <w:rFonts w:cs="Arial"/>
                <w:b/>
              </w:rPr>
            </w:pPr>
            <w:r w:rsidRPr="007A7201">
              <w:rPr>
                <w:rFonts w:cs="Arial"/>
                <w:b/>
              </w:rPr>
              <w:t>Level 5 Competencies:</w:t>
            </w:r>
          </w:p>
          <w:p w14:paraId="70B48A75" w14:textId="77777777" w:rsidR="00D7236C" w:rsidRPr="007A7201" w:rsidRDefault="00D7236C" w:rsidP="00D7236C">
            <w:pPr>
              <w:pStyle w:val="ListParagraph"/>
              <w:numPr>
                <w:ilvl w:val="0"/>
                <w:numId w:val="138"/>
              </w:numPr>
              <w:rPr>
                <w:rFonts w:cs="Arial"/>
              </w:rPr>
            </w:pPr>
            <w:r w:rsidRPr="007A7201">
              <w:rPr>
                <w:rFonts w:cs="Arial"/>
                <w:bCs/>
              </w:rPr>
              <w:lastRenderedPageBreak/>
              <w:t>Assist in</w:t>
            </w:r>
            <w:r w:rsidRPr="007A7201">
              <w:rPr>
                <w:rFonts w:cs="Arial"/>
                <w:b/>
              </w:rPr>
              <w:t xml:space="preserve"> </w:t>
            </w:r>
            <w:r w:rsidRPr="007A7201">
              <w:rPr>
                <w:rFonts w:cs="Arial"/>
                <w:bCs/>
              </w:rPr>
              <w:t>laboratory planning / response to food incidents.</w:t>
            </w:r>
          </w:p>
          <w:p w14:paraId="5930A7C8" w14:textId="77777777" w:rsidR="00D7236C" w:rsidRPr="002E1F6E" w:rsidRDefault="00D7236C" w:rsidP="00D7236C">
            <w:pPr>
              <w:pStyle w:val="ListParagraph"/>
              <w:numPr>
                <w:ilvl w:val="0"/>
                <w:numId w:val="138"/>
              </w:numPr>
              <w:rPr>
                <w:rFonts w:cs="Arial"/>
              </w:rPr>
            </w:pPr>
            <w:r w:rsidRPr="00F552EB">
              <w:rPr>
                <w:rFonts w:cs="Arial"/>
                <w:bCs/>
              </w:rPr>
              <w:t>Assist with the evaluation of testing considerations for complex matrices.</w:t>
            </w:r>
          </w:p>
        </w:tc>
      </w:tr>
      <w:tr w:rsidR="00D7236C" w:rsidRPr="002E1F6E" w14:paraId="480CC13A" w14:textId="77777777" w:rsidTr="00060D8B">
        <w:trPr>
          <w:trHeight w:val="350"/>
        </w:trPr>
        <w:tc>
          <w:tcPr>
            <w:tcW w:w="14395" w:type="dxa"/>
            <w:shd w:val="clear" w:color="auto" w:fill="C5E0B3" w:themeFill="accent6" w:themeFillTint="66"/>
          </w:tcPr>
          <w:p w14:paraId="64631440" w14:textId="77777777" w:rsidR="00D7236C" w:rsidRPr="002E1F6E" w:rsidRDefault="00D7236C" w:rsidP="00060D8B">
            <w:pPr>
              <w:pStyle w:val="ListParagraph"/>
              <w:numPr>
                <w:ilvl w:val="0"/>
                <w:numId w:val="3"/>
              </w:numPr>
              <w:rPr>
                <w:rFonts w:cs="Arial"/>
                <w:b/>
              </w:rPr>
            </w:pPr>
            <w:r w:rsidRPr="002E1F6E">
              <w:rPr>
                <w:rFonts w:cs="Arial"/>
                <w:b/>
              </w:rPr>
              <w:lastRenderedPageBreak/>
              <w:t xml:space="preserve">Level 5 Competency: </w:t>
            </w:r>
            <w:r w:rsidRPr="007A7201">
              <w:rPr>
                <w:rFonts w:cs="Arial"/>
                <w:bCs/>
              </w:rPr>
              <w:t>Assist in</w:t>
            </w:r>
            <w:r w:rsidRPr="007A7201">
              <w:rPr>
                <w:rFonts w:cs="Arial"/>
                <w:b/>
              </w:rPr>
              <w:t xml:space="preserve"> </w:t>
            </w:r>
            <w:r w:rsidRPr="007A7201">
              <w:rPr>
                <w:rFonts w:cs="Arial"/>
                <w:bCs/>
              </w:rPr>
              <w:t>laboratory planning / response to food incidents.</w:t>
            </w:r>
            <w:r w:rsidRPr="002E1F6E">
              <w:rPr>
                <w:rFonts w:cs="Arial"/>
                <w:b/>
              </w:rPr>
              <w:t xml:space="preserve"> </w:t>
            </w:r>
          </w:p>
        </w:tc>
      </w:tr>
      <w:tr w:rsidR="00D7236C" w:rsidRPr="002E1F6E" w14:paraId="2138B939" w14:textId="77777777" w:rsidTr="00060D8B">
        <w:tc>
          <w:tcPr>
            <w:tcW w:w="14395" w:type="dxa"/>
            <w:shd w:val="clear" w:color="auto" w:fill="9CC2E5" w:themeFill="accent1" w:themeFillTint="99"/>
          </w:tcPr>
          <w:p w14:paraId="2C5DB014"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17B8B141" w14:textId="77777777" w:rsidTr="00060D8B">
        <w:tc>
          <w:tcPr>
            <w:tcW w:w="14395" w:type="dxa"/>
            <w:shd w:val="clear" w:color="auto" w:fill="9CC2E5" w:themeFill="accent1" w:themeFillTint="99"/>
          </w:tcPr>
          <w:p w14:paraId="18267DE6" w14:textId="77777777" w:rsidR="00D7236C" w:rsidRPr="002E1F6E" w:rsidRDefault="00D7236C" w:rsidP="00060D8B">
            <w:pPr>
              <w:jc w:val="center"/>
              <w:rPr>
                <w:rFonts w:cs="Arial"/>
                <w:b/>
              </w:rPr>
            </w:pPr>
            <w:r w:rsidRPr="002E1F6E">
              <w:rPr>
                <w:rFonts w:cs="Arial"/>
                <w:b/>
              </w:rPr>
              <w:t>BEHAVIORAL ANCHORS Average</w:t>
            </w:r>
          </w:p>
        </w:tc>
      </w:tr>
      <w:tr w:rsidR="00D7236C" w:rsidRPr="002E1F6E" w14:paraId="588A9BCB" w14:textId="77777777" w:rsidTr="00060D8B">
        <w:tc>
          <w:tcPr>
            <w:tcW w:w="14395" w:type="dxa"/>
          </w:tcPr>
          <w:p w14:paraId="2374D625" w14:textId="77777777" w:rsidR="00D7236C" w:rsidRDefault="00D7236C" w:rsidP="00D7236C">
            <w:pPr>
              <w:pStyle w:val="ListParagraph"/>
              <w:numPr>
                <w:ilvl w:val="0"/>
                <w:numId w:val="120"/>
              </w:numPr>
              <w:rPr>
                <w:rFonts w:cs="Arial"/>
              </w:rPr>
            </w:pPr>
            <w:r>
              <w:rPr>
                <w:rFonts w:cs="Arial"/>
              </w:rPr>
              <w:t xml:space="preserve">The laboratory analyst can define a food safety </w:t>
            </w:r>
            <w:proofErr w:type="gramStart"/>
            <w:r>
              <w:rPr>
                <w:rFonts w:cs="Arial"/>
              </w:rPr>
              <w:t>incident</w:t>
            </w:r>
            <w:proofErr w:type="gramEnd"/>
          </w:p>
          <w:p w14:paraId="54480083" w14:textId="77777777" w:rsidR="00D7236C" w:rsidRPr="00F552EB" w:rsidRDefault="00D7236C" w:rsidP="00D7236C">
            <w:pPr>
              <w:pStyle w:val="ListParagraph"/>
              <w:numPr>
                <w:ilvl w:val="0"/>
                <w:numId w:val="120"/>
              </w:numPr>
              <w:rPr>
                <w:rFonts w:cs="Arial"/>
              </w:rPr>
            </w:pPr>
            <w:r w:rsidRPr="00F552EB">
              <w:rPr>
                <w:rFonts w:cs="Arial"/>
              </w:rPr>
              <w:t xml:space="preserve">The </w:t>
            </w:r>
            <w:r>
              <w:rPr>
                <w:rFonts w:cs="Arial"/>
              </w:rPr>
              <w:t>laboratory analyst</w:t>
            </w:r>
            <w:r w:rsidRPr="00F552EB">
              <w:rPr>
                <w:rFonts w:cs="Arial"/>
              </w:rPr>
              <w:t xml:space="preserve"> can explain how epidemiology drives sample collection during an incident.</w:t>
            </w:r>
          </w:p>
          <w:p w14:paraId="69488ED5" w14:textId="77777777" w:rsidR="00D7236C" w:rsidRPr="00F552EB" w:rsidRDefault="00D7236C" w:rsidP="00D7236C">
            <w:pPr>
              <w:pStyle w:val="ListParagraph"/>
              <w:numPr>
                <w:ilvl w:val="0"/>
                <w:numId w:val="120"/>
              </w:numPr>
              <w:rPr>
                <w:rFonts w:cs="Arial"/>
              </w:rPr>
            </w:pPr>
            <w:r w:rsidRPr="00F552EB">
              <w:rPr>
                <w:rFonts w:cs="Arial"/>
              </w:rPr>
              <w:t xml:space="preserve">The </w:t>
            </w:r>
            <w:r>
              <w:rPr>
                <w:rFonts w:cs="Arial"/>
              </w:rPr>
              <w:t>laboratory analyst</w:t>
            </w:r>
            <w:r w:rsidRPr="00F552EB">
              <w:rPr>
                <w:rFonts w:cs="Arial"/>
              </w:rPr>
              <w:t xml:space="preserve"> can participate in table-top exercises.</w:t>
            </w:r>
            <w:r w:rsidRPr="3931329C">
              <w:rPr>
                <w:rFonts w:cs="Arial"/>
              </w:rPr>
              <w:t xml:space="preserve"> (hypothetical incidents)</w:t>
            </w:r>
          </w:p>
          <w:p w14:paraId="1F9C7B24" w14:textId="77777777" w:rsidR="00D7236C" w:rsidRPr="00F552EB" w:rsidRDefault="00D7236C" w:rsidP="00D7236C">
            <w:pPr>
              <w:pStyle w:val="ListParagraph"/>
              <w:numPr>
                <w:ilvl w:val="0"/>
                <w:numId w:val="120"/>
              </w:numPr>
              <w:rPr>
                <w:rFonts w:cs="Arial"/>
              </w:rPr>
            </w:pPr>
            <w:r w:rsidRPr="00F552EB">
              <w:rPr>
                <w:rFonts w:cs="Arial"/>
              </w:rPr>
              <w:t xml:space="preserve">The </w:t>
            </w:r>
            <w:r>
              <w:rPr>
                <w:rFonts w:cs="Arial"/>
              </w:rPr>
              <w:t>laboratory analyst</w:t>
            </w:r>
            <w:r w:rsidRPr="00F552EB">
              <w:rPr>
                <w:rFonts w:cs="Arial"/>
              </w:rPr>
              <w:t xml:space="preserve"> can relate types of incidents to specific laboratory </w:t>
            </w:r>
            <w:r>
              <w:rPr>
                <w:rFonts w:cs="Arial"/>
              </w:rPr>
              <w:t>activities</w:t>
            </w:r>
            <w:r w:rsidRPr="00F552EB">
              <w:rPr>
                <w:rFonts w:cs="Arial"/>
              </w:rPr>
              <w:t>.</w:t>
            </w:r>
          </w:p>
          <w:p w14:paraId="512CCDEC" w14:textId="77777777" w:rsidR="00D7236C" w:rsidRPr="00F552EB" w:rsidRDefault="00D7236C" w:rsidP="00D7236C">
            <w:pPr>
              <w:pStyle w:val="ListParagraph"/>
              <w:numPr>
                <w:ilvl w:val="1"/>
                <w:numId w:val="120"/>
              </w:numPr>
              <w:rPr>
                <w:rFonts w:cs="Arial"/>
              </w:rPr>
            </w:pPr>
            <w:r w:rsidRPr="00F552EB">
              <w:rPr>
                <w:rFonts w:cs="Arial"/>
              </w:rPr>
              <w:t>Chemical</w:t>
            </w:r>
          </w:p>
          <w:p w14:paraId="3EE4B944" w14:textId="77777777" w:rsidR="00D7236C" w:rsidRPr="00F552EB" w:rsidRDefault="00D7236C" w:rsidP="00D7236C">
            <w:pPr>
              <w:pStyle w:val="ListParagraph"/>
              <w:numPr>
                <w:ilvl w:val="1"/>
                <w:numId w:val="120"/>
              </w:numPr>
              <w:rPr>
                <w:rFonts w:cs="Arial"/>
              </w:rPr>
            </w:pPr>
            <w:r w:rsidRPr="00F552EB">
              <w:rPr>
                <w:rFonts w:cs="Arial"/>
              </w:rPr>
              <w:t>Biological</w:t>
            </w:r>
            <w:r>
              <w:rPr>
                <w:rFonts w:cs="Arial"/>
              </w:rPr>
              <w:t xml:space="preserve"> (including zoonotic diseases)</w:t>
            </w:r>
          </w:p>
          <w:p w14:paraId="67A43A12" w14:textId="77777777" w:rsidR="00D7236C" w:rsidRPr="00F552EB" w:rsidRDefault="00D7236C" w:rsidP="00D7236C">
            <w:pPr>
              <w:pStyle w:val="ListParagraph"/>
              <w:numPr>
                <w:ilvl w:val="1"/>
                <w:numId w:val="120"/>
              </w:numPr>
              <w:rPr>
                <w:rFonts w:cs="Arial"/>
              </w:rPr>
            </w:pPr>
            <w:r w:rsidRPr="00F552EB">
              <w:rPr>
                <w:rFonts w:cs="Arial"/>
              </w:rPr>
              <w:t>Radiological</w:t>
            </w:r>
          </w:p>
          <w:p w14:paraId="2254B29C" w14:textId="77777777" w:rsidR="00D7236C" w:rsidRPr="00F552EB" w:rsidRDefault="00D7236C" w:rsidP="00D7236C">
            <w:pPr>
              <w:pStyle w:val="ListParagraph"/>
              <w:numPr>
                <w:ilvl w:val="1"/>
                <w:numId w:val="120"/>
              </w:numPr>
              <w:rPr>
                <w:rFonts w:cs="Arial"/>
              </w:rPr>
            </w:pPr>
            <w:r w:rsidRPr="00F552EB">
              <w:rPr>
                <w:rFonts w:cs="Arial"/>
              </w:rPr>
              <w:t xml:space="preserve">Nuclear </w:t>
            </w:r>
          </w:p>
          <w:p w14:paraId="2654DDFE" w14:textId="77777777" w:rsidR="00D7236C" w:rsidRPr="00F552EB" w:rsidRDefault="00D7236C" w:rsidP="00D7236C">
            <w:pPr>
              <w:pStyle w:val="ListParagraph"/>
              <w:numPr>
                <w:ilvl w:val="1"/>
                <w:numId w:val="120"/>
              </w:numPr>
              <w:rPr>
                <w:rFonts w:cs="Arial"/>
              </w:rPr>
            </w:pPr>
            <w:r w:rsidRPr="00F552EB">
              <w:rPr>
                <w:rFonts w:cs="Arial"/>
              </w:rPr>
              <w:t>Explosive materials</w:t>
            </w:r>
          </w:p>
          <w:p w14:paraId="20D53284" w14:textId="77777777" w:rsidR="00D7236C" w:rsidRPr="00F552EB" w:rsidRDefault="00D7236C" w:rsidP="00D7236C">
            <w:pPr>
              <w:pStyle w:val="ListParagraph"/>
              <w:numPr>
                <w:ilvl w:val="0"/>
                <w:numId w:val="120"/>
              </w:numPr>
              <w:rPr>
                <w:rFonts w:cs="Arial"/>
              </w:rPr>
            </w:pPr>
            <w:r w:rsidRPr="00F552EB">
              <w:rPr>
                <w:rFonts w:cs="Arial"/>
              </w:rPr>
              <w:t xml:space="preserve">The </w:t>
            </w:r>
            <w:r>
              <w:rPr>
                <w:rFonts w:cs="Arial"/>
              </w:rPr>
              <w:t>laboratory analyst</w:t>
            </w:r>
            <w:r w:rsidRPr="00F552EB">
              <w:rPr>
                <w:rFonts w:cs="Arial"/>
              </w:rPr>
              <w:t xml:space="preserve"> can relate </w:t>
            </w:r>
            <w:proofErr w:type="gramStart"/>
            <w:r w:rsidRPr="00F552EB">
              <w:rPr>
                <w:rFonts w:cs="Arial"/>
              </w:rPr>
              <w:t>scale</w:t>
            </w:r>
            <w:proofErr w:type="gramEnd"/>
            <w:r w:rsidRPr="00F552EB">
              <w:rPr>
                <w:rFonts w:cs="Arial"/>
              </w:rPr>
              <w:t xml:space="preserve"> of </w:t>
            </w:r>
            <w:r>
              <w:rPr>
                <w:rFonts w:cs="Arial"/>
              </w:rPr>
              <w:t>an incident</w:t>
            </w:r>
            <w:r w:rsidRPr="00F552EB">
              <w:rPr>
                <w:rFonts w:cs="Arial"/>
              </w:rPr>
              <w:t xml:space="preserve"> to laboratory needs. </w:t>
            </w:r>
          </w:p>
          <w:p w14:paraId="2DFFB23E" w14:textId="77777777" w:rsidR="00D7236C" w:rsidRDefault="00D7236C" w:rsidP="00D7236C">
            <w:pPr>
              <w:pStyle w:val="ListParagraph"/>
              <w:numPr>
                <w:ilvl w:val="1"/>
                <w:numId w:val="120"/>
              </w:numPr>
              <w:rPr>
                <w:rFonts w:cs="Arial"/>
              </w:rPr>
            </w:pPr>
            <w:r w:rsidRPr="3931329C">
              <w:rPr>
                <w:rFonts w:cs="Arial"/>
              </w:rPr>
              <w:t>The labora</w:t>
            </w:r>
            <w:r>
              <w:rPr>
                <w:rFonts w:cs="Arial"/>
              </w:rPr>
              <w:t>tor</w:t>
            </w:r>
            <w:r w:rsidRPr="3931329C">
              <w:rPr>
                <w:rFonts w:cs="Arial"/>
              </w:rPr>
              <w:t>y analyst can participate in planning a response to an incident (methods, staff, supplies, equipment)</w:t>
            </w:r>
          </w:p>
          <w:p w14:paraId="4565C885" w14:textId="77777777" w:rsidR="00D7236C" w:rsidRPr="00F552EB" w:rsidRDefault="00D7236C" w:rsidP="00D7236C">
            <w:pPr>
              <w:pStyle w:val="ListParagraph"/>
              <w:numPr>
                <w:ilvl w:val="1"/>
                <w:numId w:val="120"/>
              </w:numPr>
              <w:rPr>
                <w:rFonts w:cs="Arial"/>
              </w:rPr>
            </w:pPr>
            <w:r w:rsidRPr="00F552EB">
              <w:rPr>
                <w:rFonts w:cs="Arial"/>
              </w:rPr>
              <w:t xml:space="preserve">The </w:t>
            </w:r>
            <w:r>
              <w:rPr>
                <w:rFonts w:cs="Arial"/>
              </w:rPr>
              <w:t>laboratory analyst</w:t>
            </w:r>
            <w:r w:rsidRPr="00F552EB">
              <w:rPr>
                <w:rFonts w:cs="Arial"/>
              </w:rPr>
              <w:t xml:space="preserve"> can utilize field investigation information for laboratory planning (e.g., how many samples, duration)</w:t>
            </w:r>
          </w:p>
          <w:p w14:paraId="6CCA618B" w14:textId="77777777" w:rsidR="00D7236C" w:rsidRPr="00F552EB" w:rsidRDefault="00D7236C" w:rsidP="00D7236C">
            <w:pPr>
              <w:pStyle w:val="ListParagraph"/>
              <w:numPr>
                <w:ilvl w:val="0"/>
                <w:numId w:val="120"/>
              </w:numPr>
              <w:rPr>
                <w:rFonts w:cs="Arial"/>
              </w:rPr>
            </w:pPr>
            <w:r w:rsidRPr="00F552EB">
              <w:rPr>
                <w:rFonts w:cs="Arial"/>
              </w:rPr>
              <w:t xml:space="preserve">The </w:t>
            </w:r>
            <w:r>
              <w:rPr>
                <w:rFonts w:cs="Arial"/>
              </w:rPr>
              <w:t>laboratory analyst</w:t>
            </w:r>
            <w:r w:rsidRPr="00F552EB">
              <w:rPr>
                <w:rFonts w:cs="Arial"/>
              </w:rPr>
              <w:t xml:space="preserve"> can prepare for legal implications.</w:t>
            </w:r>
          </w:p>
          <w:p w14:paraId="2B0CF96C" w14:textId="77777777" w:rsidR="00D7236C" w:rsidRPr="00F552EB" w:rsidRDefault="00D7236C" w:rsidP="00D7236C">
            <w:pPr>
              <w:pStyle w:val="ListParagraph"/>
              <w:numPr>
                <w:ilvl w:val="1"/>
                <w:numId w:val="120"/>
              </w:numPr>
              <w:rPr>
                <w:rFonts w:cs="Arial"/>
              </w:rPr>
            </w:pPr>
            <w:r w:rsidRPr="00F552EB">
              <w:t>Evidentiary considerations</w:t>
            </w:r>
          </w:p>
          <w:p w14:paraId="2BC97BAD" w14:textId="77777777" w:rsidR="00D7236C" w:rsidRPr="00F552EB" w:rsidRDefault="00D7236C" w:rsidP="00D7236C">
            <w:pPr>
              <w:pStyle w:val="ListParagraph"/>
              <w:numPr>
                <w:ilvl w:val="1"/>
                <w:numId w:val="120"/>
              </w:numPr>
            </w:pPr>
            <w:r>
              <w:t>Enhanced t</w:t>
            </w:r>
            <w:r w:rsidRPr="00F552EB">
              <w:t xml:space="preserve">raceability </w:t>
            </w:r>
          </w:p>
          <w:p w14:paraId="6B9A74B6" w14:textId="77777777" w:rsidR="00D7236C" w:rsidRPr="00F552EB" w:rsidRDefault="00D7236C" w:rsidP="00D7236C">
            <w:pPr>
              <w:pStyle w:val="ListParagraph"/>
              <w:numPr>
                <w:ilvl w:val="1"/>
                <w:numId w:val="120"/>
              </w:numPr>
            </w:pPr>
            <w:r w:rsidRPr="00F552EB">
              <w:t>Chain</w:t>
            </w:r>
            <w:r>
              <w:t>-</w:t>
            </w:r>
            <w:r w:rsidRPr="00F552EB">
              <w:t>of</w:t>
            </w:r>
            <w:r>
              <w:t>-</w:t>
            </w:r>
            <w:proofErr w:type="gramStart"/>
            <w:r w:rsidRPr="00F552EB">
              <w:t>custody</w:t>
            </w:r>
            <w:proofErr w:type="gramEnd"/>
          </w:p>
          <w:p w14:paraId="1F7C544B" w14:textId="77777777" w:rsidR="00D7236C" w:rsidRPr="00F552EB" w:rsidRDefault="00D7236C" w:rsidP="00D7236C">
            <w:pPr>
              <w:pStyle w:val="ListParagraph"/>
              <w:numPr>
                <w:ilvl w:val="1"/>
                <w:numId w:val="120"/>
              </w:numPr>
            </w:pPr>
            <w:r w:rsidRPr="00F552EB">
              <w:t>Performance of controls</w:t>
            </w:r>
          </w:p>
          <w:p w14:paraId="7FBA838E" w14:textId="77777777" w:rsidR="00D7236C" w:rsidRPr="00F552EB" w:rsidRDefault="00D7236C" w:rsidP="00D7236C">
            <w:pPr>
              <w:pStyle w:val="ListParagraph"/>
              <w:numPr>
                <w:ilvl w:val="1"/>
                <w:numId w:val="120"/>
              </w:numPr>
            </w:pPr>
            <w:r w:rsidRPr="00F552EB">
              <w:t>Data review</w:t>
            </w:r>
          </w:p>
          <w:p w14:paraId="3155D546" w14:textId="77777777" w:rsidR="00D7236C" w:rsidRPr="00F552EB" w:rsidRDefault="00D7236C" w:rsidP="00D7236C">
            <w:pPr>
              <w:pStyle w:val="ListParagraph"/>
              <w:numPr>
                <w:ilvl w:val="1"/>
                <w:numId w:val="120"/>
              </w:numPr>
            </w:pPr>
            <w:r w:rsidRPr="00F552EB">
              <w:t>Method verification and any deviations</w:t>
            </w:r>
          </w:p>
          <w:p w14:paraId="44E3AD7B" w14:textId="77777777" w:rsidR="00D7236C" w:rsidRPr="00F552EB" w:rsidRDefault="00D7236C" w:rsidP="00D7236C">
            <w:pPr>
              <w:pStyle w:val="ListParagraph"/>
              <w:numPr>
                <w:ilvl w:val="1"/>
                <w:numId w:val="120"/>
              </w:numPr>
            </w:pPr>
            <w:r w:rsidRPr="00F552EB">
              <w:t xml:space="preserve">Training and competency of staff </w:t>
            </w:r>
          </w:p>
          <w:p w14:paraId="6D83135C" w14:textId="77777777" w:rsidR="00D7236C" w:rsidRPr="0006662C" w:rsidRDefault="00D7236C" w:rsidP="00D7236C">
            <w:pPr>
              <w:pStyle w:val="ListParagraph"/>
              <w:numPr>
                <w:ilvl w:val="1"/>
                <w:numId w:val="120"/>
              </w:numPr>
              <w:rPr>
                <w:rFonts w:cs="Arial"/>
              </w:rPr>
            </w:pPr>
            <w:r w:rsidRPr="00F552EB">
              <w:t xml:space="preserve">EUA LDT </w:t>
            </w:r>
            <w:r>
              <w:t xml:space="preserve">Emergency Use Authorization Laboratory Developed Test </w:t>
            </w:r>
          </w:p>
        </w:tc>
      </w:tr>
      <w:tr w:rsidR="00D7236C" w:rsidRPr="002E1F6E" w14:paraId="660B3CC3" w14:textId="77777777" w:rsidTr="00060D8B">
        <w:trPr>
          <w:trHeight w:val="350"/>
        </w:trPr>
        <w:tc>
          <w:tcPr>
            <w:tcW w:w="14395" w:type="dxa"/>
            <w:shd w:val="clear" w:color="auto" w:fill="C5E0B3" w:themeFill="accent6" w:themeFillTint="66"/>
          </w:tcPr>
          <w:p w14:paraId="58879FD3" w14:textId="77777777" w:rsidR="00D7236C" w:rsidRPr="002E1F6E" w:rsidRDefault="00D7236C" w:rsidP="00060D8B">
            <w:pPr>
              <w:pStyle w:val="ListParagraph"/>
              <w:numPr>
                <w:ilvl w:val="0"/>
                <w:numId w:val="4"/>
              </w:numPr>
              <w:rPr>
                <w:rFonts w:cs="Arial"/>
              </w:rPr>
            </w:pPr>
            <w:r w:rsidRPr="002E1F6E">
              <w:rPr>
                <w:rFonts w:cs="Arial"/>
                <w:b/>
              </w:rPr>
              <w:t xml:space="preserve">Level 5 Competency: </w:t>
            </w:r>
            <w:r w:rsidRPr="00F552EB">
              <w:rPr>
                <w:rFonts w:cs="Arial"/>
                <w:bCs/>
              </w:rPr>
              <w:t>Assist with the evaluation of testing considerations for complex matrices.</w:t>
            </w:r>
          </w:p>
        </w:tc>
      </w:tr>
      <w:tr w:rsidR="00D7236C" w:rsidRPr="002E1F6E" w14:paraId="6B4150F1" w14:textId="77777777" w:rsidTr="00060D8B">
        <w:tc>
          <w:tcPr>
            <w:tcW w:w="14395" w:type="dxa"/>
            <w:shd w:val="clear" w:color="auto" w:fill="9CC2E5" w:themeFill="accent1" w:themeFillTint="99"/>
          </w:tcPr>
          <w:p w14:paraId="5827003F"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63DDDFE9" w14:textId="77777777" w:rsidTr="00060D8B">
        <w:tc>
          <w:tcPr>
            <w:tcW w:w="14395" w:type="dxa"/>
            <w:shd w:val="clear" w:color="auto" w:fill="9CC2E5" w:themeFill="accent1" w:themeFillTint="99"/>
          </w:tcPr>
          <w:p w14:paraId="43CB2882" w14:textId="77777777" w:rsidR="00D7236C" w:rsidRPr="002E1F6E" w:rsidRDefault="00D7236C" w:rsidP="00060D8B">
            <w:pPr>
              <w:jc w:val="center"/>
              <w:rPr>
                <w:rFonts w:cs="Arial"/>
                <w:b/>
              </w:rPr>
            </w:pPr>
            <w:r w:rsidRPr="002E1F6E">
              <w:rPr>
                <w:rFonts w:cs="Arial"/>
                <w:b/>
              </w:rPr>
              <w:t>BEHAVIORAL ANCHORS Average</w:t>
            </w:r>
          </w:p>
        </w:tc>
      </w:tr>
      <w:tr w:rsidR="00D7236C" w:rsidRPr="002E1F6E" w14:paraId="2631500B" w14:textId="77777777" w:rsidTr="00060D8B">
        <w:tc>
          <w:tcPr>
            <w:tcW w:w="14395" w:type="dxa"/>
          </w:tcPr>
          <w:p w14:paraId="51E3E1EF" w14:textId="77777777" w:rsidR="00D7236C" w:rsidRPr="00404DAA" w:rsidRDefault="00D7236C" w:rsidP="00D7236C">
            <w:pPr>
              <w:pStyle w:val="ListParagraph"/>
              <w:numPr>
                <w:ilvl w:val="0"/>
                <w:numId w:val="121"/>
              </w:numPr>
              <w:rPr>
                <w:rFonts w:cs="Arial"/>
              </w:rPr>
            </w:pPr>
            <w:r w:rsidRPr="00404DAA">
              <w:rPr>
                <w:rFonts w:cs="Arial"/>
              </w:rPr>
              <w:t xml:space="preserve">The </w:t>
            </w:r>
            <w:r>
              <w:rPr>
                <w:rFonts w:cs="Arial"/>
              </w:rPr>
              <w:t>laboratory analyst</w:t>
            </w:r>
            <w:r w:rsidRPr="00404DAA">
              <w:rPr>
                <w:rFonts w:cs="Arial"/>
              </w:rPr>
              <w:t xml:space="preserve"> can assist in the development of laboratory sampling schemes.</w:t>
            </w:r>
          </w:p>
          <w:p w14:paraId="2E5F6411" w14:textId="77777777" w:rsidR="00D7236C" w:rsidRPr="00404DAA" w:rsidRDefault="00D7236C" w:rsidP="00D7236C">
            <w:pPr>
              <w:pStyle w:val="ListParagraph"/>
              <w:numPr>
                <w:ilvl w:val="0"/>
                <w:numId w:val="121"/>
              </w:numPr>
              <w:rPr>
                <w:rFonts w:cs="Arial"/>
              </w:rPr>
            </w:pPr>
            <w:r w:rsidRPr="00404DAA">
              <w:rPr>
                <w:rFonts w:cs="Arial"/>
              </w:rPr>
              <w:t xml:space="preserve">The </w:t>
            </w:r>
            <w:r>
              <w:rPr>
                <w:rFonts w:cs="Arial"/>
              </w:rPr>
              <w:t>laboratory analyst</w:t>
            </w:r>
            <w:r w:rsidRPr="00404DAA">
              <w:rPr>
                <w:rFonts w:cs="Arial"/>
              </w:rPr>
              <w:t xml:space="preserve"> can assist in identifying appropriate technology. </w:t>
            </w:r>
          </w:p>
          <w:p w14:paraId="1C8EBCA4" w14:textId="77777777" w:rsidR="00D7236C" w:rsidRPr="00404DAA" w:rsidRDefault="00D7236C" w:rsidP="00D7236C">
            <w:pPr>
              <w:pStyle w:val="ListParagraph"/>
              <w:numPr>
                <w:ilvl w:val="0"/>
                <w:numId w:val="121"/>
              </w:numPr>
              <w:rPr>
                <w:rFonts w:cs="Arial"/>
              </w:rPr>
            </w:pPr>
            <w:r w:rsidRPr="00404DAA">
              <w:rPr>
                <w:rFonts w:cs="Arial"/>
              </w:rPr>
              <w:t xml:space="preserve">The </w:t>
            </w:r>
            <w:r>
              <w:rPr>
                <w:rFonts w:cs="Arial"/>
              </w:rPr>
              <w:t>laboratory analyst</w:t>
            </w:r>
            <w:r w:rsidRPr="00404DAA">
              <w:rPr>
                <w:rFonts w:cs="Arial"/>
              </w:rPr>
              <w:t xml:space="preserve"> can assist in adapting a process for the matrix. </w:t>
            </w:r>
          </w:p>
          <w:p w14:paraId="2AE7989A" w14:textId="77777777" w:rsidR="00D7236C" w:rsidRPr="00404DAA" w:rsidRDefault="00D7236C" w:rsidP="00D7236C">
            <w:pPr>
              <w:pStyle w:val="ListParagraph"/>
              <w:numPr>
                <w:ilvl w:val="1"/>
                <w:numId w:val="121"/>
              </w:numPr>
              <w:rPr>
                <w:rFonts w:cs="Arial"/>
              </w:rPr>
            </w:pPr>
            <w:r>
              <w:rPr>
                <w:rFonts w:cs="Arial"/>
              </w:rPr>
              <w:t xml:space="preserve">Primary </w:t>
            </w:r>
            <w:r w:rsidRPr="00404DAA">
              <w:rPr>
                <w:rFonts w:cs="Arial"/>
              </w:rPr>
              <w:t xml:space="preserve">Sampling / </w:t>
            </w:r>
            <w:r>
              <w:rPr>
                <w:rFonts w:cs="Arial"/>
              </w:rPr>
              <w:t xml:space="preserve">Laboratory Sampling/ </w:t>
            </w:r>
            <w:r w:rsidRPr="00404DAA">
              <w:rPr>
                <w:rFonts w:cs="Arial"/>
              </w:rPr>
              <w:t xml:space="preserve">aliquoting </w:t>
            </w:r>
            <w:r>
              <w:rPr>
                <w:rFonts w:cs="Arial"/>
              </w:rPr>
              <w:t>(sharing with other labs)</w:t>
            </w:r>
          </w:p>
          <w:p w14:paraId="11D60831" w14:textId="77777777" w:rsidR="00D7236C" w:rsidRPr="00404DAA" w:rsidRDefault="00D7236C" w:rsidP="00D7236C">
            <w:pPr>
              <w:pStyle w:val="ListParagraph"/>
              <w:numPr>
                <w:ilvl w:val="2"/>
                <w:numId w:val="121"/>
              </w:numPr>
              <w:rPr>
                <w:rFonts w:cs="Arial"/>
              </w:rPr>
            </w:pPr>
            <w:r w:rsidRPr="00404DAA">
              <w:rPr>
                <w:rFonts w:cs="Arial"/>
              </w:rPr>
              <w:t>Extraction, digesting, leeching</w:t>
            </w:r>
          </w:p>
          <w:p w14:paraId="5B04F4C6" w14:textId="77777777" w:rsidR="00D7236C" w:rsidRPr="00404DAA" w:rsidRDefault="00D7236C" w:rsidP="00D7236C">
            <w:pPr>
              <w:pStyle w:val="ListParagraph"/>
              <w:numPr>
                <w:ilvl w:val="2"/>
                <w:numId w:val="121"/>
              </w:numPr>
              <w:rPr>
                <w:rFonts w:cs="Arial"/>
              </w:rPr>
            </w:pPr>
            <w:r w:rsidRPr="00790603">
              <w:rPr>
                <w:rFonts w:cs="Arial"/>
              </w:rPr>
              <w:t xml:space="preserve">Stomaching, blending, rinsing, </w:t>
            </w:r>
            <w:proofErr w:type="gramStart"/>
            <w:r w:rsidRPr="00790603">
              <w:rPr>
                <w:rFonts w:cs="Arial"/>
              </w:rPr>
              <w:t>grinding</w:t>
            </w:r>
            <w:proofErr w:type="gramEnd"/>
            <w:r w:rsidRPr="00790603">
              <w:rPr>
                <w:rFonts w:cs="Arial"/>
              </w:rPr>
              <w:t xml:space="preserve"> </w:t>
            </w:r>
            <w:r w:rsidRPr="00404DAA">
              <w:rPr>
                <w:rFonts w:cs="Arial"/>
              </w:rPr>
              <w:t xml:space="preserve"> </w:t>
            </w:r>
          </w:p>
          <w:p w14:paraId="682F39E0" w14:textId="77777777" w:rsidR="00D7236C" w:rsidRDefault="00D7236C" w:rsidP="00D7236C">
            <w:pPr>
              <w:pStyle w:val="ListParagraph"/>
              <w:numPr>
                <w:ilvl w:val="1"/>
                <w:numId w:val="121"/>
              </w:numPr>
              <w:rPr>
                <w:rFonts w:cs="Arial"/>
              </w:rPr>
            </w:pPr>
            <w:r>
              <w:rPr>
                <w:rFonts w:cs="Arial"/>
              </w:rPr>
              <w:t>Detection and quantitation (method and instrumental analysis)</w:t>
            </w:r>
          </w:p>
          <w:p w14:paraId="76CC406E" w14:textId="77777777" w:rsidR="00D7236C" w:rsidRPr="00404DAA" w:rsidRDefault="00D7236C" w:rsidP="00D7236C">
            <w:pPr>
              <w:pStyle w:val="ListParagraph"/>
              <w:numPr>
                <w:ilvl w:val="1"/>
                <w:numId w:val="121"/>
              </w:numPr>
              <w:rPr>
                <w:rFonts w:cs="Arial"/>
              </w:rPr>
            </w:pPr>
            <w:r>
              <w:rPr>
                <w:rFonts w:cs="Arial"/>
              </w:rPr>
              <w:lastRenderedPageBreak/>
              <w:t>Expedited reporting</w:t>
            </w:r>
          </w:p>
          <w:p w14:paraId="14D0B80C" w14:textId="77777777" w:rsidR="00D7236C" w:rsidRPr="00404DAA" w:rsidRDefault="00D7236C" w:rsidP="00D7236C">
            <w:pPr>
              <w:pStyle w:val="ListParagraph"/>
              <w:numPr>
                <w:ilvl w:val="0"/>
                <w:numId w:val="122"/>
              </w:numPr>
              <w:rPr>
                <w:rFonts w:cs="Arial"/>
              </w:rPr>
            </w:pPr>
            <w:r w:rsidRPr="00404DAA">
              <w:rPr>
                <w:rFonts w:cs="Arial"/>
              </w:rPr>
              <w:t xml:space="preserve">The </w:t>
            </w:r>
            <w:r>
              <w:rPr>
                <w:rFonts w:cs="Arial"/>
              </w:rPr>
              <w:t>laboratory analyst</w:t>
            </w:r>
            <w:r w:rsidRPr="00404DAA">
              <w:rPr>
                <w:rFonts w:cs="Arial"/>
              </w:rPr>
              <w:t xml:space="preserve"> can suggest new performance controls </w:t>
            </w:r>
          </w:p>
        </w:tc>
      </w:tr>
    </w:tbl>
    <w:p w14:paraId="4CD88BDD" w14:textId="77777777" w:rsidR="00D7236C" w:rsidRDefault="00D7236C" w:rsidP="00D7236C"/>
    <w:tbl>
      <w:tblPr>
        <w:tblStyle w:val="TableGrid"/>
        <w:tblW w:w="14395" w:type="dxa"/>
        <w:tblLook w:val="04A0" w:firstRow="1" w:lastRow="0" w:firstColumn="1" w:lastColumn="0" w:noHBand="0" w:noVBand="1"/>
      </w:tblPr>
      <w:tblGrid>
        <w:gridCol w:w="14395"/>
      </w:tblGrid>
      <w:tr w:rsidR="00D7236C" w:rsidRPr="002E1F6E" w14:paraId="38248DB1" w14:textId="77777777" w:rsidTr="00060D8B">
        <w:tc>
          <w:tcPr>
            <w:tcW w:w="14395" w:type="dxa"/>
            <w:shd w:val="clear" w:color="auto" w:fill="BFBFBF" w:themeFill="background1" w:themeFillShade="BF"/>
          </w:tcPr>
          <w:p w14:paraId="2A7A7D45" w14:textId="77777777" w:rsidR="00D7236C" w:rsidRPr="002E1F6E" w:rsidRDefault="00D7236C" w:rsidP="00060D8B">
            <w:pPr>
              <w:rPr>
                <w:rFonts w:cs="Arial"/>
                <w:b/>
              </w:rPr>
            </w:pPr>
            <w:r w:rsidRPr="00113D91">
              <w:rPr>
                <w:b/>
                <w:sz w:val="24"/>
                <w:szCs w:val="24"/>
              </w:rPr>
              <w:t>Collaborative Communication</w:t>
            </w:r>
          </w:p>
        </w:tc>
      </w:tr>
      <w:tr w:rsidR="00D7236C" w:rsidRPr="002E1F6E" w14:paraId="26655806" w14:textId="77777777" w:rsidTr="00060D8B">
        <w:tc>
          <w:tcPr>
            <w:tcW w:w="14395" w:type="dxa"/>
            <w:shd w:val="clear" w:color="auto" w:fill="FFFFFF" w:themeFill="background1"/>
          </w:tcPr>
          <w:p w14:paraId="6D5CA008" w14:textId="77777777" w:rsidR="00D7236C" w:rsidRPr="002E1F6E" w:rsidRDefault="00D7236C" w:rsidP="00060D8B">
            <w:pPr>
              <w:rPr>
                <w:b/>
                <w:bCs/>
                <w:sz w:val="20"/>
                <w:szCs w:val="20"/>
              </w:rPr>
            </w:pPr>
            <w:r>
              <w:rPr>
                <w:b/>
                <w:bCs/>
                <w:sz w:val="20"/>
                <w:szCs w:val="20"/>
              </w:rPr>
              <w:t>BRAINSTORM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1"/>
              <w:gridCol w:w="3521"/>
              <w:gridCol w:w="3522"/>
              <w:gridCol w:w="3522"/>
            </w:tblGrid>
            <w:tr w:rsidR="00D7236C" w:rsidRPr="002E1F6E" w14:paraId="35DA05AB" w14:textId="77777777" w:rsidTr="00060D8B">
              <w:tc>
                <w:tcPr>
                  <w:tcW w:w="3521" w:type="dxa"/>
                </w:tcPr>
                <w:p w14:paraId="15743FDB" w14:textId="77777777" w:rsidR="00D7236C" w:rsidRPr="00404DAA" w:rsidRDefault="00D7236C" w:rsidP="00D7236C">
                  <w:pPr>
                    <w:pStyle w:val="ListParagraph"/>
                    <w:numPr>
                      <w:ilvl w:val="0"/>
                      <w:numId w:val="10"/>
                    </w:numPr>
                    <w:rPr>
                      <w:rFonts w:eastAsia="Times New Roman" w:cs="Arial"/>
                      <w:bCs/>
                      <w:color w:val="000000"/>
                      <w:sz w:val="20"/>
                      <w:szCs w:val="20"/>
                    </w:rPr>
                  </w:pPr>
                  <w:r w:rsidRPr="00404DAA">
                    <w:rPr>
                      <w:rFonts w:eastAsia="Times New Roman" w:cs="Arial"/>
                      <w:bCs/>
                      <w:color w:val="000000"/>
                      <w:sz w:val="20"/>
                      <w:szCs w:val="20"/>
                    </w:rPr>
                    <w:t>Epidemiological input</w:t>
                  </w:r>
                </w:p>
                <w:p w14:paraId="27C26C3B" w14:textId="77777777" w:rsidR="00D7236C" w:rsidRPr="00404DAA" w:rsidRDefault="00D7236C" w:rsidP="00D7236C">
                  <w:pPr>
                    <w:pStyle w:val="ListParagraph"/>
                    <w:numPr>
                      <w:ilvl w:val="0"/>
                      <w:numId w:val="10"/>
                    </w:numPr>
                    <w:rPr>
                      <w:rFonts w:eastAsia="Times New Roman" w:cs="Arial"/>
                      <w:bCs/>
                      <w:color w:val="000000"/>
                      <w:sz w:val="20"/>
                      <w:szCs w:val="20"/>
                    </w:rPr>
                  </w:pPr>
                  <w:r w:rsidRPr="00404DAA">
                    <w:rPr>
                      <w:rFonts w:eastAsia="Times New Roman" w:cs="Arial"/>
                      <w:bCs/>
                      <w:color w:val="000000"/>
                      <w:sz w:val="20"/>
                      <w:szCs w:val="20"/>
                    </w:rPr>
                    <w:t xml:space="preserve">Sample </w:t>
                  </w:r>
                  <w:proofErr w:type="gramStart"/>
                  <w:r w:rsidRPr="00404DAA">
                    <w:rPr>
                      <w:rFonts w:eastAsia="Times New Roman" w:cs="Arial"/>
                      <w:bCs/>
                      <w:color w:val="000000"/>
                      <w:sz w:val="20"/>
                      <w:szCs w:val="20"/>
                    </w:rPr>
                    <w:t>collection</w:t>
                  </w:r>
                  <w:proofErr w:type="gramEnd"/>
                </w:p>
                <w:p w14:paraId="68BEEBB2" w14:textId="77777777" w:rsidR="00D7236C" w:rsidRPr="00404DAA" w:rsidRDefault="00D7236C" w:rsidP="00D7236C">
                  <w:pPr>
                    <w:pStyle w:val="ListParagraph"/>
                    <w:numPr>
                      <w:ilvl w:val="0"/>
                      <w:numId w:val="10"/>
                    </w:numPr>
                    <w:rPr>
                      <w:rFonts w:eastAsia="Times New Roman" w:cs="Arial"/>
                      <w:bCs/>
                      <w:color w:val="000000"/>
                      <w:sz w:val="20"/>
                      <w:szCs w:val="20"/>
                    </w:rPr>
                  </w:pPr>
                  <w:r w:rsidRPr="00404DAA">
                    <w:rPr>
                      <w:rFonts w:eastAsia="Times New Roman" w:cs="Arial"/>
                      <w:bCs/>
                      <w:color w:val="000000"/>
                      <w:sz w:val="20"/>
                      <w:szCs w:val="20"/>
                    </w:rPr>
                    <w:t xml:space="preserve">Cluster </w:t>
                  </w:r>
                  <w:proofErr w:type="gramStart"/>
                  <w:r w:rsidRPr="00404DAA">
                    <w:rPr>
                      <w:rFonts w:eastAsia="Times New Roman" w:cs="Arial"/>
                      <w:bCs/>
                      <w:color w:val="000000"/>
                      <w:sz w:val="20"/>
                      <w:szCs w:val="20"/>
                    </w:rPr>
                    <w:t>detection</w:t>
                  </w:r>
                  <w:proofErr w:type="gramEnd"/>
                </w:p>
                <w:p w14:paraId="7F650AD0" w14:textId="77777777" w:rsidR="00D7236C" w:rsidRPr="00404DAA" w:rsidRDefault="00D7236C" w:rsidP="00D7236C">
                  <w:pPr>
                    <w:pStyle w:val="ListParagraph"/>
                    <w:numPr>
                      <w:ilvl w:val="0"/>
                      <w:numId w:val="10"/>
                    </w:numPr>
                    <w:rPr>
                      <w:sz w:val="20"/>
                      <w:szCs w:val="20"/>
                    </w:rPr>
                  </w:pPr>
                  <w:r w:rsidRPr="00404DAA">
                    <w:rPr>
                      <w:rFonts w:eastAsia="Times New Roman" w:cs="Arial"/>
                      <w:bCs/>
                      <w:color w:val="000000"/>
                      <w:sz w:val="20"/>
                      <w:szCs w:val="20"/>
                    </w:rPr>
                    <w:t>Reporting</w:t>
                  </w:r>
                </w:p>
                <w:p w14:paraId="625CD721" w14:textId="77777777" w:rsidR="00D7236C" w:rsidRPr="00404DAA" w:rsidRDefault="00D7236C" w:rsidP="00D7236C">
                  <w:pPr>
                    <w:pStyle w:val="ListParagraph"/>
                    <w:numPr>
                      <w:ilvl w:val="0"/>
                      <w:numId w:val="10"/>
                    </w:numPr>
                    <w:rPr>
                      <w:rFonts w:eastAsia="Times New Roman" w:cs="Arial"/>
                      <w:bCs/>
                      <w:color w:val="000000"/>
                      <w:sz w:val="20"/>
                      <w:szCs w:val="20"/>
                    </w:rPr>
                  </w:pPr>
                  <w:r w:rsidRPr="00404DAA">
                    <w:rPr>
                      <w:rFonts w:eastAsia="Times New Roman" w:cs="Arial"/>
                      <w:bCs/>
                      <w:color w:val="000000"/>
                      <w:sz w:val="20"/>
                      <w:szCs w:val="20"/>
                    </w:rPr>
                    <w:t xml:space="preserve">Key </w:t>
                  </w:r>
                  <w:r w:rsidRPr="00D86CCD">
                    <w:rPr>
                      <w:rFonts w:eastAsia="Times New Roman" w:cs="Arial"/>
                      <w:bCs/>
                      <w:sz w:val="20"/>
                      <w:szCs w:val="20"/>
                    </w:rPr>
                    <w:t>partners</w:t>
                  </w:r>
                  <w:r w:rsidRPr="00404DAA">
                    <w:rPr>
                      <w:rFonts w:eastAsia="Times New Roman" w:cs="Arial"/>
                      <w:bCs/>
                      <w:color w:val="000000"/>
                      <w:sz w:val="20"/>
                      <w:szCs w:val="20"/>
                    </w:rPr>
                    <w:t xml:space="preserve"> (FERN, RRTs, LRN, ICLN, etc.)</w:t>
                  </w:r>
                </w:p>
                <w:p w14:paraId="1EB5F9B6" w14:textId="77777777" w:rsidR="00D7236C" w:rsidRPr="00404DAA" w:rsidRDefault="00D7236C" w:rsidP="00D7236C">
                  <w:pPr>
                    <w:pStyle w:val="ListParagraph"/>
                    <w:numPr>
                      <w:ilvl w:val="0"/>
                      <w:numId w:val="10"/>
                    </w:numPr>
                    <w:rPr>
                      <w:sz w:val="20"/>
                      <w:szCs w:val="20"/>
                    </w:rPr>
                  </w:pPr>
                  <w:r w:rsidRPr="00404DAA">
                    <w:rPr>
                      <w:rFonts w:eastAsia="Times New Roman" w:cs="Arial"/>
                      <w:bCs/>
                      <w:color w:val="000000"/>
                      <w:sz w:val="20"/>
                      <w:szCs w:val="20"/>
                    </w:rPr>
                    <w:t>Traceback</w:t>
                  </w:r>
                </w:p>
                <w:p w14:paraId="46398419" w14:textId="77777777" w:rsidR="00D7236C" w:rsidRPr="00404DAA" w:rsidRDefault="00D7236C" w:rsidP="00060D8B">
                  <w:pPr>
                    <w:pStyle w:val="ListParagraph"/>
                    <w:ind w:left="360"/>
                    <w:rPr>
                      <w:rFonts w:cs="Arial"/>
                      <w:b/>
                      <w:sz w:val="20"/>
                      <w:szCs w:val="20"/>
                    </w:rPr>
                  </w:pPr>
                </w:p>
              </w:tc>
              <w:tc>
                <w:tcPr>
                  <w:tcW w:w="3521" w:type="dxa"/>
                </w:tcPr>
                <w:p w14:paraId="278D89C7" w14:textId="77777777" w:rsidR="00D7236C" w:rsidRPr="00404DAA" w:rsidRDefault="00D7236C" w:rsidP="00D7236C">
                  <w:pPr>
                    <w:pStyle w:val="ListParagraph"/>
                    <w:numPr>
                      <w:ilvl w:val="0"/>
                      <w:numId w:val="20"/>
                    </w:numPr>
                    <w:rPr>
                      <w:rFonts w:eastAsia="Times New Roman" w:cs="Arial"/>
                      <w:bCs/>
                      <w:color w:val="000000"/>
                      <w:sz w:val="20"/>
                      <w:szCs w:val="20"/>
                    </w:rPr>
                  </w:pPr>
                  <w:r w:rsidRPr="00404DAA">
                    <w:rPr>
                      <w:rFonts w:eastAsia="Times New Roman" w:cs="Arial"/>
                      <w:bCs/>
                      <w:color w:val="000000"/>
                      <w:sz w:val="20"/>
                      <w:szCs w:val="20"/>
                    </w:rPr>
                    <w:t>Hotwashes</w:t>
                  </w:r>
                </w:p>
                <w:p w14:paraId="7BEB50D6" w14:textId="77777777" w:rsidR="00D7236C" w:rsidRPr="00404DAA" w:rsidRDefault="00D7236C" w:rsidP="00D7236C">
                  <w:pPr>
                    <w:pStyle w:val="ListParagraph"/>
                    <w:numPr>
                      <w:ilvl w:val="0"/>
                      <w:numId w:val="20"/>
                    </w:numPr>
                    <w:rPr>
                      <w:rFonts w:eastAsia="Times New Roman" w:cs="Arial"/>
                      <w:bCs/>
                      <w:color w:val="000000"/>
                      <w:sz w:val="20"/>
                      <w:szCs w:val="20"/>
                    </w:rPr>
                  </w:pPr>
                  <w:r w:rsidRPr="00404DAA">
                    <w:rPr>
                      <w:rFonts w:eastAsia="Times New Roman" w:cs="Arial"/>
                      <w:bCs/>
                      <w:color w:val="000000"/>
                      <w:sz w:val="20"/>
                      <w:szCs w:val="20"/>
                    </w:rPr>
                    <w:t xml:space="preserve">Risk-based </w:t>
                  </w:r>
                  <w:proofErr w:type="gramStart"/>
                  <w:r w:rsidRPr="00404DAA">
                    <w:rPr>
                      <w:rFonts w:eastAsia="Times New Roman" w:cs="Arial"/>
                      <w:bCs/>
                      <w:color w:val="000000"/>
                      <w:sz w:val="20"/>
                      <w:szCs w:val="20"/>
                    </w:rPr>
                    <w:t>sampling</w:t>
                  </w:r>
                  <w:proofErr w:type="gramEnd"/>
                </w:p>
                <w:p w14:paraId="0D890EC4" w14:textId="77777777" w:rsidR="00D7236C" w:rsidRPr="00404DAA" w:rsidRDefault="00D7236C" w:rsidP="00D7236C">
                  <w:pPr>
                    <w:pStyle w:val="ListParagraph"/>
                    <w:numPr>
                      <w:ilvl w:val="0"/>
                      <w:numId w:val="20"/>
                    </w:numPr>
                    <w:rPr>
                      <w:b/>
                      <w:sz w:val="20"/>
                      <w:szCs w:val="20"/>
                    </w:rPr>
                  </w:pPr>
                  <w:r w:rsidRPr="00404DAA">
                    <w:rPr>
                      <w:rFonts w:eastAsia="Times New Roman" w:cs="Arial"/>
                      <w:bCs/>
                      <w:color w:val="000000"/>
                      <w:sz w:val="20"/>
                      <w:szCs w:val="20"/>
                    </w:rPr>
                    <w:t>Interpretation of results</w:t>
                  </w:r>
                </w:p>
                <w:p w14:paraId="5E0833C4" w14:textId="77777777" w:rsidR="00D7236C" w:rsidRPr="00404DAA" w:rsidRDefault="00D7236C" w:rsidP="00D7236C">
                  <w:pPr>
                    <w:pStyle w:val="ListParagraph"/>
                    <w:numPr>
                      <w:ilvl w:val="0"/>
                      <w:numId w:val="20"/>
                    </w:numPr>
                    <w:spacing w:line="256" w:lineRule="auto"/>
                    <w:rPr>
                      <w:rFonts w:cs="Arial"/>
                      <w:b/>
                      <w:sz w:val="20"/>
                      <w:szCs w:val="20"/>
                    </w:rPr>
                  </w:pPr>
                  <w:r w:rsidRPr="00404DAA">
                    <w:rPr>
                      <w:rFonts w:eastAsia="Times New Roman" w:cs="Arial"/>
                      <w:bCs/>
                      <w:color w:val="000000"/>
                      <w:sz w:val="20"/>
                      <w:szCs w:val="20"/>
                    </w:rPr>
                    <w:t>NFSDX</w:t>
                  </w:r>
                </w:p>
              </w:tc>
              <w:tc>
                <w:tcPr>
                  <w:tcW w:w="3522" w:type="dxa"/>
                </w:tcPr>
                <w:p w14:paraId="7BB6D9BD" w14:textId="77777777" w:rsidR="00D7236C" w:rsidRPr="00404DAA" w:rsidRDefault="00D7236C" w:rsidP="00D7236C">
                  <w:pPr>
                    <w:pStyle w:val="ListParagraph"/>
                    <w:numPr>
                      <w:ilvl w:val="0"/>
                      <w:numId w:val="20"/>
                    </w:numPr>
                    <w:rPr>
                      <w:rFonts w:eastAsia="Times New Roman" w:cs="Arial"/>
                      <w:bCs/>
                      <w:color w:val="000000"/>
                      <w:sz w:val="20"/>
                      <w:szCs w:val="20"/>
                    </w:rPr>
                  </w:pPr>
                  <w:r w:rsidRPr="00404DAA">
                    <w:rPr>
                      <w:rFonts w:eastAsia="Times New Roman" w:cs="Arial"/>
                      <w:bCs/>
                      <w:color w:val="000000"/>
                      <w:sz w:val="20"/>
                      <w:szCs w:val="20"/>
                    </w:rPr>
                    <w:t>Regulatory program (recalls, import alerts)</w:t>
                  </w:r>
                </w:p>
                <w:p w14:paraId="30CC2B4F" w14:textId="77777777" w:rsidR="00D7236C" w:rsidRPr="00404DAA" w:rsidRDefault="00D7236C" w:rsidP="00D7236C">
                  <w:pPr>
                    <w:pStyle w:val="ListParagraph"/>
                    <w:numPr>
                      <w:ilvl w:val="0"/>
                      <w:numId w:val="20"/>
                    </w:numPr>
                    <w:rPr>
                      <w:rFonts w:eastAsia="Times New Roman" w:cs="Arial"/>
                      <w:bCs/>
                      <w:color w:val="000000"/>
                      <w:sz w:val="20"/>
                      <w:szCs w:val="20"/>
                    </w:rPr>
                  </w:pPr>
                  <w:r w:rsidRPr="00404DAA">
                    <w:rPr>
                      <w:rFonts w:eastAsia="Times New Roman" w:cs="Arial"/>
                      <w:bCs/>
                      <w:color w:val="000000"/>
                      <w:sz w:val="20"/>
                      <w:szCs w:val="20"/>
                    </w:rPr>
                    <w:t>Investigation</w:t>
                  </w:r>
                </w:p>
                <w:p w14:paraId="23A65516" w14:textId="77777777" w:rsidR="00D7236C" w:rsidRPr="009C64A2" w:rsidRDefault="00D7236C" w:rsidP="00D7236C">
                  <w:pPr>
                    <w:pStyle w:val="ListParagraph"/>
                    <w:numPr>
                      <w:ilvl w:val="0"/>
                      <w:numId w:val="20"/>
                    </w:numPr>
                    <w:spacing w:line="256" w:lineRule="auto"/>
                    <w:rPr>
                      <w:rFonts w:cs="Arial"/>
                      <w:sz w:val="20"/>
                      <w:szCs w:val="20"/>
                    </w:rPr>
                  </w:pPr>
                  <w:r w:rsidRPr="00404DAA">
                    <w:rPr>
                      <w:rFonts w:eastAsia="Times New Roman" w:cs="Arial"/>
                      <w:bCs/>
                      <w:color w:val="000000"/>
                      <w:sz w:val="20"/>
                      <w:szCs w:val="20"/>
                    </w:rPr>
                    <w:t>Federal agencies</w:t>
                  </w:r>
                </w:p>
                <w:p w14:paraId="3F1AE93C" w14:textId="77777777" w:rsidR="00D7236C" w:rsidRPr="00D86CCD" w:rsidRDefault="00D7236C" w:rsidP="00D7236C">
                  <w:pPr>
                    <w:pStyle w:val="ListParagraph"/>
                    <w:numPr>
                      <w:ilvl w:val="0"/>
                      <w:numId w:val="20"/>
                    </w:numPr>
                    <w:spacing w:line="256" w:lineRule="auto"/>
                    <w:rPr>
                      <w:rFonts w:cs="Arial"/>
                      <w:sz w:val="20"/>
                      <w:szCs w:val="20"/>
                    </w:rPr>
                  </w:pPr>
                  <w:r w:rsidRPr="00D86CCD">
                    <w:rPr>
                      <w:rFonts w:eastAsia="Times New Roman" w:cs="Arial"/>
                      <w:bCs/>
                      <w:sz w:val="20"/>
                      <w:szCs w:val="20"/>
                    </w:rPr>
                    <w:t>Partners</w:t>
                  </w:r>
                </w:p>
                <w:p w14:paraId="06727E23" w14:textId="77777777" w:rsidR="00D7236C" w:rsidRPr="00404DAA" w:rsidRDefault="00D7236C" w:rsidP="00060D8B">
                  <w:pPr>
                    <w:ind w:left="360"/>
                    <w:rPr>
                      <w:rFonts w:cs="Arial"/>
                      <w:b/>
                      <w:sz w:val="20"/>
                      <w:szCs w:val="20"/>
                    </w:rPr>
                  </w:pPr>
                </w:p>
              </w:tc>
              <w:tc>
                <w:tcPr>
                  <w:tcW w:w="3522" w:type="dxa"/>
                </w:tcPr>
                <w:p w14:paraId="715DC84C" w14:textId="77777777" w:rsidR="00D7236C" w:rsidRPr="005F1BCD" w:rsidRDefault="00D7236C" w:rsidP="00060D8B">
                  <w:pPr>
                    <w:pStyle w:val="ListParagraph"/>
                    <w:rPr>
                      <w:rFonts w:cs="Arial"/>
                      <w:sz w:val="20"/>
                      <w:szCs w:val="20"/>
                    </w:rPr>
                  </w:pPr>
                </w:p>
              </w:tc>
            </w:tr>
          </w:tbl>
          <w:p w14:paraId="081846EB" w14:textId="77777777" w:rsidR="00D7236C" w:rsidRPr="002E1F6E" w:rsidRDefault="00D7236C" w:rsidP="00060D8B">
            <w:pPr>
              <w:rPr>
                <w:rFonts w:cs="Arial"/>
                <w:b/>
              </w:rPr>
            </w:pPr>
          </w:p>
        </w:tc>
      </w:tr>
      <w:tr w:rsidR="00D7236C" w:rsidRPr="002E1F6E" w14:paraId="002DE3C7" w14:textId="77777777" w:rsidTr="00060D8B">
        <w:tc>
          <w:tcPr>
            <w:tcW w:w="14395" w:type="dxa"/>
          </w:tcPr>
          <w:p w14:paraId="18EEAFEE" w14:textId="77777777" w:rsidR="00D7236C" w:rsidRPr="002E1F6E" w:rsidRDefault="00D7236C" w:rsidP="00060D8B">
            <w:pPr>
              <w:rPr>
                <w:rFonts w:cs="Arial"/>
                <w:b/>
              </w:rPr>
            </w:pPr>
          </w:p>
          <w:p w14:paraId="17DFF775" w14:textId="77777777" w:rsidR="00D7236C" w:rsidRPr="00906A7F" w:rsidRDefault="00D7236C" w:rsidP="00060D8B">
            <w:pPr>
              <w:rPr>
                <w:rFonts w:cs="Arial"/>
              </w:rPr>
            </w:pPr>
            <w:r w:rsidRPr="002E1F6E">
              <w:rPr>
                <w:rFonts w:cs="Arial"/>
                <w:b/>
              </w:rPr>
              <w:t>Definition:</w:t>
            </w:r>
            <w:r>
              <w:rPr>
                <w:rFonts w:cs="Arial"/>
                <w:b/>
              </w:rPr>
              <w:t xml:space="preserve"> </w:t>
            </w:r>
            <w:r w:rsidRPr="00404DAA">
              <w:rPr>
                <w:bCs/>
              </w:rPr>
              <w:t xml:space="preserve">Laboratory </w:t>
            </w:r>
            <w:r>
              <w:rPr>
                <w:bCs/>
              </w:rPr>
              <w:t>communications</w:t>
            </w:r>
            <w:r w:rsidRPr="00404DAA">
              <w:rPr>
                <w:bCs/>
              </w:rPr>
              <w:t xml:space="preserve"> related to incident detection and response</w:t>
            </w:r>
            <w:r>
              <w:rPr>
                <w:bCs/>
              </w:rPr>
              <w:t>; this includes before, during, and after an incident response.</w:t>
            </w:r>
          </w:p>
          <w:p w14:paraId="06250D9D" w14:textId="77777777" w:rsidR="00D7236C" w:rsidRPr="002E1F6E" w:rsidRDefault="00D7236C" w:rsidP="00060D8B">
            <w:pPr>
              <w:rPr>
                <w:rFonts w:cs="Arial"/>
              </w:rPr>
            </w:pPr>
          </w:p>
          <w:p w14:paraId="5687E5CC" w14:textId="77777777" w:rsidR="00D7236C" w:rsidRDefault="00D7236C" w:rsidP="00060D8B">
            <w:r w:rsidRPr="002E1F6E">
              <w:rPr>
                <w:rFonts w:cs="Arial"/>
                <w:b/>
              </w:rPr>
              <w:t>Level 4 Competency:</w:t>
            </w:r>
            <w:r w:rsidRPr="002E1F6E">
              <w:rPr>
                <w:rFonts w:cs="Arial"/>
              </w:rPr>
              <w:t xml:space="preserve"> </w:t>
            </w:r>
            <w:r w:rsidRPr="00404DAA">
              <w:t>Describe collaborative responses to food safety incidents.</w:t>
            </w:r>
          </w:p>
          <w:p w14:paraId="3687B1EE" w14:textId="77777777" w:rsidR="00D7236C" w:rsidRDefault="00D7236C" w:rsidP="00060D8B">
            <w:pPr>
              <w:rPr>
                <w:rFonts w:cs="Arial"/>
                <w:bCs/>
              </w:rPr>
            </w:pPr>
          </w:p>
          <w:p w14:paraId="0EC1C3BE" w14:textId="77777777" w:rsidR="00D7236C" w:rsidRPr="007A7201" w:rsidRDefault="00D7236C" w:rsidP="00060D8B">
            <w:pPr>
              <w:rPr>
                <w:rFonts w:cs="Arial"/>
                <w:b/>
              </w:rPr>
            </w:pPr>
            <w:r w:rsidRPr="007A7201">
              <w:rPr>
                <w:rFonts w:cs="Arial"/>
                <w:b/>
              </w:rPr>
              <w:t>Level 5 Competencies:</w:t>
            </w:r>
          </w:p>
          <w:p w14:paraId="3A7F000E" w14:textId="77777777" w:rsidR="00D7236C" w:rsidRPr="007A7201" w:rsidRDefault="00D7236C" w:rsidP="00D7236C">
            <w:pPr>
              <w:pStyle w:val="ListParagraph"/>
              <w:numPr>
                <w:ilvl w:val="0"/>
                <w:numId w:val="139"/>
              </w:numPr>
              <w:rPr>
                <w:rFonts w:cs="Arial"/>
                <w:bCs/>
              </w:rPr>
            </w:pPr>
            <w:r w:rsidRPr="00AF7FAC">
              <w:rPr>
                <w:rFonts w:cs="Arial"/>
              </w:rPr>
              <w:t>Participate in communications with partners throughout an incident response.</w:t>
            </w:r>
          </w:p>
          <w:p w14:paraId="3531DD1F" w14:textId="77777777" w:rsidR="00D7236C" w:rsidRPr="007A7201" w:rsidRDefault="00D7236C" w:rsidP="00D7236C">
            <w:pPr>
              <w:pStyle w:val="ListParagraph"/>
              <w:numPr>
                <w:ilvl w:val="0"/>
                <w:numId w:val="139"/>
              </w:numPr>
              <w:rPr>
                <w:rFonts w:cs="Arial"/>
                <w:bCs/>
              </w:rPr>
            </w:pPr>
            <w:r>
              <w:rPr>
                <w:rFonts w:cs="Arial"/>
                <w:bCs/>
              </w:rPr>
              <w:t>Contribute to</w:t>
            </w:r>
            <w:r w:rsidRPr="00DD7816">
              <w:rPr>
                <w:rFonts w:cs="Arial"/>
                <w:bCs/>
              </w:rPr>
              <w:t xml:space="preserve"> after-action reviews</w:t>
            </w:r>
            <w:r>
              <w:rPr>
                <w:rFonts w:cs="Arial"/>
                <w:bCs/>
              </w:rPr>
              <w:t xml:space="preserve"> </w:t>
            </w:r>
            <w:r w:rsidRPr="00DD7816">
              <w:rPr>
                <w:rFonts w:cs="Arial"/>
                <w:bCs/>
              </w:rPr>
              <w:t>/</w:t>
            </w:r>
            <w:r>
              <w:rPr>
                <w:rFonts w:cs="Arial"/>
                <w:bCs/>
              </w:rPr>
              <w:t xml:space="preserve"> </w:t>
            </w:r>
            <w:r w:rsidRPr="00DD7816">
              <w:rPr>
                <w:rFonts w:cs="Arial"/>
                <w:bCs/>
              </w:rPr>
              <w:t>debriefings.</w:t>
            </w:r>
          </w:p>
          <w:p w14:paraId="54FCC567" w14:textId="77777777" w:rsidR="00D7236C" w:rsidRPr="002E1F6E" w:rsidRDefault="00D7236C" w:rsidP="00060D8B">
            <w:pPr>
              <w:rPr>
                <w:rFonts w:cs="Arial"/>
              </w:rPr>
            </w:pPr>
          </w:p>
        </w:tc>
      </w:tr>
      <w:tr w:rsidR="00D7236C" w:rsidRPr="002E1F6E" w14:paraId="2A242CD0" w14:textId="77777777" w:rsidTr="00060D8B">
        <w:trPr>
          <w:trHeight w:val="350"/>
        </w:trPr>
        <w:tc>
          <w:tcPr>
            <w:tcW w:w="14395" w:type="dxa"/>
            <w:shd w:val="clear" w:color="auto" w:fill="C5E0B3" w:themeFill="accent6" w:themeFillTint="66"/>
          </w:tcPr>
          <w:p w14:paraId="7B87F739" w14:textId="77777777" w:rsidR="00D7236C" w:rsidRPr="003D0C19" w:rsidRDefault="00D7236C" w:rsidP="00D7236C">
            <w:pPr>
              <w:pStyle w:val="ListParagraph"/>
              <w:numPr>
                <w:ilvl w:val="0"/>
                <w:numId w:val="6"/>
              </w:numPr>
              <w:rPr>
                <w:rFonts w:cs="Arial"/>
                <w:b/>
                <w:bCs/>
              </w:rPr>
            </w:pPr>
            <w:r w:rsidRPr="002E1F6E">
              <w:rPr>
                <w:rFonts w:cs="Arial"/>
                <w:b/>
              </w:rPr>
              <w:t xml:space="preserve">Level 5 Competency: </w:t>
            </w:r>
            <w:r w:rsidRPr="00AF7FAC">
              <w:rPr>
                <w:rFonts w:cs="Arial"/>
              </w:rPr>
              <w:t>Participate in communications with partners throughout an incident response.</w:t>
            </w:r>
          </w:p>
        </w:tc>
      </w:tr>
      <w:tr w:rsidR="00D7236C" w:rsidRPr="002E1F6E" w14:paraId="1DC6CB9D" w14:textId="77777777" w:rsidTr="00060D8B">
        <w:tc>
          <w:tcPr>
            <w:tcW w:w="14395" w:type="dxa"/>
            <w:shd w:val="clear" w:color="auto" w:fill="9CC2E5" w:themeFill="accent1" w:themeFillTint="99"/>
          </w:tcPr>
          <w:p w14:paraId="48D7E707"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7674733C" w14:textId="77777777" w:rsidTr="00060D8B">
        <w:tc>
          <w:tcPr>
            <w:tcW w:w="14395" w:type="dxa"/>
            <w:shd w:val="clear" w:color="auto" w:fill="9CC2E5" w:themeFill="accent1" w:themeFillTint="99"/>
          </w:tcPr>
          <w:p w14:paraId="6E7E183B" w14:textId="77777777" w:rsidR="00D7236C" w:rsidRPr="002E1F6E" w:rsidRDefault="00D7236C" w:rsidP="00060D8B">
            <w:pPr>
              <w:jc w:val="center"/>
              <w:rPr>
                <w:rFonts w:cs="Arial"/>
                <w:b/>
              </w:rPr>
            </w:pPr>
            <w:r w:rsidRPr="002E1F6E">
              <w:rPr>
                <w:rFonts w:cs="Arial"/>
                <w:b/>
              </w:rPr>
              <w:t>BEHAVIORAL ANCHORS Average</w:t>
            </w:r>
          </w:p>
        </w:tc>
      </w:tr>
      <w:tr w:rsidR="00D7236C" w:rsidRPr="002E1F6E" w14:paraId="2D2DFEA4" w14:textId="77777777" w:rsidTr="00060D8B">
        <w:tc>
          <w:tcPr>
            <w:tcW w:w="14395" w:type="dxa"/>
          </w:tcPr>
          <w:p w14:paraId="6C75C2E6" w14:textId="77777777" w:rsidR="00D7236C" w:rsidRDefault="00D7236C" w:rsidP="00D7236C">
            <w:pPr>
              <w:pStyle w:val="ListParagraph"/>
              <w:numPr>
                <w:ilvl w:val="0"/>
                <w:numId w:val="123"/>
              </w:numPr>
              <w:rPr>
                <w:rFonts w:eastAsia="Times New Roman" w:cs="Arial"/>
                <w:bCs/>
                <w:color w:val="000000"/>
              </w:rPr>
            </w:pPr>
            <w:r>
              <w:rPr>
                <w:rFonts w:eastAsia="Times New Roman" w:cs="Arial"/>
                <w:bCs/>
                <w:color w:val="000000"/>
              </w:rPr>
              <w:t>The laboratory analyst can participate in planning the response.</w:t>
            </w:r>
          </w:p>
          <w:p w14:paraId="7CC2E65D" w14:textId="77777777" w:rsidR="00D7236C" w:rsidRDefault="00D7236C" w:rsidP="00D7236C">
            <w:pPr>
              <w:pStyle w:val="ListParagraph"/>
              <w:numPr>
                <w:ilvl w:val="1"/>
                <w:numId w:val="123"/>
              </w:numPr>
              <w:rPr>
                <w:rFonts w:eastAsia="Times New Roman" w:cs="Arial"/>
                <w:bCs/>
                <w:color w:val="000000"/>
              </w:rPr>
            </w:pPr>
            <w:r>
              <w:rPr>
                <w:rFonts w:eastAsia="Times New Roman" w:cs="Arial"/>
                <w:bCs/>
                <w:color w:val="000000"/>
              </w:rPr>
              <w:t>Appropriate method</w:t>
            </w:r>
          </w:p>
          <w:p w14:paraId="5C0C84E1" w14:textId="77777777" w:rsidR="00D7236C" w:rsidRDefault="00D7236C" w:rsidP="00D7236C">
            <w:pPr>
              <w:pStyle w:val="ListParagraph"/>
              <w:numPr>
                <w:ilvl w:val="1"/>
                <w:numId w:val="123"/>
              </w:numPr>
              <w:rPr>
                <w:rFonts w:eastAsia="Times New Roman" w:cs="Arial"/>
                <w:bCs/>
                <w:color w:val="000000"/>
              </w:rPr>
            </w:pPr>
            <w:r>
              <w:rPr>
                <w:rFonts w:eastAsia="Times New Roman" w:cs="Arial"/>
                <w:bCs/>
                <w:color w:val="000000"/>
              </w:rPr>
              <w:t xml:space="preserve">Sample </w:t>
            </w:r>
            <w:proofErr w:type="gramStart"/>
            <w:r>
              <w:rPr>
                <w:rFonts w:eastAsia="Times New Roman" w:cs="Arial"/>
                <w:bCs/>
                <w:color w:val="000000"/>
              </w:rPr>
              <w:t>shipment</w:t>
            </w:r>
            <w:proofErr w:type="gramEnd"/>
          </w:p>
          <w:p w14:paraId="675298C2" w14:textId="77777777" w:rsidR="00D7236C" w:rsidRDefault="00D7236C" w:rsidP="00D7236C">
            <w:pPr>
              <w:pStyle w:val="ListParagraph"/>
              <w:numPr>
                <w:ilvl w:val="1"/>
                <w:numId w:val="123"/>
              </w:numPr>
              <w:rPr>
                <w:rFonts w:eastAsia="Times New Roman" w:cs="Arial"/>
                <w:bCs/>
                <w:color w:val="000000"/>
              </w:rPr>
            </w:pPr>
            <w:r>
              <w:rPr>
                <w:rFonts w:eastAsia="Times New Roman" w:cs="Arial"/>
                <w:bCs/>
                <w:color w:val="000000"/>
              </w:rPr>
              <w:t>Preserving sample integrity</w:t>
            </w:r>
          </w:p>
          <w:p w14:paraId="66BB2F54" w14:textId="77777777" w:rsidR="00D7236C" w:rsidRDefault="00D7236C" w:rsidP="00D7236C">
            <w:pPr>
              <w:pStyle w:val="ListParagraph"/>
              <w:numPr>
                <w:ilvl w:val="1"/>
                <w:numId w:val="123"/>
              </w:numPr>
              <w:rPr>
                <w:rFonts w:eastAsia="Times New Roman" w:cs="Arial"/>
                <w:bCs/>
                <w:color w:val="000000"/>
              </w:rPr>
            </w:pPr>
            <w:r>
              <w:rPr>
                <w:rFonts w:eastAsia="Times New Roman" w:cs="Arial"/>
                <w:bCs/>
                <w:color w:val="000000"/>
              </w:rPr>
              <w:t xml:space="preserve">Surge </w:t>
            </w:r>
            <w:proofErr w:type="gramStart"/>
            <w:r>
              <w:rPr>
                <w:rFonts w:eastAsia="Times New Roman" w:cs="Arial"/>
                <w:bCs/>
                <w:color w:val="000000"/>
              </w:rPr>
              <w:t>capacity</w:t>
            </w:r>
            <w:proofErr w:type="gramEnd"/>
          </w:p>
          <w:p w14:paraId="36139616" w14:textId="77777777" w:rsidR="00D7236C" w:rsidRDefault="00D7236C" w:rsidP="00D7236C">
            <w:pPr>
              <w:pStyle w:val="ListParagraph"/>
              <w:numPr>
                <w:ilvl w:val="1"/>
                <w:numId w:val="123"/>
              </w:numPr>
              <w:rPr>
                <w:rFonts w:eastAsia="Times New Roman" w:cs="Arial"/>
                <w:bCs/>
                <w:color w:val="000000"/>
              </w:rPr>
            </w:pPr>
            <w:r>
              <w:rPr>
                <w:rFonts w:eastAsia="Times New Roman" w:cs="Arial"/>
                <w:bCs/>
                <w:color w:val="000000"/>
              </w:rPr>
              <w:t xml:space="preserve">Turn- around- </w:t>
            </w:r>
            <w:proofErr w:type="gramStart"/>
            <w:r>
              <w:rPr>
                <w:rFonts w:eastAsia="Times New Roman" w:cs="Arial"/>
                <w:bCs/>
                <w:color w:val="000000"/>
              </w:rPr>
              <w:t>time</w:t>
            </w:r>
            <w:proofErr w:type="gramEnd"/>
          </w:p>
          <w:p w14:paraId="2871AB67" w14:textId="77777777" w:rsidR="00D7236C" w:rsidRDefault="00D7236C" w:rsidP="00D7236C">
            <w:pPr>
              <w:pStyle w:val="ListParagraph"/>
              <w:numPr>
                <w:ilvl w:val="1"/>
                <w:numId w:val="123"/>
              </w:numPr>
              <w:rPr>
                <w:rFonts w:eastAsia="Times New Roman" w:cs="Arial"/>
                <w:bCs/>
                <w:color w:val="000000"/>
              </w:rPr>
            </w:pPr>
            <w:r>
              <w:rPr>
                <w:rFonts w:eastAsia="Times New Roman" w:cs="Arial"/>
                <w:bCs/>
                <w:color w:val="000000"/>
              </w:rPr>
              <w:t xml:space="preserve">Sample </w:t>
            </w:r>
            <w:proofErr w:type="gramStart"/>
            <w:r>
              <w:rPr>
                <w:rFonts w:eastAsia="Times New Roman" w:cs="Arial"/>
                <w:bCs/>
                <w:color w:val="000000"/>
              </w:rPr>
              <w:t>disposal</w:t>
            </w:r>
            <w:proofErr w:type="gramEnd"/>
          </w:p>
          <w:p w14:paraId="2BC946FE" w14:textId="77777777" w:rsidR="00D7236C" w:rsidRDefault="00D7236C" w:rsidP="00D7236C">
            <w:pPr>
              <w:pStyle w:val="ListParagraph"/>
              <w:numPr>
                <w:ilvl w:val="0"/>
                <w:numId w:val="123"/>
              </w:numPr>
              <w:rPr>
                <w:rFonts w:eastAsia="Times New Roman" w:cs="Arial"/>
                <w:bCs/>
                <w:color w:val="000000"/>
              </w:rPr>
            </w:pPr>
            <w:r>
              <w:rPr>
                <w:rFonts w:eastAsia="Times New Roman" w:cs="Arial"/>
                <w:bCs/>
                <w:color w:val="000000"/>
              </w:rPr>
              <w:t>The laboratory analyst is familiar with CIFOR guidelines for foodborne disease outbreak response.</w:t>
            </w:r>
          </w:p>
          <w:p w14:paraId="63B53711" w14:textId="77777777" w:rsidR="00D7236C" w:rsidRPr="00DD7816" w:rsidRDefault="00D7236C" w:rsidP="00D7236C">
            <w:pPr>
              <w:pStyle w:val="ListParagraph"/>
              <w:numPr>
                <w:ilvl w:val="0"/>
                <w:numId w:val="123"/>
              </w:numPr>
              <w:rPr>
                <w:rFonts w:eastAsia="Times New Roman" w:cs="Arial"/>
                <w:bCs/>
                <w:color w:val="000000"/>
              </w:rPr>
            </w:pPr>
            <w:r w:rsidRPr="00DD7816">
              <w:rPr>
                <w:rFonts w:eastAsia="Times New Roman" w:cs="Arial"/>
                <w:bCs/>
                <w:color w:val="000000"/>
              </w:rPr>
              <w:t xml:space="preserve">The </w:t>
            </w:r>
            <w:r>
              <w:rPr>
                <w:rFonts w:cs="Arial"/>
              </w:rPr>
              <w:t>laboratory analyst</w:t>
            </w:r>
            <w:r w:rsidRPr="00DD7816">
              <w:rPr>
                <w:rFonts w:eastAsia="Times New Roman" w:cs="Arial"/>
                <w:bCs/>
                <w:color w:val="000000"/>
              </w:rPr>
              <w:t xml:space="preserve"> can relay or interpret key findings. </w:t>
            </w:r>
          </w:p>
          <w:p w14:paraId="3A0E7B3E" w14:textId="77777777" w:rsidR="00D7236C" w:rsidRPr="00DD7816" w:rsidRDefault="00D7236C" w:rsidP="00D7236C">
            <w:pPr>
              <w:pStyle w:val="ListParagraph"/>
              <w:numPr>
                <w:ilvl w:val="0"/>
                <w:numId w:val="123"/>
              </w:numPr>
              <w:rPr>
                <w:rFonts w:eastAsia="Times New Roman" w:cs="Arial"/>
                <w:bCs/>
                <w:color w:val="000000"/>
              </w:rPr>
            </w:pPr>
            <w:r w:rsidRPr="00DD7816">
              <w:rPr>
                <w:rFonts w:eastAsia="Times New Roman" w:cs="Arial"/>
                <w:bCs/>
                <w:color w:val="000000"/>
              </w:rPr>
              <w:t xml:space="preserve">The </w:t>
            </w:r>
            <w:r>
              <w:rPr>
                <w:rFonts w:cs="Arial"/>
              </w:rPr>
              <w:t>laboratory analyst</w:t>
            </w:r>
            <w:r w:rsidRPr="00DD7816">
              <w:rPr>
                <w:rFonts w:eastAsia="Times New Roman" w:cs="Arial"/>
                <w:bCs/>
                <w:color w:val="000000"/>
              </w:rPr>
              <w:t xml:space="preserve"> can correlate epidemiological findings with laboratory data for a comprehensive evaluation. </w:t>
            </w:r>
          </w:p>
          <w:p w14:paraId="589ABADC" w14:textId="77777777" w:rsidR="00D7236C" w:rsidRPr="00DD7816" w:rsidRDefault="00D7236C" w:rsidP="00D7236C">
            <w:pPr>
              <w:pStyle w:val="ListParagraph"/>
              <w:numPr>
                <w:ilvl w:val="0"/>
                <w:numId w:val="123"/>
              </w:numPr>
              <w:rPr>
                <w:rFonts w:eastAsia="Times New Roman" w:cs="Arial"/>
                <w:b/>
                <w:color w:val="000000"/>
              </w:rPr>
            </w:pPr>
            <w:r w:rsidRPr="00DD7816">
              <w:rPr>
                <w:rFonts w:eastAsia="Times New Roman" w:cs="Arial"/>
                <w:bCs/>
                <w:color w:val="000000"/>
              </w:rPr>
              <w:t xml:space="preserve">The </w:t>
            </w:r>
            <w:r>
              <w:rPr>
                <w:rFonts w:cs="Arial"/>
              </w:rPr>
              <w:t>laboratory analyst</w:t>
            </w:r>
            <w:r w:rsidRPr="00DD7816">
              <w:rPr>
                <w:rFonts w:eastAsia="Times New Roman" w:cs="Arial"/>
                <w:bCs/>
                <w:color w:val="000000"/>
              </w:rPr>
              <w:t xml:space="preserve"> can give examples of how key </w:t>
            </w:r>
            <w:r>
              <w:rPr>
                <w:rFonts w:eastAsia="Times New Roman" w:cs="Arial"/>
                <w:bCs/>
              </w:rPr>
              <w:t>partners</w:t>
            </w:r>
            <w:r w:rsidRPr="003D0C19">
              <w:rPr>
                <w:rFonts w:eastAsia="Times New Roman" w:cs="Arial"/>
                <w:bCs/>
                <w:color w:val="FF0000"/>
              </w:rPr>
              <w:t xml:space="preserve"> </w:t>
            </w:r>
            <w:r w:rsidRPr="00DD7816">
              <w:rPr>
                <w:rFonts w:eastAsia="Times New Roman" w:cs="Arial"/>
                <w:bCs/>
                <w:color w:val="000000"/>
              </w:rPr>
              <w:t xml:space="preserve">utilize laboratory data. </w:t>
            </w:r>
          </w:p>
          <w:p w14:paraId="42FF72BF" w14:textId="77777777" w:rsidR="00D7236C" w:rsidRPr="00DD7816" w:rsidRDefault="00D7236C" w:rsidP="00D7236C">
            <w:pPr>
              <w:pStyle w:val="ListParagraph"/>
              <w:numPr>
                <w:ilvl w:val="1"/>
                <w:numId w:val="123"/>
              </w:numPr>
              <w:rPr>
                <w:rFonts w:eastAsia="Times New Roman" w:cs="Arial"/>
                <w:bCs/>
                <w:color w:val="000000"/>
              </w:rPr>
            </w:pPr>
            <w:r w:rsidRPr="00DD7816">
              <w:rPr>
                <w:rFonts w:eastAsia="Times New Roman" w:cs="Arial"/>
                <w:bCs/>
                <w:color w:val="000000"/>
              </w:rPr>
              <w:lastRenderedPageBreak/>
              <w:t>Monitoring the safety and quality of the food supply</w:t>
            </w:r>
          </w:p>
          <w:p w14:paraId="5CE1E7A5" w14:textId="77777777" w:rsidR="00D7236C" w:rsidRPr="00DD7816" w:rsidRDefault="00D7236C" w:rsidP="00D7236C">
            <w:pPr>
              <w:pStyle w:val="ListParagraph"/>
              <w:numPr>
                <w:ilvl w:val="1"/>
                <w:numId w:val="123"/>
              </w:numPr>
              <w:rPr>
                <w:rFonts w:eastAsia="Times New Roman" w:cs="Arial"/>
                <w:bCs/>
                <w:color w:val="000000"/>
              </w:rPr>
            </w:pPr>
            <w:r w:rsidRPr="00DD7816">
              <w:rPr>
                <w:rFonts w:eastAsia="Times New Roman" w:cs="Arial"/>
                <w:bCs/>
                <w:color w:val="000000"/>
              </w:rPr>
              <w:t xml:space="preserve">Traceback </w:t>
            </w:r>
          </w:p>
          <w:p w14:paraId="6180921C" w14:textId="77777777" w:rsidR="00D7236C" w:rsidRPr="00DD7816" w:rsidRDefault="00D7236C" w:rsidP="00D7236C">
            <w:pPr>
              <w:pStyle w:val="ListParagraph"/>
              <w:numPr>
                <w:ilvl w:val="1"/>
                <w:numId w:val="123"/>
              </w:numPr>
              <w:rPr>
                <w:rFonts w:eastAsia="Times New Roman" w:cs="Arial"/>
                <w:bCs/>
                <w:color w:val="000000"/>
              </w:rPr>
            </w:pPr>
            <w:r w:rsidRPr="00DD7816">
              <w:rPr>
                <w:rFonts w:eastAsia="Times New Roman" w:cs="Arial"/>
                <w:bCs/>
                <w:color w:val="000000"/>
              </w:rPr>
              <w:t>Recalls</w:t>
            </w:r>
          </w:p>
          <w:p w14:paraId="1C722EF7" w14:textId="77777777" w:rsidR="00D7236C" w:rsidRPr="00DD7816" w:rsidRDefault="00D7236C" w:rsidP="00D7236C">
            <w:pPr>
              <w:pStyle w:val="ListParagraph"/>
              <w:numPr>
                <w:ilvl w:val="1"/>
                <w:numId w:val="123"/>
              </w:numPr>
              <w:rPr>
                <w:rFonts w:eastAsia="Times New Roman" w:cs="Arial"/>
                <w:bCs/>
                <w:color w:val="000000"/>
              </w:rPr>
            </w:pPr>
            <w:r w:rsidRPr="00DD7816">
              <w:rPr>
                <w:rFonts w:eastAsia="Times New Roman" w:cs="Arial"/>
                <w:bCs/>
                <w:color w:val="000000"/>
              </w:rPr>
              <w:t xml:space="preserve">Import </w:t>
            </w:r>
            <w:proofErr w:type="gramStart"/>
            <w:r w:rsidRPr="00DD7816">
              <w:rPr>
                <w:rFonts w:eastAsia="Times New Roman" w:cs="Arial"/>
                <w:bCs/>
                <w:color w:val="000000"/>
              </w:rPr>
              <w:t>alerts</w:t>
            </w:r>
            <w:proofErr w:type="gramEnd"/>
          </w:p>
          <w:p w14:paraId="638077B2" w14:textId="77777777" w:rsidR="00D7236C" w:rsidRPr="00DD7816" w:rsidRDefault="00D7236C" w:rsidP="00D7236C">
            <w:pPr>
              <w:pStyle w:val="ListParagraph"/>
              <w:numPr>
                <w:ilvl w:val="1"/>
                <w:numId w:val="123"/>
              </w:numPr>
              <w:rPr>
                <w:rFonts w:eastAsia="Times New Roman" w:cs="Arial"/>
                <w:bCs/>
                <w:color w:val="000000"/>
              </w:rPr>
            </w:pPr>
            <w:r w:rsidRPr="00DD7816">
              <w:rPr>
                <w:rFonts w:eastAsia="Times New Roman" w:cs="Arial"/>
                <w:bCs/>
                <w:color w:val="000000"/>
              </w:rPr>
              <w:t>Detecting outbreaks</w:t>
            </w:r>
          </w:p>
          <w:p w14:paraId="527CC9D2" w14:textId="77777777" w:rsidR="00D7236C" w:rsidRPr="00DD7816" w:rsidRDefault="00D7236C" w:rsidP="00D7236C">
            <w:pPr>
              <w:pStyle w:val="ListParagraph"/>
              <w:numPr>
                <w:ilvl w:val="1"/>
                <w:numId w:val="123"/>
              </w:numPr>
              <w:rPr>
                <w:rFonts w:eastAsia="Times New Roman" w:cs="Arial"/>
                <w:bCs/>
                <w:color w:val="000000"/>
              </w:rPr>
            </w:pPr>
            <w:r w:rsidRPr="00DD7816">
              <w:rPr>
                <w:rFonts w:eastAsia="Times New Roman" w:cs="Arial"/>
                <w:bCs/>
                <w:color w:val="000000"/>
              </w:rPr>
              <w:t>Helping to solve an outbreak (smoking gun, vehicles)</w:t>
            </w:r>
          </w:p>
          <w:p w14:paraId="1857552F" w14:textId="77777777" w:rsidR="00D7236C" w:rsidRPr="00DD7816" w:rsidRDefault="00D7236C" w:rsidP="00D7236C">
            <w:pPr>
              <w:pStyle w:val="ListParagraph"/>
              <w:numPr>
                <w:ilvl w:val="1"/>
                <w:numId w:val="123"/>
              </w:numPr>
              <w:rPr>
                <w:rFonts w:eastAsia="Times New Roman" w:cs="Arial"/>
                <w:bCs/>
                <w:color w:val="000000"/>
              </w:rPr>
            </w:pPr>
            <w:r w:rsidRPr="00DD7816">
              <w:rPr>
                <w:rFonts w:eastAsia="Times New Roman" w:cs="Arial"/>
                <w:bCs/>
                <w:color w:val="000000"/>
              </w:rPr>
              <w:t xml:space="preserve">Inform </w:t>
            </w:r>
            <w:proofErr w:type="gramStart"/>
            <w:r w:rsidRPr="00DD7816">
              <w:rPr>
                <w:rFonts w:eastAsia="Times New Roman" w:cs="Arial"/>
                <w:bCs/>
                <w:color w:val="000000"/>
              </w:rPr>
              <w:t>policy</w:t>
            </w:r>
            <w:proofErr w:type="gramEnd"/>
          </w:p>
          <w:p w14:paraId="696BA205" w14:textId="77777777" w:rsidR="00D7236C" w:rsidRPr="00DD7816" w:rsidRDefault="00D7236C" w:rsidP="00D7236C">
            <w:pPr>
              <w:pStyle w:val="ListParagraph"/>
              <w:numPr>
                <w:ilvl w:val="1"/>
                <w:numId w:val="123"/>
              </w:numPr>
              <w:rPr>
                <w:rFonts w:eastAsia="Times New Roman" w:cs="Arial"/>
                <w:bCs/>
                <w:color w:val="000000"/>
              </w:rPr>
            </w:pPr>
            <w:r w:rsidRPr="00DD7816">
              <w:rPr>
                <w:rFonts w:eastAsia="Times New Roman" w:cs="Arial"/>
                <w:bCs/>
                <w:color w:val="000000"/>
              </w:rPr>
              <w:t xml:space="preserve">Drive programmatic </w:t>
            </w:r>
            <w:proofErr w:type="gramStart"/>
            <w:r w:rsidRPr="00DD7816">
              <w:rPr>
                <w:rFonts w:eastAsia="Times New Roman" w:cs="Arial"/>
                <w:bCs/>
                <w:color w:val="000000"/>
              </w:rPr>
              <w:t>activities</w:t>
            </w:r>
            <w:proofErr w:type="gramEnd"/>
          </w:p>
          <w:p w14:paraId="613391A0" w14:textId="77777777" w:rsidR="00D7236C" w:rsidRPr="00DD7816" w:rsidRDefault="00D7236C" w:rsidP="00D7236C">
            <w:pPr>
              <w:pStyle w:val="ListParagraph"/>
              <w:numPr>
                <w:ilvl w:val="1"/>
                <w:numId w:val="123"/>
              </w:numPr>
              <w:rPr>
                <w:rFonts w:eastAsia="Times New Roman" w:cs="Arial"/>
                <w:bCs/>
                <w:color w:val="000000"/>
              </w:rPr>
            </w:pPr>
            <w:r w:rsidRPr="00DD7816">
              <w:rPr>
                <w:rFonts w:eastAsia="Times New Roman" w:cs="Arial"/>
                <w:bCs/>
                <w:color w:val="000000"/>
              </w:rPr>
              <w:t xml:space="preserve">Inform risk-based </w:t>
            </w:r>
            <w:proofErr w:type="gramStart"/>
            <w:r w:rsidRPr="00DD7816">
              <w:rPr>
                <w:rFonts w:eastAsia="Times New Roman" w:cs="Arial"/>
                <w:bCs/>
                <w:color w:val="000000"/>
              </w:rPr>
              <w:t>analyses</w:t>
            </w:r>
            <w:proofErr w:type="gramEnd"/>
          </w:p>
          <w:p w14:paraId="126691FA" w14:textId="77777777" w:rsidR="00D7236C" w:rsidRPr="00DD7816" w:rsidRDefault="00D7236C" w:rsidP="00D7236C">
            <w:pPr>
              <w:pStyle w:val="ListParagraph"/>
              <w:numPr>
                <w:ilvl w:val="1"/>
                <w:numId w:val="123"/>
              </w:numPr>
            </w:pPr>
            <w:r w:rsidRPr="00DD7816">
              <w:rPr>
                <w:rFonts w:eastAsia="Times New Roman" w:cs="Arial"/>
                <w:bCs/>
                <w:color w:val="000000"/>
              </w:rPr>
              <w:t xml:space="preserve">Inform </w:t>
            </w:r>
            <w:proofErr w:type="gramStart"/>
            <w:r w:rsidRPr="00DD7816">
              <w:rPr>
                <w:rFonts w:eastAsia="Times New Roman" w:cs="Arial"/>
                <w:bCs/>
                <w:color w:val="000000"/>
              </w:rPr>
              <w:t>attribution</w:t>
            </w:r>
            <w:proofErr w:type="gramEnd"/>
            <w:r w:rsidRPr="00DD7816">
              <w:rPr>
                <w:rFonts w:eastAsia="Times New Roman" w:cs="Arial"/>
                <w:bCs/>
                <w:color w:val="000000"/>
              </w:rPr>
              <w:t xml:space="preserve"> </w:t>
            </w:r>
          </w:p>
          <w:p w14:paraId="03FAD80D" w14:textId="77777777" w:rsidR="00D7236C" w:rsidRPr="00DD7816" w:rsidRDefault="00D7236C" w:rsidP="00D7236C">
            <w:pPr>
              <w:pStyle w:val="ListParagraph"/>
              <w:numPr>
                <w:ilvl w:val="0"/>
                <w:numId w:val="123"/>
              </w:numPr>
              <w:rPr>
                <w:rFonts w:eastAsia="Times New Roman" w:cs="Arial"/>
                <w:bCs/>
                <w:color w:val="000000"/>
              </w:rPr>
            </w:pPr>
            <w:r w:rsidRPr="00DD7816">
              <w:rPr>
                <w:rFonts w:eastAsia="Times New Roman" w:cs="Arial"/>
                <w:bCs/>
                <w:color w:val="000000"/>
              </w:rPr>
              <w:t xml:space="preserve">The </w:t>
            </w:r>
            <w:r>
              <w:rPr>
                <w:rFonts w:cs="Arial"/>
              </w:rPr>
              <w:t>laboratory analyst</w:t>
            </w:r>
            <w:r w:rsidRPr="00DD7816">
              <w:rPr>
                <w:rFonts w:eastAsia="Times New Roman" w:cs="Arial"/>
                <w:bCs/>
                <w:color w:val="000000"/>
              </w:rPr>
              <w:t xml:space="preserve"> can give examples of when </w:t>
            </w:r>
            <w:r>
              <w:rPr>
                <w:rFonts w:eastAsia="Times New Roman" w:cs="Arial"/>
                <w:bCs/>
                <w:color w:val="000000"/>
              </w:rPr>
              <w:t xml:space="preserve">engaging the </w:t>
            </w:r>
            <w:r w:rsidRPr="00DD7816">
              <w:rPr>
                <w:rFonts w:eastAsia="Times New Roman" w:cs="Arial"/>
                <w:bCs/>
                <w:color w:val="000000"/>
              </w:rPr>
              <w:t xml:space="preserve">following might be </w:t>
            </w:r>
            <w:r>
              <w:rPr>
                <w:rFonts w:eastAsia="Times New Roman" w:cs="Arial"/>
                <w:bCs/>
                <w:color w:val="000000"/>
              </w:rPr>
              <w:t>relevant</w:t>
            </w:r>
            <w:r w:rsidRPr="00DD7816">
              <w:rPr>
                <w:rFonts w:eastAsia="Times New Roman" w:cs="Arial"/>
                <w:bCs/>
                <w:color w:val="000000"/>
              </w:rPr>
              <w:t xml:space="preserve">: </w:t>
            </w:r>
          </w:p>
          <w:p w14:paraId="493F0EFD" w14:textId="77777777" w:rsidR="00D7236C" w:rsidRDefault="00D7236C" w:rsidP="00D7236C">
            <w:pPr>
              <w:pStyle w:val="ListParagraph"/>
              <w:numPr>
                <w:ilvl w:val="1"/>
                <w:numId w:val="123"/>
              </w:numPr>
              <w:rPr>
                <w:rFonts w:eastAsia="Times New Roman" w:cs="Arial"/>
                <w:bCs/>
                <w:color w:val="000000"/>
              </w:rPr>
            </w:pPr>
            <w:r>
              <w:rPr>
                <w:rFonts w:eastAsia="Times New Roman" w:cs="Arial"/>
                <w:bCs/>
                <w:color w:val="000000"/>
              </w:rPr>
              <w:t>Laboratories within your agency’s system</w:t>
            </w:r>
          </w:p>
          <w:p w14:paraId="132ED675" w14:textId="77777777" w:rsidR="00D7236C" w:rsidRPr="00DD7816" w:rsidRDefault="00D7236C" w:rsidP="00D7236C">
            <w:pPr>
              <w:pStyle w:val="ListParagraph"/>
              <w:numPr>
                <w:ilvl w:val="1"/>
                <w:numId w:val="123"/>
              </w:numPr>
              <w:rPr>
                <w:rFonts w:eastAsia="Times New Roman" w:cs="Arial"/>
                <w:bCs/>
                <w:color w:val="000000"/>
              </w:rPr>
            </w:pPr>
            <w:r w:rsidRPr="00DD7816">
              <w:rPr>
                <w:rFonts w:eastAsia="Times New Roman" w:cs="Arial"/>
                <w:bCs/>
                <w:color w:val="000000"/>
              </w:rPr>
              <w:t xml:space="preserve">Epidemiologists </w:t>
            </w:r>
          </w:p>
          <w:p w14:paraId="06E5F21E" w14:textId="77777777" w:rsidR="00D7236C" w:rsidRPr="00DD7816" w:rsidRDefault="00D7236C" w:rsidP="00D7236C">
            <w:pPr>
              <w:pStyle w:val="ListParagraph"/>
              <w:numPr>
                <w:ilvl w:val="2"/>
                <w:numId w:val="123"/>
              </w:numPr>
              <w:rPr>
                <w:rFonts w:eastAsia="Times New Roman" w:cs="Arial"/>
                <w:bCs/>
                <w:color w:val="000000"/>
              </w:rPr>
            </w:pPr>
            <w:r w:rsidRPr="00DD7816">
              <w:rPr>
                <w:rFonts w:eastAsia="Times New Roman" w:cs="Arial"/>
                <w:bCs/>
                <w:color w:val="000000"/>
              </w:rPr>
              <w:t xml:space="preserve">cluster </w:t>
            </w:r>
            <w:proofErr w:type="gramStart"/>
            <w:r w:rsidRPr="00DD7816">
              <w:rPr>
                <w:rFonts w:eastAsia="Times New Roman" w:cs="Arial"/>
                <w:bCs/>
                <w:color w:val="000000"/>
              </w:rPr>
              <w:t>identification</w:t>
            </w:r>
            <w:proofErr w:type="gramEnd"/>
          </w:p>
          <w:p w14:paraId="3E86116F" w14:textId="77777777" w:rsidR="00D7236C" w:rsidRPr="00DD7816" w:rsidRDefault="00D7236C" w:rsidP="00D7236C">
            <w:pPr>
              <w:pStyle w:val="ListParagraph"/>
              <w:numPr>
                <w:ilvl w:val="2"/>
                <w:numId w:val="123"/>
              </w:numPr>
              <w:rPr>
                <w:rFonts w:eastAsia="Times New Roman" w:cs="Arial"/>
                <w:bCs/>
                <w:color w:val="000000"/>
              </w:rPr>
            </w:pPr>
            <w:r w:rsidRPr="00DD7816">
              <w:rPr>
                <w:rFonts w:eastAsia="Times New Roman" w:cs="Arial"/>
                <w:bCs/>
                <w:color w:val="000000"/>
              </w:rPr>
              <w:t>reportable finding</w:t>
            </w:r>
          </w:p>
          <w:p w14:paraId="3857B36E" w14:textId="77777777" w:rsidR="00D7236C" w:rsidRPr="00DD7816" w:rsidRDefault="00D7236C" w:rsidP="00D7236C">
            <w:pPr>
              <w:pStyle w:val="ListParagraph"/>
              <w:numPr>
                <w:ilvl w:val="2"/>
                <w:numId w:val="123"/>
              </w:numPr>
              <w:rPr>
                <w:rFonts w:eastAsia="Times New Roman" w:cs="Arial"/>
                <w:bCs/>
                <w:color w:val="000000"/>
              </w:rPr>
            </w:pPr>
            <w:r w:rsidRPr="00DD7816">
              <w:rPr>
                <w:rFonts w:eastAsia="Times New Roman" w:cs="Arial"/>
                <w:bCs/>
                <w:color w:val="000000"/>
              </w:rPr>
              <w:t>confirmatory result</w:t>
            </w:r>
          </w:p>
          <w:p w14:paraId="178B5037" w14:textId="77777777" w:rsidR="00D7236C" w:rsidRPr="00DD7816" w:rsidRDefault="00D7236C" w:rsidP="00D7236C">
            <w:pPr>
              <w:pStyle w:val="ListParagraph"/>
              <w:numPr>
                <w:ilvl w:val="2"/>
                <w:numId w:val="123"/>
              </w:numPr>
              <w:rPr>
                <w:rFonts w:eastAsia="Times New Roman" w:cs="Arial"/>
                <w:bCs/>
                <w:color w:val="000000"/>
              </w:rPr>
            </w:pPr>
            <w:r>
              <w:rPr>
                <w:rFonts w:eastAsia="Times New Roman" w:cs="Arial"/>
                <w:bCs/>
                <w:color w:val="000000"/>
              </w:rPr>
              <w:t>atypical</w:t>
            </w:r>
            <w:r w:rsidRPr="00DD7816">
              <w:rPr>
                <w:rFonts w:eastAsia="Times New Roman" w:cs="Arial"/>
                <w:bCs/>
                <w:color w:val="000000"/>
              </w:rPr>
              <w:t xml:space="preserve"> finding</w:t>
            </w:r>
          </w:p>
          <w:p w14:paraId="56910BDF" w14:textId="77777777" w:rsidR="00D7236C" w:rsidRPr="00DD7816" w:rsidRDefault="00D7236C" w:rsidP="00D7236C">
            <w:pPr>
              <w:pStyle w:val="ListParagraph"/>
              <w:numPr>
                <w:ilvl w:val="1"/>
                <w:numId w:val="123"/>
              </w:numPr>
              <w:rPr>
                <w:rFonts w:eastAsia="Times New Roman" w:cs="Arial"/>
                <w:bCs/>
                <w:color w:val="000000"/>
              </w:rPr>
            </w:pPr>
            <w:r w:rsidRPr="00DD7816">
              <w:rPr>
                <w:rFonts w:eastAsia="Times New Roman" w:cs="Arial"/>
                <w:bCs/>
                <w:color w:val="000000"/>
              </w:rPr>
              <w:t>Federal Regulatory program staff</w:t>
            </w:r>
          </w:p>
          <w:p w14:paraId="15814534" w14:textId="77777777" w:rsidR="00D7236C" w:rsidRPr="00DD7816" w:rsidRDefault="00D7236C" w:rsidP="00D7236C">
            <w:pPr>
              <w:pStyle w:val="ListParagraph"/>
              <w:numPr>
                <w:ilvl w:val="2"/>
                <w:numId w:val="123"/>
              </w:numPr>
              <w:rPr>
                <w:rFonts w:eastAsia="Times New Roman" w:cs="Arial"/>
                <w:bCs/>
                <w:color w:val="000000"/>
              </w:rPr>
            </w:pPr>
            <w:r w:rsidRPr="00DD7816">
              <w:rPr>
                <w:rFonts w:eastAsia="Times New Roman" w:cs="Arial"/>
                <w:bCs/>
                <w:color w:val="000000"/>
              </w:rPr>
              <w:t>any significant findings from an imported product or commodity</w:t>
            </w:r>
          </w:p>
          <w:p w14:paraId="1B48918B" w14:textId="77777777" w:rsidR="00D7236C" w:rsidRPr="00DD7816" w:rsidRDefault="00D7236C" w:rsidP="00D7236C">
            <w:pPr>
              <w:pStyle w:val="ListParagraph"/>
              <w:numPr>
                <w:ilvl w:val="2"/>
                <w:numId w:val="123"/>
              </w:numPr>
              <w:rPr>
                <w:rFonts w:eastAsia="Times New Roman" w:cs="Arial"/>
                <w:bCs/>
                <w:color w:val="000000"/>
              </w:rPr>
            </w:pPr>
            <w:r w:rsidRPr="00DD7816">
              <w:rPr>
                <w:rFonts w:eastAsia="Times New Roman" w:cs="Arial"/>
                <w:bCs/>
                <w:color w:val="000000"/>
              </w:rPr>
              <w:t>product that crosses state lines</w:t>
            </w:r>
          </w:p>
          <w:p w14:paraId="4A043712" w14:textId="77777777" w:rsidR="00D7236C" w:rsidRPr="00DD7816" w:rsidRDefault="00D7236C" w:rsidP="00D7236C">
            <w:pPr>
              <w:pStyle w:val="ListParagraph"/>
              <w:numPr>
                <w:ilvl w:val="1"/>
                <w:numId w:val="123"/>
              </w:numPr>
              <w:rPr>
                <w:rFonts w:eastAsia="Times New Roman" w:cs="Arial"/>
                <w:bCs/>
                <w:strike/>
                <w:color w:val="000000"/>
              </w:rPr>
            </w:pPr>
            <w:r w:rsidRPr="00DD7816">
              <w:rPr>
                <w:rFonts w:eastAsia="Times New Roman" w:cs="Arial"/>
                <w:bCs/>
                <w:color w:val="000000"/>
              </w:rPr>
              <w:t xml:space="preserve">State Regulatory program </w:t>
            </w:r>
            <w:proofErr w:type="gramStart"/>
            <w:r w:rsidRPr="00DD7816">
              <w:rPr>
                <w:rFonts w:eastAsia="Times New Roman" w:cs="Arial"/>
                <w:bCs/>
                <w:color w:val="000000"/>
              </w:rPr>
              <w:t>staff</w:t>
            </w:r>
            <w:proofErr w:type="gramEnd"/>
          </w:p>
          <w:p w14:paraId="1EC18283" w14:textId="77777777" w:rsidR="00D7236C" w:rsidRPr="00DD7816" w:rsidRDefault="00D7236C" w:rsidP="00D7236C">
            <w:pPr>
              <w:pStyle w:val="ListParagraph"/>
              <w:numPr>
                <w:ilvl w:val="2"/>
                <w:numId w:val="123"/>
              </w:numPr>
              <w:rPr>
                <w:rFonts w:eastAsia="Times New Roman" w:cs="Arial"/>
                <w:bCs/>
                <w:strike/>
                <w:color w:val="000000"/>
              </w:rPr>
            </w:pPr>
            <w:r w:rsidRPr="00DD7816">
              <w:rPr>
                <w:rFonts w:eastAsia="Times New Roman" w:cs="Arial"/>
                <w:bCs/>
                <w:color w:val="000000"/>
              </w:rPr>
              <w:t>product that crosses state lines</w:t>
            </w:r>
          </w:p>
          <w:p w14:paraId="00B88E52" w14:textId="77777777" w:rsidR="00D7236C" w:rsidRPr="00DD7816" w:rsidRDefault="00D7236C" w:rsidP="00D7236C">
            <w:pPr>
              <w:pStyle w:val="ListParagraph"/>
              <w:numPr>
                <w:ilvl w:val="2"/>
                <w:numId w:val="123"/>
              </w:numPr>
              <w:rPr>
                <w:rFonts w:eastAsia="Times New Roman" w:cs="Arial"/>
                <w:bCs/>
                <w:strike/>
                <w:color w:val="000000"/>
              </w:rPr>
            </w:pPr>
            <w:r w:rsidRPr="00DD7816">
              <w:rPr>
                <w:rFonts w:eastAsia="Times New Roman" w:cs="Arial"/>
                <w:bCs/>
                <w:color w:val="000000"/>
              </w:rPr>
              <w:t>any violative sample</w:t>
            </w:r>
          </w:p>
          <w:p w14:paraId="43389224" w14:textId="77777777" w:rsidR="00D7236C" w:rsidRPr="00DD7816" w:rsidRDefault="00D7236C" w:rsidP="00D7236C">
            <w:pPr>
              <w:pStyle w:val="ListParagraph"/>
              <w:numPr>
                <w:ilvl w:val="1"/>
                <w:numId w:val="123"/>
              </w:numPr>
              <w:rPr>
                <w:rFonts w:eastAsia="Times New Roman" w:cs="Arial"/>
                <w:bCs/>
                <w:color w:val="000000"/>
              </w:rPr>
            </w:pPr>
            <w:r w:rsidRPr="00DD7816">
              <w:rPr>
                <w:rFonts w:eastAsia="Times New Roman" w:cs="Arial"/>
                <w:bCs/>
                <w:color w:val="000000"/>
              </w:rPr>
              <w:t>FDA Emergency Response Coordinator</w:t>
            </w:r>
            <w:r>
              <w:rPr>
                <w:rFonts w:eastAsia="Times New Roman" w:cs="Arial"/>
                <w:bCs/>
                <w:color w:val="000000"/>
              </w:rPr>
              <w:t xml:space="preserve"> / RRT Coordinator / FDA CORE (Coordinated Outbreak Response and Evaluation)</w:t>
            </w:r>
            <w:r w:rsidRPr="00DD7816">
              <w:rPr>
                <w:rFonts w:eastAsia="Times New Roman" w:cs="Arial"/>
                <w:bCs/>
                <w:color w:val="000000"/>
              </w:rPr>
              <w:t xml:space="preserve"> </w:t>
            </w:r>
            <w:r>
              <w:rPr>
                <w:rFonts w:eastAsia="Times New Roman" w:cs="Arial"/>
                <w:bCs/>
                <w:color w:val="000000"/>
              </w:rPr>
              <w:t>(for FDA regulated products)</w:t>
            </w:r>
          </w:p>
          <w:p w14:paraId="6C4B4B50" w14:textId="77777777" w:rsidR="00D7236C" w:rsidRPr="00DD7816" w:rsidRDefault="00D7236C" w:rsidP="00D7236C">
            <w:pPr>
              <w:pStyle w:val="ListParagraph"/>
              <w:numPr>
                <w:ilvl w:val="2"/>
                <w:numId w:val="124"/>
              </w:numPr>
              <w:rPr>
                <w:rFonts w:eastAsia="Times New Roman" w:cs="Arial"/>
                <w:bCs/>
                <w:color w:val="000000"/>
              </w:rPr>
            </w:pPr>
            <w:r w:rsidRPr="00DD7816">
              <w:rPr>
                <w:rFonts w:eastAsia="Times New Roman" w:cs="Arial"/>
                <w:bCs/>
                <w:color w:val="000000"/>
              </w:rPr>
              <w:t xml:space="preserve">outbreak involving an imported </w:t>
            </w:r>
            <w:proofErr w:type="gramStart"/>
            <w:r w:rsidRPr="00DD7816">
              <w:rPr>
                <w:rFonts w:eastAsia="Times New Roman" w:cs="Arial"/>
                <w:bCs/>
                <w:color w:val="000000"/>
              </w:rPr>
              <w:t>product</w:t>
            </w:r>
            <w:proofErr w:type="gramEnd"/>
          </w:p>
          <w:p w14:paraId="1F95385F" w14:textId="77777777" w:rsidR="00D7236C" w:rsidRPr="00DD7816" w:rsidRDefault="00D7236C" w:rsidP="00D7236C">
            <w:pPr>
              <w:pStyle w:val="ListParagraph"/>
              <w:numPr>
                <w:ilvl w:val="2"/>
                <w:numId w:val="124"/>
              </w:numPr>
              <w:rPr>
                <w:rFonts w:eastAsia="Times New Roman" w:cs="Arial"/>
                <w:bCs/>
                <w:color w:val="000000"/>
              </w:rPr>
            </w:pPr>
            <w:r w:rsidRPr="00DD7816">
              <w:rPr>
                <w:rFonts w:eastAsia="Times New Roman" w:cs="Arial"/>
                <w:bCs/>
                <w:color w:val="000000"/>
              </w:rPr>
              <w:t xml:space="preserve">if </w:t>
            </w:r>
            <w:r>
              <w:rPr>
                <w:rFonts w:eastAsia="Times New Roman" w:cs="Arial"/>
                <w:bCs/>
                <w:color w:val="000000"/>
              </w:rPr>
              <w:t>S</w:t>
            </w:r>
            <w:r w:rsidRPr="00DD7816">
              <w:rPr>
                <w:rFonts w:eastAsia="Times New Roman" w:cs="Arial"/>
                <w:bCs/>
                <w:color w:val="000000"/>
              </w:rPr>
              <w:t>tate lab does not have the capability to conduct the test</w:t>
            </w:r>
          </w:p>
          <w:p w14:paraId="3AA0552D" w14:textId="77777777" w:rsidR="00D7236C" w:rsidRPr="00DD7816" w:rsidRDefault="00D7236C" w:rsidP="00D7236C">
            <w:pPr>
              <w:pStyle w:val="ListParagraph"/>
              <w:numPr>
                <w:ilvl w:val="2"/>
                <w:numId w:val="124"/>
              </w:numPr>
              <w:rPr>
                <w:rFonts w:eastAsia="Times New Roman" w:cs="Arial"/>
                <w:bCs/>
                <w:color w:val="000000"/>
              </w:rPr>
            </w:pPr>
            <w:r w:rsidRPr="00DD7816">
              <w:rPr>
                <w:rFonts w:eastAsia="Times New Roman" w:cs="Arial"/>
                <w:bCs/>
                <w:color w:val="000000"/>
              </w:rPr>
              <w:t>high-profile event</w:t>
            </w:r>
          </w:p>
          <w:p w14:paraId="33F06FD2" w14:textId="77777777" w:rsidR="00D7236C" w:rsidRPr="00DD7816" w:rsidRDefault="00D7236C" w:rsidP="00D7236C">
            <w:pPr>
              <w:pStyle w:val="ListParagraph"/>
              <w:numPr>
                <w:ilvl w:val="2"/>
                <w:numId w:val="124"/>
              </w:numPr>
              <w:rPr>
                <w:rFonts w:eastAsia="Times New Roman" w:cs="Arial"/>
                <w:bCs/>
                <w:color w:val="000000"/>
              </w:rPr>
            </w:pPr>
            <w:r w:rsidRPr="00DD7816">
              <w:rPr>
                <w:rFonts w:eastAsia="Times New Roman" w:cs="Arial"/>
                <w:bCs/>
                <w:color w:val="000000"/>
              </w:rPr>
              <w:t xml:space="preserve">to confirm </w:t>
            </w:r>
            <w:r>
              <w:rPr>
                <w:rFonts w:eastAsia="Times New Roman" w:cs="Arial"/>
                <w:bCs/>
                <w:color w:val="000000"/>
              </w:rPr>
              <w:t>S</w:t>
            </w:r>
            <w:r w:rsidRPr="00DD7816">
              <w:rPr>
                <w:rFonts w:eastAsia="Times New Roman" w:cs="Arial"/>
                <w:bCs/>
                <w:color w:val="000000"/>
              </w:rPr>
              <w:t>tate results</w:t>
            </w:r>
          </w:p>
          <w:p w14:paraId="29FEA847" w14:textId="77777777" w:rsidR="00D7236C" w:rsidRPr="00DD7816" w:rsidRDefault="00D7236C" w:rsidP="00D7236C">
            <w:pPr>
              <w:pStyle w:val="ListParagraph"/>
              <w:numPr>
                <w:ilvl w:val="2"/>
                <w:numId w:val="124"/>
              </w:numPr>
              <w:rPr>
                <w:rFonts w:eastAsia="Times New Roman" w:cs="Arial"/>
                <w:bCs/>
                <w:color w:val="000000"/>
              </w:rPr>
            </w:pPr>
            <w:r>
              <w:rPr>
                <w:rFonts w:eastAsia="Times New Roman" w:cs="Arial"/>
                <w:bCs/>
                <w:color w:val="000000"/>
              </w:rPr>
              <w:t>coordination for specialized testing (e.g., scombroid, paralytic shellfish poisoning)</w:t>
            </w:r>
          </w:p>
          <w:p w14:paraId="298A6F3B" w14:textId="77777777" w:rsidR="00D7236C" w:rsidRPr="00DD7816" w:rsidRDefault="00D7236C" w:rsidP="00D7236C">
            <w:pPr>
              <w:pStyle w:val="ListParagraph"/>
              <w:numPr>
                <w:ilvl w:val="2"/>
                <w:numId w:val="124"/>
              </w:numPr>
              <w:rPr>
                <w:rFonts w:eastAsia="Times New Roman" w:cs="Arial"/>
                <w:bCs/>
                <w:color w:val="000000"/>
              </w:rPr>
            </w:pPr>
            <w:r w:rsidRPr="00DD7816">
              <w:rPr>
                <w:rFonts w:eastAsia="Times New Roman" w:cs="Arial"/>
                <w:bCs/>
                <w:color w:val="000000"/>
              </w:rPr>
              <w:t xml:space="preserve">assistance with </w:t>
            </w:r>
            <w:r>
              <w:rPr>
                <w:rFonts w:eastAsia="Times New Roman" w:cs="Arial"/>
                <w:bCs/>
                <w:color w:val="000000"/>
              </w:rPr>
              <w:t xml:space="preserve">laboratory testing </w:t>
            </w:r>
            <w:r w:rsidRPr="00DD7816">
              <w:rPr>
                <w:rFonts w:eastAsia="Times New Roman" w:cs="Arial"/>
                <w:bCs/>
                <w:color w:val="000000"/>
              </w:rPr>
              <w:t xml:space="preserve">capacity </w:t>
            </w:r>
          </w:p>
          <w:p w14:paraId="3ED9F031" w14:textId="77777777" w:rsidR="00D7236C" w:rsidRPr="00DD7816" w:rsidRDefault="00D7236C" w:rsidP="00D7236C">
            <w:pPr>
              <w:numPr>
                <w:ilvl w:val="1"/>
                <w:numId w:val="123"/>
              </w:numPr>
              <w:spacing w:after="160" w:line="259" w:lineRule="auto"/>
              <w:contextualSpacing/>
              <w:rPr>
                <w:rFonts w:eastAsia="Times New Roman" w:cs="Arial"/>
                <w:bCs/>
                <w:color w:val="000000"/>
              </w:rPr>
            </w:pPr>
            <w:r w:rsidRPr="00DD7816">
              <w:rPr>
                <w:rFonts w:eastAsia="Times New Roman" w:cs="Arial"/>
                <w:bCs/>
                <w:color w:val="000000"/>
              </w:rPr>
              <w:t xml:space="preserve">USDA FSIS </w:t>
            </w:r>
          </w:p>
          <w:p w14:paraId="49E065C3" w14:textId="77777777" w:rsidR="00D7236C" w:rsidRPr="00DD7816" w:rsidRDefault="00D7236C" w:rsidP="00D7236C">
            <w:pPr>
              <w:numPr>
                <w:ilvl w:val="0"/>
                <w:numId w:val="136"/>
              </w:numPr>
              <w:spacing w:after="160" w:line="259" w:lineRule="auto"/>
              <w:contextualSpacing/>
              <w:rPr>
                <w:rFonts w:eastAsia="Times New Roman" w:cs="Arial"/>
                <w:bCs/>
                <w:color w:val="000000"/>
              </w:rPr>
            </w:pPr>
            <w:r w:rsidRPr="00DD7816">
              <w:rPr>
                <w:rFonts w:eastAsia="Times New Roman" w:cs="Arial"/>
                <w:bCs/>
                <w:color w:val="000000"/>
              </w:rPr>
              <w:t>adulteration of any FSIS-regulated product</w:t>
            </w:r>
          </w:p>
          <w:p w14:paraId="40ACBB23" w14:textId="77777777" w:rsidR="00D7236C" w:rsidRPr="00DD7816" w:rsidRDefault="00D7236C" w:rsidP="00D7236C">
            <w:pPr>
              <w:numPr>
                <w:ilvl w:val="1"/>
                <w:numId w:val="123"/>
              </w:numPr>
              <w:spacing w:after="160" w:line="259" w:lineRule="auto"/>
              <w:contextualSpacing/>
              <w:rPr>
                <w:rFonts w:eastAsia="Times New Roman" w:cs="Arial"/>
                <w:bCs/>
                <w:color w:val="000000"/>
              </w:rPr>
            </w:pPr>
            <w:r w:rsidRPr="00DD7816">
              <w:rPr>
                <w:rFonts w:eastAsia="Times New Roman" w:cs="Arial"/>
                <w:bCs/>
                <w:color w:val="000000"/>
              </w:rPr>
              <w:t xml:space="preserve">FERN </w:t>
            </w:r>
            <w:r>
              <w:rPr>
                <w:rFonts w:eastAsia="Times New Roman" w:cs="Arial"/>
                <w:bCs/>
                <w:color w:val="000000"/>
              </w:rPr>
              <w:t>/LRN/ICLN/FSAP</w:t>
            </w:r>
          </w:p>
          <w:p w14:paraId="3D940AA0" w14:textId="77777777" w:rsidR="00D7236C" w:rsidRPr="00DD7816" w:rsidRDefault="00D7236C" w:rsidP="00D7236C">
            <w:pPr>
              <w:numPr>
                <w:ilvl w:val="0"/>
                <w:numId w:val="137"/>
              </w:numPr>
              <w:spacing w:after="160" w:line="259" w:lineRule="auto"/>
              <w:contextualSpacing/>
              <w:rPr>
                <w:rFonts w:eastAsia="Times New Roman" w:cs="Arial"/>
                <w:bCs/>
                <w:color w:val="000000"/>
              </w:rPr>
            </w:pPr>
            <w:r w:rsidRPr="00DD7816">
              <w:rPr>
                <w:rFonts w:eastAsia="Times New Roman" w:cs="Arial"/>
                <w:bCs/>
                <w:color w:val="000000"/>
              </w:rPr>
              <w:t xml:space="preserve">if FDA or USDA FSIS </w:t>
            </w:r>
            <w:r>
              <w:rPr>
                <w:rFonts w:eastAsia="Times New Roman" w:cs="Arial"/>
                <w:bCs/>
                <w:color w:val="000000"/>
              </w:rPr>
              <w:t>requests assistance due to capacity limitations</w:t>
            </w:r>
          </w:p>
          <w:p w14:paraId="73687EF4" w14:textId="77777777" w:rsidR="00D7236C" w:rsidRPr="00DD7816" w:rsidRDefault="00D7236C" w:rsidP="00D7236C">
            <w:pPr>
              <w:numPr>
                <w:ilvl w:val="3"/>
                <w:numId w:val="137"/>
              </w:numPr>
              <w:spacing w:after="160" w:line="259" w:lineRule="auto"/>
              <w:contextualSpacing/>
              <w:rPr>
                <w:rFonts w:eastAsia="Times New Roman" w:cs="Arial"/>
                <w:bCs/>
                <w:color w:val="000000"/>
              </w:rPr>
            </w:pPr>
            <w:r w:rsidRPr="00DD7816">
              <w:rPr>
                <w:rFonts w:eastAsia="Times New Roman" w:cs="Arial"/>
                <w:bCs/>
                <w:color w:val="000000"/>
              </w:rPr>
              <w:t>high</w:t>
            </w:r>
            <w:r>
              <w:rPr>
                <w:rFonts w:eastAsia="Times New Roman" w:cs="Arial"/>
                <w:bCs/>
                <w:color w:val="000000"/>
              </w:rPr>
              <w:t>-</w:t>
            </w:r>
            <w:r w:rsidRPr="00DD7816">
              <w:rPr>
                <w:rFonts w:eastAsia="Times New Roman" w:cs="Arial"/>
                <w:bCs/>
                <w:color w:val="000000"/>
              </w:rPr>
              <w:t xml:space="preserve">profile events such as </w:t>
            </w:r>
            <w:r>
              <w:rPr>
                <w:rFonts w:eastAsia="Times New Roman" w:cs="Arial"/>
                <w:bCs/>
                <w:color w:val="000000"/>
              </w:rPr>
              <w:t>P</w:t>
            </w:r>
            <w:r w:rsidRPr="00DD7816">
              <w:rPr>
                <w:rFonts w:eastAsia="Times New Roman" w:cs="Arial"/>
                <w:bCs/>
                <w:color w:val="000000"/>
              </w:rPr>
              <w:t xml:space="preserve">residential </w:t>
            </w:r>
            <w:r>
              <w:rPr>
                <w:rFonts w:eastAsia="Times New Roman" w:cs="Arial"/>
                <w:bCs/>
                <w:color w:val="000000"/>
              </w:rPr>
              <w:t>C</w:t>
            </w:r>
            <w:r w:rsidRPr="00DD7816">
              <w:rPr>
                <w:rFonts w:eastAsia="Times New Roman" w:cs="Arial"/>
                <w:bCs/>
                <w:color w:val="000000"/>
              </w:rPr>
              <w:t>onventions or Super Bowls</w:t>
            </w:r>
          </w:p>
          <w:p w14:paraId="0ADB46E3" w14:textId="77777777" w:rsidR="00D7236C" w:rsidRPr="00DD7816" w:rsidRDefault="00D7236C" w:rsidP="00D7236C">
            <w:pPr>
              <w:numPr>
                <w:ilvl w:val="3"/>
                <w:numId w:val="137"/>
              </w:numPr>
              <w:spacing w:after="160" w:line="259" w:lineRule="auto"/>
              <w:contextualSpacing/>
              <w:rPr>
                <w:rFonts w:eastAsia="Times New Roman" w:cs="Arial"/>
                <w:bCs/>
                <w:color w:val="000000"/>
              </w:rPr>
            </w:pPr>
            <w:r w:rsidRPr="00DD7816">
              <w:rPr>
                <w:rFonts w:eastAsia="Times New Roman" w:cs="Arial"/>
                <w:bCs/>
                <w:color w:val="000000"/>
              </w:rPr>
              <w:t>identification of a potential bio</w:t>
            </w:r>
            <w:r>
              <w:rPr>
                <w:rFonts w:eastAsia="Times New Roman" w:cs="Arial"/>
                <w:bCs/>
                <w:color w:val="000000"/>
              </w:rPr>
              <w:t xml:space="preserve">logical or chemical </w:t>
            </w:r>
            <w:r w:rsidRPr="00DD7816">
              <w:rPr>
                <w:rFonts w:eastAsia="Times New Roman" w:cs="Arial"/>
                <w:bCs/>
                <w:color w:val="000000"/>
              </w:rPr>
              <w:t>threat</w:t>
            </w:r>
          </w:p>
          <w:p w14:paraId="193B29D7" w14:textId="77777777" w:rsidR="00D7236C" w:rsidRPr="00DD7816" w:rsidRDefault="00D7236C" w:rsidP="00D7236C">
            <w:pPr>
              <w:numPr>
                <w:ilvl w:val="3"/>
                <w:numId w:val="137"/>
              </w:numPr>
              <w:spacing w:after="160" w:line="259" w:lineRule="auto"/>
              <w:contextualSpacing/>
              <w:rPr>
                <w:rFonts w:eastAsia="Times New Roman" w:cs="Arial"/>
                <w:bCs/>
                <w:color w:val="000000"/>
              </w:rPr>
            </w:pPr>
            <w:r>
              <w:rPr>
                <w:rFonts w:eastAsia="Times New Roman" w:cs="Arial"/>
                <w:bCs/>
                <w:color w:val="000000"/>
              </w:rPr>
              <w:lastRenderedPageBreak/>
              <w:t>large-scale</w:t>
            </w:r>
            <w:r w:rsidRPr="00DD7816">
              <w:rPr>
                <w:rFonts w:eastAsia="Times New Roman" w:cs="Arial"/>
                <w:bCs/>
                <w:color w:val="000000"/>
              </w:rPr>
              <w:t xml:space="preserve"> outbreak – melamine</w:t>
            </w:r>
          </w:p>
          <w:p w14:paraId="0DC0D980" w14:textId="77777777" w:rsidR="00D7236C" w:rsidRPr="006925D4" w:rsidRDefault="00D7236C" w:rsidP="00D7236C">
            <w:pPr>
              <w:numPr>
                <w:ilvl w:val="3"/>
                <w:numId w:val="137"/>
              </w:numPr>
              <w:spacing w:after="160" w:line="259" w:lineRule="auto"/>
              <w:contextualSpacing/>
            </w:pPr>
            <w:r w:rsidRPr="00DD7816">
              <w:rPr>
                <w:rFonts w:eastAsia="Times New Roman" w:cs="Arial"/>
                <w:bCs/>
                <w:color w:val="000000"/>
              </w:rPr>
              <w:t xml:space="preserve">identification of select agent or </w:t>
            </w:r>
            <w:proofErr w:type="gramStart"/>
            <w:r w:rsidRPr="00DD7816">
              <w:rPr>
                <w:rFonts w:eastAsia="Times New Roman" w:cs="Arial"/>
                <w:bCs/>
                <w:color w:val="000000"/>
              </w:rPr>
              <w:t>toxin</w:t>
            </w:r>
            <w:proofErr w:type="gramEnd"/>
          </w:p>
          <w:p w14:paraId="3A64C669" w14:textId="77777777" w:rsidR="00D7236C" w:rsidRPr="005730B4" w:rsidRDefault="00D7236C" w:rsidP="00D7236C">
            <w:pPr>
              <w:numPr>
                <w:ilvl w:val="0"/>
                <w:numId w:val="135"/>
              </w:numPr>
              <w:spacing w:after="160" w:line="259" w:lineRule="auto"/>
              <w:ind w:left="1242" w:hanging="450"/>
              <w:contextualSpacing/>
              <w:rPr>
                <w:rFonts w:cs="Arial"/>
              </w:rPr>
            </w:pPr>
            <w:r w:rsidRPr="00DD7816">
              <w:t>Other</w:t>
            </w:r>
            <w:r>
              <w:t xml:space="preserve"> partners</w:t>
            </w:r>
            <w:r w:rsidRPr="00DD7816">
              <w:t xml:space="preserve">, </w:t>
            </w:r>
            <w:r>
              <w:t xml:space="preserve">based on the </w:t>
            </w:r>
            <w:proofErr w:type="gramStart"/>
            <w:r>
              <w:t>incident</w:t>
            </w:r>
            <w:proofErr w:type="gramEnd"/>
          </w:p>
          <w:p w14:paraId="471C8BDA" w14:textId="77777777" w:rsidR="00D7236C" w:rsidRPr="00404DAA" w:rsidRDefault="00D7236C" w:rsidP="00060D8B">
            <w:pPr>
              <w:spacing w:after="160" w:line="259" w:lineRule="auto"/>
              <w:contextualSpacing/>
              <w:rPr>
                <w:rFonts w:cs="Arial"/>
              </w:rPr>
            </w:pPr>
          </w:p>
        </w:tc>
      </w:tr>
      <w:tr w:rsidR="00D7236C" w:rsidRPr="002E1F6E" w14:paraId="73D994CF" w14:textId="77777777" w:rsidTr="00060D8B">
        <w:trPr>
          <w:trHeight w:val="350"/>
        </w:trPr>
        <w:tc>
          <w:tcPr>
            <w:tcW w:w="14395" w:type="dxa"/>
            <w:shd w:val="clear" w:color="auto" w:fill="C5E0B3" w:themeFill="accent6" w:themeFillTint="66"/>
          </w:tcPr>
          <w:p w14:paraId="588EA840" w14:textId="77777777" w:rsidR="00D7236C" w:rsidRPr="006F7DF1" w:rsidRDefault="00D7236C" w:rsidP="00D7236C">
            <w:pPr>
              <w:pStyle w:val="ListParagraph"/>
              <w:numPr>
                <w:ilvl w:val="0"/>
                <w:numId w:val="7"/>
              </w:numPr>
              <w:rPr>
                <w:rFonts w:cs="Arial"/>
              </w:rPr>
            </w:pPr>
            <w:r w:rsidRPr="006F7DF1">
              <w:rPr>
                <w:rFonts w:cs="Arial"/>
                <w:b/>
              </w:rPr>
              <w:lastRenderedPageBreak/>
              <w:t xml:space="preserve">Level 5 Competency: </w:t>
            </w:r>
            <w:r>
              <w:rPr>
                <w:rFonts w:cs="Arial"/>
                <w:bCs/>
              </w:rPr>
              <w:t>Contribute to</w:t>
            </w:r>
            <w:r w:rsidRPr="00DD7816">
              <w:rPr>
                <w:rFonts w:cs="Arial"/>
                <w:bCs/>
              </w:rPr>
              <w:t xml:space="preserve"> after-action reviews</w:t>
            </w:r>
            <w:r>
              <w:rPr>
                <w:rFonts w:cs="Arial"/>
                <w:bCs/>
              </w:rPr>
              <w:t xml:space="preserve"> </w:t>
            </w:r>
            <w:r w:rsidRPr="00DD7816">
              <w:rPr>
                <w:rFonts w:cs="Arial"/>
                <w:bCs/>
              </w:rPr>
              <w:t>/</w:t>
            </w:r>
            <w:r>
              <w:rPr>
                <w:rFonts w:cs="Arial"/>
                <w:bCs/>
              </w:rPr>
              <w:t xml:space="preserve"> </w:t>
            </w:r>
            <w:r w:rsidRPr="00DD7816">
              <w:rPr>
                <w:rFonts w:cs="Arial"/>
                <w:bCs/>
              </w:rPr>
              <w:t>debriefings.</w:t>
            </w:r>
          </w:p>
        </w:tc>
      </w:tr>
      <w:tr w:rsidR="00D7236C" w:rsidRPr="002E1F6E" w14:paraId="06E8A67B" w14:textId="77777777" w:rsidTr="00060D8B">
        <w:tc>
          <w:tcPr>
            <w:tcW w:w="14395" w:type="dxa"/>
            <w:shd w:val="clear" w:color="auto" w:fill="9CC2E5" w:themeFill="accent1" w:themeFillTint="99"/>
          </w:tcPr>
          <w:p w14:paraId="7D2EC92C"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1F7291E0" w14:textId="77777777" w:rsidTr="00060D8B">
        <w:tc>
          <w:tcPr>
            <w:tcW w:w="14395" w:type="dxa"/>
            <w:shd w:val="clear" w:color="auto" w:fill="9CC2E5" w:themeFill="accent1" w:themeFillTint="99"/>
          </w:tcPr>
          <w:p w14:paraId="26477C26" w14:textId="77777777" w:rsidR="00D7236C" w:rsidRPr="002E1F6E" w:rsidRDefault="00D7236C" w:rsidP="00060D8B">
            <w:pPr>
              <w:jc w:val="center"/>
              <w:rPr>
                <w:rFonts w:cs="Arial"/>
                <w:b/>
              </w:rPr>
            </w:pPr>
            <w:r w:rsidRPr="002E1F6E">
              <w:rPr>
                <w:rFonts w:cs="Arial"/>
                <w:b/>
              </w:rPr>
              <w:t>BEHAVIORAL ANCHORS Average</w:t>
            </w:r>
          </w:p>
        </w:tc>
      </w:tr>
      <w:tr w:rsidR="00D7236C" w:rsidRPr="002E1F6E" w14:paraId="447B3CC3" w14:textId="77777777" w:rsidTr="00060D8B">
        <w:tc>
          <w:tcPr>
            <w:tcW w:w="14395" w:type="dxa"/>
          </w:tcPr>
          <w:p w14:paraId="09531093" w14:textId="77777777" w:rsidR="00D7236C" w:rsidRPr="00DD7816" w:rsidRDefault="00D7236C" w:rsidP="00D7236C">
            <w:pPr>
              <w:numPr>
                <w:ilvl w:val="0"/>
                <w:numId w:val="125"/>
              </w:numPr>
              <w:spacing w:after="160" w:line="259" w:lineRule="auto"/>
              <w:contextualSpacing/>
              <w:rPr>
                <w:rFonts w:eastAsia="Times New Roman" w:cs="Arial"/>
                <w:bCs/>
                <w:color w:val="000000"/>
              </w:rPr>
            </w:pPr>
            <w:r w:rsidRPr="00DD7816">
              <w:rPr>
                <w:rFonts w:eastAsia="Times New Roman" w:cs="Arial"/>
                <w:bCs/>
                <w:color w:val="000000"/>
              </w:rPr>
              <w:t xml:space="preserve">The </w:t>
            </w:r>
            <w:r>
              <w:rPr>
                <w:rFonts w:cs="Arial"/>
              </w:rPr>
              <w:t>laboratory analyst</w:t>
            </w:r>
            <w:r w:rsidRPr="00DD7816">
              <w:rPr>
                <w:rFonts w:eastAsia="Times New Roman" w:cs="Arial"/>
                <w:bCs/>
                <w:color w:val="000000"/>
              </w:rPr>
              <w:t xml:space="preserve"> can identify gaps</w:t>
            </w:r>
            <w:r>
              <w:rPr>
                <w:rFonts w:eastAsia="Times New Roman" w:cs="Arial"/>
                <w:bCs/>
                <w:color w:val="000000"/>
              </w:rPr>
              <w:t>/areas for increased efficiency/improvement</w:t>
            </w:r>
            <w:r w:rsidRPr="00DD7816">
              <w:rPr>
                <w:rFonts w:eastAsia="Times New Roman" w:cs="Arial"/>
                <w:bCs/>
                <w:color w:val="000000"/>
              </w:rPr>
              <w:t>.</w:t>
            </w:r>
          </w:p>
          <w:p w14:paraId="52AF94D8" w14:textId="77777777" w:rsidR="00D7236C" w:rsidRPr="00DD7816" w:rsidRDefault="00D7236C" w:rsidP="00D7236C">
            <w:pPr>
              <w:numPr>
                <w:ilvl w:val="1"/>
                <w:numId w:val="125"/>
              </w:numPr>
              <w:spacing w:after="160" w:line="259" w:lineRule="auto"/>
              <w:contextualSpacing/>
              <w:rPr>
                <w:rFonts w:eastAsia="Times New Roman" w:cs="Arial"/>
                <w:bCs/>
                <w:color w:val="000000"/>
              </w:rPr>
            </w:pPr>
            <w:r w:rsidRPr="00DD7816">
              <w:rPr>
                <w:rFonts w:eastAsia="Times New Roman" w:cs="Arial"/>
                <w:bCs/>
                <w:color w:val="000000"/>
              </w:rPr>
              <w:t>Issues with logistics</w:t>
            </w:r>
          </w:p>
          <w:p w14:paraId="34EDFA36" w14:textId="77777777" w:rsidR="00D7236C" w:rsidRPr="00DD7816" w:rsidRDefault="00D7236C" w:rsidP="00D7236C">
            <w:pPr>
              <w:numPr>
                <w:ilvl w:val="1"/>
                <w:numId w:val="125"/>
              </w:numPr>
              <w:spacing w:after="160" w:line="259" w:lineRule="auto"/>
              <w:contextualSpacing/>
              <w:rPr>
                <w:rFonts w:eastAsia="Times New Roman" w:cs="Arial"/>
                <w:bCs/>
                <w:color w:val="000000"/>
              </w:rPr>
            </w:pPr>
            <w:r w:rsidRPr="00DD7816">
              <w:rPr>
                <w:rFonts w:eastAsia="Times New Roman" w:cs="Arial"/>
                <w:bCs/>
                <w:color w:val="000000"/>
              </w:rPr>
              <w:t>Issues with resources</w:t>
            </w:r>
          </w:p>
          <w:p w14:paraId="28A4B7FE" w14:textId="77777777" w:rsidR="00D7236C" w:rsidRPr="00DD7816" w:rsidRDefault="00D7236C" w:rsidP="00D7236C">
            <w:pPr>
              <w:numPr>
                <w:ilvl w:val="1"/>
                <w:numId w:val="125"/>
              </w:numPr>
              <w:spacing w:after="160" w:line="259" w:lineRule="auto"/>
              <w:contextualSpacing/>
              <w:rPr>
                <w:rFonts w:eastAsia="Times New Roman" w:cs="Arial"/>
                <w:bCs/>
                <w:color w:val="000000"/>
              </w:rPr>
            </w:pPr>
            <w:r w:rsidRPr="00DD7816">
              <w:rPr>
                <w:rFonts w:eastAsia="Times New Roman" w:cs="Arial"/>
                <w:bCs/>
                <w:color w:val="000000"/>
              </w:rPr>
              <w:t>Issues with communication</w:t>
            </w:r>
          </w:p>
          <w:p w14:paraId="523364F6" w14:textId="77777777" w:rsidR="00D7236C" w:rsidRPr="00DD7816" w:rsidRDefault="00D7236C" w:rsidP="00D7236C">
            <w:pPr>
              <w:numPr>
                <w:ilvl w:val="1"/>
                <w:numId w:val="125"/>
              </w:numPr>
              <w:spacing w:after="160" w:line="259" w:lineRule="auto"/>
              <w:contextualSpacing/>
              <w:rPr>
                <w:rFonts w:eastAsia="Times New Roman" w:cs="Arial"/>
                <w:bCs/>
                <w:color w:val="000000"/>
              </w:rPr>
            </w:pPr>
            <w:r w:rsidRPr="00DD7816">
              <w:rPr>
                <w:rFonts w:eastAsia="Times New Roman" w:cs="Arial"/>
                <w:bCs/>
                <w:color w:val="000000"/>
              </w:rPr>
              <w:t>Issues with turnaround times</w:t>
            </w:r>
          </w:p>
          <w:p w14:paraId="18B51B78" w14:textId="77777777" w:rsidR="00D7236C" w:rsidRPr="00DD7816" w:rsidRDefault="00D7236C" w:rsidP="00D7236C">
            <w:pPr>
              <w:numPr>
                <w:ilvl w:val="0"/>
                <w:numId w:val="125"/>
              </w:numPr>
              <w:spacing w:after="160" w:line="259" w:lineRule="auto"/>
              <w:contextualSpacing/>
              <w:rPr>
                <w:rFonts w:cs="Arial"/>
              </w:rPr>
            </w:pPr>
            <w:r w:rsidRPr="00DD7816">
              <w:rPr>
                <w:rFonts w:eastAsia="Times New Roman" w:cs="Arial"/>
                <w:bCs/>
                <w:color w:val="000000"/>
              </w:rPr>
              <w:t xml:space="preserve">The </w:t>
            </w:r>
            <w:r>
              <w:rPr>
                <w:rFonts w:cs="Arial"/>
              </w:rPr>
              <w:t>laboratory analyst</w:t>
            </w:r>
            <w:r w:rsidRPr="00DD7816">
              <w:rPr>
                <w:rFonts w:eastAsia="Times New Roman" w:cs="Arial"/>
                <w:bCs/>
                <w:color w:val="000000"/>
              </w:rPr>
              <w:t xml:space="preserve"> can identify what worked.</w:t>
            </w:r>
          </w:p>
          <w:p w14:paraId="76EB85DC" w14:textId="77777777" w:rsidR="00D7236C" w:rsidRPr="0003647E" w:rsidRDefault="00D7236C" w:rsidP="00060D8B">
            <w:pPr>
              <w:spacing w:after="160" w:line="259" w:lineRule="auto"/>
              <w:ind w:left="450"/>
              <w:contextualSpacing/>
              <w:rPr>
                <w:rFonts w:cs="Arial"/>
              </w:rPr>
            </w:pPr>
          </w:p>
        </w:tc>
      </w:tr>
    </w:tbl>
    <w:p w14:paraId="46D6D7C9" w14:textId="77777777" w:rsidR="00D7236C" w:rsidRDefault="00D7236C" w:rsidP="00D7236C">
      <w:pPr>
        <w:rPr>
          <w:rFonts w:cs="Arial"/>
        </w:rPr>
      </w:pPr>
    </w:p>
    <w:p w14:paraId="3B2116C8" w14:textId="77777777" w:rsidR="00D7236C" w:rsidRDefault="00D7236C" w:rsidP="00D7236C">
      <w:pPr>
        <w:rPr>
          <w:rFonts w:cs="Arial"/>
        </w:rPr>
      </w:pPr>
      <w:r>
        <w:rPr>
          <w:rFonts w:cs="Arial"/>
        </w:rPr>
        <w:br w:type="page"/>
      </w:r>
    </w:p>
    <w:tbl>
      <w:tblPr>
        <w:tblStyle w:val="TableGrid"/>
        <w:tblW w:w="14395" w:type="dxa"/>
        <w:tblLook w:val="04A0" w:firstRow="1" w:lastRow="0" w:firstColumn="1" w:lastColumn="0" w:noHBand="0" w:noVBand="1"/>
      </w:tblPr>
      <w:tblGrid>
        <w:gridCol w:w="14395"/>
      </w:tblGrid>
      <w:tr w:rsidR="00D7236C" w:rsidRPr="002E1F6E" w14:paraId="1854B259" w14:textId="77777777" w:rsidTr="00060D8B">
        <w:tc>
          <w:tcPr>
            <w:tcW w:w="14395" w:type="dxa"/>
            <w:shd w:val="clear" w:color="auto" w:fill="BFBFBF" w:themeFill="background1" w:themeFillShade="BF"/>
          </w:tcPr>
          <w:p w14:paraId="7F73CB8C" w14:textId="77777777" w:rsidR="00D7236C" w:rsidRPr="002E1F6E" w:rsidRDefault="00D7236C" w:rsidP="00060D8B">
            <w:pPr>
              <w:rPr>
                <w:rFonts w:cs="Arial"/>
                <w:b/>
              </w:rPr>
            </w:pPr>
            <w:bookmarkStart w:id="8" w:name="_Hlk88200925"/>
            <w:r w:rsidRPr="00113D91">
              <w:rPr>
                <w:b/>
                <w:sz w:val="24"/>
                <w:szCs w:val="24"/>
              </w:rPr>
              <w:lastRenderedPageBreak/>
              <w:t>Laboratory Capacity</w:t>
            </w:r>
          </w:p>
        </w:tc>
      </w:tr>
      <w:tr w:rsidR="00D7236C" w:rsidRPr="002E1F6E" w14:paraId="2648F834" w14:textId="77777777" w:rsidTr="00060D8B">
        <w:tc>
          <w:tcPr>
            <w:tcW w:w="14395" w:type="dxa"/>
            <w:shd w:val="clear" w:color="auto" w:fill="FFFFFF" w:themeFill="background1"/>
          </w:tcPr>
          <w:p w14:paraId="044AB6CF" w14:textId="77777777" w:rsidR="00D7236C" w:rsidRPr="002E1F6E" w:rsidRDefault="00D7236C" w:rsidP="00060D8B">
            <w:pPr>
              <w:rPr>
                <w:b/>
                <w:bCs/>
              </w:rPr>
            </w:pPr>
            <w:r w:rsidRPr="002E1F6E">
              <w:rPr>
                <w:b/>
                <w:bCs/>
              </w:rPr>
              <w:t>BRAINSTORM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8"/>
              <w:gridCol w:w="3521"/>
              <w:gridCol w:w="3522"/>
            </w:tblGrid>
            <w:tr w:rsidR="00D7236C" w:rsidRPr="002E1F6E" w14:paraId="0A80EA51" w14:textId="77777777" w:rsidTr="00060D8B">
              <w:tc>
                <w:tcPr>
                  <w:tcW w:w="5088" w:type="dxa"/>
                </w:tcPr>
                <w:p w14:paraId="4153D8B3" w14:textId="77777777" w:rsidR="00D7236C" w:rsidRPr="00CA603F" w:rsidRDefault="00D7236C" w:rsidP="00D7236C">
                  <w:pPr>
                    <w:pStyle w:val="ListParagraph"/>
                    <w:numPr>
                      <w:ilvl w:val="0"/>
                      <w:numId w:val="10"/>
                    </w:numPr>
                    <w:rPr>
                      <w:rFonts w:eastAsia="Times New Roman" w:cs="Arial"/>
                      <w:bCs/>
                      <w:color w:val="000000"/>
                      <w:sz w:val="20"/>
                      <w:szCs w:val="20"/>
                    </w:rPr>
                  </w:pPr>
                  <w:r w:rsidRPr="00CA603F">
                    <w:rPr>
                      <w:rFonts w:eastAsia="Times New Roman" w:cs="Arial"/>
                      <w:bCs/>
                      <w:color w:val="000000"/>
                      <w:sz w:val="20"/>
                      <w:szCs w:val="20"/>
                    </w:rPr>
                    <w:t xml:space="preserve">Surge </w:t>
                  </w:r>
                  <w:proofErr w:type="gramStart"/>
                  <w:r w:rsidRPr="00CA603F">
                    <w:rPr>
                      <w:rFonts w:eastAsia="Times New Roman" w:cs="Arial"/>
                      <w:bCs/>
                      <w:color w:val="000000"/>
                      <w:sz w:val="20"/>
                      <w:szCs w:val="20"/>
                    </w:rPr>
                    <w:t>capacity</w:t>
                  </w:r>
                  <w:proofErr w:type="gramEnd"/>
                </w:p>
                <w:p w14:paraId="48AD1907" w14:textId="77777777" w:rsidR="00D7236C" w:rsidRPr="00CA603F" w:rsidRDefault="00D7236C" w:rsidP="00D7236C">
                  <w:pPr>
                    <w:pStyle w:val="ListParagraph"/>
                    <w:numPr>
                      <w:ilvl w:val="0"/>
                      <w:numId w:val="10"/>
                    </w:numPr>
                    <w:rPr>
                      <w:rFonts w:cs="Arial"/>
                      <w:color w:val="000000" w:themeColor="text1"/>
                      <w:sz w:val="20"/>
                      <w:szCs w:val="20"/>
                    </w:rPr>
                  </w:pPr>
                  <w:r w:rsidRPr="00CA603F">
                    <w:rPr>
                      <w:rFonts w:eastAsia="Times New Roman" w:cs="Arial"/>
                      <w:bCs/>
                      <w:color w:val="000000"/>
                      <w:sz w:val="20"/>
                      <w:szCs w:val="20"/>
                    </w:rPr>
                    <w:t>Pool/batch sampling detection levels</w:t>
                  </w:r>
                </w:p>
                <w:p w14:paraId="33A5FEC1" w14:textId="77777777" w:rsidR="00D7236C" w:rsidRPr="00CA603F" w:rsidRDefault="00D7236C" w:rsidP="00060D8B">
                  <w:pPr>
                    <w:pStyle w:val="ListParagraph"/>
                    <w:ind w:left="360"/>
                    <w:rPr>
                      <w:rFonts w:cs="Arial"/>
                      <w:bCs/>
                      <w:sz w:val="20"/>
                      <w:szCs w:val="20"/>
                    </w:rPr>
                  </w:pPr>
                </w:p>
              </w:tc>
              <w:tc>
                <w:tcPr>
                  <w:tcW w:w="3521" w:type="dxa"/>
                </w:tcPr>
                <w:p w14:paraId="022B0A75" w14:textId="77777777" w:rsidR="00D7236C" w:rsidRPr="00CA603F" w:rsidRDefault="00D7236C" w:rsidP="00D7236C">
                  <w:pPr>
                    <w:pStyle w:val="ListParagraph"/>
                    <w:numPr>
                      <w:ilvl w:val="0"/>
                      <w:numId w:val="10"/>
                    </w:numPr>
                    <w:rPr>
                      <w:bCs/>
                      <w:sz w:val="20"/>
                      <w:szCs w:val="20"/>
                    </w:rPr>
                  </w:pPr>
                  <w:r w:rsidRPr="00CA603F">
                    <w:rPr>
                      <w:bCs/>
                      <w:sz w:val="20"/>
                      <w:szCs w:val="20"/>
                    </w:rPr>
                    <w:t>Good test portions</w:t>
                  </w:r>
                </w:p>
                <w:p w14:paraId="483CE3E6" w14:textId="77777777" w:rsidR="00D7236C" w:rsidRPr="00CA603F" w:rsidRDefault="00D7236C" w:rsidP="00D7236C">
                  <w:pPr>
                    <w:pStyle w:val="ListParagraph"/>
                    <w:numPr>
                      <w:ilvl w:val="0"/>
                      <w:numId w:val="10"/>
                    </w:numPr>
                    <w:rPr>
                      <w:rFonts w:cs="Arial"/>
                      <w:b/>
                      <w:sz w:val="20"/>
                      <w:szCs w:val="20"/>
                    </w:rPr>
                  </w:pPr>
                  <w:r w:rsidRPr="00CA603F">
                    <w:rPr>
                      <w:bCs/>
                      <w:sz w:val="20"/>
                      <w:szCs w:val="20"/>
                    </w:rPr>
                    <w:t>Defensibility</w:t>
                  </w:r>
                </w:p>
              </w:tc>
              <w:tc>
                <w:tcPr>
                  <w:tcW w:w="3522" w:type="dxa"/>
                </w:tcPr>
                <w:p w14:paraId="62FFCDA4" w14:textId="77777777" w:rsidR="00D7236C" w:rsidRPr="00CA603F" w:rsidRDefault="00D7236C" w:rsidP="00D7236C">
                  <w:pPr>
                    <w:pStyle w:val="ListParagraph"/>
                    <w:numPr>
                      <w:ilvl w:val="0"/>
                      <w:numId w:val="10"/>
                    </w:numPr>
                    <w:rPr>
                      <w:rFonts w:cs="Arial"/>
                      <w:b/>
                      <w:sz w:val="20"/>
                      <w:szCs w:val="20"/>
                    </w:rPr>
                  </w:pPr>
                  <w:r w:rsidRPr="00CA603F">
                    <w:rPr>
                      <w:rFonts w:eastAsia="Times New Roman" w:cs="Arial"/>
                      <w:bCs/>
                      <w:color w:val="000000"/>
                      <w:sz w:val="20"/>
                      <w:szCs w:val="20"/>
                    </w:rPr>
                    <w:t>Throughput scheduling/high throughput</w:t>
                  </w:r>
                </w:p>
              </w:tc>
            </w:tr>
          </w:tbl>
          <w:p w14:paraId="0EA9E1D2" w14:textId="77777777" w:rsidR="00D7236C" w:rsidRPr="002E1F6E" w:rsidRDefault="00D7236C" w:rsidP="00060D8B">
            <w:pPr>
              <w:rPr>
                <w:rFonts w:cs="Arial"/>
                <w:b/>
              </w:rPr>
            </w:pPr>
          </w:p>
        </w:tc>
      </w:tr>
      <w:tr w:rsidR="00D7236C" w:rsidRPr="002E1F6E" w14:paraId="1757EECE" w14:textId="77777777" w:rsidTr="00060D8B">
        <w:tc>
          <w:tcPr>
            <w:tcW w:w="14395" w:type="dxa"/>
          </w:tcPr>
          <w:p w14:paraId="58669E3C" w14:textId="77777777" w:rsidR="00D7236C" w:rsidRPr="002E1F6E" w:rsidRDefault="00D7236C" w:rsidP="00060D8B">
            <w:pPr>
              <w:rPr>
                <w:rFonts w:cs="Arial"/>
                <w:b/>
              </w:rPr>
            </w:pPr>
          </w:p>
          <w:p w14:paraId="73D1383D" w14:textId="77777777" w:rsidR="00D7236C" w:rsidRPr="00A863AB" w:rsidRDefault="00D7236C" w:rsidP="00060D8B">
            <w:pPr>
              <w:rPr>
                <w:rFonts w:cs="Arial"/>
                <w:b/>
                <w:color w:val="538135" w:themeColor="accent6" w:themeShade="BF"/>
                <w:u w:val="single"/>
              </w:rPr>
            </w:pPr>
            <w:r w:rsidRPr="002E1F6E">
              <w:rPr>
                <w:rFonts w:cs="Arial"/>
                <w:b/>
              </w:rPr>
              <w:t>Definition:</w:t>
            </w:r>
            <w:r>
              <w:rPr>
                <w:rFonts w:cs="Arial"/>
                <w:b/>
              </w:rPr>
              <w:t xml:space="preserve"> </w:t>
            </w:r>
            <w:r w:rsidRPr="00A863AB">
              <w:rPr>
                <w:bCs/>
              </w:rPr>
              <w:t>Sampling and workflow planning strategies in support of laboratory surge activities.</w:t>
            </w:r>
          </w:p>
          <w:p w14:paraId="3C677133" w14:textId="77777777" w:rsidR="00D7236C" w:rsidRPr="002E1F6E" w:rsidRDefault="00D7236C" w:rsidP="00060D8B">
            <w:pPr>
              <w:rPr>
                <w:rFonts w:cs="Arial"/>
              </w:rPr>
            </w:pPr>
          </w:p>
          <w:p w14:paraId="676E80E0" w14:textId="77777777" w:rsidR="00D7236C" w:rsidRDefault="00D7236C" w:rsidP="00060D8B">
            <w:r w:rsidRPr="002E1F6E">
              <w:rPr>
                <w:rFonts w:cs="Arial"/>
                <w:b/>
              </w:rPr>
              <w:t>Level 4 Competency:</w:t>
            </w:r>
            <w:r>
              <w:rPr>
                <w:rFonts w:cs="Arial"/>
                <w:b/>
              </w:rPr>
              <w:t xml:space="preserve"> </w:t>
            </w:r>
            <w:r w:rsidRPr="00CA603F">
              <w:t>Support laboratory surge activities.</w:t>
            </w:r>
          </w:p>
          <w:p w14:paraId="1552F8EE" w14:textId="77777777" w:rsidR="00D7236C" w:rsidRDefault="00D7236C" w:rsidP="00060D8B">
            <w:pPr>
              <w:rPr>
                <w:rFonts w:cs="Arial"/>
                <w:bCs/>
              </w:rPr>
            </w:pPr>
          </w:p>
          <w:p w14:paraId="2B2476FD" w14:textId="77777777" w:rsidR="00D7236C" w:rsidRPr="007A7201" w:rsidRDefault="00D7236C" w:rsidP="00060D8B">
            <w:pPr>
              <w:rPr>
                <w:rFonts w:cs="Arial"/>
                <w:b/>
              </w:rPr>
            </w:pPr>
            <w:r w:rsidRPr="007A7201">
              <w:rPr>
                <w:rFonts w:cs="Arial"/>
                <w:b/>
              </w:rPr>
              <w:t>Level 5 Competencies:</w:t>
            </w:r>
          </w:p>
          <w:p w14:paraId="30F5880D" w14:textId="77777777" w:rsidR="00D7236C" w:rsidRDefault="00D7236C" w:rsidP="00D7236C">
            <w:pPr>
              <w:pStyle w:val="ListParagraph"/>
              <w:numPr>
                <w:ilvl w:val="0"/>
                <w:numId w:val="140"/>
              </w:numPr>
              <w:rPr>
                <w:rFonts w:cs="Arial"/>
                <w:bCs/>
              </w:rPr>
            </w:pPr>
            <w:r w:rsidRPr="00926DD2">
              <w:rPr>
                <w:rFonts w:cs="Arial"/>
                <w:bCs/>
              </w:rPr>
              <w:t>Contribute to laboratory surge capacity assessment.</w:t>
            </w:r>
          </w:p>
          <w:p w14:paraId="567120C8" w14:textId="77777777" w:rsidR="00D7236C" w:rsidRPr="007A7201" w:rsidRDefault="00D7236C" w:rsidP="00D7236C">
            <w:pPr>
              <w:pStyle w:val="ListParagraph"/>
              <w:numPr>
                <w:ilvl w:val="0"/>
                <w:numId w:val="140"/>
              </w:numPr>
              <w:rPr>
                <w:rFonts w:cs="Arial"/>
                <w:bCs/>
              </w:rPr>
            </w:pPr>
            <w:r w:rsidRPr="00CA603F">
              <w:rPr>
                <w:rFonts w:cs="Arial"/>
                <w:bCs/>
              </w:rPr>
              <w:t xml:space="preserve">Assist with </w:t>
            </w:r>
            <w:proofErr w:type="gramStart"/>
            <w:r w:rsidRPr="00CA603F">
              <w:rPr>
                <w:rFonts w:cs="Arial"/>
                <w:bCs/>
              </w:rPr>
              <w:t>high</w:t>
            </w:r>
            <w:r>
              <w:rPr>
                <w:rFonts w:cs="Arial"/>
                <w:bCs/>
              </w:rPr>
              <w:t>-</w:t>
            </w:r>
            <w:r w:rsidRPr="00CA603F">
              <w:rPr>
                <w:rFonts w:cs="Arial"/>
                <w:bCs/>
              </w:rPr>
              <w:t>throughput</w:t>
            </w:r>
            <w:proofErr w:type="gramEnd"/>
            <w:r w:rsidRPr="00CA603F">
              <w:rPr>
                <w:rFonts w:cs="Arial"/>
                <w:bCs/>
              </w:rPr>
              <w:t xml:space="preserve"> testing schemes in response to surge capacity needs.</w:t>
            </w:r>
          </w:p>
          <w:p w14:paraId="4D036C20" w14:textId="77777777" w:rsidR="00D7236C" w:rsidRPr="002E1F6E" w:rsidRDefault="00D7236C" w:rsidP="00060D8B">
            <w:pPr>
              <w:rPr>
                <w:rFonts w:cs="Arial"/>
              </w:rPr>
            </w:pPr>
          </w:p>
        </w:tc>
      </w:tr>
      <w:tr w:rsidR="00D7236C" w:rsidRPr="002E1F6E" w14:paraId="43080ED8" w14:textId="77777777" w:rsidTr="00060D8B">
        <w:trPr>
          <w:trHeight w:val="350"/>
        </w:trPr>
        <w:tc>
          <w:tcPr>
            <w:tcW w:w="14395" w:type="dxa"/>
            <w:shd w:val="clear" w:color="auto" w:fill="C5E0B3" w:themeFill="accent6" w:themeFillTint="66"/>
          </w:tcPr>
          <w:p w14:paraId="23710CE2" w14:textId="77777777" w:rsidR="00D7236C" w:rsidRPr="002E1F6E" w:rsidRDefault="00D7236C" w:rsidP="00D7236C">
            <w:pPr>
              <w:pStyle w:val="ListParagraph"/>
              <w:numPr>
                <w:ilvl w:val="0"/>
                <w:numId w:val="12"/>
              </w:numPr>
              <w:rPr>
                <w:rFonts w:cs="Arial"/>
              </w:rPr>
            </w:pPr>
            <w:r w:rsidRPr="002E1F6E">
              <w:rPr>
                <w:rFonts w:cs="Arial"/>
                <w:b/>
              </w:rPr>
              <w:t>Level 5 Competency</w:t>
            </w:r>
            <w:r w:rsidRPr="00926DD2">
              <w:rPr>
                <w:rFonts w:cs="Arial"/>
                <w:b/>
              </w:rPr>
              <w:t xml:space="preserve">: </w:t>
            </w:r>
            <w:r w:rsidRPr="00926DD2">
              <w:rPr>
                <w:rFonts w:cs="Arial"/>
                <w:bCs/>
              </w:rPr>
              <w:t>Contribute to laboratory surge capacity assessment.</w:t>
            </w:r>
          </w:p>
        </w:tc>
      </w:tr>
      <w:tr w:rsidR="00D7236C" w:rsidRPr="002E1F6E" w14:paraId="39000188" w14:textId="77777777" w:rsidTr="00060D8B">
        <w:tc>
          <w:tcPr>
            <w:tcW w:w="14395" w:type="dxa"/>
            <w:shd w:val="clear" w:color="auto" w:fill="9CC2E5" w:themeFill="accent1" w:themeFillTint="99"/>
          </w:tcPr>
          <w:p w14:paraId="272E5F05"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65D9585C" w14:textId="77777777" w:rsidTr="00060D8B">
        <w:tc>
          <w:tcPr>
            <w:tcW w:w="14395" w:type="dxa"/>
            <w:shd w:val="clear" w:color="auto" w:fill="9CC2E5" w:themeFill="accent1" w:themeFillTint="99"/>
          </w:tcPr>
          <w:p w14:paraId="50479985" w14:textId="77777777" w:rsidR="00D7236C" w:rsidRPr="002E1F6E" w:rsidRDefault="00D7236C" w:rsidP="00060D8B">
            <w:pPr>
              <w:jc w:val="center"/>
              <w:rPr>
                <w:rFonts w:cs="Arial"/>
                <w:b/>
              </w:rPr>
            </w:pPr>
            <w:r w:rsidRPr="002E1F6E">
              <w:rPr>
                <w:rFonts w:cs="Arial"/>
                <w:b/>
              </w:rPr>
              <w:t>BEHAVIORAL ANCHORS Average</w:t>
            </w:r>
          </w:p>
        </w:tc>
      </w:tr>
      <w:tr w:rsidR="00D7236C" w:rsidRPr="002E1F6E" w14:paraId="0952F7BA" w14:textId="77777777" w:rsidTr="00060D8B">
        <w:tc>
          <w:tcPr>
            <w:tcW w:w="14395" w:type="dxa"/>
          </w:tcPr>
          <w:p w14:paraId="5E1FA17A" w14:textId="77777777" w:rsidR="00D7236C" w:rsidRPr="00D86CCD" w:rsidRDefault="00D7236C" w:rsidP="00D7236C">
            <w:pPr>
              <w:pStyle w:val="ListParagraph"/>
              <w:numPr>
                <w:ilvl w:val="0"/>
                <w:numId w:val="126"/>
              </w:numPr>
            </w:pPr>
            <w:r w:rsidRPr="00D86CCD">
              <w:t xml:space="preserve">The </w:t>
            </w:r>
            <w:r w:rsidRPr="00D86CCD">
              <w:rPr>
                <w:rFonts w:cs="Arial"/>
              </w:rPr>
              <w:t>laboratory analyst</w:t>
            </w:r>
            <w:r w:rsidRPr="00D86CCD">
              <w:t xml:space="preserve"> can assist with analyzing workflow efficiencies.</w:t>
            </w:r>
          </w:p>
          <w:p w14:paraId="7E82C046" w14:textId="77777777" w:rsidR="00D7236C" w:rsidRPr="00D86CCD" w:rsidRDefault="00D7236C" w:rsidP="00D7236C">
            <w:pPr>
              <w:pStyle w:val="ListParagraph"/>
              <w:numPr>
                <w:ilvl w:val="0"/>
                <w:numId w:val="126"/>
              </w:numPr>
            </w:pPr>
            <w:r w:rsidRPr="00D86CCD">
              <w:t xml:space="preserve">The </w:t>
            </w:r>
            <w:r w:rsidRPr="00D86CCD">
              <w:rPr>
                <w:rFonts w:cs="Arial"/>
              </w:rPr>
              <w:t>laboratory analyst</w:t>
            </w:r>
            <w:r w:rsidRPr="00D86CCD">
              <w:t xml:space="preserve"> can identify gaps in workflow efficiencies.</w:t>
            </w:r>
          </w:p>
          <w:p w14:paraId="79174067" w14:textId="77777777" w:rsidR="00D7236C" w:rsidRPr="00D86CCD" w:rsidRDefault="00D7236C" w:rsidP="00D7236C">
            <w:pPr>
              <w:pStyle w:val="ListParagraph"/>
              <w:numPr>
                <w:ilvl w:val="0"/>
                <w:numId w:val="126"/>
              </w:numPr>
            </w:pPr>
            <w:r w:rsidRPr="00D86CCD">
              <w:t xml:space="preserve">The </w:t>
            </w:r>
            <w:r w:rsidRPr="00D86CCD">
              <w:rPr>
                <w:rFonts w:cs="Arial"/>
              </w:rPr>
              <w:t>laboratory analyst</w:t>
            </w:r>
            <w:r w:rsidRPr="00D86CCD">
              <w:t xml:space="preserve"> can predict surge capacity testing needs or resources.</w:t>
            </w:r>
          </w:p>
          <w:p w14:paraId="0C0E9CBE" w14:textId="77777777" w:rsidR="00D7236C" w:rsidRPr="00D86CCD" w:rsidRDefault="00D7236C" w:rsidP="00D7236C">
            <w:pPr>
              <w:pStyle w:val="ListParagraph"/>
              <w:numPr>
                <w:ilvl w:val="1"/>
                <w:numId w:val="126"/>
              </w:numPr>
            </w:pPr>
            <w:r w:rsidRPr="00D86CCD">
              <w:t>Staffing</w:t>
            </w:r>
          </w:p>
          <w:p w14:paraId="279FD91A" w14:textId="77777777" w:rsidR="00D7236C" w:rsidRPr="00D86CCD" w:rsidRDefault="00D7236C" w:rsidP="00D7236C">
            <w:pPr>
              <w:pStyle w:val="ListParagraph"/>
              <w:numPr>
                <w:ilvl w:val="1"/>
                <w:numId w:val="126"/>
              </w:numPr>
            </w:pPr>
            <w:r w:rsidRPr="00D86CCD">
              <w:t>Materials/supplies/consumables</w:t>
            </w:r>
          </w:p>
          <w:p w14:paraId="3A587723" w14:textId="77777777" w:rsidR="00D7236C" w:rsidRPr="00D86CCD" w:rsidRDefault="00D7236C" w:rsidP="00D7236C">
            <w:pPr>
              <w:pStyle w:val="ListParagraph"/>
              <w:numPr>
                <w:ilvl w:val="1"/>
                <w:numId w:val="126"/>
              </w:numPr>
              <w:rPr>
                <w:rFonts w:cs="Arial"/>
              </w:rPr>
            </w:pPr>
            <w:r w:rsidRPr="00D86CCD">
              <w:t>Equipment</w:t>
            </w:r>
          </w:p>
          <w:p w14:paraId="6EDF587F" w14:textId="77777777" w:rsidR="00D7236C" w:rsidRPr="0003647E" w:rsidRDefault="00D7236C" w:rsidP="00060D8B">
            <w:pPr>
              <w:rPr>
                <w:rFonts w:cs="Arial"/>
              </w:rPr>
            </w:pPr>
          </w:p>
        </w:tc>
      </w:tr>
      <w:tr w:rsidR="00D7236C" w:rsidRPr="002E1F6E" w14:paraId="59877AC1" w14:textId="77777777" w:rsidTr="00060D8B">
        <w:trPr>
          <w:trHeight w:val="350"/>
        </w:trPr>
        <w:tc>
          <w:tcPr>
            <w:tcW w:w="14395" w:type="dxa"/>
            <w:shd w:val="clear" w:color="auto" w:fill="C5E0B3" w:themeFill="accent6" w:themeFillTint="66"/>
          </w:tcPr>
          <w:p w14:paraId="4EF64A26" w14:textId="77777777" w:rsidR="00D7236C" w:rsidRPr="002E1F6E" w:rsidRDefault="00D7236C" w:rsidP="00D7236C">
            <w:pPr>
              <w:pStyle w:val="ListParagraph"/>
              <w:numPr>
                <w:ilvl w:val="0"/>
                <w:numId w:val="12"/>
              </w:numPr>
              <w:rPr>
                <w:rFonts w:cs="Arial"/>
              </w:rPr>
            </w:pPr>
            <w:r w:rsidRPr="002E1F6E">
              <w:rPr>
                <w:rFonts w:cs="Arial"/>
                <w:b/>
              </w:rPr>
              <w:t xml:space="preserve">Level 5 Competency: </w:t>
            </w:r>
            <w:r w:rsidRPr="00CA603F">
              <w:rPr>
                <w:rFonts w:cs="Arial"/>
                <w:bCs/>
              </w:rPr>
              <w:t xml:space="preserve">Assist with </w:t>
            </w:r>
            <w:proofErr w:type="gramStart"/>
            <w:r w:rsidRPr="00CA603F">
              <w:rPr>
                <w:rFonts w:cs="Arial"/>
                <w:bCs/>
              </w:rPr>
              <w:t>high</w:t>
            </w:r>
            <w:r>
              <w:rPr>
                <w:rFonts w:cs="Arial"/>
                <w:bCs/>
              </w:rPr>
              <w:t>-</w:t>
            </w:r>
            <w:r w:rsidRPr="00CA603F">
              <w:rPr>
                <w:rFonts w:cs="Arial"/>
                <w:bCs/>
              </w:rPr>
              <w:t>throughput</w:t>
            </w:r>
            <w:proofErr w:type="gramEnd"/>
            <w:r w:rsidRPr="00CA603F">
              <w:rPr>
                <w:rFonts w:cs="Arial"/>
                <w:bCs/>
              </w:rPr>
              <w:t xml:space="preserve"> testing schemes in response to surge capacity needs.</w:t>
            </w:r>
          </w:p>
        </w:tc>
      </w:tr>
      <w:tr w:rsidR="00D7236C" w:rsidRPr="002E1F6E" w14:paraId="0659D74B" w14:textId="77777777" w:rsidTr="00060D8B">
        <w:tc>
          <w:tcPr>
            <w:tcW w:w="14395" w:type="dxa"/>
            <w:shd w:val="clear" w:color="auto" w:fill="9CC2E5" w:themeFill="accent1" w:themeFillTint="99"/>
          </w:tcPr>
          <w:p w14:paraId="3D7D2DFB"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3C156EFB" w14:textId="77777777" w:rsidTr="00060D8B">
        <w:tc>
          <w:tcPr>
            <w:tcW w:w="14395" w:type="dxa"/>
            <w:shd w:val="clear" w:color="auto" w:fill="9CC2E5" w:themeFill="accent1" w:themeFillTint="99"/>
          </w:tcPr>
          <w:p w14:paraId="3FA51B4F" w14:textId="77777777" w:rsidR="00D7236C" w:rsidRPr="002E1F6E" w:rsidRDefault="00D7236C" w:rsidP="00060D8B">
            <w:pPr>
              <w:jc w:val="center"/>
              <w:rPr>
                <w:rFonts w:cs="Arial"/>
                <w:b/>
              </w:rPr>
            </w:pPr>
            <w:r w:rsidRPr="002E1F6E">
              <w:rPr>
                <w:rFonts w:cs="Arial"/>
                <w:b/>
              </w:rPr>
              <w:t>BEHAVIORAL ANCHORS Average</w:t>
            </w:r>
          </w:p>
        </w:tc>
      </w:tr>
      <w:tr w:rsidR="00D7236C" w:rsidRPr="002E1F6E" w14:paraId="36C5BF01" w14:textId="77777777" w:rsidTr="00060D8B">
        <w:trPr>
          <w:trHeight w:val="98"/>
        </w:trPr>
        <w:tc>
          <w:tcPr>
            <w:tcW w:w="14395" w:type="dxa"/>
          </w:tcPr>
          <w:p w14:paraId="1D4F5F63" w14:textId="77777777" w:rsidR="00D7236C" w:rsidRPr="00CA603F" w:rsidRDefault="00D7236C" w:rsidP="00D7236C">
            <w:pPr>
              <w:pStyle w:val="ListParagraph"/>
              <w:numPr>
                <w:ilvl w:val="0"/>
                <w:numId w:val="127"/>
              </w:numPr>
            </w:pPr>
            <w:r w:rsidRPr="00CA603F">
              <w:t xml:space="preserve">The </w:t>
            </w:r>
            <w:r>
              <w:rPr>
                <w:rFonts w:cs="Arial"/>
              </w:rPr>
              <w:t>laboratory analyst</w:t>
            </w:r>
            <w:r w:rsidRPr="00CA603F">
              <w:t xml:space="preserve"> can recognize when sample pooling is appropriate.</w:t>
            </w:r>
          </w:p>
          <w:p w14:paraId="090B2864" w14:textId="77777777" w:rsidR="00D7236C" w:rsidRPr="00CA603F" w:rsidRDefault="00D7236C" w:rsidP="00D7236C">
            <w:pPr>
              <w:pStyle w:val="ListParagraph"/>
              <w:numPr>
                <w:ilvl w:val="0"/>
                <w:numId w:val="127"/>
              </w:numPr>
            </w:pPr>
            <w:r w:rsidRPr="00CA603F">
              <w:t xml:space="preserve">The </w:t>
            </w:r>
            <w:r>
              <w:rPr>
                <w:rFonts w:cs="Arial"/>
              </w:rPr>
              <w:t>laboratory analyst</w:t>
            </w:r>
            <w:r w:rsidRPr="00CA603F">
              <w:t xml:space="preserve"> can </w:t>
            </w:r>
            <w:r>
              <w:t>discuss relevant batching scenarios.</w:t>
            </w:r>
          </w:p>
          <w:p w14:paraId="0C194C7D" w14:textId="77777777" w:rsidR="00D7236C" w:rsidRPr="00CA603F" w:rsidRDefault="00D7236C" w:rsidP="00D7236C">
            <w:pPr>
              <w:pStyle w:val="ListParagraph"/>
              <w:numPr>
                <w:ilvl w:val="0"/>
                <w:numId w:val="127"/>
              </w:numPr>
            </w:pPr>
            <w:r w:rsidRPr="00CA603F">
              <w:t xml:space="preserve">The </w:t>
            </w:r>
            <w:r>
              <w:rPr>
                <w:rFonts w:cs="Arial"/>
              </w:rPr>
              <w:t>laboratory analyst</w:t>
            </w:r>
            <w:r w:rsidRPr="00CA603F">
              <w:t xml:space="preserve"> can provide input to management related to:</w:t>
            </w:r>
          </w:p>
          <w:p w14:paraId="419807D0" w14:textId="77777777" w:rsidR="00D7236C" w:rsidRPr="00CA603F" w:rsidRDefault="00D7236C" w:rsidP="00D7236C">
            <w:pPr>
              <w:pStyle w:val="ListParagraph"/>
              <w:numPr>
                <w:ilvl w:val="1"/>
                <w:numId w:val="127"/>
              </w:numPr>
            </w:pPr>
            <w:r w:rsidRPr="00CA603F">
              <w:t>Physical space</w:t>
            </w:r>
          </w:p>
          <w:p w14:paraId="00709D71" w14:textId="77777777" w:rsidR="00D7236C" w:rsidRPr="00CA603F" w:rsidRDefault="00D7236C" w:rsidP="00D7236C">
            <w:pPr>
              <w:pStyle w:val="ListParagraph"/>
              <w:numPr>
                <w:ilvl w:val="1"/>
                <w:numId w:val="127"/>
              </w:numPr>
            </w:pPr>
            <w:r w:rsidRPr="00CA603F">
              <w:t>Equipment</w:t>
            </w:r>
          </w:p>
          <w:p w14:paraId="7B54BA95" w14:textId="77777777" w:rsidR="00D7236C" w:rsidRPr="00CA603F" w:rsidRDefault="00D7236C" w:rsidP="00D7236C">
            <w:pPr>
              <w:pStyle w:val="ListParagraph"/>
              <w:numPr>
                <w:ilvl w:val="1"/>
                <w:numId w:val="127"/>
              </w:numPr>
            </w:pPr>
            <w:r w:rsidRPr="00CA603F">
              <w:t>Method (EUA, LDT)</w:t>
            </w:r>
          </w:p>
          <w:p w14:paraId="7C86F1B8" w14:textId="77777777" w:rsidR="00D7236C" w:rsidRPr="00CA603F" w:rsidRDefault="00D7236C" w:rsidP="00D7236C">
            <w:pPr>
              <w:pStyle w:val="ListParagraph"/>
              <w:numPr>
                <w:ilvl w:val="1"/>
                <w:numId w:val="127"/>
              </w:numPr>
            </w:pPr>
            <w:r w:rsidRPr="00CA603F">
              <w:t>Safety</w:t>
            </w:r>
          </w:p>
          <w:p w14:paraId="5FF41481" w14:textId="77777777" w:rsidR="00D7236C" w:rsidRPr="00CA603F" w:rsidRDefault="00D7236C" w:rsidP="00D7236C">
            <w:pPr>
              <w:pStyle w:val="ListParagraph"/>
              <w:numPr>
                <w:ilvl w:val="0"/>
                <w:numId w:val="127"/>
              </w:numPr>
            </w:pPr>
            <w:r w:rsidRPr="00CA603F">
              <w:t xml:space="preserve">The </w:t>
            </w:r>
            <w:r>
              <w:rPr>
                <w:rFonts w:cs="Arial"/>
              </w:rPr>
              <w:t>laboratory analyst</w:t>
            </w:r>
            <w:r w:rsidRPr="00CA603F">
              <w:t xml:space="preserve"> can incorporate </w:t>
            </w:r>
            <w:r>
              <w:t>activities to support</w:t>
            </w:r>
            <w:r w:rsidRPr="00CA603F">
              <w:t xml:space="preserve"> defensible sample results (refer to Sampling content area)</w:t>
            </w:r>
          </w:p>
          <w:p w14:paraId="31C39206" w14:textId="77777777" w:rsidR="00D7236C" w:rsidRPr="00A863AB" w:rsidRDefault="00D7236C" w:rsidP="00060D8B">
            <w:pPr>
              <w:pStyle w:val="ListParagraph"/>
              <w:ind w:left="360"/>
              <w:rPr>
                <w:rFonts w:cs="Arial"/>
              </w:rPr>
            </w:pPr>
          </w:p>
        </w:tc>
      </w:tr>
      <w:bookmarkEnd w:id="8"/>
    </w:tbl>
    <w:p w14:paraId="5B3D667F" w14:textId="77777777" w:rsidR="00D7236C" w:rsidRDefault="00D7236C" w:rsidP="00D7236C"/>
    <w:tbl>
      <w:tblPr>
        <w:tblStyle w:val="TableGrid"/>
        <w:tblW w:w="14395" w:type="dxa"/>
        <w:tblLook w:val="04A0" w:firstRow="1" w:lastRow="0" w:firstColumn="1" w:lastColumn="0" w:noHBand="0" w:noVBand="1"/>
      </w:tblPr>
      <w:tblGrid>
        <w:gridCol w:w="14395"/>
      </w:tblGrid>
      <w:tr w:rsidR="00D7236C" w:rsidRPr="002E1F6E" w14:paraId="472B07E4" w14:textId="77777777" w:rsidTr="00060D8B">
        <w:tc>
          <w:tcPr>
            <w:tcW w:w="14395" w:type="dxa"/>
            <w:shd w:val="clear" w:color="auto" w:fill="BFBFBF" w:themeFill="background1" w:themeFillShade="BF"/>
          </w:tcPr>
          <w:p w14:paraId="5D920DDF" w14:textId="77777777" w:rsidR="00D7236C" w:rsidRPr="002E1F6E" w:rsidRDefault="00D7236C" w:rsidP="00060D8B">
            <w:pPr>
              <w:rPr>
                <w:rFonts w:cs="Arial"/>
                <w:b/>
              </w:rPr>
            </w:pPr>
            <w:r w:rsidRPr="00113D91">
              <w:rPr>
                <w:b/>
                <w:sz w:val="24"/>
                <w:szCs w:val="24"/>
              </w:rPr>
              <w:t>Laboratory Data Generation</w:t>
            </w:r>
          </w:p>
        </w:tc>
      </w:tr>
      <w:tr w:rsidR="00D7236C" w:rsidRPr="002E1F6E" w14:paraId="553F8F2C" w14:textId="77777777" w:rsidTr="00060D8B">
        <w:tc>
          <w:tcPr>
            <w:tcW w:w="14395" w:type="dxa"/>
            <w:shd w:val="clear" w:color="auto" w:fill="FFFFFF" w:themeFill="background1"/>
          </w:tcPr>
          <w:p w14:paraId="58DA9489" w14:textId="77777777" w:rsidR="00D7236C" w:rsidRPr="002E1F6E" w:rsidRDefault="00D7236C" w:rsidP="00060D8B">
            <w:pPr>
              <w:rPr>
                <w:b/>
                <w:bCs/>
              </w:rPr>
            </w:pPr>
            <w:r w:rsidRPr="002E1F6E">
              <w:rPr>
                <w:b/>
                <w:bCs/>
              </w:rPr>
              <w:t>BRAINSTORM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8"/>
              <w:gridCol w:w="3521"/>
              <w:gridCol w:w="3522"/>
            </w:tblGrid>
            <w:tr w:rsidR="00D7236C" w:rsidRPr="002E1F6E" w14:paraId="563EA28D" w14:textId="77777777" w:rsidTr="00060D8B">
              <w:tc>
                <w:tcPr>
                  <w:tcW w:w="5088" w:type="dxa"/>
                </w:tcPr>
                <w:p w14:paraId="54813C63" w14:textId="77777777" w:rsidR="00D7236C" w:rsidRPr="00CA603F" w:rsidRDefault="00D7236C" w:rsidP="00D7236C">
                  <w:pPr>
                    <w:pStyle w:val="ListParagraph"/>
                    <w:numPr>
                      <w:ilvl w:val="0"/>
                      <w:numId w:val="10"/>
                    </w:numPr>
                    <w:rPr>
                      <w:rFonts w:eastAsia="Times New Roman" w:cs="Arial"/>
                      <w:bCs/>
                      <w:color w:val="000000"/>
                      <w:sz w:val="20"/>
                      <w:szCs w:val="20"/>
                    </w:rPr>
                  </w:pPr>
                  <w:r w:rsidRPr="00CA603F">
                    <w:rPr>
                      <w:rFonts w:eastAsia="Times New Roman" w:cs="Arial"/>
                      <w:bCs/>
                      <w:color w:val="000000"/>
                      <w:sz w:val="20"/>
                      <w:szCs w:val="20"/>
                    </w:rPr>
                    <w:t>Troubleshooting</w:t>
                  </w:r>
                </w:p>
                <w:p w14:paraId="7CF67C06" w14:textId="77777777" w:rsidR="00D7236C" w:rsidRPr="00CA603F" w:rsidRDefault="00D7236C" w:rsidP="00D7236C">
                  <w:pPr>
                    <w:pStyle w:val="ListParagraph"/>
                    <w:numPr>
                      <w:ilvl w:val="0"/>
                      <w:numId w:val="10"/>
                    </w:numPr>
                    <w:rPr>
                      <w:rFonts w:eastAsia="Times New Roman" w:cs="Arial"/>
                      <w:bCs/>
                      <w:color w:val="000000"/>
                      <w:sz w:val="20"/>
                      <w:szCs w:val="20"/>
                    </w:rPr>
                  </w:pPr>
                  <w:r w:rsidRPr="00CA603F">
                    <w:rPr>
                      <w:rFonts w:eastAsia="Times New Roman" w:cs="Arial"/>
                      <w:bCs/>
                      <w:color w:val="000000"/>
                      <w:sz w:val="20"/>
                      <w:szCs w:val="20"/>
                    </w:rPr>
                    <w:t>Critical thinking</w:t>
                  </w:r>
                </w:p>
                <w:p w14:paraId="1700FF1F" w14:textId="77777777" w:rsidR="00D7236C" w:rsidRPr="00CA603F" w:rsidRDefault="00D7236C" w:rsidP="00D7236C">
                  <w:pPr>
                    <w:pStyle w:val="ListParagraph"/>
                    <w:numPr>
                      <w:ilvl w:val="0"/>
                      <w:numId w:val="10"/>
                    </w:numPr>
                    <w:rPr>
                      <w:rFonts w:eastAsia="Times New Roman" w:cs="Arial"/>
                      <w:bCs/>
                      <w:color w:val="000000"/>
                      <w:sz w:val="20"/>
                      <w:szCs w:val="20"/>
                    </w:rPr>
                  </w:pPr>
                  <w:r w:rsidRPr="00CA603F">
                    <w:rPr>
                      <w:rFonts w:eastAsia="Times New Roman" w:cs="Arial"/>
                      <w:bCs/>
                      <w:color w:val="000000"/>
                      <w:sz w:val="20"/>
                      <w:szCs w:val="20"/>
                    </w:rPr>
                    <w:t>Sources of lab errors</w:t>
                  </w:r>
                </w:p>
                <w:p w14:paraId="1C48155E" w14:textId="77777777" w:rsidR="00D7236C" w:rsidRPr="00CA603F" w:rsidRDefault="00D7236C" w:rsidP="00D7236C">
                  <w:pPr>
                    <w:pStyle w:val="ListParagraph"/>
                    <w:numPr>
                      <w:ilvl w:val="0"/>
                      <w:numId w:val="10"/>
                    </w:numPr>
                    <w:rPr>
                      <w:rFonts w:cs="Arial"/>
                      <w:color w:val="000000" w:themeColor="text1"/>
                      <w:sz w:val="20"/>
                      <w:szCs w:val="20"/>
                    </w:rPr>
                  </w:pPr>
                  <w:r w:rsidRPr="00CA603F">
                    <w:rPr>
                      <w:rFonts w:eastAsia="Times New Roman" w:cs="Arial"/>
                      <w:bCs/>
                      <w:color w:val="000000"/>
                      <w:sz w:val="20"/>
                      <w:szCs w:val="20"/>
                    </w:rPr>
                    <w:t>Performance validation/verification</w:t>
                  </w:r>
                </w:p>
                <w:p w14:paraId="1468671B" w14:textId="77777777" w:rsidR="00D7236C" w:rsidRPr="00CA603F" w:rsidRDefault="00D7236C" w:rsidP="00060D8B">
                  <w:pPr>
                    <w:pStyle w:val="ListParagraph"/>
                    <w:ind w:left="360"/>
                    <w:rPr>
                      <w:rFonts w:cs="Arial"/>
                      <w:bCs/>
                      <w:sz w:val="20"/>
                      <w:szCs w:val="20"/>
                    </w:rPr>
                  </w:pPr>
                </w:p>
              </w:tc>
              <w:tc>
                <w:tcPr>
                  <w:tcW w:w="3521" w:type="dxa"/>
                </w:tcPr>
                <w:p w14:paraId="044833E1" w14:textId="77777777" w:rsidR="00D7236C" w:rsidRPr="00CA603F" w:rsidRDefault="00D7236C" w:rsidP="00D7236C">
                  <w:pPr>
                    <w:pStyle w:val="ListParagraph"/>
                    <w:numPr>
                      <w:ilvl w:val="0"/>
                      <w:numId w:val="10"/>
                    </w:numPr>
                    <w:rPr>
                      <w:rFonts w:eastAsia="Times New Roman" w:cs="Arial"/>
                      <w:bCs/>
                      <w:color w:val="000000"/>
                      <w:sz w:val="20"/>
                      <w:szCs w:val="20"/>
                    </w:rPr>
                  </w:pPr>
                  <w:r w:rsidRPr="00CA603F">
                    <w:rPr>
                      <w:rFonts w:eastAsia="Times New Roman" w:cs="Arial"/>
                      <w:bCs/>
                      <w:color w:val="000000"/>
                      <w:sz w:val="20"/>
                      <w:szCs w:val="20"/>
                    </w:rPr>
                    <w:t>Method deviation</w:t>
                  </w:r>
                </w:p>
                <w:p w14:paraId="60FAF3A3" w14:textId="77777777" w:rsidR="00D7236C" w:rsidRPr="00CA603F" w:rsidRDefault="00D7236C" w:rsidP="00D7236C">
                  <w:pPr>
                    <w:pStyle w:val="ListParagraph"/>
                    <w:numPr>
                      <w:ilvl w:val="0"/>
                      <w:numId w:val="10"/>
                    </w:numPr>
                    <w:rPr>
                      <w:rFonts w:eastAsia="Times New Roman" w:cs="Arial"/>
                      <w:bCs/>
                      <w:color w:val="000000"/>
                      <w:sz w:val="20"/>
                      <w:szCs w:val="20"/>
                    </w:rPr>
                  </w:pPr>
                  <w:r w:rsidRPr="00CA603F">
                    <w:rPr>
                      <w:rFonts w:eastAsia="Times New Roman" w:cs="Arial"/>
                      <w:bCs/>
                      <w:color w:val="000000"/>
                      <w:sz w:val="20"/>
                      <w:szCs w:val="20"/>
                    </w:rPr>
                    <w:t>Equipment selection</w:t>
                  </w:r>
                </w:p>
                <w:p w14:paraId="16619733" w14:textId="77777777" w:rsidR="00D7236C" w:rsidRPr="00CA603F" w:rsidRDefault="00D7236C" w:rsidP="00D7236C">
                  <w:pPr>
                    <w:pStyle w:val="ListParagraph"/>
                    <w:numPr>
                      <w:ilvl w:val="0"/>
                      <w:numId w:val="10"/>
                    </w:numPr>
                    <w:rPr>
                      <w:rFonts w:eastAsia="Times New Roman" w:cs="Arial"/>
                      <w:bCs/>
                      <w:color w:val="000000"/>
                      <w:sz w:val="20"/>
                      <w:szCs w:val="20"/>
                    </w:rPr>
                  </w:pPr>
                  <w:r w:rsidRPr="00CA603F">
                    <w:rPr>
                      <w:rFonts w:eastAsia="Times New Roman" w:cs="Arial"/>
                      <w:bCs/>
                      <w:color w:val="000000"/>
                      <w:sz w:val="20"/>
                      <w:szCs w:val="20"/>
                    </w:rPr>
                    <w:t>Emergency use authorization (EUA)</w:t>
                  </w:r>
                </w:p>
                <w:p w14:paraId="38F230FB" w14:textId="77777777" w:rsidR="00D7236C" w:rsidRPr="00CA603F" w:rsidRDefault="00D7236C" w:rsidP="00D7236C">
                  <w:pPr>
                    <w:pStyle w:val="ListParagraph"/>
                    <w:numPr>
                      <w:ilvl w:val="0"/>
                      <w:numId w:val="10"/>
                    </w:numPr>
                    <w:rPr>
                      <w:rFonts w:cs="Arial"/>
                      <w:b/>
                      <w:sz w:val="20"/>
                      <w:szCs w:val="20"/>
                    </w:rPr>
                  </w:pPr>
                  <w:r w:rsidRPr="00CA603F">
                    <w:rPr>
                      <w:rFonts w:eastAsia="Times New Roman" w:cs="Arial"/>
                      <w:bCs/>
                      <w:color w:val="000000"/>
                      <w:sz w:val="20"/>
                      <w:szCs w:val="20"/>
                    </w:rPr>
                    <w:t>Laboratory-developed tests (LDTs)</w:t>
                  </w:r>
                </w:p>
              </w:tc>
              <w:tc>
                <w:tcPr>
                  <w:tcW w:w="3522" w:type="dxa"/>
                </w:tcPr>
                <w:p w14:paraId="3E4DE287" w14:textId="77777777" w:rsidR="00D7236C" w:rsidRPr="00CA603F" w:rsidRDefault="00D7236C" w:rsidP="00D7236C">
                  <w:pPr>
                    <w:pStyle w:val="ListParagraph"/>
                    <w:numPr>
                      <w:ilvl w:val="0"/>
                      <w:numId w:val="10"/>
                    </w:numPr>
                    <w:rPr>
                      <w:rFonts w:eastAsia="Times New Roman" w:cs="Arial"/>
                      <w:bCs/>
                      <w:color w:val="000000"/>
                      <w:sz w:val="20"/>
                      <w:szCs w:val="20"/>
                    </w:rPr>
                  </w:pPr>
                  <w:r w:rsidRPr="00CA603F">
                    <w:rPr>
                      <w:rFonts w:eastAsia="Times New Roman" w:cs="Arial"/>
                      <w:bCs/>
                      <w:color w:val="000000"/>
                      <w:sz w:val="20"/>
                      <w:szCs w:val="20"/>
                    </w:rPr>
                    <w:t>Single-lab validation</w:t>
                  </w:r>
                </w:p>
                <w:p w14:paraId="4CF82A9C" w14:textId="77777777" w:rsidR="00D7236C" w:rsidRPr="00CA603F" w:rsidRDefault="00D7236C" w:rsidP="00D7236C">
                  <w:pPr>
                    <w:pStyle w:val="ListParagraph"/>
                    <w:numPr>
                      <w:ilvl w:val="0"/>
                      <w:numId w:val="10"/>
                    </w:numPr>
                    <w:rPr>
                      <w:rFonts w:eastAsia="Times New Roman" w:cs="Arial"/>
                      <w:bCs/>
                      <w:color w:val="000000"/>
                      <w:sz w:val="20"/>
                      <w:szCs w:val="20"/>
                    </w:rPr>
                  </w:pPr>
                  <w:r w:rsidRPr="00CA603F">
                    <w:rPr>
                      <w:rFonts w:eastAsia="Times New Roman" w:cs="Arial"/>
                      <w:bCs/>
                      <w:color w:val="000000"/>
                      <w:sz w:val="20"/>
                      <w:szCs w:val="20"/>
                    </w:rPr>
                    <w:t>Multi-lab validation</w:t>
                  </w:r>
                </w:p>
                <w:p w14:paraId="67878D25" w14:textId="77777777" w:rsidR="00D7236C" w:rsidRPr="00CA603F" w:rsidRDefault="00D7236C" w:rsidP="00D7236C">
                  <w:pPr>
                    <w:pStyle w:val="ListParagraph"/>
                    <w:numPr>
                      <w:ilvl w:val="0"/>
                      <w:numId w:val="10"/>
                    </w:numPr>
                    <w:rPr>
                      <w:rFonts w:cs="Arial"/>
                      <w:b/>
                      <w:sz w:val="20"/>
                      <w:szCs w:val="20"/>
                    </w:rPr>
                  </w:pPr>
                  <w:r w:rsidRPr="00CA603F">
                    <w:rPr>
                      <w:rFonts w:eastAsia="Times New Roman" w:cs="Arial"/>
                      <w:bCs/>
                      <w:color w:val="000000"/>
                      <w:sz w:val="20"/>
                      <w:szCs w:val="20"/>
                    </w:rPr>
                    <w:t>Interpretation of results</w:t>
                  </w:r>
                </w:p>
              </w:tc>
            </w:tr>
          </w:tbl>
          <w:p w14:paraId="3BEEDA75" w14:textId="77777777" w:rsidR="00D7236C" w:rsidRPr="002E1F6E" w:rsidRDefault="00D7236C" w:rsidP="00060D8B">
            <w:pPr>
              <w:rPr>
                <w:rFonts w:cs="Arial"/>
                <w:b/>
              </w:rPr>
            </w:pPr>
          </w:p>
        </w:tc>
      </w:tr>
      <w:tr w:rsidR="00D7236C" w:rsidRPr="002E1F6E" w14:paraId="2260FCB6" w14:textId="77777777" w:rsidTr="00060D8B">
        <w:tc>
          <w:tcPr>
            <w:tcW w:w="14395" w:type="dxa"/>
          </w:tcPr>
          <w:p w14:paraId="02646E91" w14:textId="77777777" w:rsidR="00D7236C" w:rsidRPr="002E1F6E" w:rsidRDefault="00D7236C" w:rsidP="00060D8B">
            <w:pPr>
              <w:rPr>
                <w:rFonts w:cs="Arial"/>
                <w:b/>
              </w:rPr>
            </w:pPr>
          </w:p>
          <w:p w14:paraId="61F27383" w14:textId="77777777" w:rsidR="00D7236C" w:rsidRPr="00CA603F" w:rsidRDefault="00D7236C" w:rsidP="00060D8B">
            <w:pPr>
              <w:rPr>
                <w:rFonts w:cs="Arial"/>
                <w:b/>
                <w:color w:val="538135" w:themeColor="accent6" w:themeShade="BF"/>
                <w:u w:val="single"/>
              </w:rPr>
            </w:pPr>
            <w:r w:rsidRPr="002E1F6E">
              <w:rPr>
                <w:rFonts w:cs="Arial"/>
                <w:b/>
              </w:rPr>
              <w:t>Definition:</w:t>
            </w:r>
            <w:r>
              <w:rPr>
                <w:rFonts w:cs="Arial"/>
                <w:b/>
              </w:rPr>
              <w:t xml:space="preserve"> </w:t>
            </w:r>
            <w:r w:rsidRPr="00CA603F">
              <w:rPr>
                <w:bCs/>
              </w:rPr>
              <w:t>The generation of all data that leads to a test result.</w:t>
            </w:r>
          </w:p>
          <w:p w14:paraId="2D464355" w14:textId="77777777" w:rsidR="00D7236C" w:rsidRPr="002E1F6E" w:rsidRDefault="00D7236C" w:rsidP="00060D8B">
            <w:pPr>
              <w:rPr>
                <w:rFonts w:cs="Arial"/>
              </w:rPr>
            </w:pPr>
          </w:p>
          <w:p w14:paraId="7B91DD15" w14:textId="77777777" w:rsidR="00D7236C" w:rsidRDefault="00D7236C" w:rsidP="00060D8B">
            <w:r w:rsidRPr="002E1F6E">
              <w:rPr>
                <w:rFonts w:cs="Arial"/>
                <w:b/>
              </w:rPr>
              <w:t>Level 4 Competency:</w:t>
            </w:r>
            <w:r>
              <w:rPr>
                <w:rFonts w:cs="Arial"/>
                <w:b/>
              </w:rPr>
              <w:t xml:space="preserve"> </w:t>
            </w:r>
            <w:r w:rsidRPr="00CA603F">
              <w:t>Generate quality data.</w:t>
            </w:r>
          </w:p>
          <w:p w14:paraId="25DB5A3A" w14:textId="77777777" w:rsidR="00D7236C" w:rsidRDefault="00D7236C" w:rsidP="00060D8B">
            <w:pPr>
              <w:rPr>
                <w:rFonts w:cs="Arial"/>
                <w:bCs/>
              </w:rPr>
            </w:pPr>
          </w:p>
          <w:p w14:paraId="6B21369D" w14:textId="77777777" w:rsidR="00D7236C" w:rsidRPr="00141B40" w:rsidRDefault="00D7236C" w:rsidP="00060D8B">
            <w:pPr>
              <w:rPr>
                <w:rFonts w:cs="Arial"/>
                <w:b/>
              </w:rPr>
            </w:pPr>
            <w:r w:rsidRPr="00141B40">
              <w:rPr>
                <w:rFonts w:cs="Arial"/>
                <w:b/>
              </w:rPr>
              <w:t>Level 5 Competencies:</w:t>
            </w:r>
          </w:p>
          <w:p w14:paraId="7439132D" w14:textId="77777777" w:rsidR="00D7236C" w:rsidRDefault="00D7236C" w:rsidP="00D7236C">
            <w:pPr>
              <w:pStyle w:val="ListParagraph"/>
              <w:numPr>
                <w:ilvl w:val="0"/>
                <w:numId w:val="141"/>
              </w:numPr>
              <w:rPr>
                <w:rFonts w:cs="Arial"/>
                <w:bCs/>
              </w:rPr>
            </w:pPr>
            <w:r w:rsidRPr="00CA603F">
              <w:rPr>
                <w:rFonts w:cs="Arial"/>
                <w:bCs/>
              </w:rPr>
              <w:t>Research appropriate analytical tools.</w:t>
            </w:r>
          </w:p>
          <w:p w14:paraId="4CA1A626" w14:textId="77777777" w:rsidR="00D7236C" w:rsidRDefault="00D7236C" w:rsidP="00D7236C">
            <w:pPr>
              <w:pStyle w:val="ListParagraph"/>
              <w:numPr>
                <w:ilvl w:val="0"/>
                <w:numId w:val="141"/>
              </w:numPr>
              <w:rPr>
                <w:rFonts w:cs="Arial"/>
                <w:bCs/>
              </w:rPr>
            </w:pPr>
            <w:r w:rsidRPr="00CA603F">
              <w:rPr>
                <w:rFonts w:cs="Arial"/>
                <w:bCs/>
              </w:rPr>
              <w:t>Recognize the impact of laboratory errors on test results.</w:t>
            </w:r>
          </w:p>
          <w:p w14:paraId="706FE2EF" w14:textId="77777777" w:rsidR="00D7236C" w:rsidRDefault="00D7236C" w:rsidP="00D7236C">
            <w:pPr>
              <w:pStyle w:val="ListParagraph"/>
              <w:numPr>
                <w:ilvl w:val="0"/>
                <w:numId w:val="141"/>
              </w:numPr>
              <w:rPr>
                <w:rFonts w:cs="Arial"/>
                <w:bCs/>
              </w:rPr>
            </w:pPr>
            <w:r w:rsidRPr="00CA603F">
              <w:rPr>
                <w:rFonts w:cs="Arial"/>
                <w:bCs/>
              </w:rPr>
              <w:t>Contribute to a validation/verification proposal.</w:t>
            </w:r>
          </w:p>
          <w:p w14:paraId="0F61D095" w14:textId="77777777" w:rsidR="00D7236C" w:rsidRPr="00141B40" w:rsidRDefault="00D7236C" w:rsidP="00D7236C">
            <w:pPr>
              <w:pStyle w:val="ListParagraph"/>
              <w:numPr>
                <w:ilvl w:val="0"/>
                <w:numId w:val="141"/>
              </w:numPr>
              <w:rPr>
                <w:rFonts w:cs="Arial"/>
                <w:bCs/>
              </w:rPr>
            </w:pPr>
            <w:r w:rsidRPr="00CA603F">
              <w:rPr>
                <w:rFonts w:cs="Arial"/>
                <w:bCs/>
              </w:rPr>
              <w:t>Recognize when a method deviation is warranted.</w:t>
            </w:r>
          </w:p>
          <w:p w14:paraId="368B8B05" w14:textId="77777777" w:rsidR="00D7236C" w:rsidRPr="002E1F6E" w:rsidRDefault="00D7236C" w:rsidP="00060D8B">
            <w:pPr>
              <w:rPr>
                <w:rFonts w:cs="Arial"/>
              </w:rPr>
            </w:pPr>
          </w:p>
        </w:tc>
      </w:tr>
      <w:tr w:rsidR="00D7236C" w:rsidRPr="002E1F6E" w14:paraId="0404A791" w14:textId="77777777" w:rsidTr="00060D8B">
        <w:trPr>
          <w:trHeight w:val="350"/>
        </w:trPr>
        <w:tc>
          <w:tcPr>
            <w:tcW w:w="14395" w:type="dxa"/>
            <w:shd w:val="clear" w:color="auto" w:fill="C5E0B3" w:themeFill="accent6" w:themeFillTint="66"/>
          </w:tcPr>
          <w:p w14:paraId="7DCB86F0" w14:textId="77777777" w:rsidR="00D7236C" w:rsidRPr="002E1F6E" w:rsidRDefault="00D7236C" w:rsidP="00D7236C">
            <w:pPr>
              <w:pStyle w:val="ListParagraph"/>
              <w:numPr>
                <w:ilvl w:val="0"/>
                <w:numId w:val="129"/>
              </w:numPr>
              <w:rPr>
                <w:rFonts w:cs="Arial"/>
              </w:rPr>
            </w:pPr>
            <w:r w:rsidRPr="002E1F6E">
              <w:rPr>
                <w:rFonts w:cs="Arial"/>
                <w:b/>
              </w:rPr>
              <w:t xml:space="preserve">Level 5 Competency: </w:t>
            </w:r>
            <w:r w:rsidRPr="00CA603F">
              <w:rPr>
                <w:rFonts w:cs="Arial"/>
                <w:bCs/>
              </w:rPr>
              <w:t>Research appropriate analytical tools.</w:t>
            </w:r>
          </w:p>
        </w:tc>
      </w:tr>
      <w:tr w:rsidR="00D7236C" w:rsidRPr="002E1F6E" w14:paraId="432B3B38" w14:textId="77777777" w:rsidTr="00060D8B">
        <w:tc>
          <w:tcPr>
            <w:tcW w:w="14395" w:type="dxa"/>
            <w:shd w:val="clear" w:color="auto" w:fill="9CC2E5" w:themeFill="accent1" w:themeFillTint="99"/>
          </w:tcPr>
          <w:p w14:paraId="419D1B40"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4562F70A" w14:textId="77777777" w:rsidTr="00060D8B">
        <w:tc>
          <w:tcPr>
            <w:tcW w:w="14395" w:type="dxa"/>
            <w:shd w:val="clear" w:color="auto" w:fill="9CC2E5" w:themeFill="accent1" w:themeFillTint="99"/>
          </w:tcPr>
          <w:p w14:paraId="6C8BAC6E" w14:textId="77777777" w:rsidR="00D7236C" w:rsidRPr="002E1F6E" w:rsidRDefault="00D7236C" w:rsidP="00060D8B">
            <w:pPr>
              <w:jc w:val="center"/>
              <w:rPr>
                <w:rFonts w:cs="Arial"/>
                <w:b/>
              </w:rPr>
            </w:pPr>
            <w:r w:rsidRPr="002E1F6E">
              <w:rPr>
                <w:rFonts w:cs="Arial"/>
                <w:b/>
              </w:rPr>
              <w:t>BEHAVIORAL ANCHORS Average</w:t>
            </w:r>
          </w:p>
        </w:tc>
      </w:tr>
      <w:tr w:rsidR="00D7236C" w:rsidRPr="002E1F6E" w14:paraId="42AF4654" w14:textId="77777777" w:rsidTr="00060D8B">
        <w:tc>
          <w:tcPr>
            <w:tcW w:w="14395" w:type="dxa"/>
          </w:tcPr>
          <w:p w14:paraId="00AC16E0" w14:textId="77777777" w:rsidR="00D7236C" w:rsidRPr="00CA603F" w:rsidRDefault="00D7236C" w:rsidP="00D7236C">
            <w:pPr>
              <w:pStyle w:val="ListParagraph"/>
              <w:numPr>
                <w:ilvl w:val="0"/>
                <w:numId w:val="130"/>
              </w:numPr>
            </w:pPr>
            <w:r w:rsidRPr="00CA603F">
              <w:t xml:space="preserve">The </w:t>
            </w:r>
            <w:r>
              <w:rPr>
                <w:rFonts w:cs="Arial"/>
              </w:rPr>
              <w:t>laboratory analyst</w:t>
            </w:r>
            <w:r w:rsidRPr="00CA603F">
              <w:t xml:space="preserve"> can recognize both existing and emerging analytical tools.</w:t>
            </w:r>
          </w:p>
          <w:p w14:paraId="64F6337D" w14:textId="77777777" w:rsidR="00D7236C" w:rsidRPr="00CA603F" w:rsidRDefault="00D7236C" w:rsidP="00D7236C">
            <w:pPr>
              <w:pStyle w:val="ListParagraph"/>
              <w:numPr>
                <w:ilvl w:val="1"/>
                <w:numId w:val="130"/>
              </w:numPr>
            </w:pPr>
            <w:r w:rsidRPr="00CA603F">
              <w:t>EUAs, LDTs, NGS, MALDI-TOF, LCMS, LCMSMS, GC</w:t>
            </w:r>
            <w:r>
              <w:t>/</w:t>
            </w:r>
            <w:r w:rsidRPr="00CA603F">
              <w:t>GCMS, TOF</w:t>
            </w:r>
            <w:r>
              <w:t>/</w:t>
            </w:r>
            <w:r w:rsidRPr="00CA603F">
              <w:t xml:space="preserve">MS </w:t>
            </w:r>
          </w:p>
          <w:p w14:paraId="54223161" w14:textId="77777777" w:rsidR="00D7236C" w:rsidRPr="00CA603F" w:rsidRDefault="00D7236C" w:rsidP="00D7236C">
            <w:pPr>
              <w:pStyle w:val="ListParagraph"/>
              <w:numPr>
                <w:ilvl w:val="0"/>
                <w:numId w:val="130"/>
              </w:numPr>
            </w:pPr>
            <w:r w:rsidRPr="00CA603F">
              <w:t xml:space="preserve">The </w:t>
            </w:r>
            <w:r>
              <w:rPr>
                <w:rFonts w:cs="Arial"/>
              </w:rPr>
              <w:t>laboratory analyst</w:t>
            </w:r>
            <w:r w:rsidRPr="00CA603F">
              <w:t xml:space="preserve"> can recognize the benefits of existing and emerging technologies.</w:t>
            </w:r>
          </w:p>
          <w:p w14:paraId="3ECD3BEB" w14:textId="77777777" w:rsidR="00D7236C" w:rsidRPr="00CA603F" w:rsidRDefault="00D7236C" w:rsidP="00D7236C">
            <w:pPr>
              <w:pStyle w:val="ListParagraph"/>
              <w:numPr>
                <w:ilvl w:val="0"/>
                <w:numId w:val="130"/>
              </w:numPr>
            </w:pPr>
            <w:r w:rsidRPr="00CA603F">
              <w:t xml:space="preserve">The </w:t>
            </w:r>
            <w:r>
              <w:rPr>
                <w:rFonts w:cs="Arial"/>
              </w:rPr>
              <w:t>laboratory analyst</w:t>
            </w:r>
            <w:r w:rsidRPr="00CA603F">
              <w:t xml:space="preserve"> can recognize the limitations of existing and emerging technologies.</w:t>
            </w:r>
          </w:p>
          <w:p w14:paraId="62806C81" w14:textId="77777777" w:rsidR="00D7236C" w:rsidRDefault="00D7236C" w:rsidP="00D7236C">
            <w:pPr>
              <w:pStyle w:val="ListParagraph"/>
              <w:numPr>
                <w:ilvl w:val="0"/>
                <w:numId w:val="130"/>
              </w:numPr>
            </w:pPr>
            <w:r w:rsidRPr="00CA603F">
              <w:t xml:space="preserve">The </w:t>
            </w:r>
            <w:r>
              <w:rPr>
                <w:rFonts w:cs="Arial"/>
              </w:rPr>
              <w:t>laboratory analyst</w:t>
            </w:r>
            <w:r w:rsidRPr="00CA603F">
              <w:t xml:space="preserve"> can use available resources when researching analytical tools</w:t>
            </w:r>
            <w:r>
              <w:t>:</w:t>
            </w:r>
          </w:p>
          <w:p w14:paraId="73CF6B4D" w14:textId="77777777" w:rsidR="00D7236C" w:rsidRDefault="00D7236C" w:rsidP="00D7236C">
            <w:pPr>
              <w:pStyle w:val="ListParagraph"/>
              <w:numPr>
                <w:ilvl w:val="1"/>
                <w:numId w:val="130"/>
              </w:numPr>
            </w:pPr>
            <w:r>
              <w:t>Colleagues</w:t>
            </w:r>
          </w:p>
          <w:p w14:paraId="77544C06" w14:textId="77777777" w:rsidR="00D7236C" w:rsidRDefault="00D7236C" w:rsidP="00D7236C">
            <w:pPr>
              <w:pStyle w:val="ListParagraph"/>
              <w:numPr>
                <w:ilvl w:val="1"/>
                <w:numId w:val="130"/>
              </w:numPr>
            </w:pPr>
            <w:r>
              <w:t>Peers</w:t>
            </w:r>
          </w:p>
          <w:p w14:paraId="77F58779" w14:textId="77777777" w:rsidR="00D7236C" w:rsidRDefault="00D7236C" w:rsidP="00D7236C">
            <w:pPr>
              <w:pStyle w:val="ListParagraph"/>
              <w:numPr>
                <w:ilvl w:val="1"/>
                <w:numId w:val="130"/>
              </w:numPr>
            </w:pPr>
            <w:r>
              <w:t>SMEs</w:t>
            </w:r>
          </w:p>
          <w:p w14:paraId="215B328E" w14:textId="77777777" w:rsidR="00D7236C" w:rsidRPr="0003647E" w:rsidRDefault="00D7236C" w:rsidP="00D7236C">
            <w:pPr>
              <w:pStyle w:val="ListParagraph"/>
              <w:numPr>
                <w:ilvl w:val="1"/>
                <w:numId w:val="130"/>
              </w:numPr>
              <w:rPr>
                <w:rFonts w:cs="Arial"/>
              </w:rPr>
            </w:pPr>
            <w:r>
              <w:t>Method authors</w:t>
            </w:r>
          </w:p>
        </w:tc>
      </w:tr>
    </w:tbl>
    <w:p w14:paraId="5929EF10" w14:textId="77777777" w:rsidR="00D7236C" w:rsidRDefault="00D7236C" w:rsidP="00D7236C"/>
    <w:tbl>
      <w:tblPr>
        <w:tblStyle w:val="TableGrid"/>
        <w:tblW w:w="14395" w:type="dxa"/>
        <w:tblLook w:val="04A0" w:firstRow="1" w:lastRow="0" w:firstColumn="1" w:lastColumn="0" w:noHBand="0" w:noVBand="1"/>
      </w:tblPr>
      <w:tblGrid>
        <w:gridCol w:w="14395"/>
      </w:tblGrid>
      <w:tr w:rsidR="00D7236C" w:rsidRPr="002E1F6E" w14:paraId="7D188EF0" w14:textId="77777777" w:rsidTr="00060D8B">
        <w:trPr>
          <w:trHeight w:val="350"/>
        </w:trPr>
        <w:tc>
          <w:tcPr>
            <w:tcW w:w="14395" w:type="dxa"/>
            <w:shd w:val="clear" w:color="auto" w:fill="C5E0B3" w:themeFill="accent6" w:themeFillTint="66"/>
          </w:tcPr>
          <w:p w14:paraId="38C51DE4" w14:textId="77777777" w:rsidR="00D7236C" w:rsidRPr="002E1F6E" w:rsidRDefault="00D7236C" w:rsidP="00D7236C">
            <w:pPr>
              <w:pStyle w:val="ListParagraph"/>
              <w:numPr>
                <w:ilvl w:val="0"/>
                <w:numId w:val="129"/>
              </w:numPr>
              <w:rPr>
                <w:rFonts w:cs="Arial"/>
              </w:rPr>
            </w:pPr>
            <w:r w:rsidRPr="002E1F6E">
              <w:rPr>
                <w:rFonts w:cs="Arial"/>
                <w:b/>
              </w:rPr>
              <w:t xml:space="preserve">Level 5 Competency: </w:t>
            </w:r>
            <w:r w:rsidRPr="00CA603F">
              <w:rPr>
                <w:rFonts w:cs="Arial"/>
                <w:bCs/>
              </w:rPr>
              <w:t>Recognize the impact of laboratory errors on test results.</w:t>
            </w:r>
          </w:p>
        </w:tc>
      </w:tr>
      <w:tr w:rsidR="00D7236C" w:rsidRPr="002E1F6E" w14:paraId="0AF50F5B" w14:textId="77777777" w:rsidTr="00060D8B">
        <w:tc>
          <w:tcPr>
            <w:tcW w:w="14395" w:type="dxa"/>
            <w:shd w:val="clear" w:color="auto" w:fill="9CC2E5" w:themeFill="accent1" w:themeFillTint="99"/>
          </w:tcPr>
          <w:p w14:paraId="32308898"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14347B78" w14:textId="77777777" w:rsidTr="00060D8B">
        <w:tc>
          <w:tcPr>
            <w:tcW w:w="14395" w:type="dxa"/>
            <w:shd w:val="clear" w:color="auto" w:fill="9CC2E5" w:themeFill="accent1" w:themeFillTint="99"/>
          </w:tcPr>
          <w:p w14:paraId="765ACB41" w14:textId="77777777" w:rsidR="00D7236C" w:rsidRPr="002E1F6E" w:rsidRDefault="00D7236C" w:rsidP="00060D8B">
            <w:pPr>
              <w:jc w:val="center"/>
              <w:rPr>
                <w:rFonts w:cs="Arial"/>
                <w:b/>
              </w:rPr>
            </w:pPr>
            <w:r w:rsidRPr="002E1F6E">
              <w:rPr>
                <w:rFonts w:cs="Arial"/>
                <w:b/>
              </w:rPr>
              <w:lastRenderedPageBreak/>
              <w:t>BEHAVIORAL ANCHORS Average</w:t>
            </w:r>
          </w:p>
        </w:tc>
      </w:tr>
      <w:tr w:rsidR="00D7236C" w:rsidRPr="00A863AB" w14:paraId="640377E3" w14:textId="77777777" w:rsidTr="00060D8B">
        <w:tc>
          <w:tcPr>
            <w:tcW w:w="14395" w:type="dxa"/>
          </w:tcPr>
          <w:p w14:paraId="3C717200" w14:textId="77777777" w:rsidR="00D7236C" w:rsidRPr="00CA603F" w:rsidRDefault="00D7236C" w:rsidP="00D7236C">
            <w:pPr>
              <w:pStyle w:val="ListParagraph"/>
              <w:numPr>
                <w:ilvl w:val="0"/>
                <w:numId w:val="128"/>
              </w:numPr>
            </w:pPr>
            <w:r w:rsidRPr="00CA603F">
              <w:t xml:space="preserve">The </w:t>
            </w:r>
            <w:r>
              <w:rPr>
                <w:rFonts w:cs="Arial"/>
              </w:rPr>
              <w:t>laboratory analyst</w:t>
            </w:r>
            <w:r w:rsidRPr="00CA603F">
              <w:t xml:space="preserve"> can determine whether the magnitude of a lab error is </w:t>
            </w:r>
            <w:r>
              <w:t>permissible</w:t>
            </w:r>
            <w:r w:rsidRPr="00CA603F">
              <w:t>.</w:t>
            </w:r>
          </w:p>
          <w:p w14:paraId="672F47CF" w14:textId="77777777" w:rsidR="00D7236C" w:rsidRPr="00CA603F" w:rsidRDefault="00D7236C" w:rsidP="00D7236C">
            <w:pPr>
              <w:pStyle w:val="ListParagraph"/>
              <w:numPr>
                <w:ilvl w:val="0"/>
                <w:numId w:val="128"/>
              </w:numPr>
              <w:rPr>
                <w:rFonts w:cs="Arial"/>
              </w:rPr>
            </w:pPr>
            <w:r w:rsidRPr="00CA603F">
              <w:t xml:space="preserve">The </w:t>
            </w:r>
            <w:r>
              <w:rPr>
                <w:rFonts w:cs="Arial"/>
              </w:rPr>
              <w:t>laboratory analyst</w:t>
            </w:r>
            <w:r w:rsidRPr="00CA603F">
              <w:t xml:space="preserve"> can determine whether a lab error invalidates a result.</w:t>
            </w:r>
          </w:p>
          <w:p w14:paraId="1BE2B9ED" w14:textId="77777777" w:rsidR="00D7236C" w:rsidRPr="00A863AB" w:rsidRDefault="00D7236C" w:rsidP="00060D8B">
            <w:pPr>
              <w:pStyle w:val="ListParagraph"/>
              <w:ind w:left="360"/>
              <w:rPr>
                <w:rFonts w:cs="Arial"/>
              </w:rPr>
            </w:pPr>
          </w:p>
        </w:tc>
      </w:tr>
      <w:tr w:rsidR="00D7236C" w:rsidRPr="002E1F6E" w14:paraId="4FE2C8C8" w14:textId="77777777" w:rsidTr="00060D8B">
        <w:trPr>
          <w:trHeight w:val="350"/>
        </w:trPr>
        <w:tc>
          <w:tcPr>
            <w:tcW w:w="14395" w:type="dxa"/>
            <w:shd w:val="clear" w:color="auto" w:fill="C5E0B3" w:themeFill="accent6" w:themeFillTint="66"/>
          </w:tcPr>
          <w:p w14:paraId="741B218B" w14:textId="77777777" w:rsidR="00D7236C" w:rsidRPr="002E1F6E" w:rsidRDefault="00D7236C" w:rsidP="00D7236C">
            <w:pPr>
              <w:pStyle w:val="ListParagraph"/>
              <w:numPr>
                <w:ilvl w:val="0"/>
                <w:numId w:val="129"/>
              </w:numPr>
              <w:rPr>
                <w:rFonts w:cs="Arial"/>
              </w:rPr>
            </w:pPr>
            <w:r w:rsidRPr="002E1F6E">
              <w:rPr>
                <w:rFonts w:cs="Arial"/>
                <w:b/>
              </w:rPr>
              <w:t xml:space="preserve">Level 5 Competency: </w:t>
            </w:r>
            <w:r w:rsidRPr="00CA603F">
              <w:rPr>
                <w:rFonts w:cs="Arial"/>
                <w:bCs/>
              </w:rPr>
              <w:t>Contribute to a validation/verification proposal.</w:t>
            </w:r>
          </w:p>
        </w:tc>
      </w:tr>
      <w:tr w:rsidR="00D7236C" w:rsidRPr="002E1F6E" w14:paraId="348E206E" w14:textId="77777777" w:rsidTr="00060D8B">
        <w:tc>
          <w:tcPr>
            <w:tcW w:w="14395" w:type="dxa"/>
            <w:shd w:val="clear" w:color="auto" w:fill="9CC2E5" w:themeFill="accent1" w:themeFillTint="99"/>
          </w:tcPr>
          <w:p w14:paraId="4A3D8117"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5DFC69EC" w14:textId="77777777" w:rsidTr="00060D8B">
        <w:tc>
          <w:tcPr>
            <w:tcW w:w="14395" w:type="dxa"/>
            <w:shd w:val="clear" w:color="auto" w:fill="9CC2E5" w:themeFill="accent1" w:themeFillTint="99"/>
          </w:tcPr>
          <w:p w14:paraId="4B7EE3F7" w14:textId="77777777" w:rsidR="00D7236C" w:rsidRPr="002E1F6E" w:rsidRDefault="00D7236C" w:rsidP="00060D8B">
            <w:pPr>
              <w:jc w:val="center"/>
              <w:rPr>
                <w:rFonts w:cs="Arial"/>
                <w:b/>
              </w:rPr>
            </w:pPr>
            <w:r w:rsidRPr="002E1F6E">
              <w:rPr>
                <w:rFonts w:cs="Arial"/>
                <w:b/>
              </w:rPr>
              <w:t>BEHAVIORAL ANCHORS Average</w:t>
            </w:r>
          </w:p>
        </w:tc>
      </w:tr>
      <w:tr w:rsidR="00D7236C" w:rsidRPr="00A863AB" w14:paraId="2C21D686" w14:textId="77777777" w:rsidTr="00060D8B">
        <w:tc>
          <w:tcPr>
            <w:tcW w:w="14395" w:type="dxa"/>
          </w:tcPr>
          <w:p w14:paraId="377871DB" w14:textId="77777777" w:rsidR="00D7236C" w:rsidRPr="00CA603F" w:rsidRDefault="00D7236C" w:rsidP="00D7236C">
            <w:pPr>
              <w:pStyle w:val="ListParagraph"/>
              <w:numPr>
                <w:ilvl w:val="0"/>
                <w:numId w:val="131"/>
              </w:numPr>
            </w:pPr>
            <w:r w:rsidRPr="00CA603F">
              <w:t xml:space="preserve">The </w:t>
            </w:r>
            <w:r>
              <w:rPr>
                <w:rFonts w:cs="Arial"/>
              </w:rPr>
              <w:t>laboratory analyst</w:t>
            </w:r>
            <w:r w:rsidRPr="00CA603F">
              <w:t xml:space="preserve"> can apply the parameters necessary for the </w:t>
            </w:r>
            <w:r>
              <w:t>proposal</w:t>
            </w:r>
            <w:r w:rsidRPr="00CA603F">
              <w:t>.</w:t>
            </w:r>
          </w:p>
          <w:p w14:paraId="22B4A059" w14:textId="77777777" w:rsidR="00D7236C" w:rsidRPr="00CA603F" w:rsidRDefault="00D7236C" w:rsidP="00D7236C">
            <w:pPr>
              <w:pStyle w:val="ListParagraph"/>
              <w:numPr>
                <w:ilvl w:val="0"/>
                <w:numId w:val="131"/>
              </w:numPr>
            </w:pPr>
            <w:r w:rsidRPr="00CA603F">
              <w:t xml:space="preserve">The </w:t>
            </w:r>
            <w:r>
              <w:rPr>
                <w:rFonts w:cs="Arial"/>
              </w:rPr>
              <w:t>laboratory analyst</w:t>
            </w:r>
            <w:r w:rsidRPr="00CA603F">
              <w:t xml:space="preserve"> can summarize the data to include in the proposal.</w:t>
            </w:r>
          </w:p>
          <w:p w14:paraId="06783C3E" w14:textId="77777777" w:rsidR="00D7236C" w:rsidRPr="00CA603F" w:rsidRDefault="00D7236C" w:rsidP="00D7236C">
            <w:pPr>
              <w:pStyle w:val="ListParagraph"/>
              <w:numPr>
                <w:ilvl w:val="0"/>
                <w:numId w:val="131"/>
              </w:numPr>
            </w:pPr>
            <w:r w:rsidRPr="00CA603F">
              <w:t xml:space="preserve">The </w:t>
            </w:r>
            <w:r>
              <w:rPr>
                <w:rFonts w:cs="Arial"/>
              </w:rPr>
              <w:t>laboratory analyst</w:t>
            </w:r>
            <w:r w:rsidRPr="00CA603F">
              <w:t xml:space="preserve"> can analyze the resulting data from the validation/verification.</w:t>
            </w:r>
          </w:p>
          <w:p w14:paraId="4DABDC0E" w14:textId="77777777" w:rsidR="00D7236C" w:rsidRPr="006925D4" w:rsidRDefault="00D7236C" w:rsidP="00D7236C">
            <w:pPr>
              <w:pStyle w:val="ListParagraph"/>
              <w:numPr>
                <w:ilvl w:val="0"/>
                <w:numId w:val="131"/>
              </w:numPr>
              <w:rPr>
                <w:rFonts w:cs="Arial"/>
              </w:rPr>
            </w:pPr>
            <w:r w:rsidRPr="00CA603F">
              <w:t xml:space="preserve">The </w:t>
            </w:r>
            <w:r>
              <w:rPr>
                <w:rFonts w:cs="Arial"/>
              </w:rPr>
              <w:t>laboratory analyst</w:t>
            </w:r>
            <w:r w:rsidRPr="00CA603F">
              <w:t xml:space="preserve"> can suggest recommendations based on the validation/verification data.</w:t>
            </w:r>
          </w:p>
          <w:p w14:paraId="5525F481" w14:textId="77777777" w:rsidR="00D7236C" w:rsidRPr="00A863AB" w:rsidRDefault="00D7236C" w:rsidP="00060D8B">
            <w:pPr>
              <w:pStyle w:val="ListParagraph"/>
              <w:ind w:left="360"/>
              <w:rPr>
                <w:rFonts w:cs="Arial"/>
              </w:rPr>
            </w:pPr>
          </w:p>
        </w:tc>
      </w:tr>
      <w:tr w:rsidR="00D7236C" w:rsidRPr="002E1F6E" w14:paraId="2544F8A1" w14:textId="77777777" w:rsidTr="00060D8B">
        <w:trPr>
          <w:trHeight w:val="350"/>
        </w:trPr>
        <w:tc>
          <w:tcPr>
            <w:tcW w:w="14395" w:type="dxa"/>
            <w:shd w:val="clear" w:color="auto" w:fill="C5E0B3" w:themeFill="accent6" w:themeFillTint="66"/>
          </w:tcPr>
          <w:p w14:paraId="292FAE78" w14:textId="77777777" w:rsidR="00D7236C" w:rsidRPr="002E1F6E" w:rsidRDefault="00D7236C" w:rsidP="00D7236C">
            <w:pPr>
              <w:pStyle w:val="ListParagraph"/>
              <w:numPr>
                <w:ilvl w:val="0"/>
                <w:numId w:val="129"/>
              </w:numPr>
              <w:rPr>
                <w:rFonts w:cs="Arial"/>
              </w:rPr>
            </w:pPr>
            <w:r w:rsidRPr="002E1F6E">
              <w:rPr>
                <w:rFonts w:cs="Arial"/>
                <w:b/>
              </w:rPr>
              <w:t xml:space="preserve">Level 5 Competency: </w:t>
            </w:r>
            <w:r w:rsidRPr="00CA603F">
              <w:rPr>
                <w:rFonts w:cs="Arial"/>
                <w:bCs/>
              </w:rPr>
              <w:t>Recognize when a method deviation is warranted.</w:t>
            </w:r>
          </w:p>
        </w:tc>
      </w:tr>
      <w:tr w:rsidR="00D7236C" w:rsidRPr="002E1F6E" w14:paraId="2642A779" w14:textId="77777777" w:rsidTr="00060D8B">
        <w:tc>
          <w:tcPr>
            <w:tcW w:w="14395" w:type="dxa"/>
            <w:shd w:val="clear" w:color="auto" w:fill="9CC2E5" w:themeFill="accent1" w:themeFillTint="99"/>
          </w:tcPr>
          <w:p w14:paraId="6202F375"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62F923B3" w14:textId="77777777" w:rsidTr="00060D8B">
        <w:tc>
          <w:tcPr>
            <w:tcW w:w="14395" w:type="dxa"/>
            <w:shd w:val="clear" w:color="auto" w:fill="9CC2E5" w:themeFill="accent1" w:themeFillTint="99"/>
          </w:tcPr>
          <w:p w14:paraId="661F89DF" w14:textId="77777777" w:rsidR="00D7236C" w:rsidRPr="002E1F6E" w:rsidRDefault="00D7236C" w:rsidP="00060D8B">
            <w:pPr>
              <w:jc w:val="center"/>
              <w:rPr>
                <w:rFonts w:cs="Arial"/>
                <w:b/>
              </w:rPr>
            </w:pPr>
            <w:r w:rsidRPr="002E1F6E">
              <w:rPr>
                <w:rFonts w:cs="Arial"/>
                <w:b/>
              </w:rPr>
              <w:t>BEHAVIORAL ANCHORS Average</w:t>
            </w:r>
          </w:p>
        </w:tc>
      </w:tr>
      <w:tr w:rsidR="00D7236C" w:rsidRPr="00A863AB" w14:paraId="7F22568B" w14:textId="77777777" w:rsidTr="00060D8B">
        <w:tc>
          <w:tcPr>
            <w:tcW w:w="14395" w:type="dxa"/>
          </w:tcPr>
          <w:p w14:paraId="0ADB7541" w14:textId="77777777" w:rsidR="00D7236C" w:rsidRPr="00CA603F" w:rsidRDefault="00D7236C" w:rsidP="00D7236C">
            <w:pPr>
              <w:pStyle w:val="ListParagraph"/>
              <w:numPr>
                <w:ilvl w:val="0"/>
                <w:numId w:val="132"/>
              </w:numPr>
            </w:pPr>
            <w:r w:rsidRPr="00CA603F">
              <w:t xml:space="preserve">The </w:t>
            </w:r>
            <w:r>
              <w:rPr>
                <w:rFonts w:cs="Arial"/>
              </w:rPr>
              <w:t>laboratory analyst</w:t>
            </w:r>
            <w:r w:rsidRPr="00CA603F">
              <w:t xml:space="preserve"> can recognize when performance parameters are not met</w:t>
            </w:r>
            <w:r>
              <w:t xml:space="preserve"> and warrant a deviation</w:t>
            </w:r>
            <w:r w:rsidRPr="00CA603F">
              <w:t xml:space="preserve">. </w:t>
            </w:r>
          </w:p>
          <w:p w14:paraId="202DEF52" w14:textId="77777777" w:rsidR="00D7236C" w:rsidRPr="00CA603F" w:rsidRDefault="00D7236C" w:rsidP="00D7236C">
            <w:pPr>
              <w:pStyle w:val="ListParagraph"/>
              <w:numPr>
                <w:ilvl w:val="0"/>
                <w:numId w:val="132"/>
              </w:numPr>
            </w:pPr>
            <w:r w:rsidRPr="00CA603F">
              <w:t xml:space="preserve">The </w:t>
            </w:r>
            <w:r>
              <w:rPr>
                <w:rFonts w:cs="Arial"/>
              </w:rPr>
              <w:t>laboratory analyst</w:t>
            </w:r>
            <w:r w:rsidRPr="00CA603F">
              <w:t xml:space="preserve"> can suggest a substitution for supplies/equipment that are not available</w:t>
            </w:r>
            <w:r>
              <w:t xml:space="preserve"> during an incident response</w:t>
            </w:r>
            <w:r w:rsidRPr="00CA603F">
              <w:t xml:space="preserve">. </w:t>
            </w:r>
          </w:p>
          <w:p w14:paraId="1D42D2D1" w14:textId="77777777" w:rsidR="00D7236C" w:rsidRPr="00795434" w:rsidRDefault="00D7236C" w:rsidP="00D7236C">
            <w:pPr>
              <w:pStyle w:val="ListParagraph"/>
              <w:numPr>
                <w:ilvl w:val="0"/>
                <w:numId w:val="132"/>
              </w:numPr>
              <w:rPr>
                <w:rFonts w:cs="Arial"/>
              </w:rPr>
            </w:pPr>
            <w:r w:rsidRPr="00CA603F">
              <w:t xml:space="preserve">The </w:t>
            </w:r>
            <w:r>
              <w:rPr>
                <w:rFonts w:cs="Arial"/>
              </w:rPr>
              <w:t>laboratory analyst</w:t>
            </w:r>
            <w:r w:rsidRPr="00CA603F">
              <w:t xml:space="preserve"> </w:t>
            </w:r>
            <w:r>
              <w:t xml:space="preserve">can </w:t>
            </w:r>
            <w:r w:rsidRPr="00CA603F">
              <w:t>recognize that method deviations need approval or authorization.</w:t>
            </w:r>
          </w:p>
          <w:p w14:paraId="279E4DFB" w14:textId="77777777" w:rsidR="00D7236C" w:rsidRPr="00A863AB" w:rsidRDefault="00D7236C" w:rsidP="00060D8B">
            <w:pPr>
              <w:pStyle w:val="ListParagraph"/>
              <w:ind w:left="360"/>
              <w:rPr>
                <w:rFonts w:cs="Arial"/>
              </w:rPr>
            </w:pPr>
          </w:p>
        </w:tc>
      </w:tr>
    </w:tbl>
    <w:p w14:paraId="635F13D2" w14:textId="77777777" w:rsidR="00D7236C" w:rsidRDefault="00D7236C" w:rsidP="00D7236C"/>
    <w:p w14:paraId="51884CE9" w14:textId="77777777" w:rsidR="00D7236C" w:rsidRDefault="00D7236C" w:rsidP="00D7236C"/>
    <w:p w14:paraId="74FB5684" w14:textId="77777777" w:rsidR="00D7236C" w:rsidRDefault="00D7236C" w:rsidP="00D7236C"/>
    <w:tbl>
      <w:tblPr>
        <w:tblStyle w:val="TableGrid"/>
        <w:tblW w:w="14395" w:type="dxa"/>
        <w:tblLook w:val="04A0" w:firstRow="1" w:lastRow="0" w:firstColumn="1" w:lastColumn="0" w:noHBand="0" w:noVBand="1"/>
      </w:tblPr>
      <w:tblGrid>
        <w:gridCol w:w="14395"/>
      </w:tblGrid>
      <w:tr w:rsidR="00D7236C" w:rsidRPr="002E1F6E" w14:paraId="6896C7B6" w14:textId="77777777" w:rsidTr="00060D8B">
        <w:tc>
          <w:tcPr>
            <w:tcW w:w="14395" w:type="dxa"/>
            <w:shd w:val="clear" w:color="auto" w:fill="BFBFBF" w:themeFill="background1" w:themeFillShade="BF"/>
          </w:tcPr>
          <w:p w14:paraId="5C09372E" w14:textId="2E67012E" w:rsidR="00D7236C" w:rsidRPr="002E1F6E" w:rsidRDefault="00D7236C" w:rsidP="00060D8B">
            <w:pPr>
              <w:rPr>
                <w:rFonts w:cs="Arial"/>
                <w:b/>
              </w:rPr>
            </w:pPr>
            <w:r>
              <w:rPr>
                <w:b/>
                <w:sz w:val="24"/>
                <w:szCs w:val="24"/>
              </w:rPr>
              <w:t>S</w:t>
            </w:r>
            <w:r w:rsidRPr="00113D91">
              <w:rPr>
                <w:b/>
                <w:sz w:val="24"/>
                <w:szCs w:val="24"/>
              </w:rPr>
              <w:t>urveillance</w:t>
            </w:r>
          </w:p>
        </w:tc>
      </w:tr>
      <w:tr w:rsidR="00D7236C" w:rsidRPr="002E1F6E" w14:paraId="0FED9C36" w14:textId="77777777" w:rsidTr="00060D8B">
        <w:tc>
          <w:tcPr>
            <w:tcW w:w="14395" w:type="dxa"/>
            <w:shd w:val="clear" w:color="auto" w:fill="FFFFFF" w:themeFill="background1"/>
          </w:tcPr>
          <w:p w14:paraId="7B786F73" w14:textId="77777777" w:rsidR="00D7236C" w:rsidRPr="002E1F6E" w:rsidRDefault="00D7236C" w:rsidP="00060D8B">
            <w:pPr>
              <w:rPr>
                <w:b/>
                <w:bCs/>
              </w:rPr>
            </w:pPr>
            <w:r w:rsidRPr="002E1F6E">
              <w:rPr>
                <w:b/>
                <w:bCs/>
              </w:rPr>
              <w:t>BRAINSTORM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8"/>
              <w:gridCol w:w="3521"/>
              <w:gridCol w:w="3522"/>
            </w:tblGrid>
            <w:tr w:rsidR="00D7236C" w:rsidRPr="002E1F6E" w14:paraId="4DA97404" w14:textId="77777777" w:rsidTr="00060D8B">
              <w:tc>
                <w:tcPr>
                  <w:tcW w:w="5088" w:type="dxa"/>
                </w:tcPr>
                <w:p w14:paraId="565882EA" w14:textId="77777777" w:rsidR="00D7236C" w:rsidRPr="00106A57" w:rsidRDefault="00D7236C" w:rsidP="00D7236C">
                  <w:pPr>
                    <w:pStyle w:val="ListParagraph"/>
                    <w:numPr>
                      <w:ilvl w:val="0"/>
                      <w:numId w:val="10"/>
                    </w:numPr>
                    <w:rPr>
                      <w:rFonts w:eastAsia="Times New Roman" w:cs="Arial"/>
                      <w:bCs/>
                      <w:color w:val="000000"/>
                      <w:sz w:val="20"/>
                      <w:szCs w:val="20"/>
                    </w:rPr>
                  </w:pPr>
                  <w:r w:rsidRPr="00106A57">
                    <w:rPr>
                      <w:rFonts w:eastAsia="Times New Roman" w:cs="Arial"/>
                      <w:bCs/>
                      <w:color w:val="000000"/>
                      <w:sz w:val="20"/>
                      <w:szCs w:val="20"/>
                    </w:rPr>
                    <w:t>Fluid nature of surveillance</w:t>
                  </w:r>
                </w:p>
                <w:p w14:paraId="1CA339D4" w14:textId="77777777" w:rsidR="00D7236C" w:rsidRPr="00106A57" w:rsidRDefault="00D7236C" w:rsidP="00D7236C">
                  <w:pPr>
                    <w:pStyle w:val="ListParagraph"/>
                    <w:numPr>
                      <w:ilvl w:val="0"/>
                      <w:numId w:val="10"/>
                    </w:numPr>
                    <w:rPr>
                      <w:rFonts w:eastAsia="Times New Roman" w:cs="Arial"/>
                      <w:bCs/>
                      <w:color w:val="000000"/>
                      <w:sz w:val="20"/>
                      <w:szCs w:val="20"/>
                    </w:rPr>
                  </w:pPr>
                  <w:r w:rsidRPr="00106A57">
                    <w:rPr>
                      <w:rFonts w:eastAsia="Times New Roman" w:cs="Arial"/>
                      <w:bCs/>
                      <w:color w:val="000000"/>
                      <w:sz w:val="20"/>
                      <w:szCs w:val="20"/>
                    </w:rPr>
                    <w:t>Virus, bacteria, parasite, prion</w:t>
                  </w:r>
                </w:p>
                <w:p w14:paraId="3CEE464B" w14:textId="77777777" w:rsidR="00D7236C" w:rsidRPr="00106A57" w:rsidRDefault="00D7236C" w:rsidP="00D7236C">
                  <w:pPr>
                    <w:pStyle w:val="ListParagraph"/>
                    <w:numPr>
                      <w:ilvl w:val="0"/>
                      <w:numId w:val="10"/>
                    </w:numPr>
                    <w:rPr>
                      <w:rFonts w:eastAsia="Times New Roman" w:cs="Arial"/>
                      <w:bCs/>
                      <w:color w:val="000000"/>
                      <w:sz w:val="20"/>
                      <w:szCs w:val="20"/>
                    </w:rPr>
                  </w:pPr>
                  <w:r w:rsidRPr="00106A57">
                    <w:rPr>
                      <w:rFonts w:eastAsia="Times New Roman" w:cs="Arial"/>
                      <w:bCs/>
                      <w:color w:val="000000"/>
                      <w:sz w:val="20"/>
                      <w:szCs w:val="20"/>
                    </w:rPr>
                    <w:t>GenomeTrakr</w:t>
                  </w:r>
                </w:p>
                <w:p w14:paraId="1C0B81A4" w14:textId="77777777" w:rsidR="00D7236C" w:rsidRPr="00106A57" w:rsidRDefault="00D7236C" w:rsidP="00D7236C">
                  <w:pPr>
                    <w:pStyle w:val="ListParagraph"/>
                    <w:numPr>
                      <w:ilvl w:val="0"/>
                      <w:numId w:val="10"/>
                    </w:numPr>
                    <w:rPr>
                      <w:rFonts w:cs="Arial"/>
                      <w:bCs/>
                      <w:sz w:val="20"/>
                      <w:szCs w:val="20"/>
                    </w:rPr>
                  </w:pPr>
                  <w:r w:rsidRPr="00106A57">
                    <w:rPr>
                      <w:rFonts w:eastAsia="Times New Roman" w:cs="Arial"/>
                      <w:bCs/>
                      <w:color w:val="000000"/>
                      <w:sz w:val="20"/>
                      <w:szCs w:val="20"/>
                    </w:rPr>
                    <w:t>PulseNet</w:t>
                  </w:r>
                </w:p>
              </w:tc>
              <w:tc>
                <w:tcPr>
                  <w:tcW w:w="3521" w:type="dxa"/>
                </w:tcPr>
                <w:p w14:paraId="0079349E" w14:textId="77777777" w:rsidR="00D7236C" w:rsidRPr="00106A57" w:rsidRDefault="00D7236C" w:rsidP="00D7236C">
                  <w:pPr>
                    <w:numPr>
                      <w:ilvl w:val="0"/>
                      <w:numId w:val="10"/>
                    </w:numPr>
                    <w:contextualSpacing/>
                    <w:rPr>
                      <w:rFonts w:eastAsia="Times New Roman" w:cs="Arial"/>
                      <w:bCs/>
                      <w:color w:val="000000"/>
                      <w:sz w:val="20"/>
                      <w:szCs w:val="20"/>
                    </w:rPr>
                  </w:pPr>
                  <w:proofErr w:type="spellStart"/>
                  <w:r w:rsidRPr="00106A57">
                    <w:rPr>
                      <w:rFonts w:eastAsia="Times New Roman" w:cs="Arial"/>
                      <w:bCs/>
                      <w:color w:val="000000"/>
                      <w:sz w:val="20"/>
                      <w:szCs w:val="20"/>
                    </w:rPr>
                    <w:t>CaliciNet</w:t>
                  </w:r>
                  <w:proofErr w:type="spellEnd"/>
                </w:p>
                <w:p w14:paraId="44E4422D" w14:textId="77777777" w:rsidR="00D7236C" w:rsidRPr="00106A57" w:rsidRDefault="00D7236C" w:rsidP="00D7236C">
                  <w:pPr>
                    <w:numPr>
                      <w:ilvl w:val="0"/>
                      <w:numId w:val="10"/>
                    </w:numPr>
                    <w:contextualSpacing/>
                    <w:rPr>
                      <w:rFonts w:eastAsia="Times New Roman" w:cs="Arial"/>
                      <w:bCs/>
                      <w:color w:val="000000"/>
                      <w:sz w:val="20"/>
                      <w:szCs w:val="20"/>
                    </w:rPr>
                  </w:pPr>
                  <w:r w:rsidRPr="00106A57">
                    <w:rPr>
                      <w:rFonts w:eastAsia="Times New Roman" w:cs="Arial"/>
                      <w:bCs/>
                      <w:color w:val="000000"/>
                      <w:sz w:val="20"/>
                      <w:szCs w:val="20"/>
                    </w:rPr>
                    <w:t>Federal agencies</w:t>
                  </w:r>
                </w:p>
                <w:p w14:paraId="03CB9BB5" w14:textId="77777777" w:rsidR="00D7236C" w:rsidRPr="00106A57" w:rsidRDefault="00D7236C" w:rsidP="00D7236C">
                  <w:pPr>
                    <w:pStyle w:val="ListParagraph"/>
                    <w:numPr>
                      <w:ilvl w:val="0"/>
                      <w:numId w:val="10"/>
                    </w:numPr>
                    <w:rPr>
                      <w:rFonts w:cs="Arial"/>
                      <w:b/>
                      <w:sz w:val="20"/>
                      <w:szCs w:val="20"/>
                    </w:rPr>
                  </w:pPr>
                  <w:r w:rsidRPr="00106A57">
                    <w:rPr>
                      <w:rFonts w:eastAsia="Times New Roman" w:cs="Arial"/>
                      <w:bCs/>
                      <w:color w:val="000000"/>
                      <w:sz w:val="20"/>
                      <w:szCs w:val="20"/>
                    </w:rPr>
                    <w:t>Interpretation of results</w:t>
                  </w:r>
                </w:p>
              </w:tc>
              <w:tc>
                <w:tcPr>
                  <w:tcW w:w="3522" w:type="dxa"/>
                </w:tcPr>
                <w:p w14:paraId="35212826" w14:textId="77777777" w:rsidR="00D7236C" w:rsidRPr="00106A57" w:rsidRDefault="00D7236C" w:rsidP="00D7236C">
                  <w:pPr>
                    <w:pStyle w:val="ListParagraph"/>
                    <w:numPr>
                      <w:ilvl w:val="0"/>
                      <w:numId w:val="10"/>
                    </w:numPr>
                    <w:rPr>
                      <w:rFonts w:eastAsia="Times New Roman" w:cs="Arial"/>
                      <w:bCs/>
                      <w:color w:val="000000"/>
                      <w:sz w:val="20"/>
                      <w:szCs w:val="20"/>
                    </w:rPr>
                  </w:pPr>
                  <w:r w:rsidRPr="00106A57">
                    <w:rPr>
                      <w:rFonts w:eastAsia="Times New Roman" w:cs="Arial"/>
                      <w:bCs/>
                      <w:color w:val="000000"/>
                      <w:sz w:val="20"/>
                      <w:szCs w:val="20"/>
                    </w:rPr>
                    <w:t>Zero tolerance</w:t>
                  </w:r>
                </w:p>
                <w:p w14:paraId="540E18E3" w14:textId="77777777" w:rsidR="00D7236C" w:rsidRPr="00106A57" w:rsidRDefault="00D7236C" w:rsidP="00D7236C">
                  <w:pPr>
                    <w:pStyle w:val="ListParagraph"/>
                    <w:numPr>
                      <w:ilvl w:val="0"/>
                      <w:numId w:val="10"/>
                    </w:numPr>
                    <w:rPr>
                      <w:rFonts w:eastAsia="Times New Roman" w:cs="Arial"/>
                      <w:bCs/>
                      <w:color w:val="000000"/>
                      <w:sz w:val="20"/>
                      <w:szCs w:val="20"/>
                    </w:rPr>
                  </w:pPr>
                  <w:r w:rsidRPr="00106A57">
                    <w:rPr>
                      <w:rFonts w:eastAsia="Times New Roman" w:cs="Arial"/>
                      <w:bCs/>
                      <w:color w:val="000000"/>
                      <w:sz w:val="20"/>
                      <w:szCs w:val="20"/>
                    </w:rPr>
                    <w:t>Adulterant</w:t>
                  </w:r>
                </w:p>
                <w:p w14:paraId="3BDDA990" w14:textId="77777777" w:rsidR="00D7236C" w:rsidRPr="00106A57" w:rsidRDefault="00D7236C" w:rsidP="00D7236C">
                  <w:pPr>
                    <w:pStyle w:val="ListParagraph"/>
                    <w:numPr>
                      <w:ilvl w:val="0"/>
                      <w:numId w:val="10"/>
                    </w:numPr>
                    <w:rPr>
                      <w:rFonts w:eastAsia="Times New Roman" w:cs="Arial"/>
                      <w:bCs/>
                      <w:color w:val="000000"/>
                      <w:sz w:val="20"/>
                      <w:szCs w:val="20"/>
                    </w:rPr>
                  </w:pPr>
                  <w:r w:rsidRPr="00106A57">
                    <w:rPr>
                      <w:rFonts w:eastAsia="Times New Roman" w:cs="Arial"/>
                      <w:bCs/>
                      <w:color w:val="000000"/>
                      <w:sz w:val="20"/>
                      <w:szCs w:val="20"/>
                    </w:rPr>
                    <w:t>Tolerance</w:t>
                  </w:r>
                </w:p>
                <w:p w14:paraId="41BEBEC5" w14:textId="77777777" w:rsidR="00D7236C" w:rsidRPr="00106A57" w:rsidRDefault="00D7236C" w:rsidP="00D7236C">
                  <w:pPr>
                    <w:pStyle w:val="ListParagraph"/>
                    <w:numPr>
                      <w:ilvl w:val="0"/>
                      <w:numId w:val="10"/>
                    </w:numPr>
                    <w:rPr>
                      <w:rFonts w:cs="Arial"/>
                      <w:b/>
                      <w:sz w:val="20"/>
                      <w:szCs w:val="20"/>
                    </w:rPr>
                  </w:pPr>
                  <w:r w:rsidRPr="00106A57">
                    <w:rPr>
                      <w:rFonts w:eastAsia="Times New Roman" w:cs="Arial"/>
                      <w:bCs/>
                      <w:color w:val="000000"/>
                      <w:sz w:val="20"/>
                      <w:szCs w:val="20"/>
                    </w:rPr>
                    <w:t>Cluster detection</w:t>
                  </w:r>
                </w:p>
              </w:tc>
            </w:tr>
          </w:tbl>
          <w:p w14:paraId="78D49F3B" w14:textId="77777777" w:rsidR="00D7236C" w:rsidRPr="002E1F6E" w:rsidRDefault="00D7236C" w:rsidP="00060D8B">
            <w:pPr>
              <w:rPr>
                <w:rFonts w:cs="Arial"/>
                <w:b/>
              </w:rPr>
            </w:pPr>
          </w:p>
        </w:tc>
      </w:tr>
      <w:tr w:rsidR="00D7236C" w:rsidRPr="002E1F6E" w14:paraId="643C643F" w14:textId="77777777" w:rsidTr="00060D8B">
        <w:tc>
          <w:tcPr>
            <w:tcW w:w="14395" w:type="dxa"/>
          </w:tcPr>
          <w:p w14:paraId="298E8E2C" w14:textId="77777777" w:rsidR="00D7236C" w:rsidRPr="002E1F6E" w:rsidRDefault="00D7236C" w:rsidP="00060D8B">
            <w:pPr>
              <w:rPr>
                <w:rFonts w:cs="Arial"/>
                <w:b/>
              </w:rPr>
            </w:pPr>
          </w:p>
          <w:p w14:paraId="5CF0FD8F" w14:textId="77777777" w:rsidR="00D7236C" w:rsidRPr="00106A57" w:rsidRDefault="00D7236C" w:rsidP="00060D8B">
            <w:pPr>
              <w:rPr>
                <w:rFonts w:cs="Arial"/>
                <w:b/>
                <w:color w:val="538135" w:themeColor="accent6" w:themeShade="BF"/>
                <w:u w:val="single"/>
              </w:rPr>
            </w:pPr>
            <w:r w:rsidRPr="002E1F6E">
              <w:rPr>
                <w:rFonts w:cs="Arial"/>
                <w:b/>
              </w:rPr>
              <w:t>Definition:</w:t>
            </w:r>
            <w:r>
              <w:rPr>
                <w:rFonts w:cs="Arial"/>
                <w:b/>
              </w:rPr>
              <w:t xml:space="preserve"> </w:t>
            </w:r>
            <w:r w:rsidRPr="00106A57">
              <w:rPr>
                <w:bCs/>
              </w:rPr>
              <w:t>Monitoring trends and detecting outbreaks.</w:t>
            </w:r>
          </w:p>
          <w:p w14:paraId="243C2D0B" w14:textId="77777777" w:rsidR="00D7236C" w:rsidRPr="002E1F6E" w:rsidRDefault="00D7236C" w:rsidP="00060D8B">
            <w:pPr>
              <w:rPr>
                <w:rFonts w:cs="Arial"/>
              </w:rPr>
            </w:pPr>
          </w:p>
          <w:p w14:paraId="3398CD86" w14:textId="77777777" w:rsidR="00D7236C" w:rsidRDefault="00D7236C" w:rsidP="00060D8B">
            <w:r w:rsidRPr="002E1F6E">
              <w:rPr>
                <w:rFonts w:cs="Arial"/>
                <w:b/>
              </w:rPr>
              <w:t>Level 4 Competency:</w:t>
            </w:r>
            <w:r>
              <w:rPr>
                <w:rFonts w:cs="Arial"/>
                <w:b/>
              </w:rPr>
              <w:t xml:space="preserve"> </w:t>
            </w:r>
            <w:r w:rsidRPr="00106A57">
              <w:t>Describe how laboratory data is used for surveillance.</w:t>
            </w:r>
          </w:p>
          <w:p w14:paraId="08114EF2" w14:textId="77777777" w:rsidR="00D7236C" w:rsidRDefault="00D7236C" w:rsidP="00060D8B"/>
          <w:p w14:paraId="1B0E5569" w14:textId="77777777" w:rsidR="00D7236C" w:rsidRPr="00141B40" w:rsidRDefault="00D7236C" w:rsidP="00060D8B">
            <w:pPr>
              <w:rPr>
                <w:b/>
                <w:bCs/>
              </w:rPr>
            </w:pPr>
            <w:r w:rsidRPr="00141B40">
              <w:rPr>
                <w:b/>
                <w:bCs/>
              </w:rPr>
              <w:t>Level 5 Competencies:</w:t>
            </w:r>
          </w:p>
          <w:p w14:paraId="0FEF592A" w14:textId="77777777" w:rsidR="00D7236C" w:rsidRPr="00141B40" w:rsidRDefault="00D7236C" w:rsidP="00D7236C">
            <w:pPr>
              <w:pStyle w:val="ListParagraph"/>
              <w:numPr>
                <w:ilvl w:val="0"/>
                <w:numId w:val="142"/>
              </w:numPr>
              <w:rPr>
                <w:rFonts w:cs="Arial"/>
                <w:bCs/>
              </w:rPr>
            </w:pPr>
            <w:r w:rsidRPr="00926DD2">
              <w:rPr>
                <w:rFonts w:cs="Arial"/>
                <w:bCs/>
              </w:rPr>
              <w:lastRenderedPageBreak/>
              <w:t>Describe the role of surveillance in incident detection.</w:t>
            </w:r>
          </w:p>
          <w:p w14:paraId="6C3C66B0" w14:textId="77777777" w:rsidR="00D7236C" w:rsidRPr="002E1F6E" w:rsidRDefault="00D7236C" w:rsidP="00060D8B">
            <w:pPr>
              <w:rPr>
                <w:rFonts w:cs="Arial"/>
              </w:rPr>
            </w:pPr>
          </w:p>
        </w:tc>
      </w:tr>
      <w:tr w:rsidR="00D7236C" w:rsidRPr="002E1F6E" w14:paraId="2B27E172" w14:textId="77777777" w:rsidTr="00060D8B">
        <w:trPr>
          <w:trHeight w:val="350"/>
        </w:trPr>
        <w:tc>
          <w:tcPr>
            <w:tcW w:w="14395" w:type="dxa"/>
            <w:shd w:val="clear" w:color="auto" w:fill="C5E0B3" w:themeFill="accent6" w:themeFillTint="66"/>
          </w:tcPr>
          <w:p w14:paraId="7BDEBDE5" w14:textId="77777777" w:rsidR="00D7236C" w:rsidRPr="002073E3" w:rsidRDefault="00D7236C" w:rsidP="00D7236C">
            <w:pPr>
              <w:pStyle w:val="ListParagraph"/>
              <w:numPr>
                <w:ilvl w:val="0"/>
                <w:numId w:val="133"/>
              </w:numPr>
              <w:rPr>
                <w:rFonts w:cs="Arial"/>
                <w:b/>
              </w:rPr>
            </w:pPr>
            <w:r w:rsidRPr="002E1F6E">
              <w:rPr>
                <w:rFonts w:cs="Arial"/>
                <w:b/>
              </w:rPr>
              <w:lastRenderedPageBreak/>
              <w:t xml:space="preserve">Level 5 Competency: </w:t>
            </w:r>
            <w:r w:rsidRPr="00926DD2">
              <w:rPr>
                <w:rFonts w:cs="Arial"/>
                <w:bCs/>
              </w:rPr>
              <w:t>Describe the role of surveillance in incident detection.</w:t>
            </w:r>
          </w:p>
        </w:tc>
      </w:tr>
      <w:tr w:rsidR="00D7236C" w:rsidRPr="002E1F6E" w14:paraId="14DDB954" w14:textId="77777777" w:rsidTr="00060D8B">
        <w:tc>
          <w:tcPr>
            <w:tcW w:w="14395" w:type="dxa"/>
            <w:shd w:val="clear" w:color="auto" w:fill="9CC2E5" w:themeFill="accent1" w:themeFillTint="99"/>
          </w:tcPr>
          <w:p w14:paraId="34009194"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5036D8AF" w14:textId="77777777" w:rsidTr="00060D8B">
        <w:tc>
          <w:tcPr>
            <w:tcW w:w="14395" w:type="dxa"/>
            <w:shd w:val="clear" w:color="auto" w:fill="9CC2E5" w:themeFill="accent1" w:themeFillTint="99"/>
          </w:tcPr>
          <w:p w14:paraId="191B87D6" w14:textId="77777777" w:rsidR="00D7236C" w:rsidRPr="002E1F6E" w:rsidRDefault="00D7236C" w:rsidP="00060D8B">
            <w:pPr>
              <w:jc w:val="center"/>
              <w:rPr>
                <w:rFonts w:cs="Arial"/>
                <w:b/>
              </w:rPr>
            </w:pPr>
            <w:r w:rsidRPr="002E1F6E">
              <w:rPr>
                <w:rFonts w:cs="Arial"/>
                <w:b/>
              </w:rPr>
              <w:t>BEHAVIORAL ANCHORS Average</w:t>
            </w:r>
          </w:p>
        </w:tc>
      </w:tr>
      <w:tr w:rsidR="00D7236C" w:rsidRPr="002E1F6E" w14:paraId="7AD9E51C" w14:textId="77777777" w:rsidTr="00060D8B">
        <w:tc>
          <w:tcPr>
            <w:tcW w:w="14395" w:type="dxa"/>
          </w:tcPr>
          <w:p w14:paraId="63239766" w14:textId="77777777" w:rsidR="00D7236C" w:rsidRPr="00106A57" w:rsidRDefault="00D7236C" w:rsidP="00D7236C">
            <w:pPr>
              <w:pStyle w:val="ListParagraph"/>
              <w:numPr>
                <w:ilvl w:val="0"/>
                <w:numId w:val="134"/>
              </w:numPr>
            </w:pPr>
            <w:r w:rsidRPr="00106A57">
              <w:t xml:space="preserve">The </w:t>
            </w:r>
            <w:r>
              <w:rPr>
                <w:rFonts w:cs="Arial"/>
              </w:rPr>
              <w:t>laboratory analyst</w:t>
            </w:r>
            <w:r w:rsidRPr="00106A57">
              <w:t xml:space="preserve"> can </w:t>
            </w:r>
            <w:r>
              <w:t>describe</w:t>
            </w:r>
            <w:r w:rsidRPr="00106A57">
              <w:t xml:space="preserve"> applications of surveillance:</w:t>
            </w:r>
          </w:p>
          <w:p w14:paraId="67741E7C" w14:textId="77777777" w:rsidR="00D7236C" w:rsidRPr="00106A57" w:rsidRDefault="00D7236C" w:rsidP="00D7236C">
            <w:pPr>
              <w:pStyle w:val="ListParagraph"/>
              <w:numPr>
                <w:ilvl w:val="1"/>
                <w:numId w:val="134"/>
              </w:numPr>
            </w:pPr>
            <w:r w:rsidRPr="00106A57">
              <w:t>Regulatory purposes</w:t>
            </w:r>
          </w:p>
          <w:p w14:paraId="6CC2739B" w14:textId="77777777" w:rsidR="00D7236C" w:rsidRPr="0003647E" w:rsidRDefault="00D7236C" w:rsidP="00D7236C">
            <w:pPr>
              <w:pStyle w:val="ListParagraph"/>
              <w:numPr>
                <w:ilvl w:val="1"/>
                <w:numId w:val="134"/>
              </w:numPr>
              <w:rPr>
                <w:rFonts w:cs="Arial"/>
              </w:rPr>
            </w:pPr>
            <w:r w:rsidRPr="00106A57">
              <w:t>Pathogen trends</w:t>
            </w:r>
          </w:p>
        </w:tc>
      </w:tr>
    </w:tbl>
    <w:p w14:paraId="14376147" w14:textId="77777777" w:rsidR="00D7236C" w:rsidRPr="005730B4" w:rsidRDefault="00D7236C" w:rsidP="00D7236C">
      <w:pPr>
        <w:rPr>
          <w:b/>
          <w:bCs/>
        </w:rPr>
      </w:pPr>
    </w:p>
    <w:p w14:paraId="4EB5CA0E" w14:textId="77777777" w:rsidR="00D7236C" w:rsidRPr="0060529B" w:rsidRDefault="00D7236C" w:rsidP="00D7236C">
      <w:pPr>
        <w:rPr>
          <w:sz w:val="24"/>
          <w:szCs w:val="24"/>
        </w:rPr>
      </w:pPr>
    </w:p>
    <w:p w14:paraId="13BF5490" w14:textId="77777777" w:rsidR="00D7236C" w:rsidRDefault="00D7236C" w:rsidP="008203C4">
      <w:pPr>
        <w:jc w:val="center"/>
        <w:rPr>
          <w:rFonts w:cs="Arial"/>
        </w:rPr>
      </w:pPr>
    </w:p>
    <w:p w14:paraId="15AF2979" w14:textId="77777777" w:rsidR="00D7236C" w:rsidRDefault="00D7236C" w:rsidP="008203C4">
      <w:pPr>
        <w:jc w:val="center"/>
        <w:rPr>
          <w:rFonts w:cs="Arial"/>
        </w:rPr>
      </w:pPr>
    </w:p>
    <w:p w14:paraId="76EC0F4E" w14:textId="77777777" w:rsidR="00D7236C" w:rsidRDefault="00D7236C" w:rsidP="008203C4">
      <w:pPr>
        <w:jc w:val="center"/>
        <w:rPr>
          <w:rFonts w:cs="Arial"/>
        </w:rPr>
      </w:pPr>
    </w:p>
    <w:p w14:paraId="7311C8FB" w14:textId="77777777" w:rsidR="00D7236C" w:rsidRDefault="00D7236C" w:rsidP="008203C4">
      <w:pPr>
        <w:jc w:val="center"/>
        <w:rPr>
          <w:rFonts w:cs="Arial"/>
        </w:rPr>
      </w:pPr>
    </w:p>
    <w:p w14:paraId="329E4AF3" w14:textId="77777777" w:rsidR="00D7236C" w:rsidRDefault="00D7236C" w:rsidP="008203C4">
      <w:pPr>
        <w:jc w:val="center"/>
        <w:rPr>
          <w:rFonts w:cs="Arial"/>
        </w:rPr>
      </w:pPr>
    </w:p>
    <w:p w14:paraId="1C274803" w14:textId="77777777" w:rsidR="00D7236C" w:rsidRDefault="00D7236C" w:rsidP="008203C4">
      <w:pPr>
        <w:jc w:val="center"/>
        <w:rPr>
          <w:rFonts w:cs="Arial"/>
        </w:rPr>
      </w:pPr>
    </w:p>
    <w:p w14:paraId="3A556B41" w14:textId="77777777" w:rsidR="00D7236C" w:rsidRDefault="00D7236C" w:rsidP="008203C4">
      <w:pPr>
        <w:jc w:val="center"/>
        <w:rPr>
          <w:rFonts w:cs="Arial"/>
        </w:rPr>
      </w:pPr>
    </w:p>
    <w:p w14:paraId="001A82D1" w14:textId="77777777" w:rsidR="00D7236C" w:rsidRDefault="00D7236C" w:rsidP="008203C4">
      <w:pPr>
        <w:jc w:val="center"/>
        <w:rPr>
          <w:rFonts w:cs="Arial"/>
        </w:rPr>
      </w:pPr>
    </w:p>
    <w:p w14:paraId="24F04322" w14:textId="77777777" w:rsidR="00D7236C" w:rsidRDefault="00D7236C" w:rsidP="008203C4">
      <w:pPr>
        <w:jc w:val="center"/>
        <w:rPr>
          <w:rFonts w:cs="Arial"/>
        </w:rPr>
      </w:pPr>
    </w:p>
    <w:p w14:paraId="74B4EF2A" w14:textId="77777777" w:rsidR="00D7236C" w:rsidRDefault="00D7236C" w:rsidP="008203C4">
      <w:pPr>
        <w:jc w:val="center"/>
        <w:rPr>
          <w:rFonts w:cs="Arial"/>
        </w:rPr>
      </w:pPr>
    </w:p>
    <w:p w14:paraId="56693F2B" w14:textId="77777777" w:rsidR="00D7236C" w:rsidRDefault="00D7236C" w:rsidP="008203C4">
      <w:pPr>
        <w:jc w:val="center"/>
        <w:rPr>
          <w:rFonts w:cs="Arial"/>
        </w:rPr>
      </w:pPr>
    </w:p>
    <w:p w14:paraId="5AA1DF76" w14:textId="77777777" w:rsidR="00D7236C" w:rsidRDefault="00D7236C" w:rsidP="008203C4">
      <w:pPr>
        <w:jc w:val="center"/>
        <w:rPr>
          <w:rFonts w:cs="Arial"/>
        </w:rPr>
      </w:pPr>
    </w:p>
    <w:p w14:paraId="0B77B5EB" w14:textId="77777777" w:rsidR="00D7236C" w:rsidRDefault="00D7236C" w:rsidP="008203C4">
      <w:pPr>
        <w:jc w:val="center"/>
        <w:rPr>
          <w:rFonts w:cs="Arial"/>
        </w:rPr>
      </w:pPr>
    </w:p>
    <w:p w14:paraId="04BE97B5" w14:textId="77777777" w:rsidR="00D7236C" w:rsidRDefault="00D7236C" w:rsidP="008203C4">
      <w:pPr>
        <w:jc w:val="center"/>
        <w:rPr>
          <w:rFonts w:cs="Arial"/>
        </w:rPr>
      </w:pPr>
    </w:p>
    <w:p w14:paraId="78EDCB63" w14:textId="77777777" w:rsidR="00D7236C" w:rsidRDefault="00D7236C" w:rsidP="008203C4">
      <w:pPr>
        <w:jc w:val="center"/>
        <w:rPr>
          <w:rFonts w:cs="Arial"/>
        </w:rPr>
      </w:pPr>
    </w:p>
    <w:p w14:paraId="5DC48A29" w14:textId="77777777" w:rsidR="00D7236C" w:rsidRPr="002E1F6E" w:rsidRDefault="00D7236C" w:rsidP="00D7236C">
      <w:pPr>
        <w:spacing w:after="0" w:line="240" w:lineRule="auto"/>
        <w:rPr>
          <w:rFonts w:cs="Arial"/>
          <w:sz w:val="28"/>
          <w:szCs w:val="28"/>
        </w:rPr>
      </w:pPr>
      <w:r>
        <w:rPr>
          <w:rFonts w:cs="Arial"/>
          <w:b/>
          <w:sz w:val="28"/>
          <w:szCs w:val="28"/>
        </w:rPr>
        <w:lastRenderedPageBreak/>
        <w:t>Laboratory Networks, Collaborations, and Interagency Programs</w:t>
      </w:r>
      <w:r w:rsidRPr="002E1F6E">
        <w:rPr>
          <w:rFonts w:cs="Arial"/>
          <w:sz w:val="28"/>
          <w:szCs w:val="28"/>
        </w:rPr>
        <w:t xml:space="preserve"> </w:t>
      </w:r>
    </w:p>
    <w:p w14:paraId="57F5423A" w14:textId="77777777" w:rsidR="00D7236C" w:rsidRPr="002E1F6E" w:rsidRDefault="00D7236C" w:rsidP="00D7236C">
      <w:pPr>
        <w:spacing w:after="0"/>
        <w:rPr>
          <w:rFonts w:cs="Arial"/>
        </w:rPr>
      </w:pPr>
    </w:p>
    <w:p w14:paraId="76FA8428" w14:textId="77777777" w:rsidR="00D7236C" w:rsidRDefault="00D7236C" w:rsidP="00D7236C">
      <w:pPr>
        <w:spacing w:after="0" w:line="240" w:lineRule="auto"/>
        <w:rPr>
          <w:rFonts w:eastAsia="Times New Roman" w:cs="Arial"/>
          <w:color w:val="000000"/>
        </w:rPr>
      </w:pPr>
      <w:r w:rsidRPr="002E1F6E">
        <w:rPr>
          <w:rFonts w:cs="Arial"/>
          <w:b/>
        </w:rPr>
        <w:t>Definition:</w:t>
      </w:r>
      <w:r w:rsidRPr="002E1F6E">
        <w:rPr>
          <w:rFonts w:cs="Arial"/>
        </w:rPr>
        <w:t xml:space="preserve"> </w:t>
      </w:r>
      <w:bookmarkStart w:id="9" w:name="_Hlk37083566"/>
      <w:r w:rsidRPr="00AE0F3D">
        <w:rPr>
          <w:rFonts w:eastAsia="Calibri" w:cs="Arial"/>
        </w:rPr>
        <w:t>The laboratory’s participation in governmental collaborations, interagency programs, and professional networks.</w:t>
      </w:r>
      <w:bookmarkEnd w:id="9"/>
    </w:p>
    <w:p w14:paraId="03ACF19D" w14:textId="77777777" w:rsidR="00D7236C" w:rsidRPr="002E1F6E" w:rsidRDefault="00D7236C" w:rsidP="00D7236C">
      <w:pPr>
        <w:spacing w:after="0" w:line="240" w:lineRule="auto"/>
        <w:rPr>
          <w:rFonts w:cs="Arial"/>
          <w:color w:val="000000" w:themeColor="text1"/>
        </w:rPr>
      </w:pPr>
    </w:p>
    <w:tbl>
      <w:tblPr>
        <w:tblStyle w:val="TableGrid"/>
        <w:tblW w:w="0" w:type="auto"/>
        <w:tblLook w:val="04A0" w:firstRow="1" w:lastRow="0" w:firstColumn="1" w:lastColumn="0" w:noHBand="0" w:noVBand="1"/>
      </w:tblPr>
      <w:tblGrid>
        <w:gridCol w:w="10790"/>
      </w:tblGrid>
      <w:tr w:rsidR="00D7236C" w:rsidRPr="002E1F6E" w14:paraId="66E37F57" w14:textId="77777777" w:rsidTr="00060D8B">
        <w:tc>
          <w:tcPr>
            <w:tcW w:w="10790" w:type="dxa"/>
          </w:tcPr>
          <w:p w14:paraId="1CBDC9E9" w14:textId="77777777" w:rsidR="00D7236C" w:rsidRPr="002E1F6E" w:rsidRDefault="00D7236C" w:rsidP="00060D8B">
            <w:pPr>
              <w:rPr>
                <w:rFonts w:cs="Arial"/>
              </w:rPr>
            </w:pPr>
            <w:r w:rsidRPr="002E1F6E">
              <w:rPr>
                <w:rFonts w:cs="Arial"/>
                <w:b/>
              </w:rPr>
              <w:t>Level 2 Competency:</w:t>
            </w:r>
            <w:r w:rsidRPr="002E1F6E">
              <w:rPr>
                <w:rFonts w:cs="Arial"/>
              </w:rPr>
              <w:t xml:space="preserve">  </w:t>
            </w:r>
            <w:r>
              <w:rPr>
                <w:rFonts w:cs="Arial"/>
              </w:rPr>
              <w:t>Explain why laboratories participate in professional organizations.</w:t>
            </w:r>
          </w:p>
          <w:p w14:paraId="37F7BA20" w14:textId="77777777" w:rsidR="00D7236C" w:rsidRPr="002E1F6E" w:rsidRDefault="00D7236C" w:rsidP="00060D8B">
            <w:pPr>
              <w:rPr>
                <w:rFonts w:cs="Arial"/>
                <w:b/>
              </w:rPr>
            </w:pPr>
          </w:p>
          <w:p w14:paraId="35AC263B" w14:textId="77777777" w:rsidR="00D7236C" w:rsidRPr="002E1F6E" w:rsidRDefault="00D7236C" w:rsidP="00060D8B">
            <w:pPr>
              <w:rPr>
                <w:rFonts w:cs="Arial"/>
                <w:b/>
              </w:rPr>
            </w:pPr>
            <w:r w:rsidRPr="002E1F6E">
              <w:rPr>
                <w:rFonts w:cs="Arial"/>
                <w:b/>
              </w:rPr>
              <w:t xml:space="preserve">Level 3 Competencies: </w:t>
            </w:r>
          </w:p>
          <w:p w14:paraId="28437FA6" w14:textId="77777777" w:rsidR="00D7236C" w:rsidRPr="002E1F6E" w:rsidRDefault="00D7236C" w:rsidP="00060D8B">
            <w:pPr>
              <w:pStyle w:val="ListParagraph"/>
              <w:numPr>
                <w:ilvl w:val="0"/>
                <w:numId w:val="1"/>
              </w:numPr>
              <w:rPr>
                <w:rFonts w:cs="Arial"/>
              </w:rPr>
            </w:pPr>
            <w:r>
              <w:rPr>
                <w:rFonts w:cs="Arial"/>
              </w:rPr>
              <w:t>Give examples of how professional organizations enhance information sharing</w:t>
            </w:r>
            <w:r w:rsidRPr="002E1F6E">
              <w:rPr>
                <w:rFonts w:cs="Arial"/>
              </w:rPr>
              <w:t xml:space="preserve"> - </w:t>
            </w:r>
            <w:proofErr w:type="gramStart"/>
            <w:r w:rsidRPr="002E1F6E">
              <w:rPr>
                <w:rFonts w:cs="Arial"/>
              </w:rPr>
              <w:t>Communication</w:t>
            </w:r>
            <w:proofErr w:type="gramEnd"/>
          </w:p>
          <w:p w14:paraId="4084D175" w14:textId="77777777" w:rsidR="00D7236C" w:rsidRPr="002E1F6E" w:rsidRDefault="00D7236C" w:rsidP="00060D8B">
            <w:pPr>
              <w:pStyle w:val="ListParagraph"/>
              <w:numPr>
                <w:ilvl w:val="0"/>
                <w:numId w:val="1"/>
              </w:numPr>
              <w:rPr>
                <w:rFonts w:cs="Arial"/>
              </w:rPr>
            </w:pPr>
            <w:r>
              <w:rPr>
                <w:rFonts w:cs="Arial"/>
              </w:rPr>
              <w:t xml:space="preserve">Describe how participation in professional organizations promotes professional development </w:t>
            </w:r>
            <w:r w:rsidRPr="002E1F6E">
              <w:rPr>
                <w:rFonts w:cs="Arial"/>
              </w:rPr>
              <w:t xml:space="preserve">- </w:t>
            </w:r>
            <w:proofErr w:type="gramStart"/>
            <w:r w:rsidRPr="002E1F6E">
              <w:rPr>
                <w:rFonts w:cs="Arial"/>
              </w:rPr>
              <w:t>Leadership</w:t>
            </w:r>
            <w:proofErr w:type="gramEnd"/>
          </w:p>
          <w:p w14:paraId="42643A4A" w14:textId="77777777" w:rsidR="00D7236C" w:rsidRPr="002E1F6E" w:rsidRDefault="00D7236C" w:rsidP="00060D8B">
            <w:pPr>
              <w:pStyle w:val="ListParagraph"/>
              <w:numPr>
                <w:ilvl w:val="0"/>
                <w:numId w:val="1"/>
              </w:numPr>
              <w:rPr>
                <w:rFonts w:cs="Arial"/>
              </w:rPr>
            </w:pPr>
            <w:r>
              <w:rPr>
                <w:rFonts w:cs="Arial"/>
              </w:rPr>
              <w:t>Explain how participation in professional organizations improves laboratory competency</w:t>
            </w:r>
            <w:r w:rsidRPr="002E1F6E">
              <w:rPr>
                <w:rFonts w:cs="Arial"/>
              </w:rPr>
              <w:t xml:space="preserve"> - </w:t>
            </w:r>
            <w:proofErr w:type="gramStart"/>
            <w:r w:rsidRPr="002E1F6E">
              <w:rPr>
                <w:rFonts w:cs="Arial"/>
              </w:rPr>
              <w:t>Program</w:t>
            </w:r>
            <w:r>
              <w:rPr>
                <w:rFonts w:cs="Arial"/>
              </w:rPr>
              <w:t>m</w:t>
            </w:r>
            <w:r w:rsidRPr="002E1F6E">
              <w:rPr>
                <w:rFonts w:cs="Arial"/>
              </w:rPr>
              <w:t>atic</w:t>
            </w:r>
            <w:proofErr w:type="gramEnd"/>
          </w:p>
          <w:p w14:paraId="1A1CF8FC" w14:textId="77777777" w:rsidR="00D7236C" w:rsidRPr="002E1F6E" w:rsidRDefault="00D7236C" w:rsidP="00060D8B">
            <w:pPr>
              <w:pStyle w:val="ListParagraph"/>
              <w:numPr>
                <w:ilvl w:val="0"/>
                <w:numId w:val="1"/>
              </w:numPr>
              <w:rPr>
                <w:rFonts w:cs="Arial"/>
              </w:rPr>
            </w:pPr>
            <w:r>
              <w:rPr>
                <w:rFonts w:cs="Arial"/>
              </w:rPr>
              <w:t>Identify resources available through participation in networks</w:t>
            </w:r>
            <w:r w:rsidRPr="002E1F6E">
              <w:rPr>
                <w:rFonts w:cs="Arial"/>
              </w:rPr>
              <w:t xml:space="preserve"> - </w:t>
            </w:r>
            <w:proofErr w:type="gramStart"/>
            <w:r w:rsidRPr="002E1F6E">
              <w:rPr>
                <w:rFonts w:cs="Arial"/>
              </w:rPr>
              <w:t>Technical</w:t>
            </w:r>
            <w:proofErr w:type="gramEnd"/>
          </w:p>
          <w:p w14:paraId="648895B0" w14:textId="77777777" w:rsidR="00D7236C" w:rsidRPr="002E1F6E" w:rsidRDefault="00D7236C" w:rsidP="00060D8B">
            <w:pPr>
              <w:pStyle w:val="ListParagraph"/>
              <w:rPr>
                <w:rFonts w:cs="Arial"/>
                <w:color w:val="000000" w:themeColor="text1"/>
              </w:rPr>
            </w:pPr>
          </w:p>
        </w:tc>
      </w:tr>
    </w:tbl>
    <w:p w14:paraId="409916DB" w14:textId="77777777" w:rsidR="00D7236C" w:rsidRPr="002E1F6E" w:rsidRDefault="00D7236C" w:rsidP="00D7236C">
      <w:pPr>
        <w:rPr>
          <w:rFonts w:cs="Arial"/>
        </w:rPr>
      </w:pPr>
    </w:p>
    <w:tbl>
      <w:tblPr>
        <w:tblStyle w:val="TableGrid"/>
        <w:tblW w:w="0" w:type="auto"/>
        <w:tblLook w:val="04A0" w:firstRow="1" w:lastRow="0" w:firstColumn="1" w:lastColumn="0" w:noHBand="0" w:noVBand="1"/>
      </w:tblPr>
      <w:tblGrid>
        <w:gridCol w:w="7195"/>
        <w:gridCol w:w="7195"/>
      </w:tblGrid>
      <w:tr w:rsidR="00D7236C" w:rsidRPr="002E1F6E" w14:paraId="67075C6F" w14:textId="77777777" w:rsidTr="00060D8B">
        <w:tc>
          <w:tcPr>
            <w:tcW w:w="14390" w:type="dxa"/>
            <w:gridSpan w:val="2"/>
            <w:shd w:val="clear" w:color="auto" w:fill="D9D9D9" w:themeFill="background1" w:themeFillShade="D9"/>
          </w:tcPr>
          <w:p w14:paraId="4C0E98C3" w14:textId="77777777" w:rsidR="00D7236C" w:rsidRPr="002E1F6E" w:rsidRDefault="00D7236C" w:rsidP="00060D8B">
            <w:pPr>
              <w:rPr>
                <w:rFonts w:cs="Arial"/>
                <w:b/>
              </w:rPr>
            </w:pPr>
            <w:r>
              <w:rPr>
                <w:rFonts w:cs="Arial"/>
                <w:b/>
              </w:rPr>
              <w:t>Professional Networks</w:t>
            </w:r>
          </w:p>
        </w:tc>
      </w:tr>
      <w:tr w:rsidR="00D7236C" w:rsidRPr="002E1F6E" w14:paraId="6775DEFA" w14:textId="77777777" w:rsidTr="00060D8B">
        <w:tc>
          <w:tcPr>
            <w:tcW w:w="14390" w:type="dxa"/>
            <w:gridSpan w:val="2"/>
            <w:shd w:val="clear" w:color="auto" w:fill="auto"/>
          </w:tcPr>
          <w:p w14:paraId="2072083C" w14:textId="77777777" w:rsidR="00D7236C" w:rsidRPr="002E1F6E" w:rsidRDefault="00D7236C" w:rsidP="00060D8B">
            <w:pPr>
              <w:rPr>
                <w:rFonts w:cs="Arial"/>
                <w:b/>
                <w:sz w:val="20"/>
                <w:szCs w:val="20"/>
              </w:rPr>
            </w:pPr>
            <w:r w:rsidRPr="002E1F6E">
              <w:rPr>
                <w:rFonts w:cs="Arial"/>
                <w:b/>
                <w:sz w:val="20"/>
                <w:szCs w:val="20"/>
              </w:rPr>
              <w:t>BRAINSTORM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1"/>
              <w:gridCol w:w="3521"/>
              <w:gridCol w:w="3522"/>
            </w:tblGrid>
            <w:tr w:rsidR="00D7236C" w:rsidRPr="002E1F6E" w14:paraId="48CAF565" w14:textId="77777777" w:rsidTr="00060D8B">
              <w:tc>
                <w:tcPr>
                  <w:tcW w:w="3521" w:type="dxa"/>
                </w:tcPr>
                <w:p w14:paraId="51B2AD94" w14:textId="77777777" w:rsidR="00D7236C" w:rsidRDefault="00D7236C" w:rsidP="00060D8B">
                  <w:pPr>
                    <w:pStyle w:val="ListParagraph"/>
                    <w:numPr>
                      <w:ilvl w:val="0"/>
                      <w:numId w:val="2"/>
                    </w:numPr>
                    <w:rPr>
                      <w:sz w:val="20"/>
                      <w:szCs w:val="20"/>
                    </w:rPr>
                  </w:pPr>
                  <w:r>
                    <w:rPr>
                      <w:sz w:val="20"/>
                      <w:szCs w:val="20"/>
                    </w:rPr>
                    <w:t>Scientific organizations</w:t>
                  </w:r>
                </w:p>
                <w:p w14:paraId="4EB9E10E" w14:textId="77777777" w:rsidR="00D7236C" w:rsidRDefault="00D7236C" w:rsidP="00060D8B">
                  <w:pPr>
                    <w:pStyle w:val="ListParagraph"/>
                    <w:numPr>
                      <w:ilvl w:val="1"/>
                      <w:numId w:val="2"/>
                    </w:numPr>
                    <w:rPr>
                      <w:sz w:val="20"/>
                      <w:szCs w:val="20"/>
                    </w:rPr>
                  </w:pPr>
                  <w:r>
                    <w:rPr>
                      <w:sz w:val="20"/>
                      <w:szCs w:val="20"/>
                    </w:rPr>
                    <w:t>American Chemical Society (ACS)</w:t>
                  </w:r>
                </w:p>
                <w:p w14:paraId="4BFBAB34" w14:textId="77777777" w:rsidR="00D7236C" w:rsidRDefault="00D7236C" w:rsidP="00060D8B">
                  <w:pPr>
                    <w:pStyle w:val="ListParagraph"/>
                    <w:numPr>
                      <w:ilvl w:val="1"/>
                      <w:numId w:val="2"/>
                    </w:numPr>
                    <w:rPr>
                      <w:sz w:val="20"/>
                      <w:szCs w:val="20"/>
                    </w:rPr>
                  </w:pPr>
                  <w:r>
                    <w:rPr>
                      <w:sz w:val="20"/>
                      <w:szCs w:val="20"/>
                    </w:rPr>
                    <w:t>AOAC International</w:t>
                  </w:r>
                </w:p>
                <w:p w14:paraId="10E3D0EC" w14:textId="77777777" w:rsidR="00D7236C" w:rsidRDefault="00D7236C" w:rsidP="00060D8B">
                  <w:pPr>
                    <w:pStyle w:val="ListParagraph"/>
                    <w:numPr>
                      <w:ilvl w:val="1"/>
                      <w:numId w:val="2"/>
                    </w:numPr>
                    <w:rPr>
                      <w:sz w:val="20"/>
                      <w:szCs w:val="20"/>
                    </w:rPr>
                  </w:pPr>
                  <w:r>
                    <w:rPr>
                      <w:sz w:val="20"/>
                      <w:szCs w:val="20"/>
                    </w:rPr>
                    <w:t>International Association for Food Protection (IAFP)</w:t>
                  </w:r>
                </w:p>
                <w:p w14:paraId="0ED297D9" w14:textId="77777777" w:rsidR="00D7236C" w:rsidRDefault="00D7236C" w:rsidP="00060D8B">
                  <w:pPr>
                    <w:pStyle w:val="ListParagraph"/>
                    <w:numPr>
                      <w:ilvl w:val="1"/>
                      <w:numId w:val="2"/>
                    </w:numPr>
                    <w:rPr>
                      <w:sz w:val="20"/>
                      <w:szCs w:val="20"/>
                    </w:rPr>
                  </w:pPr>
                  <w:r>
                    <w:rPr>
                      <w:sz w:val="20"/>
                      <w:szCs w:val="20"/>
                    </w:rPr>
                    <w:t>Institute for Food Technology (IFT)</w:t>
                  </w:r>
                </w:p>
                <w:p w14:paraId="40181675" w14:textId="77777777" w:rsidR="00D7236C" w:rsidRDefault="00D7236C" w:rsidP="00060D8B">
                  <w:pPr>
                    <w:pStyle w:val="ListParagraph"/>
                    <w:numPr>
                      <w:ilvl w:val="1"/>
                      <w:numId w:val="2"/>
                    </w:numPr>
                    <w:rPr>
                      <w:sz w:val="20"/>
                      <w:szCs w:val="20"/>
                    </w:rPr>
                  </w:pPr>
                  <w:r>
                    <w:rPr>
                      <w:sz w:val="20"/>
                      <w:szCs w:val="20"/>
                    </w:rPr>
                    <w:t>North American Chemical Residue Workshop (NARCW)</w:t>
                  </w:r>
                </w:p>
                <w:p w14:paraId="772249F0" w14:textId="77777777" w:rsidR="00D7236C" w:rsidRDefault="00D7236C" w:rsidP="00060D8B">
                  <w:pPr>
                    <w:pStyle w:val="ListParagraph"/>
                    <w:numPr>
                      <w:ilvl w:val="1"/>
                      <w:numId w:val="2"/>
                    </w:numPr>
                    <w:rPr>
                      <w:sz w:val="20"/>
                      <w:szCs w:val="20"/>
                    </w:rPr>
                  </w:pPr>
                  <w:r>
                    <w:rPr>
                      <w:sz w:val="20"/>
                      <w:szCs w:val="20"/>
                    </w:rPr>
                    <w:t>American Society for Microbiology (ASM)</w:t>
                  </w:r>
                </w:p>
                <w:p w14:paraId="797B684E" w14:textId="77777777" w:rsidR="00D7236C" w:rsidRPr="0048168F" w:rsidRDefault="00D7236C" w:rsidP="00060D8B">
                  <w:pPr>
                    <w:numPr>
                      <w:ilvl w:val="0"/>
                      <w:numId w:val="2"/>
                    </w:numPr>
                    <w:rPr>
                      <w:rFonts w:cs="Arial"/>
                      <w:sz w:val="20"/>
                      <w:szCs w:val="20"/>
                    </w:rPr>
                  </w:pPr>
                  <w:r w:rsidRPr="0048168F">
                    <w:rPr>
                      <w:rFonts w:eastAsia="Calibri" w:cs="Arial"/>
                      <w:color w:val="231F20"/>
                      <w:sz w:val="20"/>
                      <w:szCs w:val="20"/>
                    </w:rPr>
                    <w:t>Professionalism</w:t>
                  </w:r>
                </w:p>
                <w:p w14:paraId="0E5D7CBD" w14:textId="77777777" w:rsidR="00D7236C" w:rsidRPr="0048168F" w:rsidRDefault="00D7236C" w:rsidP="00060D8B">
                  <w:pPr>
                    <w:numPr>
                      <w:ilvl w:val="0"/>
                      <w:numId w:val="2"/>
                    </w:numPr>
                    <w:rPr>
                      <w:rFonts w:cs="Arial"/>
                      <w:sz w:val="20"/>
                      <w:szCs w:val="20"/>
                    </w:rPr>
                  </w:pPr>
                  <w:r w:rsidRPr="0048168F">
                    <w:rPr>
                      <w:rFonts w:eastAsia="Calibri" w:cs="Arial"/>
                      <w:color w:val="231F20"/>
                      <w:sz w:val="20"/>
                      <w:szCs w:val="20"/>
                    </w:rPr>
                    <w:t xml:space="preserve">Opportunities for growth by being an active member of an </w:t>
                  </w:r>
                  <w:proofErr w:type="gramStart"/>
                  <w:r w:rsidRPr="0048168F">
                    <w:rPr>
                      <w:rFonts w:eastAsia="Calibri" w:cs="Arial"/>
                      <w:color w:val="231F20"/>
                      <w:sz w:val="20"/>
                      <w:szCs w:val="20"/>
                    </w:rPr>
                    <w:t>organization</w:t>
                  </w:r>
                  <w:proofErr w:type="gramEnd"/>
                </w:p>
                <w:p w14:paraId="338710A3" w14:textId="77777777" w:rsidR="00D7236C" w:rsidRPr="0048168F" w:rsidRDefault="00D7236C" w:rsidP="00060D8B">
                  <w:pPr>
                    <w:numPr>
                      <w:ilvl w:val="0"/>
                      <w:numId w:val="2"/>
                    </w:numPr>
                    <w:rPr>
                      <w:rFonts w:cs="Arial"/>
                      <w:sz w:val="20"/>
                      <w:szCs w:val="20"/>
                    </w:rPr>
                  </w:pPr>
                  <w:r w:rsidRPr="0048168F">
                    <w:rPr>
                      <w:rFonts w:cs="Arial"/>
                      <w:sz w:val="20"/>
                      <w:szCs w:val="20"/>
                    </w:rPr>
                    <w:t>Networking</w:t>
                  </w:r>
                </w:p>
                <w:p w14:paraId="5F961CF9" w14:textId="77777777" w:rsidR="00D7236C" w:rsidRPr="0048168F" w:rsidRDefault="00D7236C" w:rsidP="00060D8B">
                  <w:pPr>
                    <w:pStyle w:val="ListParagraph"/>
                    <w:numPr>
                      <w:ilvl w:val="0"/>
                      <w:numId w:val="2"/>
                    </w:numPr>
                    <w:rPr>
                      <w:rFonts w:cs="Arial"/>
                      <w:sz w:val="20"/>
                      <w:szCs w:val="20"/>
                    </w:rPr>
                  </w:pPr>
                  <w:r w:rsidRPr="0048168F">
                    <w:rPr>
                      <w:rFonts w:cs="Arial"/>
                      <w:sz w:val="20"/>
                      <w:szCs w:val="20"/>
                    </w:rPr>
                    <w:lastRenderedPageBreak/>
                    <w:t>Technology Advancement-Knowledge Transfer</w:t>
                  </w:r>
                </w:p>
                <w:p w14:paraId="1CE25B8B" w14:textId="77777777" w:rsidR="00D7236C" w:rsidRPr="002E1F6E" w:rsidRDefault="00D7236C" w:rsidP="00060D8B">
                  <w:pPr>
                    <w:pStyle w:val="ListParagraph"/>
                    <w:ind w:left="360"/>
                    <w:rPr>
                      <w:rFonts w:cs="Arial"/>
                      <w:b/>
                      <w:sz w:val="20"/>
                      <w:szCs w:val="20"/>
                    </w:rPr>
                  </w:pPr>
                </w:p>
              </w:tc>
              <w:tc>
                <w:tcPr>
                  <w:tcW w:w="3521" w:type="dxa"/>
                </w:tcPr>
                <w:p w14:paraId="32DEAA3B" w14:textId="77777777" w:rsidR="00D7236C" w:rsidRDefault="00D7236C" w:rsidP="00D7236C">
                  <w:pPr>
                    <w:pStyle w:val="ListParagraph"/>
                    <w:numPr>
                      <w:ilvl w:val="0"/>
                      <w:numId w:val="145"/>
                    </w:numPr>
                    <w:rPr>
                      <w:sz w:val="20"/>
                      <w:szCs w:val="20"/>
                    </w:rPr>
                  </w:pPr>
                  <w:r>
                    <w:rPr>
                      <w:sz w:val="20"/>
                      <w:szCs w:val="20"/>
                    </w:rPr>
                    <w:lastRenderedPageBreak/>
                    <w:t xml:space="preserve">Regulatory associations, meetings, </w:t>
                  </w:r>
                  <w:proofErr w:type="gramStart"/>
                  <w:r>
                    <w:rPr>
                      <w:sz w:val="20"/>
                      <w:szCs w:val="20"/>
                    </w:rPr>
                    <w:t>committees</w:t>
                  </w:r>
                  <w:proofErr w:type="gramEnd"/>
                  <w:r>
                    <w:rPr>
                      <w:sz w:val="20"/>
                      <w:szCs w:val="20"/>
                    </w:rPr>
                    <w:t xml:space="preserve"> and workgroups</w:t>
                  </w:r>
                </w:p>
                <w:p w14:paraId="23355EE5" w14:textId="77777777" w:rsidR="00D7236C" w:rsidRDefault="00D7236C" w:rsidP="00D7236C">
                  <w:pPr>
                    <w:pStyle w:val="ListParagraph"/>
                    <w:numPr>
                      <w:ilvl w:val="1"/>
                      <w:numId w:val="145"/>
                    </w:numPr>
                    <w:rPr>
                      <w:sz w:val="20"/>
                      <w:szCs w:val="20"/>
                    </w:rPr>
                  </w:pPr>
                  <w:r>
                    <w:rPr>
                      <w:sz w:val="20"/>
                      <w:szCs w:val="20"/>
                    </w:rPr>
                    <w:t>Association of American Feed Control Officials (</w:t>
                  </w:r>
                  <w:r w:rsidRPr="009C196C">
                    <w:rPr>
                      <w:sz w:val="20"/>
                      <w:szCs w:val="20"/>
                    </w:rPr>
                    <w:t>AAFCO</w:t>
                  </w:r>
                  <w:r>
                    <w:rPr>
                      <w:sz w:val="20"/>
                      <w:szCs w:val="20"/>
                    </w:rPr>
                    <w:t>)</w:t>
                  </w:r>
                  <w:r w:rsidRPr="009C196C">
                    <w:rPr>
                      <w:sz w:val="20"/>
                      <w:szCs w:val="20"/>
                    </w:rPr>
                    <w:t xml:space="preserve"> </w:t>
                  </w:r>
                </w:p>
                <w:p w14:paraId="51863947" w14:textId="77777777" w:rsidR="00D7236C" w:rsidRDefault="00D7236C" w:rsidP="00D7236C">
                  <w:pPr>
                    <w:pStyle w:val="ListParagraph"/>
                    <w:numPr>
                      <w:ilvl w:val="1"/>
                      <w:numId w:val="145"/>
                    </w:numPr>
                    <w:rPr>
                      <w:sz w:val="20"/>
                      <w:szCs w:val="20"/>
                    </w:rPr>
                  </w:pPr>
                  <w:r>
                    <w:rPr>
                      <w:sz w:val="20"/>
                      <w:szCs w:val="20"/>
                    </w:rPr>
                    <w:t>Association of Public Health Laboratories (APHL)</w:t>
                  </w:r>
                </w:p>
                <w:p w14:paraId="25503A94" w14:textId="77777777" w:rsidR="00D7236C" w:rsidRDefault="00D7236C" w:rsidP="00D7236C">
                  <w:pPr>
                    <w:pStyle w:val="ListParagraph"/>
                    <w:numPr>
                      <w:ilvl w:val="1"/>
                      <w:numId w:val="145"/>
                    </w:numPr>
                    <w:rPr>
                      <w:sz w:val="20"/>
                      <w:szCs w:val="20"/>
                    </w:rPr>
                  </w:pPr>
                  <w:r>
                    <w:rPr>
                      <w:sz w:val="20"/>
                      <w:szCs w:val="20"/>
                    </w:rPr>
                    <w:t>Association of Food and Drug Officials (AFDO)</w:t>
                  </w:r>
                </w:p>
                <w:p w14:paraId="11E3F4D1" w14:textId="77777777" w:rsidR="00D7236C" w:rsidRPr="00EC6489" w:rsidRDefault="00D7236C" w:rsidP="00D7236C">
                  <w:pPr>
                    <w:numPr>
                      <w:ilvl w:val="0"/>
                      <w:numId w:val="146"/>
                    </w:numPr>
                    <w:rPr>
                      <w:rFonts w:cs="Arial"/>
                      <w:sz w:val="20"/>
                      <w:szCs w:val="20"/>
                    </w:rPr>
                  </w:pPr>
                  <w:r w:rsidRPr="00EC6489">
                    <w:rPr>
                      <w:rFonts w:cs="Arial"/>
                      <w:sz w:val="20"/>
                      <w:szCs w:val="20"/>
                    </w:rPr>
                    <w:t>Succession planning</w:t>
                  </w:r>
                </w:p>
                <w:p w14:paraId="7133C07A" w14:textId="77777777" w:rsidR="00D7236C" w:rsidRPr="002E1F6E" w:rsidRDefault="00D7236C" w:rsidP="00060D8B">
                  <w:pPr>
                    <w:pStyle w:val="ListParagraph"/>
                    <w:numPr>
                      <w:ilvl w:val="0"/>
                      <w:numId w:val="2"/>
                    </w:numPr>
                    <w:rPr>
                      <w:rFonts w:cs="Arial"/>
                      <w:sz w:val="20"/>
                      <w:szCs w:val="20"/>
                    </w:rPr>
                  </w:pPr>
                  <w:r w:rsidRPr="00EC6489">
                    <w:rPr>
                      <w:rFonts w:cs="Arial"/>
                      <w:sz w:val="20"/>
                      <w:szCs w:val="20"/>
                    </w:rPr>
                    <w:t>Access to training</w:t>
                  </w:r>
                </w:p>
                <w:p w14:paraId="696BFE41" w14:textId="77777777" w:rsidR="00D7236C" w:rsidRPr="002E1F6E" w:rsidRDefault="00D7236C" w:rsidP="00060D8B">
                  <w:pPr>
                    <w:rPr>
                      <w:rFonts w:cs="Arial"/>
                      <w:b/>
                      <w:sz w:val="20"/>
                      <w:szCs w:val="20"/>
                    </w:rPr>
                  </w:pPr>
                </w:p>
              </w:tc>
              <w:tc>
                <w:tcPr>
                  <w:tcW w:w="3522" w:type="dxa"/>
                </w:tcPr>
                <w:p w14:paraId="6F060037" w14:textId="77777777" w:rsidR="00D7236C" w:rsidRDefault="00D7236C" w:rsidP="00D7236C">
                  <w:pPr>
                    <w:pStyle w:val="ListParagraph"/>
                    <w:numPr>
                      <w:ilvl w:val="0"/>
                      <w:numId w:val="145"/>
                    </w:numPr>
                    <w:rPr>
                      <w:sz w:val="20"/>
                      <w:szCs w:val="20"/>
                    </w:rPr>
                  </w:pPr>
                  <w:proofErr w:type="spellStart"/>
                  <w:r w:rsidRPr="009C196C">
                    <w:rPr>
                      <w:sz w:val="20"/>
                      <w:szCs w:val="20"/>
                    </w:rPr>
                    <w:t>AgLabs</w:t>
                  </w:r>
                  <w:proofErr w:type="spellEnd"/>
                  <w:r>
                    <w:rPr>
                      <w:sz w:val="20"/>
                      <w:szCs w:val="20"/>
                    </w:rPr>
                    <w:t xml:space="preserve"> </w:t>
                  </w:r>
                  <w:proofErr w:type="spellStart"/>
                  <w:r>
                    <w:rPr>
                      <w:sz w:val="20"/>
                      <w:szCs w:val="20"/>
                    </w:rPr>
                    <w:t>Listserve</w:t>
                  </w:r>
                  <w:proofErr w:type="spellEnd"/>
                </w:p>
                <w:p w14:paraId="544340CE" w14:textId="77777777" w:rsidR="00D7236C" w:rsidRPr="0048168F" w:rsidRDefault="00D7236C" w:rsidP="00D7236C">
                  <w:pPr>
                    <w:numPr>
                      <w:ilvl w:val="0"/>
                      <w:numId w:val="145"/>
                    </w:numPr>
                    <w:rPr>
                      <w:rFonts w:cs="Arial"/>
                      <w:sz w:val="20"/>
                      <w:szCs w:val="20"/>
                    </w:rPr>
                  </w:pPr>
                  <w:r w:rsidRPr="0048168F">
                    <w:rPr>
                      <w:rFonts w:cs="Arial"/>
                      <w:sz w:val="20"/>
                      <w:szCs w:val="20"/>
                    </w:rPr>
                    <w:t xml:space="preserve">Exposure to cutting edge technology, research and </w:t>
                  </w:r>
                  <w:proofErr w:type="gramStart"/>
                  <w:r w:rsidRPr="0048168F">
                    <w:rPr>
                      <w:rFonts w:cs="Arial"/>
                      <w:sz w:val="20"/>
                      <w:szCs w:val="20"/>
                    </w:rPr>
                    <w:t>methods</w:t>
                  </w:r>
                  <w:proofErr w:type="gramEnd"/>
                </w:p>
                <w:p w14:paraId="3319FE5F" w14:textId="77777777" w:rsidR="00D7236C" w:rsidRPr="0048168F" w:rsidRDefault="00D7236C" w:rsidP="00D7236C">
                  <w:pPr>
                    <w:numPr>
                      <w:ilvl w:val="0"/>
                      <w:numId w:val="145"/>
                    </w:numPr>
                    <w:rPr>
                      <w:rFonts w:cs="Arial"/>
                      <w:sz w:val="20"/>
                      <w:szCs w:val="20"/>
                    </w:rPr>
                  </w:pPr>
                  <w:r w:rsidRPr="0048168F">
                    <w:rPr>
                      <w:rFonts w:eastAsia="Calibri" w:cs="Arial"/>
                      <w:color w:val="231F20"/>
                      <w:sz w:val="20"/>
                      <w:szCs w:val="20"/>
                    </w:rPr>
                    <w:t>Resources</w:t>
                  </w:r>
                </w:p>
                <w:p w14:paraId="07404CB2" w14:textId="77777777" w:rsidR="00D7236C" w:rsidRPr="002E1F6E" w:rsidRDefault="00D7236C" w:rsidP="00D7236C">
                  <w:pPr>
                    <w:pStyle w:val="ListParagraph"/>
                    <w:numPr>
                      <w:ilvl w:val="0"/>
                      <w:numId w:val="145"/>
                    </w:numPr>
                    <w:rPr>
                      <w:rFonts w:cs="Arial"/>
                      <w:b/>
                      <w:sz w:val="20"/>
                      <w:szCs w:val="20"/>
                    </w:rPr>
                  </w:pPr>
                  <w:r w:rsidRPr="0048168F">
                    <w:rPr>
                      <w:rFonts w:eastAsia="Calibri" w:cs="Arial"/>
                      <w:color w:val="231F20"/>
                      <w:sz w:val="20"/>
                      <w:szCs w:val="20"/>
                    </w:rPr>
                    <w:t>Active participation</w:t>
                  </w:r>
                </w:p>
              </w:tc>
            </w:tr>
          </w:tbl>
          <w:p w14:paraId="2D350E64" w14:textId="77777777" w:rsidR="00D7236C" w:rsidRPr="002E1F6E" w:rsidRDefault="00D7236C" w:rsidP="00060D8B">
            <w:pPr>
              <w:rPr>
                <w:rFonts w:cs="Arial"/>
                <w:b/>
              </w:rPr>
            </w:pPr>
          </w:p>
        </w:tc>
      </w:tr>
      <w:tr w:rsidR="00D7236C" w:rsidRPr="002E1F6E" w14:paraId="6E4CED42" w14:textId="77777777" w:rsidTr="00060D8B">
        <w:trPr>
          <w:trHeight w:val="1084"/>
        </w:trPr>
        <w:tc>
          <w:tcPr>
            <w:tcW w:w="14390" w:type="dxa"/>
            <w:gridSpan w:val="2"/>
          </w:tcPr>
          <w:p w14:paraId="2FF8160E" w14:textId="77777777" w:rsidR="00D7236C" w:rsidRPr="002E1F6E" w:rsidRDefault="00D7236C" w:rsidP="00060D8B">
            <w:pPr>
              <w:pStyle w:val="ListParagraph"/>
              <w:rPr>
                <w:rFonts w:cs="Arial"/>
                <w:b/>
              </w:rPr>
            </w:pPr>
          </w:p>
          <w:p w14:paraId="5B72ECE1" w14:textId="77777777" w:rsidR="00D7236C" w:rsidRDefault="00D7236C" w:rsidP="00060D8B">
            <w:r w:rsidRPr="002E1F6E">
              <w:rPr>
                <w:rFonts w:cs="Arial"/>
                <w:b/>
              </w:rPr>
              <w:t>Definition:</w:t>
            </w:r>
            <w:r w:rsidRPr="002E1F6E">
              <w:rPr>
                <w:rFonts w:cs="Arial"/>
              </w:rPr>
              <w:t xml:space="preserve"> </w:t>
            </w:r>
            <w:r w:rsidRPr="007C4D63">
              <w:rPr>
                <w:bCs/>
              </w:rPr>
              <w:t>Professional organizations</w:t>
            </w:r>
            <w:r>
              <w:rPr>
                <w:bCs/>
              </w:rPr>
              <w:t>, societies,</w:t>
            </w:r>
            <w:r w:rsidRPr="007C4D63">
              <w:t xml:space="preserve"> and associations</w:t>
            </w:r>
            <w:r>
              <w:t>(groups) for professional development and networking that lead to enhanced laboratory operations.</w:t>
            </w:r>
            <w:r w:rsidRPr="007C4D63">
              <w:t xml:space="preserve"> </w:t>
            </w:r>
          </w:p>
          <w:p w14:paraId="62F64CC0" w14:textId="77777777" w:rsidR="00D7236C" w:rsidRPr="002E1F6E" w:rsidRDefault="00D7236C" w:rsidP="00060D8B">
            <w:pPr>
              <w:rPr>
                <w:rFonts w:cs="Arial"/>
              </w:rPr>
            </w:pPr>
          </w:p>
          <w:p w14:paraId="1DEB59DD" w14:textId="77777777" w:rsidR="00D7236C" w:rsidRPr="002E1F6E" w:rsidRDefault="00D7236C" w:rsidP="00060D8B">
            <w:pPr>
              <w:rPr>
                <w:rFonts w:cs="Arial"/>
              </w:rPr>
            </w:pPr>
            <w:r w:rsidRPr="002E1F6E">
              <w:rPr>
                <w:rFonts w:cs="Arial"/>
                <w:b/>
              </w:rPr>
              <w:t>Level 4 Competency:</w:t>
            </w:r>
            <w:r w:rsidRPr="002E1F6E">
              <w:rPr>
                <w:rFonts w:cs="Arial"/>
              </w:rPr>
              <w:t xml:space="preserve"> </w:t>
            </w:r>
            <w:r>
              <w:rPr>
                <w:rFonts w:cs="Arial"/>
              </w:rPr>
              <w:t>Discuss the benefits of professional groups.</w:t>
            </w:r>
          </w:p>
          <w:p w14:paraId="68E32D47" w14:textId="77777777" w:rsidR="00D7236C" w:rsidRPr="002E1F6E" w:rsidRDefault="00D7236C" w:rsidP="00060D8B">
            <w:pPr>
              <w:rPr>
                <w:rFonts w:cs="Arial"/>
              </w:rPr>
            </w:pPr>
          </w:p>
        </w:tc>
      </w:tr>
      <w:tr w:rsidR="00D7236C" w:rsidRPr="002E1F6E" w14:paraId="0E8D970E" w14:textId="77777777" w:rsidTr="00060D8B">
        <w:trPr>
          <w:trHeight w:val="350"/>
        </w:trPr>
        <w:tc>
          <w:tcPr>
            <w:tcW w:w="14390" w:type="dxa"/>
            <w:gridSpan w:val="2"/>
            <w:shd w:val="clear" w:color="auto" w:fill="C5E0B3" w:themeFill="accent6" w:themeFillTint="66"/>
          </w:tcPr>
          <w:p w14:paraId="1836EF78" w14:textId="77777777" w:rsidR="00D7236C" w:rsidRPr="002E1F6E" w:rsidRDefault="00D7236C" w:rsidP="00060D8B">
            <w:pPr>
              <w:pStyle w:val="ListParagraph"/>
              <w:numPr>
                <w:ilvl w:val="0"/>
                <w:numId w:val="3"/>
              </w:numPr>
              <w:rPr>
                <w:rFonts w:cs="Arial"/>
                <w:b/>
              </w:rPr>
            </w:pPr>
            <w:r w:rsidRPr="002E1F6E">
              <w:rPr>
                <w:rFonts w:cs="Arial"/>
                <w:b/>
              </w:rPr>
              <w:t xml:space="preserve">Level 5 Competency:  </w:t>
            </w:r>
            <w:r w:rsidRPr="00BE5C11">
              <w:rPr>
                <w:rFonts w:cs="Arial"/>
                <w:bCs/>
              </w:rPr>
              <w:t xml:space="preserve">Identify professional </w:t>
            </w:r>
            <w:r>
              <w:rPr>
                <w:rFonts w:cs="Arial"/>
                <w:bCs/>
              </w:rPr>
              <w:t>groups that support food and feed safety</w:t>
            </w:r>
            <w:r w:rsidRPr="00BE5C11">
              <w:rPr>
                <w:rFonts w:cs="Arial"/>
                <w:bCs/>
              </w:rPr>
              <w:t>.</w:t>
            </w:r>
          </w:p>
        </w:tc>
      </w:tr>
      <w:tr w:rsidR="00D7236C" w:rsidRPr="002E1F6E" w14:paraId="3E68C865" w14:textId="77777777" w:rsidTr="00060D8B">
        <w:tc>
          <w:tcPr>
            <w:tcW w:w="14390" w:type="dxa"/>
            <w:gridSpan w:val="2"/>
            <w:shd w:val="clear" w:color="auto" w:fill="9CC2E5" w:themeFill="accent1" w:themeFillTint="99"/>
          </w:tcPr>
          <w:p w14:paraId="68E899FF"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6BF7C578" w14:textId="77777777" w:rsidTr="00060D8B">
        <w:tc>
          <w:tcPr>
            <w:tcW w:w="7195" w:type="dxa"/>
            <w:shd w:val="clear" w:color="auto" w:fill="9CC2E5" w:themeFill="accent1" w:themeFillTint="99"/>
          </w:tcPr>
          <w:p w14:paraId="54DC8EBA" w14:textId="77777777" w:rsidR="00D7236C" w:rsidRPr="002E1F6E" w:rsidRDefault="00D7236C" w:rsidP="00060D8B">
            <w:pPr>
              <w:jc w:val="center"/>
              <w:rPr>
                <w:rFonts w:cs="Arial"/>
                <w:b/>
              </w:rPr>
            </w:pPr>
            <w:r w:rsidRPr="002E1F6E">
              <w:rPr>
                <w:rFonts w:cs="Arial"/>
                <w:b/>
              </w:rPr>
              <w:t>BEHAVIORAL ANCHORS Average</w:t>
            </w:r>
          </w:p>
        </w:tc>
        <w:tc>
          <w:tcPr>
            <w:tcW w:w="7195" w:type="dxa"/>
            <w:shd w:val="clear" w:color="auto" w:fill="9CC2E5" w:themeFill="accent1" w:themeFillTint="99"/>
          </w:tcPr>
          <w:p w14:paraId="2C5C4CB7" w14:textId="77777777" w:rsidR="00D7236C" w:rsidRPr="002E1F6E" w:rsidRDefault="00D7236C" w:rsidP="00060D8B">
            <w:pPr>
              <w:jc w:val="center"/>
              <w:rPr>
                <w:rFonts w:cs="Arial"/>
                <w:b/>
              </w:rPr>
            </w:pPr>
            <w:r w:rsidRPr="002E1F6E">
              <w:rPr>
                <w:rFonts w:cs="Arial"/>
                <w:b/>
              </w:rPr>
              <w:t>BEHAVIORAL ANCHORS Outstanding</w:t>
            </w:r>
          </w:p>
        </w:tc>
      </w:tr>
      <w:tr w:rsidR="00D7236C" w:rsidRPr="002E1F6E" w14:paraId="234A6425" w14:textId="77777777" w:rsidTr="00060D8B">
        <w:tc>
          <w:tcPr>
            <w:tcW w:w="7195" w:type="dxa"/>
          </w:tcPr>
          <w:p w14:paraId="1B5F8741" w14:textId="77777777" w:rsidR="00D7236C" w:rsidRPr="00FE4A7C" w:rsidRDefault="00D7236C" w:rsidP="00060D8B">
            <w:pPr>
              <w:pStyle w:val="ListParagraph"/>
              <w:numPr>
                <w:ilvl w:val="0"/>
                <w:numId w:val="13"/>
              </w:numPr>
              <w:rPr>
                <w:rFonts w:cs="Arial"/>
              </w:rPr>
            </w:pPr>
            <w:r w:rsidRPr="00FE4A7C">
              <w:rPr>
                <w:rFonts w:cs="Arial"/>
              </w:rPr>
              <w:t xml:space="preserve">The laboratory analyst can list the benefits of professional </w:t>
            </w:r>
            <w:r>
              <w:rPr>
                <w:rFonts w:cs="Arial"/>
              </w:rPr>
              <w:t>groups</w:t>
            </w:r>
            <w:r w:rsidRPr="00FE4A7C">
              <w:rPr>
                <w:rFonts w:cs="Arial"/>
              </w:rPr>
              <w:t>.</w:t>
            </w:r>
          </w:p>
          <w:p w14:paraId="3AD4896D" w14:textId="77777777" w:rsidR="00D7236C" w:rsidRPr="00FE4A7C" w:rsidRDefault="00D7236C" w:rsidP="00060D8B">
            <w:pPr>
              <w:pStyle w:val="ListParagraph"/>
              <w:numPr>
                <w:ilvl w:val="0"/>
                <w:numId w:val="13"/>
              </w:numPr>
              <w:rPr>
                <w:rFonts w:cs="Arial"/>
              </w:rPr>
            </w:pPr>
            <w:r w:rsidRPr="00FE4A7C">
              <w:rPr>
                <w:rFonts w:cs="Arial"/>
              </w:rPr>
              <w:t xml:space="preserve">The laboratory analyst can list professional </w:t>
            </w:r>
            <w:r>
              <w:rPr>
                <w:rFonts w:cs="Arial"/>
              </w:rPr>
              <w:t>groups</w:t>
            </w:r>
            <w:r w:rsidRPr="00FE4A7C">
              <w:rPr>
                <w:rFonts w:cs="Arial"/>
              </w:rPr>
              <w:t xml:space="preserve"> relevant to their laboratory and discipline.</w:t>
            </w:r>
          </w:p>
        </w:tc>
        <w:tc>
          <w:tcPr>
            <w:tcW w:w="7195" w:type="dxa"/>
          </w:tcPr>
          <w:p w14:paraId="06A8F903" w14:textId="77777777" w:rsidR="00D7236C" w:rsidRPr="00FE4A7C" w:rsidRDefault="00D7236C" w:rsidP="00D7236C">
            <w:pPr>
              <w:pStyle w:val="ListParagraph"/>
              <w:numPr>
                <w:ilvl w:val="0"/>
                <w:numId w:val="144"/>
              </w:numPr>
              <w:rPr>
                <w:rFonts w:cs="Arial"/>
              </w:rPr>
            </w:pPr>
            <w:r w:rsidRPr="00FE4A7C">
              <w:rPr>
                <w:rFonts w:cs="Arial"/>
              </w:rPr>
              <w:t xml:space="preserve">The laboratory analyst promotes participation in professional </w:t>
            </w:r>
            <w:r>
              <w:rPr>
                <w:rFonts w:cs="Arial"/>
              </w:rPr>
              <w:t>groups</w:t>
            </w:r>
            <w:r w:rsidRPr="00FE4A7C">
              <w:rPr>
                <w:rFonts w:cs="Arial"/>
              </w:rPr>
              <w:t>.</w:t>
            </w:r>
          </w:p>
          <w:p w14:paraId="1B659679" w14:textId="77777777" w:rsidR="00D7236C" w:rsidRPr="00FE4A7C" w:rsidRDefault="00D7236C" w:rsidP="00D7236C">
            <w:pPr>
              <w:pStyle w:val="ListParagraph"/>
              <w:numPr>
                <w:ilvl w:val="0"/>
                <w:numId w:val="144"/>
              </w:numPr>
              <w:rPr>
                <w:rFonts w:cs="Arial"/>
              </w:rPr>
            </w:pPr>
            <w:r w:rsidRPr="00FE4A7C">
              <w:rPr>
                <w:rFonts w:cs="Arial"/>
              </w:rPr>
              <w:t xml:space="preserve">The laboratory analyst actively participates in professional </w:t>
            </w:r>
            <w:r>
              <w:rPr>
                <w:rFonts w:cs="Arial"/>
              </w:rPr>
              <w:t>groups</w:t>
            </w:r>
            <w:r w:rsidRPr="00FE4A7C">
              <w:rPr>
                <w:rFonts w:cs="Arial"/>
              </w:rPr>
              <w:t>.</w:t>
            </w:r>
          </w:p>
        </w:tc>
      </w:tr>
      <w:tr w:rsidR="00D7236C" w:rsidRPr="002E1F6E" w14:paraId="64F03FA4" w14:textId="77777777" w:rsidTr="00060D8B">
        <w:trPr>
          <w:trHeight w:val="350"/>
        </w:trPr>
        <w:tc>
          <w:tcPr>
            <w:tcW w:w="14390" w:type="dxa"/>
            <w:gridSpan w:val="2"/>
            <w:shd w:val="clear" w:color="auto" w:fill="C5E0B3" w:themeFill="accent6" w:themeFillTint="66"/>
          </w:tcPr>
          <w:p w14:paraId="77F09E27" w14:textId="77777777" w:rsidR="00D7236C" w:rsidRPr="002E1F6E" w:rsidRDefault="00D7236C" w:rsidP="00060D8B">
            <w:pPr>
              <w:pStyle w:val="ListParagraph"/>
              <w:numPr>
                <w:ilvl w:val="0"/>
                <w:numId w:val="4"/>
              </w:numPr>
              <w:rPr>
                <w:rFonts w:cs="Arial"/>
              </w:rPr>
            </w:pPr>
            <w:r w:rsidRPr="002E1F6E">
              <w:rPr>
                <w:rFonts w:cs="Arial"/>
                <w:b/>
              </w:rPr>
              <w:t xml:space="preserve">Level 5 Competency: </w:t>
            </w:r>
            <w:r>
              <w:rPr>
                <w:rFonts w:cs="Arial"/>
                <w:bCs/>
              </w:rPr>
              <w:t>Describe the activities of professional groups.</w:t>
            </w:r>
          </w:p>
        </w:tc>
      </w:tr>
      <w:tr w:rsidR="00D7236C" w:rsidRPr="002E1F6E" w14:paraId="2B0FB09B" w14:textId="77777777" w:rsidTr="00060D8B">
        <w:tc>
          <w:tcPr>
            <w:tcW w:w="14390" w:type="dxa"/>
            <w:gridSpan w:val="2"/>
            <w:shd w:val="clear" w:color="auto" w:fill="9CC2E5" w:themeFill="accent1" w:themeFillTint="99"/>
          </w:tcPr>
          <w:p w14:paraId="6FC671FC"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6C7CBC24" w14:textId="77777777" w:rsidTr="00060D8B">
        <w:tc>
          <w:tcPr>
            <w:tcW w:w="7195" w:type="dxa"/>
            <w:shd w:val="clear" w:color="auto" w:fill="9CC2E5" w:themeFill="accent1" w:themeFillTint="99"/>
          </w:tcPr>
          <w:p w14:paraId="13F6FF0E" w14:textId="77777777" w:rsidR="00D7236C" w:rsidRPr="002E1F6E" w:rsidRDefault="00D7236C" w:rsidP="00060D8B">
            <w:pPr>
              <w:jc w:val="center"/>
              <w:rPr>
                <w:rFonts w:cs="Arial"/>
                <w:b/>
              </w:rPr>
            </w:pPr>
            <w:r w:rsidRPr="002E1F6E">
              <w:rPr>
                <w:rFonts w:cs="Arial"/>
                <w:b/>
              </w:rPr>
              <w:t>BEHAVIORAL ANCHORS Average</w:t>
            </w:r>
          </w:p>
        </w:tc>
        <w:tc>
          <w:tcPr>
            <w:tcW w:w="7195" w:type="dxa"/>
            <w:shd w:val="clear" w:color="auto" w:fill="9CC2E5" w:themeFill="accent1" w:themeFillTint="99"/>
          </w:tcPr>
          <w:p w14:paraId="05A38046" w14:textId="77777777" w:rsidR="00D7236C" w:rsidRPr="002E1F6E" w:rsidRDefault="00D7236C" w:rsidP="00060D8B">
            <w:pPr>
              <w:jc w:val="center"/>
              <w:rPr>
                <w:rFonts w:cs="Arial"/>
                <w:b/>
              </w:rPr>
            </w:pPr>
            <w:r w:rsidRPr="002E1F6E">
              <w:rPr>
                <w:rFonts w:cs="Arial"/>
                <w:b/>
              </w:rPr>
              <w:t>BEHAVIORAL ANCHORS Outstanding</w:t>
            </w:r>
          </w:p>
        </w:tc>
      </w:tr>
      <w:tr w:rsidR="00D7236C" w:rsidRPr="002E1F6E" w14:paraId="403804CB" w14:textId="77777777" w:rsidTr="00060D8B">
        <w:tc>
          <w:tcPr>
            <w:tcW w:w="7195" w:type="dxa"/>
          </w:tcPr>
          <w:p w14:paraId="084AB28F" w14:textId="77777777" w:rsidR="00D7236C" w:rsidRPr="00FE4A7C" w:rsidRDefault="00D7236C" w:rsidP="00D7236C">
            <w:pPr>
              <w:pStyle w:val="ListParagraph"/>
              <w:numPr>
                <w:ilvl w:val="0"/>
                <w:numId w:val="14"/>
              </w:numPr>
              <w:rPr>
                <w:rFonts w:cs="Arial"/>
              </w:rPr>
            </w:pPr>
            <w:r w:rsidRPr="00FE4A7C">
              <w:rPr>
                <w:rFonts w:cs="Arial"/>
              </w:rPr>
              <w:t xml:space="preserve">The laboratory analyst can describe the activities of professional </w:t>
            </w:r>
            <w:r>
              <w:rPr>
                <w:rFonts w:cs="Arial"/>
              </w:rPr>
              <w:t>groups</w:t>
            </w:r>
            <w:r w:rsidRPr="00FE4A7C">
              <w:rPr>
                <w:rFonts w:cs="Arial"/>
              </w:rPr>
              <w:t xml:space="preserve"> relevant to their laboratory and discipline.</w:t>
            </w:r>
          </w:p>
          <w:p w14:paraId="34B0C6A1" w14:textId="77777777" w:rsidR="00D7236C" w:rsidRDefault="00D7236C" w:rsidP="00D7236C">
            <w:pPr>
              <w:pStyle w:val="ListParagraph"/>
              <w:numPr>
                <w:ilvl w:val="0"/>
                <w:numId w:val="14"/>
              </w:numPr>
              <w:rPr>
                <w:rFonts w:cs="Arial"/>
              </w:rPr>
            </w:pPr>
            <w:r w:rsidRPr="00FE4A7C">
              <w:rPr>
                <w:rFonts w:cs="Arial"/>
              </w:rPr>
              <w:t xml:space="preserve">The laboratory analyst can describe the impact on the laboratory by employee participation in a professional </w:t>
            </w:r>
            <w:r>
              <w:rPr>
                <w:rFonts w:cs="Arial"/>
              </w:rPr>
              <w:t>group.</w:t>
            </w:r>
          </w:p>
          <w:p w14:paraId="7CC0EE8B" w14:textId="77777777" w:rsidR="00D7236C" w:rsidRDefault="00D7236C" w:rsidP="00D7236C">
            <w:pPr>
              <w:pStyle w:val="ListParagraph"/>
              <w:numPr>
                <w:ilvl w:val="0"/>
                <w:numId w:val="14"/>
              </w:numPr>
              <w:rPr>
                <w:rFonts w:cs="Arial"/>
              </w:rPr>
            </w:pPr>
            <w:r>
              <w:rPr>
                <w:rFonts w:cs="Arial"/>
              </w:rPr>
              <w:t>The laboratory analyst can discuss how professional groups enhance awareness of national issues:</w:t>
            </w:r>
          </w:p>
          <w:p w14:paraId="108C4575" w14:textId="77777777" w:rsidR="00D7236C" w:rsidRPr="00FE4A7C" w:rsidRDefault="00D7236C" w:rsidP="00D7236C">
            <w:pPr>
              <w:pStyle w:val="ListParagraph"/>
              <w:numPr>
                <w:ilvl w:val="1"/>
                <w:numId w:val="14"/>
              </w:numPr>
              <w:rPr>
                <w:rFonts w:cs="Arial"/>
              </w:rPr>
            </w:pPr>
            <w:r>
              <w:rPr>
                <w:rFonts w:cs="Arial"/>
              </w:rPr>
              <w:t>List one or more national issues addressed by a professional group.</w:t>
            </w:r>
          </w:p>
        </w:tc>
        <w:tc>
          <w:tcPr>
            <w:tcW w:w="7195" w:type="dxa"/>
          </w:tcPr>
          <w:p w14:paraId="70514FD3" w14:textId="77777777" w:rsidR="00D7236C" w:rsidRPr="00FE4A7C" w:rsidRDefault="00D7236C" w:rsidP="00D7236C">
            <w:pPr>
              <w:pStyle w:val="ListParagraph"/>
              <w:numPr>
                <w:ilvl w:val="0"/>
                <w:numId w:val="147"/>
              </w:numPr>
              <w:spacing w:after="160" w:line="259" w:lineRule="auto"/>
              <w:rPr>
                <w:rFonts w:cs="Arial"/>
              </w:rPr>
            </w:pPr>
            <w:r w:rsidRPr="00FE4A7C">
              <w:rPr>
                <w:rFonts w:cs="Arial"/>
              </w:rPr>
              <w:t xml:space="preserve">The laboratory analyst participates in a professional </w:t>
            </w:r>
            <w:r>
              <w:rPr>
                <w:rFonts w:cs="Arial"/>
              </w:rPr>
              <w:t>group</w:t>
            </w:r>
            <w:r w:rsidRPr="00FE4A7C">
              <w:rPr>
                <w:rFonts w:cs="Arial"/>
              </w:rPr>
              <w:t xml:space="preserve"> activity.</w:t>
            </w:r>
          </w:p>
          <w:p w14:paraId="7A7045F0" w14:textId="77777777" w:rsidR="00D7236C" w:rsidRPr="00FE4A7C" w:rsidRDefault="00D7236C" w:rsidP="00D7236C">
            <w:pPr>
              <w:pStyle w:val="ListParagraph"/>
              <w:numPr>
                <w:ilvl w:val="0"/>
                <w:numId w:val="147"/>
              </w:numPr>
              <w:rPr>
                <w:rFonts w:cs="Arial"/>
              </w:rPr>
            </w:pPr>
            <w:r w:rsidRPr="00FE4A7C">
              <w:rPr>
                <w:rFonts w:cs="Arial"/>
              </w:rPr>
              <w:t>The laboratory analyst serves on a professional committee or working group.</w:t>
            </w:r>
          </w:p>
        </w:tc>
      </w:tr>
      <w:tr w:rsidR="00D7236C" w:rsidRPr="002E1F6E" w14:paraId="296FFC83" w14:textId="77777777" w:rsidTr="00060D8B">
        <w:trPr>
          <w:trHeight w:val="350"/>
        </w:trPr>
        <w:tc>
          <w:tcPr>
            <w:tcW w:w="14390" w:type="dxa"/>
            <w:gridSpan w:val="2"/>
            <w:shd w:val="clear" w:color="auto" w:fill="C5E0B3" w:themeFill="accent6" w:themeFillTint="66"/>
          </w:tcPr>
          <w:p w14:paraId="401CBC48" w14:textId="77777777" w:rsidR="00D7236C" w:rsidRPr="002E1F6E" w:rsidRDefault="00D7236C" w:rsidP="00060D8B">
            <w:pPr>
              <w:pStyle w:val="ListParagraph"/>
              <w:numPr>
                <w:ilvl w:val="0"/>
                <w:numId w:val="5"/>
              </w:numPr>
              <w:rPr>
                <w:rFonts w:cs="Arial"/>
              </w:rPr>
            </w:pPr>
            <w:r w:rsidRPr="002E1F6E">
              <w:rPr>
                <w:rFonts w:cs="Arial"/>
                <w:b/>
              </w:rPr>
              <w:t xml:space="preserve">Level 5 Competency: </w:t>
            </w:r>
            <w:r>
              <w:rPr>
                <w:rFonts w:cs="Arial"/>
                <w:bCs/>
              </w:rPr>
              <w:t>Discuss learning opportunities provided by professional groups.</w:t>
            </w:r>
          </w:p>
        </w:tc>
      </w:tr>
      <w:tr w:rsidR="00D7236C" w:rsidRPr="002E1F6E" w14:paraId="7D1752D3" w14:textId="77777777" w:rsidTr="00060D8B">
        <w:tc>
          <w:tcPr>
            <w:tcW w:w="14390" w:type="dxa"/>
            <w:gridSpan w:val="2"/>
            <w:shd w:val="clear" w:color="auto" w:fill="9CC2E5" w:themeFill="accent1" w:themeFillTint="99"/>
          </w:tcPr>
          <w:p w14:paraId="4836E5B6"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0746ED55" w14:textId="77777777" w:rsidTr="00060D8B">
        <w:tc>
          <w:tcPr>
            <w:tcW w:w="7195" w:type="dxa"/>
            <w:shd w:val="clear" w:color="auto" w:fill="9CC2E5" w:themeFill="accent1" w:themeFillTint="99"/>
          </w:tcPr>
          <w:p w14:paraId="02D17572" w14:textId="77777777" w:rsidR="00D7236C" w:rsidRPr="002E1F6E" w:rsidRDefault="00D7236C" w:rsidP="00060D8B">
            <w:pPr>
              <w:jc w:val="center"/>
              <w:rPr>
                <w:rFonts w:cs="Arial"/>
                <w:b/>
              </w:rPr>
            </w:pPr>
            <w:r w:rsidRPr="002E1F6E">
              <w:rPr>
                <w:rFonts w:cs="Arial"/>
                <w:b/>
              </w:rPr>
              <w:t>BEHAVIORAL ANCHORS Average</w:t>
            </w:r>
          </w:p>
        </w:tc>
        <w:tc>
          <w:tcPr>
            <w:tcW w:w="7195" w:type="dxa"/>
            <w:shd w:val="clear" w:color="auto" w:fill="9CC2E5" w:themeFill="accent1" w:themeFillTint="99"/>
          </w:tcPr>
          <w:p w14:paraId="38935594" w14:textId="77777777" w:rsidR="00D7236C" w:rsidRPr="002E1F6E" w:rsidRDefault="00D7236C" w:rsidP="00060D8B">
            <w:pPr>
              <w:jc w:val="center"/>
              <w:rPr>
                <w:rFonts w:cs="Arial"/>
                <w:b/>
              </w:rPr>
            </w:pPr>
            <w:r w:rsidRPr="002E1F6E">
              <w:rPr>
                <w:rFonts w:cs="Arial"/>
                <w:b/>
              </w:rPr>
              <w:t>BEHAVIORAL ANCHORS Outstanding</w:t>
            </w:r>
          </w:p>
        </w:tc>
      </w:tr>
      <w:tr w:rsidR="00D7236C" w:rsidRPr="00294704" w14:paraId="38269C91" w14:textId="77777777" w:rsidTr="00060D8B">
        <w:tc>
          <w:tcPr>
            <w:tcW w:w="7195" w:type="dxa"/>
          </w:tcPr>
          <w:p w14:paraId="470B82D6" w14:textId="77777777" w:rsidR="00D7236C" w:rsidRPr="00FE4A7C" w:rsidRDefault="00D7236C" w:rsidP="00D7236C">
            <w:pPr>
              <w:pStyle w:val="ListParagraph"/>
              <w:numPr>
                <w:ilvl w:val="0"/>
                <w:numId w:val="148"/>
              </w:numPr>
              <w:spacing w:after="160" w:line="259" w:lineRule="auto"/>
              <w:rPr>
                <w:rFonts w:cs="Arial"/>
              </w:rPr>
            </w:pPr>
            <w:r w:rsidRPr="00FE4A7C">
              <w:rPr>
                <w:rFonts w:cs="Arial"/>
              </w:rPr>
              <w:t xml:space="preserve">The laboratory analyst can list training opportunities provided by a professional </w:t>
            </w:r>
            <w:r>
              <w:rPr>
                <w:rFonts w:cs="Arial"/>
              </w:rPr>
              <w:t>group</w:t>
            </w:r>
            <w:r w:rsidRPr="00FE4A7C">
              <w:rPr>
                <w:rFonts w:cs="Arial"/>
              </w:rPr>
              <w:t>.</w:t>
            </w:r>
          </w:p>
          <w:p w14:paraId="1FA724FC" w14:textId="77777777" w:rsidR="00D7236C" w:rsidRDefault="00D7236C" w:rsidP="00D7236C">
            <w:pPr>
              <w:pStyle w:val="ListParagraph"/>
              <w:numPr>
                <w:ilvl w:val="0"/>
                <w:numId w:val="148"/>
              </w:numPr>
              <w:rPr>
                <w:rFonts w:cs="Arial"/>
              </w:rPr>
            </w:pPr>
            <w:r w:rsidRPr="00B420B2">
              <w:rPr>
                <w:rFonts w:cs="Arial"/>
              </w:rPr>
              <w:t xml:space="preserve">The laboratory analyst requests training provided by professional </w:t>
            </w:r>
            <w:r>
              <w:rPr>
                <w:rFonts w:cs="Arial"/>
              </w:rPr>
              <w:t>group</w:t>
            </w:r>
            <w:r w:rsidRPr="00B420B2">
              <w:rPr>
                <w:rFonts w:cs="Arial"/>
              </w:rPr>
              <w:t>s.</w:t>
            </w:r>
          </w:p>
          <w:p w14:paraId="6A4297D5" w14:textId="77777777" w:rsidR="00D7236C" w:rsidRDefault="00D7236C" w:rsidP="00D7236C">
            <w:pPr>
              <w:pStyle w:val="ListParagraph"/>
              <w:numPr>
                <w:ilvl w:val="0"/>
                <w:numId w:val="148"/>
              </w:numPr>
              <w:rPr>
                <w:rFonts w:cs="Arial"/>
              </w:rPr>
            </w:pPr>
            <w:r>
              <w:rPr>
                <w:rFonts w:cs="Arial"/>
              </w:rPr>
              <w:t>The laboratory analyst can improve interpersonal skills:</w:t>
            </w:r>
          </w:p>
          <w:p w14:paraId="17C7C0BD" w14:textId="77777777" w:rsidR="00D7236C" w:rsidRDefault="00D7236C" w:rsidP="00D7236C">
            <w:pPr>
              <w:pStyle w:val="ListParagraph"/>
              <w:numPr>
                <w:ilvl w:val="1"/>
                <w:numId w:val="148"/>
              </w:numPr>
              <w:rPr>
                <w:rFonts w:cs="Arial"/>
              </w:rPr>
            </w:pPr>
            <w:r>
              <w:rPr>
                <w:rFonts w:cs="Arial"/>
              </w:rPr>
              <w:t>Communication skills through networking.</w:t>
            </w:r>
          </w:p>
          <w:p w14:paraId="6539DDE3" w14:textId="77777777" w:rsidR="00D7236C" w:rsidRDefault="00D7236C" w:rsidP="00D7236C">
            <w:pPr>
              <w:pStyle w:val="ListParagraph"/>
              <w:numPr>
                <w:ilvl w:val="1"/>
                <w:numId w:val="148"/>
              </w:numPr>
              <w:rPr>
                <w:rFonts w:cs="Arial"/>
              </w:rPr>
            </w:pPr>
            <w:r>
              <w:rPr>
                <w:rFonts w:cs="Arial"/>
              </w:rPr>
              <w:t>Presentation skills.</w:t>
            </w:r>
          </w:p>
          <w:p w14:paraId="78023563" w14:textId="77777777" w:rsidR="00D7236C" w:rsidRPr="00FE4A7C" w:rsidRDefault="00D7236C" w:rsidP="00D7236C">
            <w:pPr>
              <w:pStyle w:val="ListParagraph"/>
              <w:numPr>
                <w:ilvl w:val="1"/>
                <w:numId w:val="148"/>
              </w:numPr>
              <w:rPr>
                <w:rFonts w:cs="Arial"/>
              </w:rPr>
            </w:pPr>
            <w:r>
              <w:rPr>
                <w:rFonts w:cs="Arial"/>
              </w:rPr>
              <w:lastRenderedPageBreak/>
              <w:t>Contributing to a presentation / poster for a professional event.</w:t>
            </w:r>
          </w:p>
        </w:tc>
        <w:tc>
          <w:tcPr>
            <w:tcW w:w="7195" w:type="dxa"/>
          </w:tcPr>
          <w:p w14:paraId="07C714B3" w14:textId="77777777" w:rsidR="00D7236C" w:rsidRDefault="00D7236C" w:rsidP="00D7236C">
            <w:pPr>
              <w:pStyle w:val="ListParagraph"/>
              <w:numPr>
                <w:ilvl w:val="0"/>
                <w:numId w:val="150"/>
              </w:numPr>
              <w:rPr>
                <w:rFonts w:cs="Arial"/>
              </w:rPr>
            </w:pPr>
            <w:r w:rsidRPr="00FE4A7C">
              <w:rPr>
                <w:rFonts w:cs="Arial"/>
              </w:rPr>
              <w:lastRenderedPageBreak/>
              <w:t xml:space="preserve">The laboratory analyst assists in presenting training through a professional </w:t>
            </w:r>
            <w:r>
              <w:rPr>
                <w:rFonts w:cs="Arial"/>
              </w:rPr>
              <w:t>group</w:t>
            </w:r>
            <w:r w:rsidRPr="00FE4A7C">
              <w:rPr>
                <w:rFonts w:cs="Arial"/>
              </w:rPr>
              <w:t>.</w:t>
            </w:r>
          </w:p>
          <w:p w14:paraId="7B71C2B5" w14:textId="77777777" w:rsidR="00D7236C" w:rsidRDefault="00D7236C" w:rsidP="00D7236C">
            <w:pPr>
              <w:pStyle w:val="ListParagraph"/>
              <w:numPr>
                <w:ilvl w:val="0"/>
                <w:numId w:val="150"/>
              </w:numPr>
              <w:rPr>
                <w:rFonts w:cs="Arial"/>
              </w:rPr>
            </w:pPr>
            <w:r>
              <w:rPr>
                <w:rFonts w:cs="Arial"/>
              </w:rPr>
              <w:t>The laboratory analyst can give a presentation / poster at a professional event.</w:t>
            </w:r>
          </w:p>
          <w:p w14:paraId="564795FC" w14:textId="77777777" w:rsidR="00D7236C" w:rsidRDefault="00D7236C" w:rsidP="00D7236C">
            <w:pPr>
              <w:pStyle w:val="ListParagraph"/>
              <w:numPr>
                <w:ilvl w:val="0"/>
                <w:numId w:val="150"/>
              </w:numPr>
              <w:rPr>
                <w:rFonts w:cs="Arial"/>
              </w:rPr>
            </w:pPr>
            <w:r>
              <w:rPr>
                <w:rFonts w:cs="Arial"/>
              </w:rPr>
              <w:t>The laboratory analyst can be an active participant on a committee or workgroup.</w:t>
            </w:r>
          </w:p>
          <w:p w14:paraId="1351C4AF" w14:textId="77777777" w:rsidR="00D7236C" w:rsidRPr="00FE4A7C" w:rsidRDefault="00D7236C" w:rsidP="00D7236C">
            <w:pPr>
              <w:pStyle w:val="ListParagraph"/>
              <w:numPr>
                <w:ilvl w:val="0"/>
                <w:numId w:val="150"/>
              </w:numPr>
              <w:rPr>
                <w:rFonts w:cs="Arial"/>
              </w:rPr>
            </w:pPr>
            <w:r>
              <w:rPr>
                <w:rFonts w:cs="Arial"/>
              </w:rPr>
              <w:lastRenderedPageBreak/>
              <w:t>The laboratory analyst can organize a technical session at a professional meeting.</w:t>
            </w:r>
          </w:p>
          <w:p w14:paraId="42F322C6" w14:textId="77777777" w:rsidR="00D7236C" w:rsidRPr="00FE4A7C" w:rsidRDefault="00D7236C" w:rsidP="00060D8B">
            <w:pPr>
              <w:rPr>
                <w:rFonts w:cs="Arial"/>
              </w:rPr>
            </w:pPr>
          </w:p>
          <w:p w14:paraId="0489DE6D" w14:textId="77777777" w:rsidR="00D7236C" w:rsidRPr="00FE4A7C" w:rsidRDefault="00D7236C" w:rsidP="00060D8B">
            <w:pPr>
              <w:pStyle w:val="ListParagraph"/>
              <w:rPr>
                <w:rFonts w:cs="Arial"/>
              </w:rPr>
            </w:pPr>
          </w:p>
        </w:tc>
      </w:tr>
      <w:tr w:rsidR="00D7236C" w:rsidRPr="002E1F6E" w14:paraId="13B1DECD" w14:textId="77777777" w:rsidTr="00060D8B">
        <w:trPr>
          <w:trHeight w:val="350"/>
        </w:trPr>
        <w:tc>
          <w:tcPr>
            <w:tcW w:w="14390" w:type="dxa"/>
            <w:gridSpan w:val="2"/>
            <w:shd w:val="clear" w:color="auto" w:fill="C5E0B3" w:themeFill="accent6" w:themeFillTint="66"/>
          </w:tcPr>
          <w:p w14:paraId="3C513D85" w14:textId="77777777" w:rsidR="00D7236C" w:rsidRPr="002E1F6E" w:rsidRDefault="00D7236C" w:rsidP="00060D8B">
            <w:pPr>
              <w:pStyle w:val="ListParagraph"/>
              <w:numPr>
                <w:ilvl w:val="0"/>
                <w:numId w:val="5"/>
              </w:numPr>
              <w:rPr>
                <w:rFonts w:cs="Arial"/>
              </w:rPr>
            </w:pPr>
            <w:r w:rsidRPr="002E1F6E">
              <w:rPr>
                <w:rFonts w:cs="Arial"/>
                <w:b/>
              </w:rPr>
              <w:lastRenderedPageBreak/>
              <w:t xml:space="preserve">Level 5 Competency: </w:t>
            </w:r>
            <w:r>
              <w:rPr>
                <w:rFonts w:cs="Arial"/>
                <w:bCs/>
              </w:rPr>
              <w:t>Discuss how professional groups are a resource to enhance laboratory capabilities / capacity.</w:t>
            </w:r>
          </w:p>
        </w:tc>
      </w:tr>
      <w:tr w:rsidR="00D7236C" w:rsidRPr="002E1F6E" w14:paraId="570A1611" w14:textId="77777777" w:rsidTr="00060D8B">
        <w:tc>
          <w:tcPr>
            <w:tcW w:w="14390" w:type="dxa"/>
            <w:gridSpan w:val="2"/>
            <w:shd w:val="clear" w:color="auto" w:fill="9CC2E5" w:themeFill="accent1" w:themeFillTint="99"/>
          </w:tcPr>
          <w:p w14:paraId="29BD1CE4"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0D838EF6" w14:textId="77777777" w:rsidTr="00060D8B">
        <w:tc>
          <w:tcPr>
            <w:tcW w:w="7195" w:type="dxa"/>
            <w:shd w:val="clear" w:color="auto" w:fill="9CC2E5" w:themeFill="accent1" w:themeFillTint="99"/>
          </w:tcPr>
          <w:p w14:paraId="38FD6FB4" w14:textId="77777777" w:rsidR="00D7236C" w:rsidRPr="002E1F6E" w:rsidRDefault="00D7236C" w:rsidP="00060D8B">
            <w:pPr>
              <w:jc w:val="center"/>
              <w:rPr>
                <w:rFonts w:cs="Arial"/>
                <w:b/>
              </w:rPr>
            </w:pPr>
            <w:r w:rsidRPr="002E1F6E">
              <w:rPr>
                <w:rFonts w:cs="Arial"/>
                <w:b/>
              </w:rPr>
              <w:t>BEHAVIORAL ANCHORS Average</w:t>
            </w:r>
          </w:p>
        </w:tc>
        <w:tc>
          <w:tcPr>
            <w:tcW w:w="7195" w:type="dxa"/>
            <w:shd w:val="clear" w:color="auto" w:fill="9CC2E5" w:themeFill="accent1" w:themeFillTint="99"/>
          </w:tcPr>
          <w:p w14:paraId="6DB32AF3" w14:textId="77777777" w:rsidR="00D7236C" w:rsidRPr="002E1F6E" w:rsidRDefault="00D7236C" w:rsidP="00060D8B">
            <w:pPr>
              <w:jc w:val="center"/>
              <w:rPr>
                <w:rFonts w:cs="Arial"/>
                <w:b/>
              </w:rPr>
            </w:pPr>
            <w:r w:rsidRPr="002E1F6E">
              <w:rPr>
                <w:rFonts w:cs="Arial"/>
                <w:b/>
              </w:rPr>
              <w:t>BEHAVIORAL ANCHORS Outstanding</w:t>
            </w:r>
          </w:p>
        </w:tc>
      </w:tr>
      <w:tr w:rsidR="00D7236C" w:rsidRPr="00294704" w14:paraId="2F3B066F" w14:textId="77777777" w:rsidTr="00060D8B">
        <w:tc>
          <w:tcPr>
            <w:tcW w:w="7195" w:type="dxa"/>
          </w:tcPr>
          <w:p w14:paraId="0B102F63" w14:textId="77777777" w:rsidR="00D7236C" w:rsidRPr="00FE4A7C" w:rsidRDefault="00D7236C" w:rsidP="00D7236C">
            <w:pPr>
              <w:pStyle w:val="ListParagraph"/>
              <w:numPr>
                <w:ilvl w:val="0"/>
                <w:numId w:val="149"/>
              </w:numPr>
              <w:spacing w:after="160" w:line="259" w:lineRule="auto"/>
              <w:rPr>
                <w:rFonts w:cs="Arial"/>
              </w:rPr>
            </w:pPr>
            <w:r w:rsidRPr="00FE4A7C">
              <w:rPr>
                <w:rFonts w:cs="Arial"/>
              </w:rPr>
              <w:t xml:space="preserve">The laboratory analyst can list resources (methods, guidelines, discussion forums, communication platforms, standards, technical information, informal data sharing, grants, etc.) provided by professional </w:t>
            </w:r>
            <w:r>
              <w:rPr>
                <w:rFonts w:cs="Arial"/>
              </w:rPr>
              <w:t>group</w:t>
            </w:r>
            <w:r w:rsidRPr="00FE4A7C">
              <w:rPr>
                <w:rFonts w:cs="Arial"/>
              </w:rPr>
              <w:t>s.</w:t>
            </w:r>
          </w:p>
          <w:p w14:paraId="06F6AF67" w14:textId="77777777" w:rsidR="00D7236C" w:rsidRPr="00FE4A7C" w:rsidRDefault="00D7236C" w:rsidP="00D7236C">
            <w:pPr>
              <w:pStyle w:val="ListParagraph"/>
              <w:numPr>
                <w:ilvl w:val="0"/>
                <w:numId w:val="149"/>
              </w:numPr>
              <w:rPr>
                <w:rFonts w:cs="Arial"/>
              </w:rPr>
            </w:pPr>
            <w:r w:rsidRPr="00FE4A7C">
              <w:rPr>
                <w:rFonts w:cs="Arial"/>
              </w:rPr>
              <w:t xml:space="preserve">The laboratory analyst utilizes resources from a professional </w:t>
            </w:r>
            <w:r>
              <w:rPr>
                <w:rFonts w:cs="Arial"/>
              </w:rPr>
              <w:t>group</w:t>
            </w:r>
            <w:r w:rsidRPr="00FE4A7C">
              <w:rPr>
                <w:rFonts w:cs="Arial"/>
              </w:rPr>
              <w:t>.</w:t>
            </w:r>
          </w:p>
        </w:tc>
        <w:tc>
          <w:tcPr>
            <w:tcW w:w="7195" w:type="dxa"/>
          </w:tcPr>
          <w:p w14:paraId="40B3AC01" w14:textId="77777777" w:rsidR="00D7236C" w:rsidRDefault="00D7236C" w:rsidP="00D7236C">
            <w:pPr>
              <w:pStyle w:val="ListParagraph"/>
              <w:numPr>
                <w:ilvl w:val="0"/>
                <w:numId w:val="151"/>
              </w:numPr>
              <w:rPr>
                <w:rFonts w:cs="Arial"/>
              </w:rPr>
            </w:pPr>
            <w:r w:rsidRPr="00FE4A7C">
              <w:rPr>
                <w:rFonts w:cs="Arial"/>
              </w:rPr>
              <w:t xml:space="preserve">The laboratory analyst </w:t>
            </w:r>
            <w:r>
              <w:rPr>
                <w:rFonts w:cs="Arial"/>
              </w:rPr>
              <w:t>contributes</w:t>
            </w:r>
            <w:r w:rsidRPr="00FE4A7C">
              <w:rPr>
                <w:rFonts w:cs="Arial"/>
              </w:rPr>
              <w:t xml:space="preserve"> to professional </w:t>
            </w:r>
            <w:r>
              <w:rPr>
                <w:rFonts w:cs="Arial"/>
              </w:rPr>
              <w:t>groups:</w:t>
            </w:r>
          </w:p>
          <w:p w14:paraId="47DA74EF" w14:textId="77777777" w:rsidR="00D7236C" w:rsidRDefault="00D7236C" w:rsidP="00D7236C">
            <w:pPr>
              <w:pStyle w:val="ListParagraph"/>
              <w:numPr>
                <w:ilvl w:val="1"/>
                <w:numId w:val="151"/>
              </w:numPr>
              <w:rPr>
                <w:rFonts w:cs="Arial"/>
              </w:rPr>
            </w:pPr>
            <w:r>
              <w:rPr>
                <w:rFonts w:cs="Arial"/>
              </w:rPr>
              <w:t>By participating in committees.</w:t>
            </w:r>
          </w:p>
          <w:p w14:paraId="22C4D51C" w14:textId="77777777" w:rsidR="00D7236C" w:rsidRDefault="00D7236C" w:rsidP="00D7236C">
            <w:pPr>
              <w:pStyle w:val="ListParagraph"/>
              <w:numPr>
                <w:ilvl w:val="1"/>
                <w:numId w:val="151"/>
              </w:numPr>
              <w:rPr>
                <w:rFonts w:cs="Arial"/>
              </w:rPr>
            </w:pPr>
            <w:r>
              <w:rPr>
                <w:rFonts w:cs="Arial"/>
              </w:rPr>
              <w:t>Workgroups.</w:t>
            </w:r>
          </w:p>
          <w:p w14:paraId="7430564E" w14:textId="77777777" w:rsidR="00D7236C" w:rsidRPr="00FE4A7C" w:rsidRDefault="00D7236C" w:rsidP="00D7236C">
            <w:pPr>
              <w:pStyle w:val="ListParagraph"/>
              <w:numPr>
                <w:ilvl w:val="1"/>
                <w:numId w:val="151"/>
              </w:numPr>
              <w:rPr>
                <w:rFonts w:cs="Arial"/>
              </w:rPr>
            </w:pPr>
            <w:r>
              <w:rPr>
                <w:rFonts w:cs="Arial"/>
              </w:rPr>
              <w:t>Participate in a collaborative study.</w:t>
            </w:r>
          </w:p>
          <w:p w14:paraId="7D6BE4F2" w14:textId="77777777" w:rsidR="00D7236C" w:rsidRPr="00FE4A7C" w:rsidRDefault="00D7236C" w:rsidP="00060D8B">
            <w:pPr>
              <w:pStyle w:val="ListParagraph"/>
              <w:rPr>
                <w:rFonts w:cs="Arial"/>
              </w:rPr>
            </w:pPr>
          </w:p>
        </w:tc>
      </w:tr>
    </w:tbl>
    <w:p w14:paraId="0672A72C" w14:textId="77777777" w:rsidR="00D7236C" w:rsidRDefault="00D7236C" w:rsidP="00D7236C">
      <w:pPr>
        <w:jc w:val="center"/>
        <w:rPr>
          <w:rFonts w:cs="Arial"/>
        </w:rPr>
      </w:pPr>
    </w:p>
    <w:p w14:paraId="7783E41A" w14:textId="77777777" w:rsidR="00D7236C" w:rsidRDefault="00D7236C" w:rsidP="00D7236C">
      <w:pPr>
        <w:jc w:val="center"/>
        <w:rPr>
          <w:rFonts w:cs="Arial"/>
        </w:rPr>
      </w:pPr>
    </w:p>
    <w:p w14:paraId="19D29E3A" w14:textId="77777777" w:rsidR="00D7236C" w:rsidRDefault="00D7236C" w:rsidP="00D7236C">
      <w:pPr>
        <w:jc w:val="center"/>
        <w:rPr>
          <w:rFonts w:cs="Arial"/>
        </w:rPr>
      </w:pPr>
    </w:p>
    <w:p w14:paraId="400CD663" w14:textId="77777777" w:rsidR="00D7236C" w:rsidRDefault="00D7236C" w:rsidP="00D7236C">
      <w:pPr>
        <w:jc w:val="center"/>
        <w:rPr>
          <w:rFonts w:cs="Arial"/>
        </w:rPr>
      </w:pPr>
    </w:p>
    <w:p w14:paraId="47895A19" w14:textId="77777777" w:rsidR="00D7236C" w:rsidRDefault="00D7236C" w:rsidP="00D7236C">
      <w:pPr>
        <w:jc w:val="center"/>
        <w:rPr>
          <w:rFonts w:cs="Arial"/>
        </w:rPr>
      </w:pPr>
    </w:p>
    <w:p w14:paraId="7B524B84" w14:textId="77777777" w:rsidR="00D7236C" w:rsidRDefault="00D7236C" w:rsidP="00D7236C">
      <w:pPr>
        <w:jc w:val="center"/>
        <w:rPr>
          <w:rFonts w:cs="Arial"/>
        </w:rPr>
      </w:pPr>
    </w:p>
    <w:p w14:paraId="1F281060" w14:textId="77777777" w:rsidR="00D7236C" w:rsidRDefault="00D7236C" w:rsidP="00D7236C">
      <w:pPr>
        <w:jc w:val="center"/>
        <w:rPr>
          <w:rFonts w:cs="Arial"/>
        </w:rPr>
      </w:pPr>
    </w:p>
    <w:p w14:paraId="5F08EB72" w14:textId="77777777" w:rsidR="00D7236C" w:rsidRDefault="00D7236C" w:rsidP="00D7236C">
      <w:pPr>
        <w:jc w:val="center"/>
        <w:rPr>
          <w:rFonts w:cs="Arial"/>
        </w:rPr>
      </w:pPr>
    </w:p>
    <w:p w14:paraId="743D5392" w14:textId="77777777" w:rsidR="00D7236C" w:rsidRDefault="00D7236C" w:rsidP="00D7236C">
      <w:pPr>
        <w:jc w:val="center"/>
        <w:rPr>
          <w:rFonts w:cs="Arial"/>
        </w:rPr>
      </w:pPr>
    </w:p>
    <w:p w14:paraId="6FBBFC1A" w14:textId="77777777" w:rsidR="00D7236C" w:rsidRDefault="00D7236C" w:rsidP="00D7236C">
      <w:pPr>
        <w:jc w:val="center"/>
        <w:rPr>
          <w:rFonts w:cs="Arial"/>
        </w:rPr>
      </w:pPr>
    </w:p>
    <w:p w14:paraId="19C35939" w14:textId="77777777" w:rsidR="00D7236C" w:rsidRDefault="00D7236C" w:rsidP="00D7236C">
      <w:pPr>
        <w:jc w:val="center"/>
        <w:rPr>
          <w:rFonts w:cs="Arial"/>
        </w:rPr>
      </w:pPr>
    </w:p>
    <w:p w14:paraId="7642A935" w14:textId="77777777" w:rsidR="00D7236C" w:rsidRDefault="00D7236C" w:rsidP="00D7236C">
      <w:pPr>
        <w:jc w:val="center"/>
        <w:rPr>
          <w:rFonts w:cs="Arial"/>
        </w:rPr>
      </w:pPr>
    </w:p>
    <w:p w14:paraId="76625DB9" w14:textId="77777777" w:rsidR="00D7236C" w:rsidRDefault="00D7236C" w:rsidP="00D7236C">
      <w:pPr>
        <w:jc w:val="center"/>
        <w:rPr>
          <w:rFonts w:cs="Arial"/>
        </w:rPr>
      </w:pPr>
    </w:p>
    <w:p w14:paraId="36B26BA2" w14:textId="77777777" w:rsidR="00D7236C" w:rsidRDefault="00D7236C" w:rsidP="00D7236C">
      <w:pPr>
        <w:jc w:val="center"/>
        <w:rPr>
          <w:rFonts w:cs="Arial"/>
        </w:rPr>
      </w:pPr>
    </w:p>
    <w:tbl>
      <w:tblPr>
        <w:tblStyle w:val="TableGrid"/>
        <w:tblW w:w="14395" w:type="dxa"/>
        <w:tblLook w:val="04A0" w:firstRow="1" w:lastRow="0" w:firstColumn="1" w:lastColumn="0" w:noHBand="0" w:noVBand="1"/>
      </w:tblPr>
      <w:tblGrid>
        <w:gridCol w:w="7735"/>
        <w:gridCol w:w="6660"/>
      </w:tblGrid>
      <w:tr w:rsidR="00D7236C" w:rsidRPr="002E1F6E" w14:paraId="7800976C" w14:textId="77777777" w:rsidTr="00060D8B">
        <w:tc>
          <w:tcPr>
            <w:tcW w:w="14395" w:type="dxa"/>
            <w:gridSpan w:val="2"/>
            <w:shd w:val="clear" w:color="auto" w:fill="D9D9D9" w:themeFill="background1" w:themeFillShade="D9"/>
          </w:tcPr>
          <w:p w14:paraId="75D7EF34" w14:textId="77777777" w:rsidR="00D7236C" w:rsidRPr="002E1F6E" w:rsidRDefault="00D7236C" w:rsidP="00060D8B">
            <w:pPr>
              <w:rPr>
                <w:rFonts w:cs="Arial"/>
                <w:b/>
              </w:rPr>
            </w:pPr>
            <w:r>
              <w:rPr>
                <w:rFonts w:cs="Arial"/>
                <w:b/>
              </w:rPr>
              <w:lastRenderedPageBreak/>
              <w:t>Governmental Food Safety Collaborations</w:t>
            </w:r>
          </w:p>
        </w:tc>
      </w:tr>
      <w:tr w:rsidR="00D7236C" w:rsidRPr="002E1F6E" w14:paraId="320DA2F0" w14:textId="77777777" w:rsidTr="00060D8B">
        <w:tc>
          <w:tcPr>
            <w:tcW w:w="14395" w:type="dxa"/>
            <w:gridSpan w:val="2"/>
            <w:shd w:val="clear" w:color="auto" w:fill="FFFFFF" w:themeFill="background1"/>
          </w:tcPr>
          <w:p w14:paraId="49BDFC0D" w14:textId="77777777" w:rsidR="00D7236C" w:rsidRPr="002E1F6E" w:rsidRDefault="00D7236C" w:rsidP="00060D8B">
            <w:pPr>
              <w:rPr>
                <w:b/>
                <w:bCs/>
                <w:sz w:val="20"/>
                <w:szCs w:val="20"/>
              </w:rPr>
            </w:pPr>
            <w:r>
              <w:rPr>
                <w:b/>
                <w:bCs/>
                <w:sz w:val="20"/>
                <w:szCs w:val="20"/>
              </w:rPr>
              <w:t>BRAINSTORM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1"/>
              <w:gridCol w:w="3521"/>
              <w:gridCol w:w="3522"/>
              <w:gridCol w:w="3522"/>
            </w:tblGrid>
            <w:tr w:rsidR="00D7236C" w:rsidRPr="002E1F6E" w14:paraId="34D57D6F" w14:textId="77777777" w:rsidTr="00060D8B">
              <w:tc>
                <w:tcPr>
                  <w:tcW w:w="3521" w:type="dxa"/>
                </w:tcPr>
                <w:p w14:paraId="187B5544" w14:textId="77777777" w:rsidR="00D7236C" w:rsidRDefault="00D7236C" w:rsidP="00060D8B">
                  <w:pPr>
                    <w:rPr>
                      <w:rFonts w:cs="Arial"/>
                      <w:sz w:val="20"/>
                      <w:szCs w:val="20"/>
                    </w:rPr>
                  </w:pPr>
                  <w:r w:rsidRPr="00843160">
                    <w:rPr>
                      <w:rFonts w:cs="Arial"/>
                      <w:sz w:val="20"/>
                      <w:szCs w:val="20"/>
                    </w:rPr>
                    <w:t>Data Information Sharing</w:t>
                  </w:r>
                </w:p>
                <w:p w14:paraId="4E82E3AD" w14:textId="77777777" w:rsidR="00D7236C" w:rsidRPr="0049391B" w:rsidRDefault="00D7236C" w:rsidP="00060D8B">
                  <w:pPr>
                    <w:numPr>
                      <w:ilvl w:val="0"/>
                      <w:numId w:val="10"/>
                    </w:numPr>
                    <w:rPr>
                      <w:rFonts w:cs="Arial"/>
                      <w:sz w:val="20"/>
                      <w:szCs w:val="20"/>
                    </w:rPr>
                  </w:pPr>
                  <w:r w:rsidRPr="0049391B">
                    <w:rPr>
                      <w:rFonts w:eastAsia="Calibri" w:cs="Arial"/>
                      <w:sz w:val="20"/>
                      <w:szCs w:val="20"/>
                    </w:rPr>
                    <w:t xml:space="preserve">Animal Feed Network - </w:t>
                  </w:r>
                  <w:proofErr w:type="spellStart"/>
                  <w:r w:rsidRPr="0049391B">
                    <w:rPr>
                      <w:rFonts w:eastAsia="Calibri" w:cs="Arial"/>
                      <w:sz w:val="20"/>
                      <w:szCs w:val="20"/>
                    </w:rPr>
                    <w:t>SampleNet</w:t>
                  </w:r>
                  <w:proofErr w:type="spellEnd"/>
                  <w:r w:rsidRPr="0049391B">
                    <w:rPr>
                      <w:rFonts w:eastAsia="Calibri" w:cs="Arial"/>
                      <w:sz w:val="20"/>
                      <w:szCs w:val="20"/>
                    </w:rPr>
                    <w:t xml:space="preserve"> </w:t>
                  </w:r>
                </w:p>
                <w:p w14:paraId="0E6532C0" w14:textId="77777777" w:rsidR="00D7236C" w:rsidRPr="005F1BCD" w:rsidRDefault="00D7236C" w:rsidP="00060D8B">
                  <w:pPr>
                    <w:pStyle w:val="ListParagraph"/>
                    <w:numPr>
                      <w:ilvl w:val="0"/>
                      <w:numId w:val="10"/>
                    </w:numPr>
                    <w:rPr>
                      <w:rFonts w:cs="Arial"/>
                      <w:b/>
                      <w:sz w:val="20"/>
                      <w:szCs w:val="20"/>
                    </w:rPr>
                  </w:pPr>
                  <w:r w:rsidRPr="005F1BCD">
                    <w:rPr>
                      <w:rFonts w:cs="Arial"/>
                      <w:bCs/>
                      <w:sz w:val="20"/>
                      <w:szCs w:val="20"/>
                    </w:rPr>
                    <w:t xml:space="preserve">National Food Safety Data Exchange </w:t>
                  </w:r>
                  <w:r>
                    <w:rPr>
                      <w:rFonts w:cs="Arial"/>
                      <w:bCs/>
                      <w:sz w:val="20"/>
                      <w:szCs w:val="20"/>
                    </w:rPr>
                    <w:t>(</w:t>
                  </w:r>
                  <w:r w:rsidRPr="005F1BCD">
                    <w:rPr>
                      <w:rFonts w:cs="Arial"/>
                      <w:bCs/>
                      <w:sz w:val="20"/>
                      <w:szCs w:val="20"/>
                    </w:rPr>
                    <w:t>NFSDX</w:t>
                  </w:r>
                  <w:r>
                    <w:rPr>
                      <w:rFonts w:cs="Arial"/>
                      <w:bCs/>
                      <w:sz w:val="20"/>
                      <w:szCs w:val="20"/>
                    </w:rPr>
                    <w:t>)</w:t>
                  </w:r>
                </w:p>
              </w:tc>
              <w:tc>
                <w:tcPr>
                  <w:tcW w:w="3521" w:type="dxa"/>
                </w:tcPr>
                <w:p w14:paraId="5B58AD7D" w14:textId="77777777" w:rsidR="00D7236C" w:rsidRDefault="00D7236C" w:rsidP="00060D8B">
                  <w:pPr>
                    <w:rPr>
                      <w:rFonts w:cs="Arial"/>
                      <w:sz w:val="20"/>
                      <w:szCs w:val="20"/>
                    </w:rPr>
                  </w:pPr>
                  <w:r w:rsidRPr="00843160">
                    <w:rPr>
                      <w:rFonts w:cs="Arial"/>
                      <w:sz w:val="20"/>
                      <w:szCs w:val="20"/>
                    </w:rPr>
                    <w:t>Surveillance Networks</w:t>
                  </w:r>
                </w:p>
                <w:p w14:paraId="74048806" w14:textId="77777777" w:rsidR="00D7236C" w:rsidRPr="0049391B" w:rsidRDefault="00D7236C" w:rsidP="00060D8B">
                  <w:pPr>
                    <w:numPr>
                      <w:ilvl w:val="0"/>
                      <w:numId w:val="10"/>
                    </w:numPr>
                    <w:rPr>
                      <w:rFonts w:cs="Arial"/>
                      <w:sz w:val="20"/>
                      <w:szCs w:val="20"/>
                    </w:rPr>
                  </w:pPr>
                  <w:r w:rsidRPr="0049391B">
                    <w:rPr>
                      <w:rFonts w:eastAsia="Calibri" w:cs="Arial"/>
                      <w:sz w:val="20"/>
                      <w:szCs w:val="20"/>
                    </w:rPr>
                    <w:t>Antibiotic Resistance Laboratory Network (ARLN)</w:t>
                  </w:r>
                </w:p>
                <w:p w14:paraId="6CE3326E" w14:textId="77777777" w:rsidR="00D7236C" w:rsidRPr="0049391B" w:rsidRDefault="00D7236C" w:rsidP="00060D8B">
                  <w:pPr>
                    <w:numPr>
                      <w:ilvl w:val="0"/>
                      <w:numId w:val="10"/>
                    </w:numPr>
                    <w:rPr>
                      <w:rFonts w:cs="Arial"/>
                      <w:sz w:val="20"/>
                      <w:szCs w:val="20"/>
                    </w:rPr>
                  </w:pPr>
                  <w:proofErr w:type="spellStart"/>
                  <w:r>
                    <w:rPr>
                      <w:rFonts w:cs="Arial"/>
                      <w:sz w:val="20"/>
                      <w:szCs w:val="20"/>
                    </w:rPr>
                    <w:t>PulseNET</w:t>
                  </w:r>
                  <w:proofErr w:type="spellEnd"/>
                </w:p>
                <w:p w14:paraId="6312A7A9" w14:textId="77777777" w:rsidR="00D7236C" w:rsidRPr="0049391B" w:rsidRDefault="00D7236C" w:rsidP="00060D8B">
                  <w:pPr>
                    <w:numPr>
                      <w:ilvl w:val="0"/>
                      <w:numId w:val="10"/>
                    </w:numPr>
                    <w:rPr>
                      <w:rFonts w:cs="Arial"/>
                      <w:sz w:val="20"/>
                      <w:szCs w:val="20"/>
                    </w:rPr>
                  </w:pPr>
                  <w:r w:rsidRPr="0049391B">
                    <w:rPr>
                      <w:rFonts w:eastAsia="Calibri" w:cs="Arial"/>
                      <w:sz w:val="20"/>
                      <w:szCs w:val="20"/>
                    </w:rPr>
                    <w:t xml:space="preserve">National Norovirus Outbreak Network </w:t>
                  </w:r>
                  <w:r>
                    <w:rPr>
                      <w:rFonts w:eastAsia="Calibri" w:cs="Arial"/>
                      <w:sz w:val="20"/>
                      <w:szCs w:val="20"/>
                    </w:rPr>
                    <w:t>(</w:t>
                  </w:r>
                  <w:proofErr w:type="spellStart"/>
                  <w:r w:rsidRPr="0049391B">
                    <w:rPr>
                      <w:rFonts w:eastAsia="Calibri" w:cs="Arial"/>
                      <w:sz w:val="20"/>
                      <w:szCs w:val="20"/>
                    </w:rPr>
                    <w:t>CalciNet</w:t>
                  </w:r>
                  <w:proofErr w:type="spellEnd"/>
                  <w:r>
                    <w:rPr>
                      <w:rFonts w:eastAsia="Calibri" w:cs="Arial"/>
                      <w:sz w:val="20"/>
                      <w:szCs w:val="20"/>
                    </w:rPr>
                    <w:t>)</w:t>
                  </w:r>
                </w:p>
                <w:p w14:paraId="5DB6E86B" w14:textId="77777777" w:rsidR="00D7236C" w:rsidRPr="0049391B" w:rsidRDefault="00D7236C" w:rsidP="00060D8B">
                  <w:pPr>
                    <w:numPr>
                      <w:ilvl w:val="0"/>
                      <w:numId w:val="10"/>
                    </w:numPr>
                    <w:rPr>
                      <w:rFonts w:cs="Arial"/>
                      <w:sz w:val="20"/>
                      <w:szCs w:val="20"/>
                    </w:rPr>
                  </w:pPr>
                  <w:r w:rsidRPr="0049391B">
                    <w:rPr>
                      <w:rFonts w:eastAsia="Calibri" w:cs="Arial"/>
                      <w:sz w:val="20"/>
                      <w:szCs w:val="20"/>
                    </w:rPr>
                    <w:t xml:space="preserve">Cholera and other vibrio illness surveillance </w:t>
                  </w:r>
                  <w:r>
                    <w:rPr>
                      <w:rFonts w:eastAsia="Calibri" w:cs="Arial"/>
                      <w:sz w:val="20"/>
                      <w:szCs w:val="20"/>
                    </w:rPr>
                    <w:t>(</w:t>
                  </w:r>
                  <w:r w:rsidRPr="0049391B">
                    <w:rPr>
                      <w:rFonts w:eastAsia="Calibri" w:cs="Arial"/>
                      <w:sz w:val="20"/>
                      <w:szCs w:val="20"/>
                    </w:rPr>
                    <w:t>COVIS</w:t>
                  </w:r>
                  <w:r>
                    <w:rPr>
                      <w:rFonts w:eastAsia="Calibri" w:cs="Arial"/>
                      <w:sz w:val="20"/>
                      <w:szCs w:val="20"/>
                    </w:rPr>
                    <w:t>)</w:t>
                  </w:r>
                  <w:r w:rsidRPr="0049391B">
                    <w:rPr>
                      <w:rFonts w:eastAsia="Calibri" w:cs="Arial"/>
                      <w:sz w:val="20"/>
                      <w:szCs w:val="20"/>
                    </w:rPr>
                    <w:t xml:space="preserve"> </w:t>
                  </w:r>
                </w:p>
                <w:p w14:paraId="4CFF2B89" w14:textId="77777777" w:rsidR="00D7236C" w:rsidRPr="0049391B" w:rsidRDefault="00D7236C" w:rsidP="00060D8B">
                  <w:pPr>
                    <w:numPr>
                      <w:ilvl w:val="0"/>
                      <w:numId w:val="10"/>
                    </w:numPr>
                    <w:rPr>
                      <w:rFonts w:cs="Arial"/>
                      <w:b/>
                      <w:color w:val="538135" w:themeColor="accent6" w:themeShade="BF"/>
                      <w:sz w:val="28"/>
                      <w:szCs w:val="28"/>
                      <w:u w:val="single"/>
                    </w:rPr>
                  </w:pPr>
                  <w:r w:rsidRPr="0049391B">
                    <w:rPr>
                      <w:rFonts w:eastAsia="Calibri" w:cs="Arial"/>
                      <w:sz w:val="20"/>
                      <w:szCs w:val="20"/>
                    </w:rPr>
                    <w:t>The Foodborne Diseases Active Surveillance Network (</w:t>
                  </w:r>
                  <w:proofErr w:type="spellStart"/>
                  <w:r w:rsidRPr="0049391B">
                    <w:rPr>
                      <w:rFonts w:eastAsia="Calibri" w:cs="Arial"/>
                      <w:sz w:val="20"/>
                      <w:szCs w:val="20"/>
                    </w:rPr>
                    <w:t>FoodNet</w:t>
                  </w:r>
                  <w:proofErr w:type="spellEnd"/>
                  <w:r w:rsidRPr="0049391B">
                    <w:rPr>
                      <w:rFonts w:eastAsia="Calibri" w:cs="Arial"/>
                      <w:sz w:val="20"/>
                      <w:szCs w:val="20"/>
                    </w:rPr>
                    <w:t>)</w:t>
                  </w:r>
                </w:p>
                <w:p w14:paraId="7435F85D" w14:textId="77777777" w:rsidR="00D7236C" w:rsidRPr="0049391B" w:rsidRDefault="00D7236C" w:rsidP="00060D8B">
                  <w:pPr>
                    <w:numPr>
                      <w:ilvl w:val="0"/>
                      <w:numId w:val="10"/>
                    </w:numPr>
                    <w:rPr>
                      <w:rFonts w:cs="Arial"/>
                      <w:sz w:val="20"/>
                      <w:szCs w:val="20"/>
                    </w:rPr>
                  </w:pPr>
                  <w:r w:rsidRPr="0049391B">
                    <w:rPr>
                      <w:rFonts w:eastAsia="Calibri" w:cs="Arial"/>
                      <w:sz w:val="20"/>
                      <w:szCs w:val="20"/>
                    </w:rPr>
                    <w:t xml:space="preserve">National Antimicrobial Resistance Monitoring System (NARMS) for Enteric Bacteria </w:t>
                  </w:r>
                </w:p>
                <w:p w14:paraId="55860092" w14:textId="77777777" w:rsidR="00D7236C" w:rsidRPr="0049391B" w:rsidRDefault="00D7236C" w:rsidP="00060D8B">
                  <w:pPr>
                    <w:numPr>
                      <w:ilvl w:val="0"/>
                      <w:numId w:val="10"/>
                    </w:numPr>
                    <w:rPr>
                      <w:rFonts w:cs="Arial"/>
                      <w:b/>
                      <w:color w:val="000000" w:themeColor="text1"/>
                      <w:sz w:val="24"/>
                      <w:szCs w:val="24"/>
                    </w:rPr>
                  </w:pPr>
                  <w:r w:rsidRPr="0049391B">
                    <w:rPr>
                      <w:rFonts w:eastAsia="Calibri" w:cs="Arial"/>
                      <w:sz w:val="20"/>
                      <w:szCs w:val="20"/>
                    </w:rPr>
                    <w:t xml:space="preserve">Cryptosporidiosis Transmission </w:t>
                  </w:r>
                  <w:r>
                    <w:rPr>
                      <w:rFonts w:eastAsia="Calibri" w:cs="Arial"/>
                      <w:sz w:val="20"/>
                      <w:szCs w:val="20"/>
                    </w:rPr>
                    <w:t>(</w:t>
                  </w:r>
                  <w:proofErr w:type="spellStart"/>
                  <w:r w:rsidRPr="0049391B">
                    <w:rPr>
                      <w:rFonts w:eastAsia="Calibri" w:cs="Arial"/>
                      <w:sz w:val="20"/>
                      <w:szCs w:val="20"/>
                    </w:rPr>
                    <w:t>CryptoNet</w:t>
                  </w:r>
                  <w:proofErr w:type="spellEnd"/>
                  <w:r>
                    <w:rPr>
                      <w:rFonts w:eastAsia="Calibri" w:cs="Arial"/>
                      <w:sz w:val="20"/>
                      <w:szCs w:val="20"/>
                    </w:rPr>
                    <w:t>)</w:t>
                  </w:r>
                </w:p>
                <w:p w14:paraId="10D0B363" w14:textId="77777777" w:rsidR="00D7236C" w:rsidRPr="002E1F6E" w:rsidRDefault="00D7236C" w:rsidP="00060D8B">
                  <w:pPr>
                    <w:pStyle w:val="ListParagraph"/>
                    <w:ind w:left="360"/>
                    <w:rPr>
                      <w:rFonts w:cs="Arial"/>
                      <w:b/>
                      <w:sz w:val="20"/>
                      <w:szCs w:val="20"/>
                    </w:rPr>
                  </w:pPr>
                  <w:r w:rsidRPr="0049391B">
                    <w:rPr>
                      <w:rFonts w:eastAsia="Calibri" w:cs="Arial"/>
                      <w:sz w:val="20"/>
                      <w:szCs w:val="20"/>
                    </w:rPr>
                    <w:t>Norovirus Sentinel Testing and Tracking (</w:t>
                  </w:r>
                  <w:proofErr w:type="spellStart"/>
                  <w:r w:rsidRPr="0049391B">
                    <w:rPr>
                      <w:rFonts w:eastAsia="Calibri" w:cs="Arial"/>
                      <w:sz w:val="20"/>
                      <w:szCs w:val="20"/>
                    </w:rPr>
                    <w:t>NoroSTAT</w:t>
                  </w:r>
                  <w:proofErr w:type="spellEnd"/>
                  <w:r w:rsidRPr="0049391B">
                    <w:rPr>
                      <w:rFonts w:eastAsia="Calibri" w:cs="Arial"/>
                      <w:sz w:val="20"/>
                      <w:szCs w:val="20"/>
                    </w:rPr>
                    <w:t>) Network</w:t>
                  </w:r>
                </w:p>
              </w:tc>
              <w:tc>
                <w:tcPr>
                  <w:tcW w:w="3522" w:type="dxa"/>
                </w:tcPr>
                <w:p w14:paraId="317EA858" w14:textId="77777777" w:rsidR="00D7236C" w:rsidRPr="00843160" w:rsidRDefault="00D7236C" w:rsidP="00060D8B">
                  <w:pPr>
                    <w:rPr>
                      <w:rFonts w:cs="Arial"/>
                      <w:sz w:val="20"/>
                      <w:szCs w:val="20"/>
                    </w:rPr>
                  </w:pPr>
                  <w:r w:rsidRPr="00843160">
                    <w:rPr>
                      <w:rFonts w:cs="Arial"/>
                      <w:sz w:val="20"/>
                      <w:szCs w:val="20"/>
                    </w:rPr>
                    <w:t xml:space="preserve">Response Networks </w:t>
                  </w:r>
                </w:p>
                <w:p w14:paraId="630D0777" w14:textId="77777777" w:rsidR="00D7236C" w:rsidRPr="00967F63" w:rsidRDefault="00D7236C" w:rsidP="00D7236C">
                  <w:pPr>
                    <w:pStyle w:val="ListParagraph"/>
                    <w:numPr>
                      <w:ilvl w:val="0"/>
                      <w:numId w:val="152"/>
                    </w:numPr>
                    <w:rPr>
                      <w:rFonts w:cs="Arial"/>
                      <w:sz w:val="20"/>
                      <w:szCs w:val="20"/>
                    </w:rPr>
                  </w:pPr>
                  <w:r w:rsidRPr="00967F63">
                    <w:rPr>
                      <w:rFonts w:cs="Arial"/>
                      <w:sz w:val="20"/>
                      <w:szCs w:val="20"/>
                    </w:rPr>
                    <w:t xml:space="preserve">Food Emergency Response Network </w:t>
                  </w:r>
                  <w:r>
                    <w:rPr>
                      <w:rFonts w:cs="Arial"/>
                      <w:sz w:val="20"/>
                      <w:szCs w:val="20"/>
                    </w:rPr>
                    <w:t>(</w:t>
                  </w:r>
                  <w:r w:rsidRPr="00967F63">
                    <w:rPr>
                      <w:rFonts w:cs="Arial"/>
                      <w:sz w:val="20"/>
                      <w:szCs w:val="20"/>
                    </w:rPr>
                    <w:t>FERN)</w:t>
                  </w:r>
                </w:p>
                <w:p w14:paraId="05E455B9" w14:textId="77777777" w:rsidR="00D7236C" w:rsidRPr="00843160" w:rsidRDefault="00D7236C" w:rsidP="00060D8B">
                  <w:pPr>
                    <w:numPr>
                      <w:ilvl w:val="1"/>
                      <w:numId w:val="10"/>
                    </w:numPr>
                    <w:ind w:left="360"/>
                    <w:rPr>
                      <w:rFonts w:cs="Arial"/>
                      <w:sz w:val="20"/>
                      <w:szCs w:val="20"/>
                    </w:rPr>
                  </w:pPr>
                  <w:r w:rsidRPr="00843160">
                    <w:rPr>
                      <w:rFonts w:cs="Arial"/>
                      <w:sz w:val="20"/>
                      <w:szCs w:val="20"/>
                    </w:rPr>
                    <w:t xml:space="preserve">Laboratory Response Network </w:t>
                  </w:r>
                  <w:r>
                    <w:rPr>
                      <w:rFonts w:cs="Arial"/>
                      <w:sz w:val="20"/>
                      <w:szCs w:val="20"/>
                    </w:rPr>
                    <w:t>(</w:t>
                  </w:r>
                  <w:r w:rsidRPr="00843160">
                    <w:rPr>
                      <w:rFonts w:cs="Arial"/>
                      <w:sz w:val="20"/>
                      <w:szCs w:val="20"/>
                    </w:rPr>
                    <w:t>LRN)</w:t>
                  </w:r>
                </w:p>
                <w:p w14:paraId="23B9467E" w14:textId="77777777" w:rsidR="00D7236C" w:rsidRPr="006D345C" w:rsidRDefault="00D7236C" w:rsidP="00060D8B">
                  <w:pPr>
                    <w:numPr>
                      <w:ilvl w:val="0"/>
                      <w:numId w:val="10"/>
                    </w:numPr>
                    <w:rPr>
                      <w:rFonts w:cs="Arial"/>
                      <w:sz w:val="20"/>
                      <w:szCs w:val="20"/>
                    </w:rPr>
                  </w:pPr>
                  <w:r w:rsidRPr="0049391B">
                    <w:rPr>
                      <w:rFonts w:eastAsia="Calibri" w:cs="Arial"/>
                      <w:sz w:val="20"/>
                      <w:szCs w:val="20"/>
                    </w:rPr>
                    <w:t xml:space="preserve">Veterinary Laboratory Investigation and Response Network </w:t>
                  </w:r>
                  <w:r>
                    <w:rPr>
                      <w:rFonts w:eastAsia="Calibri" w:cs="Arial"/>
                      <w:sz w:val="20"/>
                      <w:szCs w:val="20"/>
                    </w:rPr>
                    <w:t>(</w:t>
                  </w:r>
                  <w:r w:rsidRPr="0049391B">
                    <w:rPr>
                      <w:rFonts w:eastAsia="Calibri" w:cs="Arial"/>
                      <w:sz w:val="20"/>
                      <w:szCs w:val="20"/>
                    </w:rPr>
                    <w:t>Vet-LIRN</w:t>
                  </w:r>
                  <w:r>
                    <w:rPr>
                      <w:rFonts w:eastAsia="Calibri" w:cs="Arial"/>
                      <w:sz w:val="20"/>
                      <w:szCs w:val="20"/>
                    </w:rPr>
                    <w:t>)</w:t>
                  </w:r>
                  <w:r w:rsidRPr="0049391B">
                    <w:rPr>
                      <w:rFonts w:eastAsia="Calibri" w:cs="Arial"/>
                      <w:sz w:val="20"/>
                      <w:szCs w:val="20"/>
                    </w:rPr>
                    <w:t xml:space="preserve"> </w:t>
                  </w:r>
                </w:p>
                <w:p w14:paraId="15D210AA" w14:textId="77777777" w:rsidR="00D7236C" w:rsidRPr="0049391B" w:rsidRDefault="00D7236C" w:rsidP="00060D8B">
                  <w:pPr>
                    <w:numPr>
                      <w:ilvl w:val="0"/>
                      <w:numId w:val="10"/>
                    </w:numPr>
                    <w:rPr>
                      <w:rFonts w:cs="Arial"/>
                      <w:bCs/>
                      <w:sz w:val="28"/>
                      <w:szCs w:val="28"/>
                    </w:rPr>
                  </w:pPr>
                  <w:r>
                    <w:rPr>
                      <w:rFonts w:cs="Arial"/>
                      <w:bCs/>
                      <w:sz w:val="20"/>
                      <w:szCs w:val="20"/>
                    </w:rPr>
                    <w:t>National Animal Health Laboratory Network</w:t>
                  </w:r>
                  <w:r w:rsidRPr="0049391B">
                    <w:rPr>
                      <w:rFonts w:cs="Arial"/>
                      <w:bCs/>
                      <w:sz w:val="20"/>
                      <w:szCs w:val="20"/>
                    </w:rPr>
                    <w:t xml:space="preserve"> </w:t>
                  </w:r>
                  <w:r>
                    <w:rPr>
                      <w:rFonts w:cs="Arial"/>
                      <w:bCs/>
                      <w:sz w:val="20"/>
                      <w:szCs w:val="20"/>
                    </w:rPr>
                    <w:t>(</w:t>
                  </w:r>
                  <w:r w:rsidRPr="0049391B">
                    <w:rPr>
                      <w:rFonts w:cs="Arial"/>
                      <w:bCs/>
                      <w:sz w:val="20"/>
                      <w:szCs w:val="20"/>
                    </w:rPr>
                    <w:t>NAHLN</w:t>
                  </w:r>
                  <w:r>
                    <w:rPr>
                      <w:rFonts w:cs="Arial"/>
                      <w:bCs/>
                      <w:sz w:val="20"/>
                      <w:szCs w:val="20"/>
                    </w:rPr>
                    <w:t xml:space="preserve">) </w:t>
                  </w:r>
                </w:p>
                <w:p w14:paraId="36D608C6" w14:textId="77777777" w:rsidR="00D7236C" w:rsidRPr="0049391B" w:rsidRDefault="00D7236C" w:rsidP="00060D8B">
                  <w:pPr>
                    <w:numPr>
                      <w:ilvl w:val="0"/>
                      <w:numId w:val="10"/>
                    </w:numPr>
                    <w:rPr>
                      <w:rFonts w:cs="Arial"/>
                      <w:bCs/>
                      <w:sz w:val="28"/>
                      <w:szCs w:val="28"/>
                    </w:rPr>
                  </w:pPr>
                  <w:r>
                    <w:rPr>
                      <w:rFonts w:cs="Arial"/>
                      <w:bCs/>
                      <w:sz w:val="20"/>
                      <w:szCs w:val="20"/>
                    </w:rPr>
                    <w:t>National Plant Diagnostic Network</w:t>
                  </w:r>
                  <w:r w:rsidRPr="0049391B">
                    <w:rPr>
                      <w:rFonts w:cs="Arial"/>
                      <w:bCs/>
                      <w:sz w:val="20"/>
                      <w:szCs w:val="20"/>
                    </w:rPr>
                    <w:t xml:space="preserve"> </w:t>
                  </w:r>
                  <w:r>
                    <w:rPr>
                      <w:rFonts w:cs="Arial"/>
                      <w:bCs/>
                      <w:sz w:val="20"/>
                      <w:szCs w:val="20"/>
                    </w:rPr>
                    <w:t>(</w:t>
                  </w:r>
                  <w:r w:rsidRPr="0049391B">
                    <w:rPr>
                      <w:rFonts w:cs="Arial"/>
                      <w:bCs/>
                      <w:sz w:val="20"/>
                      <w:szCs w:val="20"/>
                    </w:rPr>
                    <w:t>NPDN</w:t>
                  </w:r>
                  <w:r>
                    <w:rPr>
                      <w:rFonts w:cs="Arial"/>
                      <w:bCs/>
                      <w:sz w:val="20"/>
                      <w:szCs w:val="20"/>
                    </w:rPr>
                    <w:t xml:space="preserve">) </w:t>
                  </w:r>
                </w:p>
                <w:p w14:paraId="4C1B648D" w14:textId="77777777" w:rsidR="00D7236C" w:rsidRPr="0049391B" w:rsidRDefault="00D7236C" w:rsidP="00060D8B">
                  <w:pPr>
                    <w:numPr>
                      <w:ilvl w:val="0"/>
                      <w:numId w:val="10"/>
                    </w:numPr>
                    <w:rPr>
                      <w:rFonts w:cs="Arial"/>
                      <w:bCs/>
                      <w:sz w:val="28"/>
                      <w:szCs w:val="28"/>
                    </w:rPr>
                  </w:pPr>
                  <w:r>
                    <w:rPr>
                      <w:rFonts w:cs="Arial"/>
                      <w:bCs/>
                      <w:sz w:val="20"/>
                      <w:szCs w:val="20"/>
                    </w:rPr>
                    <w:t>Environmental Response Laboratory Network</w:t>
                  </w:r>
                  <w:r w:rsidRPr="0049391B">
                    <w:rPr>
                      <w:rFonts w:cs="Arial"/>
                      <w:bCs/>
                      <w:sz w:val="20"/>
                      <w:szCs w:val="20"/>
                    </w:rPr>
                    <w:t xml:space="preserve"> </w:t>
                  </w:r>
                  <w:r>
                    <w:rPr>
                      <w:rFonts w:cs="Arial"/>
                      <w:bCs/>
                      <w:sz w:val="20"/>
                      <w:szCs w:val="20"/>
                    </w:rPr>
                    <w:t>(</w:t>
                  </w:r>
                  <w:r w:rsidRPr="0049391B">
                    <w:rPr>
                      <w:rFonts w:cs="Arial"/>
                      <w:bCs/>
                      <w:sz w:val="20"/>
                      <w:szCs w:val="20"/>
                    </w:rPr>
                    <w:t>ERLN</w:t>
                  </w:r>
                  <w:r>
                    <w:rPr>
                      <w:rFonts w:cs="Arial"/>
                      <w:bCs/>
                      <w:sz w:val="20"/>
                      <w:szCs w:val="20"/>
                    </w:rPr>
                    <w:t xml:space="preserve">) </w:t>
                  </w:r>
                </w:p>
                <w:p w14:paraId="51ED6025" w14:textId="77777777" w:rsidR="00D7236C" w:rsidRPr="0049391B" w:rsidRDefault="00D7236C" w:rsidP="00060D8B">
                  <w:pPr>
                    <w:numPr>
                      <w:ilvl w:val="0"/>
                      <w:numId w:val="10"/>
                    </w:numPr>
                    <w:rPr>
                      <w:rFonts w:cs="Arial"/>
                      <w:bCs/>
                      <w:sz w:val="28"/>
                      <w:szCs w:val="28"/>
                    </w:rPr>
                  </w:pPr>
                  <w:r>
                    <w:rPr>
                      <w:rFonts w:cs="Arial"/>
                      <w:bCs/>
                      <w:sz w:val="20"/>
                      <w:szCs w:val="20"/>
                    </w:rPr>
                    <w:t>Department of Defense (DoD) Laboratory Network</w:t>
                  </w:r>
                  <w:r w:rsidRPr="0049391B">
                    <w:rPr>
                      <w:rFonts w:cs="Arial"/>
                      <w:bCs/>
                      <w:sz w:val="20"/>
                      <w:szCs w:val="20"/>
                    </w:rPr>
                    <w:t xml:space="preserve"> </w:t>
                  </w:r>
                  <w:r>
                    <w:rPr>
                      <w:rFonts w:cs="Arial"/>
                      <w:bCs/>
                      <w:sz w:val="20"/>
                      <w:szCs w:val="20"/>
                    </w:rPr>
                    <w:t>(</w:t>
                  </w:r>
                  <w:r w:rsidRPr="0049391B">
                    <w:rPr>
                      <w:rFonts w:cs="Arial"/>
                      <w:bCs/>
                      <w:sz w:val="20"/>
                      <w:szCs w:val="20"/>
                    </w:rPr>
                    <w:t>DLN</w:t>
                  </w:r>
                  <w:r>
                    <w:rPr>
                      <w:rFonts w:cs="Arial"/>
                      <w:bCs/>
                      <w:sz w:val="20"/>
                      <w:szCs w:val="20"/>
                    </w:rPr>
                    <w:t xml:space="preserve">) </w:t>
                  </w:r>
                </w:p>
                <w:p w14:paraId="1A8E4D00" w14:textId="77777777" w:rsidR="00D7236C" w:rsidRPr="0049391B" w:rsidRDefault="00D7236C" w:rsidP="00060D8B">
                  <w:pPr>
                    <w:numPr>
                      <w:ilvl w:val="0"/>
                      <w:numId w:val="10"/>
                    </w:numPr>
                    <w:rPr>
                      <w:rFonts w:cs="Arial"/>
                      <w:bCs/>
                      <w:sz w:val="28"/>
                      <w:szCs w:val="28"/>
                    </w:rPr>
                  </w:pPr>
                  <w:r w:rsidRPr="0049391B">
                    <w:rPr>
                      <w:rFonts w:cs="Arial"/>
                      <w:bCs/>
                      <w:sz w:val="20"/>
                      <w:szCs w:val="20"/>
                    </w:rPr>
                    <w:t>Genome</w:t>
                  </w:r>
                  <w:r>
                    <w:rPr>
                      <w:rFonts w:cs="Arial"/>
                      <w:bCs/>
                      <w:sz w:val="20"/>
                      <w:szCs w:val="20"/>
                    </w:rPr>
                    <w:t>T</w:t>
                  </w:r>
                  <w:r w:rsidRPr="0049391B">
                    <w:rPr>
                      <w:rFonts w:cs="Arial"/>
                      <w:bCs/>
                      <w:sz w:val="20"/>
                      <w:szCs w:val="20"/>
                    </w:rPr>
                    <w:t>rakr</w:t>
                  </w:r>
                </w:p>
                <w:p w14:paraId="602CBF82" w14:textId="77777777" w:rsidR="00D7236C" w:rsidRPr="002E1F6E" w:rsidRDefault="00D7236C" w:rsidP="00060D8B">
                  <w:pPr>
                    <w:pStyle w:val="ListParagraph"/>
                    <w:rPr>
                      <w:rFonts w:cs="Arial"/>
                      <w:b/>
                      <w:sz w:val="20"/>
                      <w:szCs w:val="20"/>
                    </w:rPr>
                  </w:pPr>
                </w:p>
              </w:tc>
              <w:tc>
                <w:tcPr>
                  <w:tcW w:w="3522" w:type="dxa"/>
                </w:tcPr>
                <w:p w14:paraId="2FBBB525" w14:textId="77777777" w:rsidR="00D7236C" w:rsidRDefault="00D7236C" w:rsidP="00060D8B">
                  <w:pPr>
                    <w:rPr>
                      <w:rFonts w:cs="Arial"/>
                      <w:sz w:val="20"/>
                      <w:szCs w:val="20"/>
                    </w:rPr>
                  </w:pPr>
                  <w:r w:rsidRPr="00843160">
                    <w:rPr>
                      <w:rFonts w:cs="Arial"/>
                      <w:sz w:val="20"/>
                      <w:szCs w:val="20"/>
                    </w:rPr>
                    <w:t>Collaboration</w:t>
                  </w:r>
                </w:p>
                <w:p w14:paraId="4F211AE4" w14:textId="77777777" w:rsidR="00D7236C" w:rsidRPr="0049391B" w:rsidRDefault="00D7236C" w:rsidP="00D7236C">
                  <w:pPr>
                    <w:numPr>
                      <w:ilvl w:val="0"/>
                      <w:numId w:val="153"/>
                    </w:numPr>
                    <w:rPr>
                      <w:rFonts w:cs="Arial"/>
                      <w:sz w:val="20"/>
                      <w:szCs w:val="20"/>
                    </w:rPr>
                  </w:pPr>
                  <w:r w:rsidRPr="0049391B">
                    <w:rPr>
                      <w:rFonts w:cs="Arial"/>
                      <w:sz w:val="20"/>
                      <w:szCs w:val="20"/>
                    </w:rPr>
                    <w:t xml:space="preserve">Integrated Consortium of Laboratory Networks </w:t>
                  </w:r>
                  <w:r>
                    <w:rPr>
                      <w:rFonts w:cs="Arial"/>
                      <w:sz w:val="20"/>
                      <w:szCs w:val="20"/>
                    </w:rPr>
                    <w:t>(</w:t>
                  </w:r>
                  <w:r w:rsidRPr="0049391B">
                    <w:rPr>
                      <w:rFonts w:cs="Arial"/>
                      <w:sz w:val="20"/>
                      <w:szCs w:val="20"/>
                    </w:rPr>
                    <w:t>ICLN)</w:t>
                  </w:r>
                </w:p>
                <w:p w14:paraId="44117D7C" w14:textId="77777777" w:rsidR="00D7236C" w:rsidRPr="0049391B" w:rsidRDefault="00D7236C" w:rsidP="00D7236C">
                  <w:pPr>
                    <w:numPr>
                      <w:ilvl w:val="0"/>
                      <w:numId w:val="153"/>
                    </w:numPr>
                    <w:rPr>
                      <w:rFonts w:cs="Arial"/>
                      <w:sz w:val="20"/>
                      <w:szCs w:val="20"/>
                    </w:rPr>
                  </w:pPr>
                  <w:r w:rsidRPr="0049391B">
                    <w:rPr>
                      <w:rFonts w:cs="Arial"/>
                      <w:sz w:val="20"/>
                      <w:szCs w:val="20"/>
                    </w:rPr>
                    <w:t>I</w:t>
                  </w:r>
                  <w:r>
                    <w:rPr>
                      <w:rFonts w:cs="Arial"/>
                      <w:sz w:val="20"/>
                      <w:szCs w:val="20"/>
                    </w:rPr>
                    <w:t>ntegrated</w:t>
                  </w:r>
                  <w:r w:rsidRPr="0049391B">
                    <w:rPr>
                      <w:rFonts w:cs="Arial"/>
                      <w:sz w:val="20"/>
                      <w:szCs w:val="20"/>
                    </w:rPr>
                    <w:t xml:space="preserve"> Food Safety System</w:t>
                  </w:r>
                  <w:r>
                    <w:rPr>
                      <w:rFonts w:cs="Arial"/>
                      <w:sz w:val="20"/>
                      <w:szCs w:val="20"/>
                    </w:rPr>
                    <w:t xml:space="preserve"> (IFSS) </w:t>
                  </w:r>
                </w:p>
                <w:p w14:paraId="6E07E406" w14:textId="77777777" w:rsidR="00D7236C" w:rsidRDefault="00D7236C" w:rsidP="00D7236C">
                  <w:pPr>
                    <w:pStyle w:val="ListParagraph"/>
                    <w:numPr>
                      <w:ilvl w:val="0"/>
                      <w:numId w:val="153"/>
                    </w:numPr>
                    <w:rPr>
                      <w:rFonts w:cs="Arial"/>
                      <w:sz w:val="20"/>
                      <w:szCs w:val="20"/>
                    </w:rPr>
                  </w:pPr>
                  <w:r>
                    <w:rPr>
                      <w:rFonts w:cs="Arial"/>
                      <w:sz w:val="20"/>
                      <w:szCs w:val="20"/>
                    </w:rPr>
                    <w:t>Partnership for Food Protection (</w:t>
                  </w:r>
                  <w:r w:rsidRPr="009F683B">
                    <w:rPr>
                      <w:rFonts w:cs="Arial"/>
                      <w:sz w:val="20"/>
                      <w:szCs w:val="20"/>
                    </w:rPr>
                    <w:t>PFP</w:t>
                  </w:r>
                  <w:r>
                    <w:rPr>
                      <w:rFonts w:cs="Arial"/>
                      <w:sz w:val="20"/>
                      <w:szCs w:val="20"/>
                    </w:rPr>
                    <w:t>)</w:t>
                  </w:r>
                </w:p>
                <w:p w14:paraId="3FC39C30" w14:textId="77777777" w:rsidR="00D7236C" w:rsidRDefault="00D7236C" w:rsidP="00D7236C">
                  <w:pPr>
                    <w:pStyle w:val="ListParagraph"/>
                    <w:numPr>
                      <w:ilvl w:val="0"/>
                      <w:numId w:val="153"/>
                    </w:numPr>
                    <w:rPr>
                      <w:rFonts w:cs="Arial"/>
                      <w:sz w:val="20"/>
                      <w:szCs w:val="20"/>
                    </w:rPr>
                  </w:pPr>
                  <w:r>
                    <w:rPr>
                      <w:rFonts w:cs="Arial"/>
                      <w:sz w:val="20"/>
                      <w:szCs w:val="20"/>
                    </w:rPr>
                    <w:t>World Health Organization (WHO)</w:t>
                  </w:r>
                </w:p>
                <w:p w14:paraId="4E4BA764" w14:textId="77777777" w:rsidR="00D7236C" w:rsidRDefault="00D7236C" w:rsidP="00D7236C">
                  <w:pPr>
                    <w:pStyle w:val="ListParagraph"/>
                    <w:numPr>
                      <w:ilvl w:val="0"/>
                      <w:numId w:val="153"/>
                    </w:numPr>
                    <w:rPr>
                      <w:rFonts w:cs="Arial"/>
                      <w:sz w:val="20"/>
                      <w:szCs w:val="20"/>
                    </w:rPr>
                  </w:pPr>
                  <w:r>
                    <w:rPr>
                      <w:rFonts w:cs="Arial"/>
                      <w:sz w:val="20"/>
                      <w:szCs w:val="20"/>
                    </w:rPr>
                    <w:t>CODEX</w:t>
                  </w:r>
                </w:p>
                <w:p w14:paraId="47618BE2" w14:textId="77777777" w:rsidR="00D7236C" w:rsidRDefault="00D7236C" w:rsidP="00D7236C">
                  <w:pPr>
                    <w:numPr>
                      <w:ilvl w:val="0"/>
                      <w:numId w:val="153"/>
                    </w:numPr>
                    <w:spacing w:line="259" w:lineRule="auto"/>
                    <w:rPr>
                      <w:rFonts w:cs="Arial"/>
                      <w:sz w:val="20"/>
                      <w:szCs w:val="20"/>
                    </w:rPr>
                  </w:pPr>
                  <w:r w:rsidRPr="0049391B">
                    <w:rPr>
                      <w:rFonts w:cs="Arial"/>
                      <w:sz w:val="20"/>
                      <w:szCs w:val="20"/>
                    </w:rPr>
                    <w:t>State Agency Specific Expertise</w:t>
                  </w:r>
                </w:p>
                <w:p w14:paraId="04402DCE" w14:textId="77777777" w:rsidR="00D7236C" w:rsidRPr="0049391B" w:rsidRDefault="00D7236C" w:rsidP="00D7236C">
                  <w:pPr>
                    <w:numPr>
                      <w:ilvl w:val="0"/>
                      <w:numId w:val="153"/>
                    </w:numPr>
                    <w:rPr>
                      <w:rFonts w:cs="Arial"/>
                      <w:sz w:val="20"/>
                      <w:szCs w:val="20"/>
                    </w:rPr>
                  </w:pPr>
                  <w:r w:rsidRPr="0049391B">
                    <w:rPr>
                      <w:rFonts w:cs="Arial"/>
                      <w:sz w:val="20"/>
                      <w:szCs w:val="20"/>
                    </w:rPr>
                    <w:t>Interagency data sharing</w:t>
                  </w:r>
                </w:p>
                <w:p w14:paraId="2D29DD00" w14:textId="77777777" w:rsidR="00D7236C" w:rsidRPr="00EC6489" w:rsidRDefault="00D7236C" w:rsidP="00D7236C">
                  <w:pPr>
                    <w:pStyle w:val="ListParagraph"/>
                    <w:numPr>
                      <w:ilvl w:val="0"/>
                      <w:numId w:val="153"/>
                    </w:numPr>
                    <w:rPr>
                      <w:rFonts w:cs="Arial"/>
                      <w:b/>
                      <w:color w:val="538135" w:themeColor="accent6" w:themeShade="BF"/>
                      <w:sz w:val="28"/>
                      <w:szCs w:val="28"/>
                      <w:u w:val="single"/>
                    </w:rPr>
                  </w:pPr>
                  <w:r w:rsidRPr="00967F63">
                    <w:rPr>
                      <w:rFonts w:cs="Arial"/>
                      <w:sz w:val="20"/>
                      <w:szCs w:val="20"/>
                    </w:rPr>
                    <w:t>Technology Advancement-Knowledge Transfer</w:t>
                  </w:r>
                </w:p>
                <w:p w14:paraId="3A102670" w14:textId="77777777" w:rsidR="00D7236C" w:rsidRPr="0048168F" w:rsidRDefault="00D7236C" w:rsidP="00D7236C">
                  <w:pPr>
                    <w:numPr>
                      <w:ilvl w:val="0"/>
                      <w:numId w:val="153"/>
                    </w:numPr>
                    <w:rPr>
                      <w:rFonts w:cs="Arial"/>
                      <w:sz w:val="20"/>
                      <w:szCs w:val="20"/>
                    </w:rPr>
                  </w:pPr>
                  <w:r w:rsidRPr="0048168F">
                    <w:rPr>
                      <w:rFonts w:cs="Arial"/>
                      <w:sz w:val="20"/>
                      <w:szCs w:val="20"/>
                    </w:rPr>
                    <w:t>Building capability and capacity</w:t>
                  </w:r>
                </w:p>
                <w:p w14:paraId="189F5D93" w14:textId="77777777" w:rsidR="00D7236C" w:rsidRPr="005F1BCD" w:rsidRDefault="00D7236C" w:rsidP="00D7236C">
                  <w:pPr>
                    <w:pStyle w:val="ListParagraph"/>
                    <w:numPr>
                      <w:ilvl w:val="0"/>
                      <w:numId w:val="153"/>
                    </w:numPr>
                    <w:rPr>
                      <w:rFonts w:cs="Arial"/>
                      <w:sz w:val="20"/>
                      <w:szCs w:val="20"/>
                    </w:rPr>
                  </w:pPr>
                  <w:r w:rsidRPr="005F1BCD">
                    <w:rPr>
                      <w:rFonts w:cs="Arial"/>
                      <w:sz w:val="20"/>
                      <w:szCs w:val="20"/>
                    </w:rPr>
                    <w:t>Funding opportunities</w:t>
                  </w:r>
                </w:p>
              </w:tc>
            </w:tr>
          </w:tbl>
          <w:p w14:paraId="7D39EB87" w14:textId="77777777" w:rsidR="00D7236C" w:rsidRPr="002E1F6E" w:rsidRDefault="00D7236C" w:rsidP="00060D8B">
            <w:pPr>
              <w:rPr>
                <w:rFonts w:cs="Arial"/>
                <w:b/>
              </w:rPr>
            </w:pPr>
          </w:p>
        </w:tc>
      </w:tr>
      <w:tr w:rsidR="00D7236C" w:rsidRPr="002E1F6E" w14:paraId="6F4BE6FB" w14:textId="77777777" w:rsidTr="00060D8B">
        <w:tc>
          <w:tcPr>
            <w:tcW w:w="14395" w:type="dxa"/>
            <w:gridSpan w:val="2"/>
          </w:tcPr>
          <w:p w14:paraId="5030A5A2" w14:textId="77777777" w:rsidR="00D7236C" w:rsidRPr="002E1F6E" w:rsidRDefault="00D7236C" w:rsidP="00060D8B">
            <w:pPr>
              <w:rPr>
                <w:rFonts w:cs="Arial"/>
                <w:b/>
              </w:rPr>
            </w:pPr>
          </w:p>
          <w:p w14:paraId="754F0686" w14:textId="77777777" w:rsidR="00D7236C" w:rsidRPr="002E1F6E" w:rsidRDefault="00D7236C" w:rsidP="00060D8B">
            <w:pPr>
              <w:rPr>
                <w:rFonts w:cs="Arial"/>
              </w:rPr>
            </w:pPr>
            <w:r w:rsidRPr="002E1F6E">
              <w:rPr>
                <w:rFonts w:cs="Arial"/>
                <w:b/>
              </w:rPr>
              <w:t>Definition:</w:t>
            </w:r>
            <w:r w:rsidRPr="002E1F6E">
              <w:rPr>
                <w:rFonts w:cs="Arial"/>
              </w:rPr>
              <w:t xml:space="preserve"> </w:t>
            </w:r>
            <w:r>
              <w:rPr>
                <w:rFonts w:cs="Arial"/>
              </w:rPr>
              <w:t>Governmental food safety networks for surveillance, response, capacity building, data exchange, and collaboration.</w:t>
            </w:r>
          </w:p>
          <w:p w14:paraId="73BA383D" w14:textId="77777777" w:rsidR="00D7236C" w:rsidRPr="002E1F6E" w:rsidRDefault="00D7236C" w:rsidP="00060D8B">
            <w:pPr>
              <w:rPr>
                <w:rFonts w:cs="Arial"/>
              </w:rPr>
            </w:pPr>
          </w:p>
          <w:p w14:paraId="4A0C7C36" w14:textId="77777777" w:rsidR="00D7236C" w:rsidRPr="002E1F6E" w:rsidRDefault="00D7236C" w:rsidP="00060D8B">
            <w:pPr>
              <w:rPr>
                <w:rFonts w:cs="Arial"/>
              </w:rPr>
            </w:pPr>
            <w:r w:rsidRPr="002E1F6E">
              <w:rPr>
                <w:rFonts w:cs="Arial"/>
                <w:b/>
              </w:rPr>
              <w:t>Level 4 Competency:</w:t>
            </w:r>
            <w:r w:rsidRPr="002E1F6E">
              <w:rPr>
                <w:rFonts w:cs="Arial"/>
              </w:rPr>
              <w:t xml:space="preserve"> </w:t>
            </w:r>
            <w:r>
              <w:rPr>
                <w:rFonts w:cs="Arial"/>
              </w:rPr>
              <w:t>Articulate the importance of food safety networks.</w:t>
            </w:r>
          </w:p>
          <w:p w14:paraId="5C060DCA" w14:textId="77777777" w:rsidR="00D7236C" w:rsidRPr="002E1F6E" w:rsidRDefault="00D7236C" w:rsidP="00060D8B">
            <w:pPr>
              <w:rPr>
                <w:rFonts w:cs="Arial"/>
              </w:rPr>
            </w:pPr>
          </w:p>
        </w:tc>
      </w:tr>
      <w:tr w:rsidR="00D7236C" w:rsidRPr="002E1F6E" w14:paraId="02B9E32B" w14:textId="77777777" w:rsidTr="00060D8B">
        <w:trPr>
          <w:trHeight w:val="350"/>
        </w:trPr>
        <w:tc>
          <w:tcPr>
            <w:tcW w:w="14395" w:type="dxa"/>
            <w:gridSpan w:val="2"/>
            <w:shd w:val="clear" w:color="auto" w:fill="C5E0B3" w:themeFill="accent6" w:themeFillTint="66"/>
          </w:tcPr>
          <w:p w14:paraId="4DE91AE7" w14:textId="77777777" w:rsidR="00D7236C" w:rsidRPr="002E1F6E" w:rsidRDefault="00D7236C" w:rsidP="00060D8B">
            <w:pPr>
              <w:pStyle w:val="ListParagraph"/>
              <w:numPr>
                <w:ilvl w:val="0"/>
                <w:numId w:val="6"/>
              </w:numPr>
              <w:rPr>
                <w:rFonts w:cs="Arial"/>
              </w:rPr>
            </w:pPr>
            <w:r w:rsidRPr="002E1F6E">
              <w:rPr>
                <w:rFonts w:cs="Arial"/>
                <w:b/>
              </w:rPr>
              <w:t xml:space="preserve">Level 5 Competency: </w:t>
            </w:r>
            <w:r>
              <w:rPr>
                <w:rFonts w:cs="Arial"/>
                <w:bCs/>
              </w:rPr>
              <w:t>Describe the role of the analyst in contributing to food safety networks.</w:t>
            </w:r>
          </w:p>
        </w:tc>
      </w:tr>
      <w:tr w:rsidR="00D7236C" w:rsidRPr="002E1F6E" w14:paraId="04EAE9D2" w14:textId="77777777" w:rsidTr="00060D8B">
        <w:tc>
          <w:tcPr>
            <w:tcW w:w="14395" w:type="dxa"/>
            <w:gridSpan w:val="2"/>
            <w:shd w:val="clear" w:color="auto" w:fill="9CC2E5" w:themeFill="accent1" w:themeFillTint="99"/>
          </w:tcPr>
          <w:p w14:paraId="304C9488"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6A49D245" w14:textId="77777777" w:rsidTr="00060D8B">
        <w:tc>
          <w:tcPr>
            <w:tcW w:w="7735" w:type="dxa"/>
            <w:shd w:val="clear" w:color="auto" w:fill="9CC2E5" w:themeFill="accent1" w:themeFillTint="99"/>
          </w:tcPr>
          <w:p w14:paraId="4318E18D" w14:textId="77777777" w:rsidR="00D7236C" w:rsidRPr="002E1F6E" w:rsidRDefault="00D7236C" w:rsidP="00060D8B">
            <w:pPr>
              <w:jc w:val="center"/>
              <w:rPr>
                <w:rFonts w:cs="Arial"/>
                <w:b/>
              </w:rPr>
            </w:pPr>
            <w:r w:rsidRPr="002E1F6E">
              <w:rPr>
                <w:rFonts w:cs="Arial"/>
                <w:b/>
              </w:rPr>
              <w:t>BEHAVIORAL ANCHORS Average</w:t>
            </w:r>
          </w:p>
        </w:tc>
        <w:tc>
          <w:tcPr>
            <w:tcW w:w="6660" w:type="dxa"/>
            <w:shd w:val="clear" w:color="auto" w:fill="9CC2E5" w:themeFill="accent1" w:themeFillTint="99"/>
          </w:tcPr>
          <w:p w14:paraId="2C91A3E8" w14:textId="77777777" w:rsidR="00D7236C" w:rsidRPr="002E1F6E" w:rsidRDefault="00D7236C" w:rsidP="00060D8B">
            <w:pPr>
              <w:jc w:val="center"/>
              <w:rPr>
                <w:rFonts w:cs="Arial"/>
                <w:b/>
              </w:rPr>
            </w:pPr>
            <w:r w:rsidRPr="002E1F6E">
              <w:rPr>
                <w:rFonts w:cs="Arial"/>
                <w:b/>
              </w:rPr>
              <w:t>BEHAVIORAL ANCHORS Outstanding</w:t>
            </w:r>
          </w:p>
        </w:tc>
      </w:tr>
      <w:tr w:rsidR="00D7236C" w:rsidRPr="002E1F6E" w14:paraId="6F4D3B85" w14:textId="77777777" w:rsidTr="00060D8B">
        <w:tc>
          <w:tcPr>
            <w:tcW w:w="7735" w:type="dxa"/>
          </w:tcPr>
          <w:p w14:paraId="2D149CD9" w14:textId="77777777" w:rsidR="00D7236C" w:rsidRPr="00FE4A7C" w:rsidRDefault="00D7236C" w:rsidP="00060D8B">
            <w:pPr>
              <w:pStyle w:val="ListParagraph"/>
              <w:numPr>
                <w:ilvl w:val="0"/>
                <w:numId w:val="8"/>
              </w:numPr>
              <w:spacing w:after="160" w:line="259" w:lineRule="auto"/>
              <w:rPr>
                <w:rFonts w:cs="Arial"/>
              </w:rPr>
            </w:pPr>
            <w:r w:rsidRPr="00FE4A7C">
              <w:rPr>
                <w:rFonts w:cs="Arial"/>
              </w:rPr>
              <w:t>The laboratory analyst can list examples of governmental food safety networks.</w:t>
            </w:r>
          </w:p>
          <w:p w14:paraId="0AD20D5F" w14:textId="77777777" w:rsidR="00D7236C" w:rsidRPr="00FE4A7C" w:rsidRDefault="00D7236C" w:rsidP="00060D8B">
            <w:pPr>
              <w:pStyle w:val="ListParagraph"/>
              <w:numPr>
                <w:ilvl w:val="0"/>
                <w:numId w:val="8"/>
              </w:numPr>
              <w:spacing w:after="160" w:line="259" w:lineRule="auto"/>
              <w:rPr>
                <w:rFonts w:cs="Arial"/>
              </w:rPr>
            </w:pPr>
            <w:r w:rsidRPr="00FE4A7C">
              <w:rPr>
                <w:rFonts w:cs="Arial"/>
              </w:rPr>
              <w:t>The laboratory analyst can list ways in which their data impacts the effectiveness of governmental food safety networks. (capabilities and capacity are expanded, e.g., more methods, more data, more expertise)</w:t>
            </w:r>
          </w:p>
          <w:p w14:paraId="3757B580" w14:textId="77777777" w:rsidR="00D7236C" w:rsidRPr="00FE4A7C" w:rsidRDefault="00D7236C" w:rsidP="00060D8B">
            <w:pPr>
              <w:pStyle w:val="ListParagraph"/>
              <w:numPr>
                <w:ilvl w:val="0"/>
                <w:numId w:val="8"/>
              </w:numPr>
              <w:spacing w:line="276" w:lineRule="auto"/>
              <w:rPr>
                <w:rFonts w:cs="Arial"/>
              </w:rPr>
            </w:pPr>
            <w:r w:rsidRPr="00FE4A7C">
              <w:rPr>
                <w:rFonts w:cs="Arial"/>
              </w:rPr>
              <w:t>The laboratory analyst can list specific examples where the analyst’s data contributed to food safety responses (recalls, import alerts, identifying the contamination source, identifying outbreaks, and resolving outbreaks)</w:t>
            </w:r>
          </w:p>
        </w:tc>
        <w:tc>
          <w:tcPr>
            <w:tcW w:w="6660" w:type="dxa"/>
          </w:tcPr>
          <w:p w14:paraId="3ADACDFC" w14:textId="77777777" w:rsidR="00D7236C" w:rsidRPr="00FE4A7C" w:rsidRDefault="00D7236C" w:rsidP="00D7236C">
            <w:pPr>
              <w:pStyle w:val="ListParagraph"/>
              <w:numPr>
                <w:ilvl w:val="0"/>
                <w:numId w:val="154"/>
              </w:numPr>
              <w:spacing w:after="160" w:line="259" w:lineRule="auto"/>
              <w:rPr>
                <w:rFonts w:cs="Arial"/>
              </w:rPr>
            </w:pPr>
            <w:r w:rsidRPr="00FE4A7C">
              <w:rPr>
                <w:rFonts w:cs="Arial"/>
              </w:rPr>
              <w:t>The laboratory analyst can describe the impact of animal food testing on food safety.</w:t>
            </w:r>
          </w:p>
          <w:p w14:paraId="771D1842" w14:textId="77777777" w:rsidR="00D7236C" w:rsidRPr="00FE4A7C" w:rsidRDefault="00D7236C" w:rsidP="00D7236C">
            <w:pPr>
              <w:pStyle w:val="ListParagraph"/>
              <w:numPr>
                <w:ilvl w:val="1"/>
                <w:numId w:val="154"/>
              </w:numPr>
              <w:spacing w:after="160" w:line="259" w:lineRule="auto"/>
              <w:rPr>
                <w:rFonts w:cs="Arial"/>
              </w:rPr>
            </w:pPr>
            <w:r w:rsidRPr="00FE4A7C">
              <w:rPr>
                <w:rFonts w:cs="Arial"/>
              </w:rPr>
              <w:t>Melamine</w:t>
            </w:r>
          </w:p>
          <w:p w14:paraId="32388268" w14:textId="77777777" w:rsidR="00D7236C" w:rsidRPr="00FE4A7C" w:rsidRDefault="00D7236C" w:rsidP="00D7236C">
            <w:pPr>
              <w:pStyle w:val="ListParagraph"/>
              <w:numPr>
                <w:ilvl w:val="1"/>
                <w:numId w:val="154"/>
              </w:numPr>
              <w:spacing w:after="160" w:line="259" w:lineRule="auto"/>
              <w:rPr>
                <w:rFonts w:cs="Arial"/>
              </w:rPr>
            </w:pPr>
            <w:r w:rsidRPr="00FE4A7C">
              <w:rPr>
                <w:rFonts w:cs="Arial"/>
              </w:rPr>
              <w:t>Aquaculture- contaminated fish feed</w:t>
            </w:r>
          </w:p>
          <w:p w14:paraId="3CEF8EF2" w14:textId="77777777" w:rsidR="00D7236C" w:rsidRPr="00FE4A7C" w:rsidRDefault="00D7236C" w:rsidP="00D7236C">
            <w:pPr>
              <w:pStyle w:val="ListParagraph"/>
              <w:numPr>
                <w:ilvl w:val="1"/>
                <w:numId w:val="154"/>
              </w:numPr>
              <w:spacing w:after="160" w:line="259" w:lineRule="auto"/>
              <w:rPr>
                <w:rFonts w:cs="Arial"/>
              </w:rPr>
            </w:pPr>
            <w:r w:rsidRPr="00FE4A7C">
              <w:rPr>
                <w:rFonts w:cs="Arial"/>
              </w:rPr>
              <w:t xml:space="preserve">Pig </w:t>
            </w:r>
            <w:proofErr w:type="gramStart"/>
            <w:r w:rsidRPr="00FE4A7C">
              <w:rPr>
                <w:rFonts w:cs="Arial"/>
              </w:rPr>
              <w:t>ears</w:t>
            </w:r>
            <w:proofErr w:type="gramEnd"/>
          </w:p>
          <w:p w14:paraId="4D4BB879" w14:textId="77777777" w:rsidR="00D7236C" w:rsidRPr="00FE4A7C" w:rsidRDefault="00D7236C" w:rsidP="00D7236C">
            <w:pPr>
              <w:pStyle w:val="ListParagraph"/>
              <w:numPr>
                <w:ilvl w:val="0"/>
                <w:numId w:val="154"/>
              </w:numPr>
              <w:rPr>
                <w:rFonts w:cs="Arial"/>
              </w:rPr>
            </w:pPr>
            <w:r w:rsidRPr="00FE4A7C">
              <w:rPr>
                <w:rFonts w:cs="Arial"/>
              </w:rPr>
              <w:t>The laboratory analyst can describe how an individual laboratory’s testing can play a role in global food safety.</w:t>
            </w:r>
          </w:p>
          <w:p w14:paraId="6CF0DCA3" w14:textId="77777777" w:rsidR="00D7236C" w:rsidRPr="00FE4A7C" w:rsidRDefault="00D7236C" w:rsidP="00060D8B">
            <w:pPr>
              <w:pStyle w:val="ListParagraph"/>
              <w:rPr>
                <w:rFonts w:cs="Arial"/>
              </w:rPr>
            </w:pPr>
          </w:p>
        </w:tc>
      </w:tr>
      <w:tr w:rsidR="00D7236C" w:rsidRPr="002E1F6E" w14:paraId="42A9B696" w14:textId="77777777" w:rsidTr="00060D8B">
        <w:trPr>
          <w:trHeight w:val="350"/>
        </w:trPr>
        <w:tc>
          <w:tcPr>
            <w:tcW w:w="14395" w:type="dxa"/>
            <w:gridSpan w:val="2"/>
            <w:shd w:val="clear" w:color="auto" w:fill="C5E0B3" w:themeFill="accent6" w:themeFillTint="66"/>
          </w:tcPr>
          <w:p w14:paraId="00F14326" w14:textId="77777777" w:rsidR="00D7236C" w:rsidRPr="002E1F6E" w:rsidRDefault="00D7236C" w:rsidP="00060D8B">
            <w:pPr>
              <w:pStyle w:val="ListParagraph"/>
              <w:numPr>
                <w:ilvl w:val="0"/>
                <w:numId w:val="7"/>
              </w:numPr>
              <w:rPr>
                <w:rFonts w:cs="Arial"/>
              </w:rPr>
            </w:pPr>
            <w:r w:rsidRPr="002E1F6E">
              <w:rPr>
                <w:rFonts w:cs="Arial"/>
                <w:b/>
              </w:rPr>
              <w:lastRenderedPageBreak/>
              <w:t xml:space="preserve">Level 5 Competency: </w:t>
            </w:r>
            <w:r>
              <w:rPr>
                <w:rFonts w:cs="Arial"/>
                <w:bCs/>
              </w:rPr>
              <w:t>Describe the purpose of food safety surveillance networks.</w:t>
            </w:r>
          </w:p>
        </w:tc>
      </w:tr>
      <w:tr w:rsidR="00D7236C" w:rsidRPr="002E1F6E" w14:paraId="21EB252E" w14:textId="77777777" w:rsidTr="00060D8B">
        <w:tc>
          <w:tcPr>
            <w:tcW w:w="14395" w:type="dxa"/>
            <w:gridSpan w:val="2"/>
            <w:shd w:val="clear" w:color="auto" w:fill="9CC2E5" w:themeFill="accent1" w:themeFillTint="99"/>
          </w:tcPr>
          <w:p w14:paraId="03CE71A9"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75F435CB" w14:textId="77777777" w:rsidTr="00060D8B">
        <w:tc>
          <w:tcPr>
            <w:tcW w:w="7735" w:type="dxa"/>
            <w:shd w:val="clear" w:color="auto" w:fill="9CC2E5" w:themeFill="accent1" w:themeFillTint="99"/>
          </w:tcPr>
          <w:p w14:paraId="54FE25CF" w14:textId="77777777" w:rsidR="00D7236C" w:rsidRPr="002E1F6E" w:rsidRDefault="00D7236C" w:rsidP="00060D8B">
            <w:pPr>
              <w:jc w:val="center"/>
              <w:rPr>
                <w:rFonts w:cs="Arial"/>
                <w:b/>
              </w:rPr>
            </w:pPr>
            <w:r w:rsidRPr="002E1F6E">
              <w:rPr>
                <w:rFonts w:cs="Arial"/>
                <w:b/>
              </w:rPr>
              <w:t>BEHAVIORAL ANCHORS Average</w:t>
            </w:r>
          </w:p>
        </w:tc>
        <w:tc>
          <w:tcPr>
            <w:tcW w:w="6660" w:type="dxa"/>
            <w:shd w:val="clear" w:color="auto" w:fill="9CC2E5" w:themeFill="accent1" w:themeFillTint="99"/>
          </w:tcPr>
          <w:p w14:paraId="34FD56B5" w14:textId="77777777" w:rsidR="00D7236C" w:rsidRPr="002E1F6E" w:rsidRDefault="00D7236C" w:rsidP="00060D8B">
            <w:pPr>
              <w:jc w:val="center"/>
              <w:rPr>
                <w:rFonts w:cs="Arial"/>
                <w:b/>
              </w:rPr>
            </w:pPr>
            <w:r w:rsidRPr="002E1F6E">
              <w:rPr>
                <w:rFonts w:cs="Arial"/>
                <w:b/>
              </w:rPr>
              <w:t>BEHAVIORAL ANCHORS Outstanding</w:t>
            </w:r>
          </w:p>
        </w:tc>
      </w:tr>
      <w:tr w:rsidR="00D7236C" w:rsidRPr="002E1F6E" w14:paraId="0F74F489" w14:textId="77777777" w:rsidTr="00060D8B">
        <w:tc>
          <w:tcPr>
            <w:tcW w:w="7735" w:type="dxa"/>
          </w:tcPr>
          <w:p w14:paraId="34C096FF" w14:textId="77777777" w:rsidR="00D7236C" w:rsidRPr="00FE4A7C" w:rsidRDefault="00D7236C" w:rsidP="00060D8B">
            <w:pPr>
              <w:pStyle w:val="ListParagraph"/>
              <w:numPr>
                <w:ilvl w:val="0"/>
                <w:numId w:val="9"/>
              </w:numPr>
              <w:rPr>
                <w:rFonts w:cs="Arial"/>
              </w:rPr>
            </w:pPr>
            <w:r w:rsidRPr="00FE4A7C">
              <w:rPr>
                <w:rFonts w:cs="Arial"/>
              </w:rPr>
              <w:t>The laboratory analyst can define food safety surveillance.</w:t>
            </w:r>
          </w:p>
          <w:p w14:paraId="5B6D7DFD" w14:textId="77777777" w:rsidR="00D7236C" w:rsidRPr="00FE4A7C" w:rsidRDefault="00D7236C" w:rsidP="00060D8B">
            <w:pPr>
              <w:pStyle w:val="ListParagraph"/>
              <w:numPr>
                <w:ilvl w:val="0"/>
                <w:numId w:val="9"/>
              </w:numPr>
              <w:spacing w:after="160" w:line="259" w:lineRule="auto"/>
              <w:rPr>
                <w:rFonts w:cs="Arial"/>
              </w:rPr>
            </w:pPr>
            <w:r w:rsidRPr="00FE4A7C">
              <w:rPr>
                <w:rFonts w:cs="Arial"/>
              </w:rPr>
              <w:t xml:space="preserve">The laboratory analyst can describe </w:t>
            </w:r>
            <w:proofErr w:type="gramStart"/>
            <w:r w:rsidRPr="00FE4A7C">
              <w:rPr>
                <w:rFonts w:cs="Arial"/>
              </w:rPr>
              <w:t>a goal</w:t>
            </w:r>
            <w:proofErr w:type="gramEnd"/>
            <w:r w:rsidRPr="00FE4A7C">
              <w:rPr>
                <w:rFonts w:cs="Arial"/>
              </w:rPr>
              <w:t xml:space="preserve"> and activity of a surveillance network.</w:t>
            </w:r>
          </w:p>
          <w:p w14:paraId="12874C72" w14:textId="77777777" w:rsidR="00D7236C" w:rsidRPr="00FE4A7C" w:rsidRDefault="00D7236C" w:rsidP="00060D8B">
            <w:pPr>
              <w:pStyle w:val="ListParagraph"/>
              <w:numPr>
                <w:ilvl w:val="0"/>
                <w:numId w:val="9"/>
              </w:numPr>
              <w:spacing w:line="259" w:lineRule="auto"/>
              <w:rPr>
                <w:rFonts w:cs="Arial"/>
              </w:rPr>
            </w:pPr>
            <w:r w:rsidRPr="00FE4A7C">
              <w:rPr>
                <w:rFonts w:cs="Arial"/>
              </w:rPr>
              <w:t>The laboratory analyst can describe how their laboratory contributes to a surveillance network.</w:t>
            </w:r>
          </w:p>
          <w:p w14:paraId="6B8C7CB7" w14:textId="77777777" w:rsidR="00D7236C" w:rsidRPr="002E1F6E" w:rsidRDefault="00D7236C" w:rsidP="00060D8B">
            <w:pPr>
              <w:numPr>
                <w:ilvl w:val="0"/>
                <w:numId w:val="9"/>
              </w:numPr>
              <w:spacing w:line="259" w:lineRule="auto"/>
              <w:contextualSpacing/>
              <w:rPr>
                <w:rFonts w:cs="Arial"/>
              </w:rPr>
            </w:pPr>
            <w:r w:rsidRPr="00FE4A7C">
              <w:rPr>
                <w:rFonts w:cs="Arial"/>
              </w:rPr>
              <w:t>The laboratory analyst can list the networks their laboratory belongs to.</w:t>
            </w:r>
          </w:p>
        </w:tc>
        <w:tc>
          <w:tcPr>
            <w:tcW w:w="6660" w:type="dxa"/>
          </w:tcPr>
          <w:p w14:paraId="07996761" w14:textId="77777777" w:rsidR="00D7236C" w:rsidRDefault="00D7236C" w:rsidP="00D7236C">
            <w:pPr>
              <w:pStyle w:val="ListParagraph"/>
              <w:numPr>
                <w:ilvl w:val="0"/>
                <w:numId w:val="155"/>
              </w:numPr>
              <w:rPr>
                <w:rFonts w:cs="Arial"/>
                <w:sz w:val="24"/>
                <w:szCs w:val="24"/>
              </w:rPr>
            </w:pPr>
            <w:r>
              <w:rPr>
                <w:rFonts w:cs="Arial"/>
                <w:sz w:val="24"/>
                <w:szCs w:val="24"/>
              </w:rPr>
              <w:t>The laboratory analyst can describe how surveillance data can identify a food safety hazard or an outbreak.</w:t>
            </w:r>
            <w:r w:rsidRPr="001F396C">
              <w:rPr>
                <w:rFonts w:cs="Arial"/>
                <w:sz w:val="24"/>
                <w:szCs w:val="24"/>
              </w:rPr>
              <w:t xml:space="preserve"> </w:t>
            </w:r>
          </w:p>
          <w:p w14:paraId="231FA11F" w14:textId="77777777" w:rsidR="00D7236C" w:rsidRPr="002E1F6E" w:rsidRDefault="00D7236C" w:rsidP="00D7236C">
            <w:pPr>
              <w:pStyle w:val="ListParagraph"/>
              <w:numPr>
                <w:ilvl w:val="0"/>
                <w:numId w:val="155"/>
              </w:numPr>
              <w:rPr>
                <w:rFonts w:cs="Arial"/>
              </w:rPr>
            </w:pPr>
            <w:r>
              <w:rPr>
                <w:rFonts w:cs="Arial"/>
                <w:sz w:val="24"/>
                <w:szCs w:val="24"/>
              </w:rPr>
              <w:t>The laboratory analyst can participate in developing a surveillance workplan.</w:t>
            </w:r>
          </w:p>
        </w:tc>
      </w:tr>
      <w:tr w:rsidR="00D7236C" w:rsidRPr="002E1F6E" w14:paraId="6E6BE854" w14:textId="77777777" w:rsidTr="00060D8B">
        <w:trPr>
          <w:trHeight w:val="350"/>
        </w:trPr>
        <w:tc>
          <w:tcPr>
            <w:tcW w:w="14395" w:type="dxa"/>
            <w:gridSpan w:val="2"/>
            <w:shd w:val="clear" w:color="auto" w:fill="C5E0B3" w:themeFill="accent6" w:themeFillTint="66"/>
          </w:tcPr>
          <w:p w14:paraId="14D5F02F" w14:textId="77777777" w:rsidR="00D7236C" w:rsidRPr="002E1F6E" w:rsidRDefault="00D7236C" w:rsidP="00060D8B">
            <w:pPr>
              <w:pStyle w:val="ListParagraph"/>
              <w:numPr>
                <w:ilvl w:val="0"/>
                <w:numId w:val="7"/>
              </w:numPr>
              <w:rPr>
                <w:rFonts w:cs="Arial"/>
              </w:rPr>
            </w:pPr>
            <w:r w:rsidRPr="002E1F6E">
              <w:rPr>
                <w:rFonts w:cs="Arial"/>
                <w:b/>
              </w:rPr>
              <w:t xml:space="preserve">Level 5 Competency: </w:t>
            </w:r>
            <w:r>
              <w:rPr>
                <w:rFonts w:cs="Arial"/>
                <w:bCs/>
              </w:rPr>
              <w:t>Describe the purpose of foodborne emergency response networks.</w:t>
            </w:r>
          </w:p>
        </w:tc>
      </w:tr>
      <w:tr w:rsidR="00D7236C" w:rsidRPr="002E1F6E" w14:paraId="330F9DBB" w14:textId="77777777" w:rsidTr="00060D8B">
        <w:tc>
          <w:tcPr>
            <w:tcW w:w="14395" w:type="dxa"/>
            <w:gridSpan w:val="2"/>
            <w:shd w:val="clear" w:color="auto" w:fill="9CC2E5" w:themeFill="accent1" w:themeFillTint="99"/>
          </w:tcPr>
          <w:p w14:paraId="3CBCD3A1"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5571F895" w14:textId="77777777" w:rsidTr="00060D8B">
        <w:tc>
          <w:tcPr>
            <w:tcW w:w="7735" w:type="dxa"/>
            <w:shd w:val="clear" w:color="auto" w:fill="9CC2E5" w:themeFill="accent1" w:themeFillTint="99"/>
          </w:tcPr>
          <w:p w14:paraId="7922EB64" w14:textId="77777777" w:rsidR="00D7236C" w:rsidRPr="002E1F6E" w:rsidRDefault="00D7236C" w:rsidP="00060D8B">
            <w:pPr>
              <w:jc w:val="center"/>
              <w:rPr>
                <w:rFonts w:cs="Arial"/>
                <w:b/>
              </w:rPr>
            </w:pPr>
            <w:r w:rsidRPr="002E1F6E">
              <w:rPr>
                <w:rFonts w:cs="Arial"/>
                <w:b/>
              </w:rPr>
              <w:t>BEHAVIORAL ANCHORS Average</w:t>
            </w:r>
          </w:p>
        </w:tc>
        <w:tc>
          <w:tcPr>
            <w:tcW w:w="6660" w:type="dxa"/>
            <w:shd w:val="clear" w:color="auto" w:fill="9CC2E5" w:themeFill="accent1" w:themeFillTint="99"/>
          </w:tcPr>
          <w:p w14:paraId="4BAD6113" w14:textId="77777777" w:rsidR="00D7236C" w:rsidRPr="002E1F6E" w:rsidRDefault="00D7236C" w:rsidP="00060D8B">
            <w:pPr>
              <w:jc w:val="center"/>
              <w:rPr>
                <w:rFonts w:cs="Arial"/>
                <w:b/>
              </w:rPr>
            </w:pPr>
            <w:r w:rsidRPr="002E1F6E">
              <w:rPr>
                <w:rFonts w:cs="Arial"/>
                <w:b/>
              </w:rPr>
              <w:t>BEHAVIORAL ANCHORS Outstanding</w:t>
            </w:r>
          </w:p>
        </w:tc>
      </w:tr>
      <w:tr w:rsidR="00D7236C" w:rsidRPr="002E1F6E" w14:paraId="5F436D19" w14:textId="77777777" w:rsidTr="00060D8B">
        <w:tc>
          <w:tcPr>
            <w:tcW w:w="7735" w:type="dxa"/>
          </w:tcPr>
          <w:p w14:paraId="105A4E70" w14:textId="77777777" w:rsidR="00D7236C" w:rsidRPr="00FE4A7C" w:rsidRDefault="00D7236C" w:rsidP="00D7236C">
            <w:pPr>
              <w:pStyle w:val="ListParagraph"/>
              <w:numPr>
                <w:ilvl w:val="0"/>
                <w:numId w:val="156"/>
              </w:numPr>
              <w:rPr>
                <w:rFonts w:cs="Arial"/>
              </w:rPr>
            </w:pPr>
            <w:r w:rsidRPr="00FE4A7C">
              <w:rPr>
                <w:rFonts w:cs="Arial"/>
              </w:rPr>
              <w:t>The laboratory analyst can define a foodborne emergency response.</w:t>
            </w:r>
          </w:p>
          <w:p w14:paraId="737FDE26" w14:textId="77777777" w:rsidR="00D7236C" w:rsidRPr="00FE4A7C" w:rsidRDefault="00D7236C" w:rsidP="00D7236C">
            <w:pPr>
              <w:pStyle w:val="ListParagraph"/>
              <w:numPr>
                <w:ilvl w:val="0"/>
                <w:numId w:val="156"/>
              </w:numPr>
              <w:spacing w:after="160" w:line="259" w:lineRule="auto"/>
              <w:rPr>
                <w:rFonts w:cs="Arial"/>
              </w:rPr>
            </w:pPr>
            <w:r w:rsidRPr="00FE4A7C">
              <w:rPr>
                <w:rFonts w:cs="Arial"/>
              </w:rPr>
              <w:t>The laboratory analyst can describe a goal and activity of a response network.</w:t>
            </w:r>
          </w:p>
          <w:p w14:paraId="0B7A523E" w14:textId="77777777" w:rsidR="00D7236C" w:rsidRPr="00FE4A7C" w:rsidRDefault="00D7236C" w:rsidP="00D7236C">
            <w:pPr>
              <w:pStyle w:val="ListParagraph"/>
              <w:numPr>
                <w:ilvl w:val="0"/>
                <w:numId w:val="156"/>
              </w:numPr>
              <w:rPr>
                <w:rFonts w:cs="Arial"/>
              </w:rPr>
            </w:pPr>
            <w:r w:rsidRPr="00FE4A7C">
              <w:rPr>
                <w:rFonts w:cs="Arial"/>
              </w:rPr>
              <w:t>The laboratory analyst can describe how their laboratory contributes to a response network.</w:t>
            </w:r>
          </w:p>
          <w:p w14:paraId="6EB1C081" w14:textId="77777777" w:rsidR="00D7236C" w:rsidRPr="00FE4A7C" w:rsidRDefault="00D7236C" w:rsidP="00D7236C">
            <w:pPr>
              <w:pStyle w:val="ListParagraph"/>
              <w:numPr>
                <w:ilvl w:val="0"/>
                <w:numId w:val="156"/>
              </w:numPr>
              <w:rPr>
                <w:rFonts w:cs="Arial"/>
              </w:rPr>
            </w:pPr>
            <w:r w:rsidRPr="00FE4A7C">
              <w:rPr>
                <w:rFonts w:cs="Arial"/>
              </w:rPr>
              <w:t xml:space="preserve">The laboratory analyst can list one or more examples of a foodborne emergency response: </w:t>
            </w:r>
          </w:p>
          <w:p w14:paraId="3433069B" w14:textId="77777777" w:rsidR="00D7236C" w:rsidRPr="00FE4A7C" w:rsidRDefault="00D7236C" w:rsidP="00D7236C">
            <w:pPr>
              <w:pStyle w:val="ListParagraph"/>
              <w:numPr>
                <w:ilvl w:val="1"/>
                <w:numId w:val="156"/>
              </w:numPr>
              <w:rPr>
                <w:rFonts w:cs="Arial"/>
              </w:rPr>
            </w:pPr>
            <w:r w:rsidRPr="00FE4A7C">
              <w:rPr>
                <w:rFonts w:cs="Arial"/>
              </w:rPr>
              <w:t>Fukushima</w:t>
            </w:r>
          </w:p>
          <w:p w14:paraId="249137F6" w14:textId="77777777" w:rsidR="00D7236C" w:rsidRPr="00FE4A7C" w:rsidRDefault="00D7236C" w:rsidP="00D7236C">
            <w:pPr>
              <w:pStyle w:val="ListParagraph"/>
              <w:numPr>
                <w:ilvl w:val="1"/>
                <w:numId w:val="156"/>
              </w:numPr>
              <w:rPr>
                <w:rFonts w:cs="Arial"/>
              </w:rPr>
            </w:pPr>
            <w:r w:rsidRPr="00FE4A7C">
              <w:rPr>
                <w:rFonts w:cs="Arial"/>
              </w:rPr>
              <w:t>Gulf oil spill PAHs and dispersant</w:t>
            </w:r>
          </w:p>
          <w:p w14:paraId="721C8F10" w14:textId="77777777" w:rsidR="00D7236C" w:rsidRPr="00FE4A7C" w:rsidRDefault="00D7236C" w:rsidP="00D7236C">
            <w:pPr>
              <w:pStyle w:val="ListParagraph"/>
              <w:numPr>
                <w:ilvl w:val="1"/>
                <w:numId w:val="156"/>
              </w:numPr>
              <w:rPr>
                <w:rFonts w:cs="Arial"/>
              </w:rPr>
            </w:pPr>
            <w:r w:rsidRPr="00FE4A7C">
              <w:rPr>
                <w:rFonts w:cs="Arial"/>
              </w:rPr>
              <w:t>Melamine and Cyanuric acid</w:t>
            </w:r>
          </w:p>
          <w:p w14:paraId="4CA94994" w14:textId="77777777" w:rsidR="00D7236C" w:rsidRPr="00FE4A7C" w:rsidRDefault="00D7236C" w:rsidP="00D7236C">
            <w:pPr>
              <w:pStyle w:val="ListParagraph"/>
              <w:numPr>
                <w:ilvl w:val="1"/>
                <w:numId w:val="156"/>
              </w:numPr>
              <w:rPr>
                <w:rFonts w:cs="Arial"/>
              </w:rPr>
            </w:pPr>
            <w:proofErr w:type="gramStart"/>
            <w:r w:rsidRPr="00FE4A7C">
              <w:rPr>
                <w:rFonts w:cs="Arial"/>
              </w:rPr>
              <w:t>E.coli</w:t>
            </w:r>
            <w:proofErr w:type="gramEnd"/>
            <w:r w:rsidRPr="00FE4A7C">
              <w:rPr>
                <w:rFonts w:cs="Arial"/>
              </w:rPr>
              <w:t xml:space="preserve"> in Romaine</w:t>
            </w:r>
          </w:p>
          <w:p w14:paraId="15789AD8" w14:textId="77777777" w:rsidR="00D7236C" w:rsidRPr="00FE4A7C" w:rsidRDefault="00D7236C" w:rsidP="00D7236C">
            <w:pPr>
              <w:pStyle w:val="ListParagraph"/>
              <w:numPr>
                <w:ilvl w:val="1"/>
                <w:numId w:val="156"/>
              </w:numPr>
              <w:rPr>
                <w:rFonts w:cs="Arial"/>
              </w:rPr>
            </w:pPr>
            <w:r w:rsidRPr="00FE4A7C">
              <w:rPr>
                <w:rFonts w:cs="Arial"/>
              </w:rPr>
              <w:t>Blue Bell ice cream</w:t>
            </w:r>
          </w:p>
          <w:p w14:paraId="4ED90F68" w14:textId="77777777" w:rsidR="00D7236C" w:rsidRPr="00FE4A7C" w:rsidRDefault="00D7236C" w:rsidP="00D7236C">
            <w:pPr>
              <w:pStyle w:val="ListParagraph"/>
              <w:numPr>
                <w:ilvl w:val="1"/>
                <w:numId w:val="156"/>
              </w:numPr>
              <w:rPr>
                <w:rFonts w:cs="Arial"/>
              </w:rPr>
            </w:pPr>
            <w:r w:rsidRPr="00FE4A7C">
              <w:rPr>
                <w:rFonts w:cs="Arial"/>
              </w:rPr>
              <w:t>Jack in the Box</w:t>
            </w:r>
          </w:p>
          <w:p w14:paraId="7830F8CC" w14:textId="77777777" w:rsidR="00D7236C" w:rsidRPr="00FE4A7C" w:rsidRDefault="00D7236C" w:rsidP="00D7236C">
            <w:pPr>
              <w:pStyle w:val="ListParagraph"/>
              <w:numPr>
                <w:ilvl w:val="1"/>
                <w:numId w:val="156"/>
              </w:numPr>
              <w:rPr>
                <w:rFonts w:cs="Arial"/>
              </w:rPr>
            </w:pPr>
            <w:r w:rsidRPr="00FE4A7C">
              <w:rPr>
                <w:rFonts w:cs="Arial"/>
              </w:rPr>
              <w:t>Salmonella in peanut products</w:t>
            </w:r>
          </w:p>
          <w:p w14:paraId="09C59928" w14:textId="77777777" w:rsidR="00D7236C" w:rsidRPr="00FE4A7C" w:rsidRDefault="00D7236C" w:rsidP="00D7236C">
            <w:pPr>
              <w:pStyle w:val="ListParagraph"/>
              <w:numPr>
                <w:ilvl w:val="0"/>
                <w:numId w:val="156"/>
              </w:numPr>
              <w:rPr>
                <w:rFonts w:cs="Arial"/>
              </w:rPr>
            </w:pPr>
            <w:r w:rsidRPr="00FE4A7C">
              <w:rPr>
                <w:rFonts w:cs="Arial"/>
              </w:rPr>
              <w:t>The laboratory analyst can describe how method development may be part of a response</w:t>
            </w:r>
            <w:r>
              <w:rPr>
                <w:rFonts w:cs="Arial"/>
              </w:rPr>
              <w:t>:</w:t>
            </w:r>
          </w:p>
          <w:p w14:paraId="7C914E7F" w14:textId="77777777" w:rsidR="00D7236C" w:rsidRPr="00FE4A7C" w:rsidRDefault="00D7236C" w:rsidP="00D7236C">
            <w:pPr>
              <w:pStyle w:val="ListParagraph"/>
              <w:numPr>
                <w:ilvl w:val="1"/>
                <w:numId w:val="156"/>
              </w:numPr>
              <w:rPr>
                <w:rFonts w:cs="Arial"/>
              </w:rPr>
            </w:pPr>
            <w:r w:rsidRPr="00FE4A7C">
              <w:rPr>
                <w:rFonts w:cs="Arial"/>
              </w:rPr>
              <w:t xml:space="preserve">Polonium 210 </w:t>
            </w:r>
          </w:p>
          <w:p w14:paraId="6D7D5C77" w14:textId="77777777" w:rsidR="00D7236C" w:rsidRPr="00FE4A7C" w:rsidRDefault="00D7236C" w:rsidP="00D7236C">
            <w:pPr>
              <w:pStyle w:val="ListParagraph"/>
              <w:numPr>
                <w:ilvl w:val="1"/>
                <w:numId w:val="156"/>
              </w:numPr>
              <w:rPr>
                <w:rFonts w:cs="Arial"/>
              </w:rPr>
            </w:pPr>
            <w:r w:rsidRPr="00FE4A7C">
              <w:rPr>
                <w:rFonts w:cs="Arial"/>
              </w:rPr>
              <w:t>Gulf oil spill PAHs and dispersant</w:t>
            </w:r>
          </w:p>
          <w:p w14:paraId="7D5124A8" w14:textId="77777777" w:rsidR="00D7236C" w:rsidRDefault="00D7236C" w:rsidP="00D7236C">
            <w:pPr>
              <w:numPr>
                <w:ilvl w:val="1"/>
                <w:numId w:val="156"/>
              </w:numPr>
              <w:spacing w:line="259" w:lineRule="auto"/>
              <w:contextualSpacing/>
              <w:rPr>
                <w:rFonts w:cs="Arial"/>
              </w:rPr>
            </w:pPr>
            <w:r w:rsidRPr="00FE4A7C">
              <w:rPr>
                <w:rFonts w:cs="Arial"/>
              </w:rPr>
              <w:t>Melamine and Cyanuric acid</w:t>
            </w:r>
          </w:p>
          <w:p w14:paraId="2CF842BC" w14:textId="77777777" w:rsidR="00D7236C" w:rsidRDefault="00D7236C" w:rsidP="00060D8B">
            <w:pPr>
              <w:spacing w:line="259" w:lineRule="auto"/>
              <w:contextualSpacing/>
              <w:rPr>
                <w:rFonts w:cs="Arial"/>
              </w:rPr>
            </w:pPr>
          </w:p>
          <w:p w14:paraId="4B24E9F5" w14:textId="77777777" w:rsidR="00D7236C" w:rsidRDefault="00D7236C" w:rsidP="00060D8B">
            <w:pPr>
              <w:spacing w:line="259" w:lineRule="auto"/>
              <w:contextualSpacing/>
              <w:rPr>
                <w:rFonts w:cs="Arial"/>
              </w:rPr>
            </w:pPr>
          </w:p>
          <w:p w14:paraId="623036AA" w14:textId="77777777" w:rsidR="00D7236C" w:rsidRPr="00FE4A7C" w:rsidRDefault="00D7236C" w:rsidP="00060D8B">
            <w:pPr>
              <w:spacing w:line="259" w:lineRule="auto"/>
              <w:contextualSpacing/>
              <w:rPr>
                <w:rFonts w:cs="Arial"/>
              </w:rPr>
            </w:pPr>
          </w:p>
        </w:tc>
        <w:tc>
          <w:tcPr>
            <w:tcW w:w="6660" w:type="dxa"/>
          </w:tcPr>
          <w:p w14:paraId="6EAE0FB7" w14:textId="77777777" w:rsidR="00D7236C" w:rsidRPr="00FE4A7C" w:rsidRDefault="00D7236C" w:rsidP="00D7236C">
            <w:pPr>
              <w:pStyle w:val="ListParagraph"/>
              <w:numPr>
                <w:ilvl w:val="0"/>
                <w:numId w:val="157"/>
              </w:numPr>
              <w:rPr>
                <w:rFonts w:cs="Arial"/>
              </w:rPr>
            </w:pPr>
            <w:r w:rsidRPr="00FE4A7C">
              <w:rPr>
                <w:rFonts w:cs="Arial"/>
              </w:rPr>
              <w:t>The laboratory analyst can describe how response data contributed to the control of a food safety hazard or outbreak.</w:t>
            </w:r>
          </w:p>
          <w:p w14:paraId="269DD844" w14:textId="77777777" w:rsidR="00D7236C" w:rsidRPr="00FE4A7C" w:rsidRDefault="00D7236C" w:rsidP="00D7236C">
            <w:pPr>
              <w:pStyle w:val="ListParagraph"/>
              <w:numPr>
                <w:ilvl w:val="0"/>
                <w:numId w:val="157"/>
              </w:numPr>
              <w:rPr>
                <w:rFonts w:cs="Arial"/>
              </w:rPr>
            </w:pPr>
            <w:r w:rsidRPr="00FE4A7C">
              <w:rPr>
                <w:rFonts w:cs="Arial"/>
              </w:rPr>
              <w:t>The laboratory analyst can assist in modifying a workplan to address a response.</w:t>
            </w:r>
          </w:p>
          <w:p w14:paraId="107E7B0D" w14:textId="77777777" w:rsidR="00D7236C" w:rsidRPr="00FE4A7C" w:rsidRDefault="00D7236C" w:rsidP="00D7236C">
            <w:pPr>
              <w:pStyle w:val="ListParagraph"/>
              <w:numPr>
                <w:ilvl w:val="0"/>
                <w:numId w:val="157"/>
              </w:numPr>
              <w:rPr>
                <w:rFonts w:cs="Arial"/>
              </w:rPr>
            </w:pPr>
            <w:r w:rsidRPr="00FE4A7C">
              <w:rPr>
                <w:rFonts w:cs="Arial"/>
              </w:rPr>
              <w:t>The laboratory analyst can contribute to the development of a method to respond to a food safety emergency.</w:t>
            </w:r>
            <w:r w:rsidRPr="00FE4A7C">
              <w:rPr>
                <w:rFonts w:cs="Arial"/>
              </w:rPr>
              <w:br/>
            </w:r>
          </w:p>
        </w:tc>
      </w:tr>
      <w:tr w:rsidR="00D7236C" w:rsidRPr="002E1F6E" w14:paraId="51640C0A" w14:textId="77777777" w:rsidTr="00060D8B">
        <w:trPr>
          <w:trHeight w:val="350"/>
        </w:trPr>
        <w:tc>
          <w:tcPr>
            <w:tcW w:w="14395" w:type="dxa"/>
            <w:gridSpan w:val="2"/>
            <w:shd w:val="clear" w:color="auto" w:fill="C5E0B3" w:themeFill="accent6" w:themeFillTint="66"/>
          </w:tcPr>
          <w:p w14:paraId="38BD4DF2" w14:textId="77777777" w:rsidR="00D7236C" w:rsidRPr="002E1F6E" w:rsidRDefault="00D7236C" w:rsidP="00060D8B">
            <w:pPr>
              <w:pStyle w:val="ListParagraph"/>
              <w:numPr>
                <w:ilvl w:val="0"/>
                <w:numId w:val="7"/>
              </w:numPr>
              <w:rPr>
                <w:rFonts w:cs="Arial"/>
              </w:rPr>
            </w:pPr>
            <w:r w:rsidRPr="002E1F6E">
              <w:rPr>
                <w:rFonts w:cs="Arial"/>
                <w:b/>
              </w:rPr>
              <w:t xml:space="preserve">Level 5 Competency: </w:t>
            </w:r>
            <w:r>
              <w:rPr>
                <w:rFonts w:cs="Arial"/>
                <w:bCs/>
              </w:rPr>
              <w:t>Describe the importance of data sharing.</w:t>
            </w:r>
          </w:p>
        </w:tc>
      </w:tr>
      <w:tr w:rsidR="00D7236C" w:rsidRPr="002E1F6E" w14:paraId="47E0C10B" w14:textId="77777777" w:rsidTr="00060D8B">
        <w:tc>
          <w:tcPr>
            <w:tcW w:w="14395" w:type="dxa"/>
            <w:gridSpan w:val="2"/>
            <w:shd w:val="clear" w:color="auto" w:fill="9CC2E5" w:themeFill="accent1" w:themeFillTint="99"/>
          </w:tcPr>
          <w:p w14:paraId="062EAE48" w14:textId="77777777" w:rsidR="00D7236C" w:rsidRPr="002E1F6E" w:rsidRDefault="00D7236C" w:rsidP="00060D8B">
            <w:pPr>
              <w:jc w:val="center"/>
              <w:rPr>
                <w:rFonts w:cs="Arial"/>
              </w:rPr>
            </w:pPr>
            <w:r w:rsidRPr="002E1F6E">
              <w:rPr>
                <w:rFonts w:cs="Arial"/>
                <w:b/>
              </w:rPr>
              <w:lastRenderedPageBreak/>
              <w:t>Based on Level 5 competency – Not an all-inclusive list</w:t>
            </w:r>
          </w:p>
        </w:tc>
      </w:tr>
      <w:tr w:rsidR="00D7236C" w:rsidRPr="002E1F6E" w14:paraId="3EC9620F" w14:textId="77777777" w:rsidTr="00060D8B">
        <w:tc>
          <w:tcPr>
            <w:tcW w:w="7735" w:type="dxa"/>
            <w:shd w:val="clear" w:color="auto" w:fill="9CC2E5" w:themeFill="accent1" w:themeFillTint="99"/>
          </w:tcPr>
          <w:p w14:paraId="145AA861" w14:textId="77777777" w:rsidR="00D7236C" w:rsidRPr="002E1F6E" w:rsidRDefault="00D7236C" w:rsidP="00060D8B">
            <w:pPr>
              <w:jc w:val="center"/>
              <w:rPr>
                <w:rFonts w:cs="Arial"/>
                <w:b/>
              </w:rPr>
            </w:pPr>
            <w:r w:rsidRPr="002E1F6E">
              <w:rPr>
                <w:rFonts w:cs="Arial"/>
                <w:b/>
              </w:rPr>
              <w:t>BEHAVIORAL ANCHORS Average</w:t>
            </w:r>
          </w:p>
        </w:tc>
        <w:tc>
          <w:tcPr>
            <w:tcW w:w="6660" w:type="dxa"/>
            <w:shd w:val="clear" w:color="auto" w:fill="9CC2E5" w:themeFill="accent1" w:themeFillTint="99"/>
          </w:tcPr>
          <w:p w14:paraId="74FA3B7F" w14:textId="77777777" w:rsidR="00D7236C" w:rsidRPr="002E1F6E" w:rsidRDefault="00D7236C" w:rsidP="00060D8B">
            <w:pPr>
              <w:jc w:val="center"/>
              <w:rPr>
                <w:rFonts w:cs="Arial"/>
                <w:b/>
              </w:rPr>
            </w:pPr>
            <w:r w:rsidRPr="002E1F6E">
              <w:rPr>
                <w:rFonts w:cs="Arial"/>
                <w:b/>
              </w:rPr>
              <w:t>BEHAVIORAL ANCHORS Outstanding</w:t>
            </w:r>
          </w:p>
        </w:tc>
      </w:tr>
      <w:tr w:rsidR="00D7236C" w:rsidRPr="002E1F6E" w14:paraId="26260959" w14:textId="77777777" w:rsidTr="00060D8B">
        <w:tc>
          <w:tcPr>
            <w:tcW w:w="7735" w:type="dxa"/>
          </w:tcPr>
          <w:p w14:paraId="4EC3BB15" w14:textId="77777777" w:rsidR="00D7236C" w:rsidRPr="00FE4A7C" w:rsidRDefault="00D7236C" w:rsidP="00D7236C">
            <w:pPr>
              <w:pStyle w:val="ListParagraph"/>
              <w:numPr>
                <w:ilvl w:val="0"/>
                <w:numId w:val="158"/>
              </w:numPr>
              <w:spacing w:after="160" w:line="259" w:lineRule="auto"/>
              <w:rPr>
                <w:rFonts w:cs="Arial"/>
              </w:rPr>
            </w:pPr>
            <w:r w:rsidRPr="00FE4A7C">
              <w:rPr>
                <w:rFonts w:cs="Arial"/>
              </w:rPr>
              <w:t>The laboratory analyst can explain the purpose of data sharing.</w:t>
            </w:r>
          </w:p>
          <w:p w14:paraId="45ECE21B" w14:textId="77777777" w:rsidR="00D7236C" w:rsidRPr="00FE4A7C" w:rsidRDefault="00D7236C" w:rsidP="00D7236C">
            <w:pPr>
              <w:pStyle w:val="ListParagraph"/>
              <w:numPr>
                <w:ilvl w:val="0"/>
                <w:numId w:val="158"/>
              </w:numPr>
              <w:spacing w:after="160" w:line="259" w:lineRule="auto"/>
              <w:rPr>
                <w:rFonts w:cs="Arial"/>
              </w:rPr>
            </w:pPr>
            <w:r w:rsidRPr="00FE4A7C">
              <w:rPr>
                <w:rFonts w:cs="Arial"/>
              </w:rPr>
              <w:t>The laboratory analyst can list some limitations to data sharing.</w:t>
            </w:r>
          </w:p>
          <w:p w14:paraId="2BAAF89B" w14:textId="77777777" w:rsidR="00D7236C" w:rsidRPr="00FE4A7C" w:rsidRDefault="00D7236C" w:rsidP="00D7236C">
            <w:pPr>
              <w:pStyle w:val="ListParagraph"/>
              <w:numPr>
                <w:ilvl w:val="0"/>
                <w:numId w:val="158"/>
              </w:numPr>
              <w:spacing w:after="160" w:line="259" w:lineRule="auto"/>
              <w:rPr>
                <w:rFonts w:cs="Arial"/>
              </w:rPr>
            </w:pPr>
            <w:r w:rsidRPr="00FE4A7C">
              <w:rPr>
                <w:rFonts w:cs="Arial"/>
              </w:rPr>
              <w:t>The laboratory analyst can list data shared in their laboratory.</w:t>
            </w:r>
          </w:p>
          <w:p w14:paraId="59102122" w14:textId="77777777" w:rsidR="00D7236C" w:rsidRPr="00FE4A7C" w:rsidRDefault="00D7236C" w:rsidP="00D7236C">
            <w:pPr>
              <w:pStyle w:val="ListParagraph"/>
              <w:numPr>
                <w:ilvl w:val="0"/>
                <w:numId w:val="158"/>
              </w:numPr>
              <w:spacing w:after="160" w:line="259" w:lineRule="auto"/>
              <w:rPr>
                <w:rFonts w:cs="Arial"/>
              </w:rPr>
            </w:pPr>
            <w:r w:rsidRPr="00FE4A7C">
              <w:rPr>
                <w:rFonts w:cs="Arial"/>
              </w:rPr>
              <w:t>The laboratory analyst can identify who receives shared data.</w:t>
            </w:r>
          </w:p>
          <w:p w14:paraId="5AD3F27C" w14:textId="77777777" w:rsidR="00D7236C" w:rsidRPr="00FE4A7C" w:rsidRDefault="00D7236C" w:rsidP="00D7236C">
            <w:pPr>
              <w:pStyle w:val="ListParagraph"/>
              <w:numPr>
                <w:ilvl w:val="0"/>
                <w:numId w:val="158"/>
              </w:numPr>
              <w:spacing w:after="160" w:line="259" w:lineRule="auto"/>
              <w:rPr>
                <w:rFonts w:cs="Arial"/>
              </w:rPr>
            </w:pPr>
            <w:r w:rsidRPr="00FE4A7C">
              <w:rPr>
                <w:rFonts w:cs="Arial"/>
              </w:rPr>
              <w:t>The laboratory analyst can explain how data is shared.</w:t>
            </w:r>
          </w:p>
          <w:p w14:paraId="100A76C9" w14:textId="77777777" w:rsidR="00D7236C" w:rsidRPr="00FE4A7C" w:rsidRDefault="00D7236C" w:rsidP="00D7236C">
            <w:pPr>
              <w:pStyle w:val="ListParagraph"/>
              <w:numPr>
                <w:ilvl w:val="0"/>
                <w:numId w:val="158"/>
              </w:numPr>
              <w:rPr>
                <w:rFonts w:cs="Arial"/>
              </w:rPr>
            </w:pPr>
            <w:r w:rsidRPr="00FE4A7C">
              <w:rPr>
                <w:rFonts w:cs="Arial"/>
              </w:rPr>
              <w:t>The laboratory analyst can participate in data sharing.</w:t>
            </w:r>
          </w:p>
          <w:p w14:paraId="7C7BBA88" w14:textId="77777777" w:rsidR="00D7236C" w:rsidRPr="00FE4A7C" w:rsidRDefault="00D7236C" w:rsidP="00D7236C">
            <w:pPr>
              <w:numPr>
                <w:ilvl w:val="0"/>
                <w:numId w:val="158"/>
              </w:numPr>
              <w:spacing w:line="259" w:lineRule="auto"/>
              <w:contextualSpacing/>
              <w:rPr>
                <w:rFonts w:cs="Arial"/>
              </w:rPr>
            </w:pPr>
            <w:r w:rsidRPr="00FE4A7C">
              <w:rPr>
                <w:rFonts w:cs="Arial"/>
              </w:rPr>
              <w:t>The laboratory analyst can describe the One Health concept.</w:t>
            </w:r>
          </w:p>
        </w:tc>
        <w:tc>
          <w:tcPr>
            <w:tcW w:w="6660" w:type="dxa"/>
          </w:tcPr>
          <w:p w14:paraId="31AFF87B" w14:textId="77777777" w:rsidR="00D7236C" w:rsidRPr="00FE4A7C" w:rsidRDefault="00D7236C" w:rsidP="00D7236C">
            <w:pPr>
              <w:pStyle w:val="ListParagraph"/>
              <w:numPr>
                <w:ilvl w:val="0"/>
                <w:numId w:val="159"/>
              </w:numPr>
              <w:spacing w:after="160" w:line="259" w:lineRule="auto"/>
              <w:rPr>
                <w:rFonts w:cs="Arial"/>
              </w:rPr>
            </w:pPr>
            <w:r w:rsidRPr="00FE4A7C">
              <w:rPr>
                <w:rFonts w:cs="Arial"/>
              </w:rPr>
              <w:t>The laboratory analyst can improve data sharing.</w:t>
            </w:r>
          </w:p>
          <w:p w14:paraId="46DC50F0" w14:textId="77777777" w:rsidR="00D7236C" w:rsidRPr="00FE4A7C" w:rsidRDefault="00D7236C" w:rsidP="00D7236C">
            <w:pPr>
              <w:pStyle w:val="ListParagraph"/>
              <w:numPr>
                <w:ilvl w:val="0"/>
                <w:numId w:val="159"/>
              </w:numPr>
              <w:rPr>
                <w:rFonts w:cs="Arial"/>
              </w:rPr>
            </w:pPr>
            <w:r w:rsidRPr="00FE4A7C">
              <w:rPr>
                <w:rFonts w:cs="Arial"/>
              </w:rPr>
              <w:t>The laboratory analyst can verify the accuracy of the transfer of data.</w:t>
            </w:r>
          </w:p>
          <w:p w14:paraId="0D19E141" w14:textId="77777777" w:rsidR="00D7236C" w:rsidRPr="00FE4A7C" w:rsidRDefault="00D7236C" w:rsidP="00D7236C">
            <w:pPr>
              <w:pStyle w:val="ListParagraph"/>
              <w:numPr>
                <w:ilvl w:val="0"/>
                <w:numId w:val="159"/>
              </w:numPr>
              <w:rPr>
                <w:rFonts w:cs="Arial"/>
              </w:rPr>
            </w:pPr>
            <w:r w:rsidRPr="00FE4A7C">
              <w:rPr>
                <w:rFonts w:cs="Arial"/>
              </w:rPr>
              <w:t>The laboratory analyst can provide interpretation of shared data.</w:t>
            </w:r>
          </w:p>
          <w:p w14:paraId="34E33AD4" w14:textId="77777777" w:rsidR="00D7236C" w:rsidRPr="00FE4A7C" w:rsidRDefault="00D7236C" w:rsidP="00D7236C">
            <w:pPr>
              <w:pStyle w:val="ListParagraph"/>
              <w:numPr>
                <w:ilvl w:val="0"/>
                <w:numId w:val="159"/>
              </w:numPr>
              <w:rPr>
                <w:rFonts w:cs="Arial"/>
              </w:rPr>
            </w:pPr>
            <w:r w:rsidRPr="00FE4A7C">
              <w:rPr>
                <w:rFonts w:cs="Arial"/>
              </w:rPr>
              <w:t>The laboratory analyst can describe how method performance impacts shared data.</w:t>
            </w:r>
          </w:p>
          <w:p w14:paraId="0C54A40C" w14:textId="77777777" w:rsidR="00D7236C" w:rsidRPr="00FE4A7C" w:rsidRDefault="00D7236C" w:rsidP="00D7236C">
            <w:pPr>
              <w:pStyle w:val="ListParagraph"/>
              <w:numPr>
                <w:ilvl w:val="0"/>
                <w:numId w:val="159"/>
              </w:numPr>
              <w:rPr>
                <w:rFonts w:cs="Arial"/>
              </w:rPr>
            </w:pPr>
            <w:r w:rsidRPr="00FE4A7C">
              <w:rPr>
                <w:rFonts w:cs="Arial"/>
              </w:rPr>
              <w:t>The laboratory analyst can describe when it is appropriate to share data and how widely it can be shared.</w:t>
            </w:r>
          </w:p>
        </w:tc>
      </w:tr>
      <w:tr w:rsidR="00D7236C" w:rsidRPr="002E1F6E" w14:paraId="12873535" w14:textId="77777777" w:rsidTr="00060D8B">
        <w:trPr>
          <w:trHeight w:val="350"/>
        </w:trPr>
        <w:tc>
          <w:tcPr>
            <w:tcW w:w="14395" w:type="dxa"/>
            <w:gridSpan w:val="2"/>
            <w:shd w:val="clear" w:color="auto" w:fill="C5E0B3" w:themeFill="accent6" w:themeFillTint="66"/>
          </w:tcPr>
          <w:p w14:paraId="1C415C86" w14:textId="77777777" w:rsidR="00D7236C" w:rsidRPr="002E1F6E" w:rsidRDefault="00D7236C" w:rsidP="00060D8B">
            <w:pPr>
              <w:pStyle w:val="ListParagraph"/>
              <w:numPr>
                <w:ilvl w:val="0"/>
                <w:numId w:val="7"/>
              </w:numPr>
              <w:rPr>
                <w:rFonts w:cs="Arial"/>
              </w:rPr>
            </w:pPr>
            <w:r w:rsidRPr="002E1F6E">
              <w:rPr>
                <w:rFonts w:cs="Arial"/>
                <w:b/>
              </w:rPr>
              <w:t xml:space="preserve">Level 5 Competency: </w:t>
            </w:r>
            <w:r>
              <w:rPr>
                <w:rFonts w:cs="Arial"/>
                <w:bCs/>
              </w:rPr>
              <w:t>Describe the importance of collaboration among laboratories.</w:t>
            </w:r>
          </w:p>
        </w:tc>
      </w:tr>
      <w:tr w:rsidR="00D7236C" w:rsidRPr="002E1F6E" w14:paraId="6D2FD2BF" w14:textId="77777777" w:rsidTr="00060D8B">
        <w:tc>
          <w:tcPr>
            <w:tcW w:w="14395" w:type="dxa"/>
            <w:gridSpan w:val="2"/>
            <w:shd w:val="clear" w:color="auto" w:fill="9CC2E5" w:themeFill="accent1" w:themeFillTint="99"/>
          </w:tcPr>
          <w:p w14:paraId="6810F264"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5FA20677" w14:textId="77777777" w:rsidTr="00060D8B">
        <w:tc>
          <w:tcPr>
            <w:tcW w:w="7735" w:type="dxa"/>
            <w:shd w:val="clear" w:color="auto" w:fill="9CC2E5" w:themeFill="accent1" w:themeFillTint="99"/>
          </w:tcPr>
          <w:p w14:paraId="5EB4E338" w14:textId="77777777" w:rsidR="00D7236C" w:rsidRPr="002E1F6E" w:rsidRDefault="00D7236C" w:rsidP="00060D8B">
            <w:pPr>
              <w:jc w:val="center"/>
              <w:rPr>
                <w:rFonts w:cs="Arial"/>
                <w:b/>
              </w:rPr>
            </w:pPr>
            <w:r w:rsidRPr="002E1F6E">
              <w:rPr>
                <w:rFonts w:cs="Arial"/>
                <w:b/>
              </w:rPr>
              <w:t>BEHAVIORAL ANCHORS Average</w:t>
            </w:r>
          </w:p>
        </w:tc>
        <w:tc>
          <w:tcPr>
            <w:tcW w:w="6660" w:type="dxa"/>
            <w:shd w:val="clear" w:color="auto" w:fill="9CC2E5" w:themeFill="accent1" w:themeFillTint="99"/>
          </w:tcPr>
          <w:p w14:paraId="5C7DC2AB" w14:textId="77777777" w:rsidR="00D7236C" w:rsidRPr="002E1F6E" w:rsidRDefault="00D7236C" w:rsidP="00060D8B">
            <w:pPr>
              <w:jc w:val="center"/>
              <w:rPr>
                <w:rFonts w:cs="Arial"/>
                <w:b/>
              </w:rPr>
            </w:pPr>
            <w:r w:rsidRPr="002E1F6E">
              <w:rPr>
                <w:rFonts w:cs="Arial"/>
                <w:b/>
              </w:rPr>
              <w:t>BEHAVIORAL ANCHORS Outstanding</w:t>
            </w:r>
          </w:p>
        </w:tc>
      </w:tr>
      <w:tr w:rsidR="00D7236C" w:rsidRPr="002E1F6E" w14:paraId="775205A2" w14:textId="77777777" w:rsidTr="00060D8B">
        <w:tc>
          <w:tcPr>
            <w:tcW w:w="7735" w:type="dxa"/>
          </w:tcPr>
          <w:p w14:paraId="65DEF618" w14:textId="77777777" w:rsidR="00D7236C" w:rsidRPr="00FE4A7C" w:rsidRDefault="00D7236C" w:rsidP="00D7236C">
            <w:pPr>
              <w:pStyle w:val="ListParagraph"/>
              <w:numPr>
                <w:ilvl w:val="0"/>
                <w:numId w:val="160"/>
              </w:numPr>
              <w:spacing w:after="160" w:line="259" w:lineRule="auto"/>
              <w:rPr>
                <w:rFonts w:cs="Arial"/>
              </w:rPr>
            </w:pPr>
            <w:r w:rsidRPr="00FE4A7C">
              <w:rPr>
                <w:rFonts w:cs="Arial"/>
              </w:rPr>
              <w:t>The laboratory analyst can describe the benefits of laboratory collaboration. (resource sharing, e.g. instruments, expertise, methods)</w:t>
            </w:r>
          </w:p>
          <w:p w14:paraId="3593E204" w14:textId="77777777" w:rsidR="00D7236C" w:rsidRPr="00FE4A7C" w:rsidRDefault="00D7236C" w:rsidP="00D7236C">
            <w:pPr>
              <w:numPr>
                <w:ilvl w:val="0"/>
                <w:numId w:val="160"/>
              </w:numPr>
              <w:spacing w:line="259" w:lineRule="auto"/>
              <w:contextualSpacing/>
              <w:rPr>
                <w:rFonts w:cs="Arial"/>
              </w:rPr>
            </w:pPr>
            <w:r w:rsidRPr="00FE4A7C">
              <w:rPr>
                <w:rFonts w:cs="Arial"/>
              </w:rPr>
              <w:t>The laboratory analyst can list examples of collaboration directly between laboratories. (training, supplies, reagents, data confirmation)</w:t>
            </w:r>
          </w:p>
        </w:tc>
        <w:tc>
          <w:tcPr>
            <w:tcW w:w="6660" w:type="dxa"/>
          </w:tcPr>
          <w:p w14:paraId="0552917E" w14:textId="77777777" w:rsidR="00D7236C" w:rsidRPr="00FE4A7C" w:rsidRDefault="00D7236C" w:rsidP="00D7236C">
            <w:pPr>
              <w:pStyle w:val="ListParagraph"/>
              <w:numPr>
                <w:ilvl w:val="0"/>
                <w:numId w:val="161"/>
              </w:numPr>
              <w:spacing w:after="160" w:line="259" w:lineRule="auto"/>
              <w:rPr>
                <w:rFonts w:cs="Arial"/>
              </w:rPr>
            </w:pPr>
            <w:r w:rsidRPr="00FE4A7C">
              <w:rPr>
                <w:rFonts w:cs="Arial"/>
              </w:rPr>
              <w:t>The laboratory analyst can explain the value of memorandum of understanding (MOU) and contracts.</w:t>
            </w:r>
          </w:p>
          <w:p w14:paraId="4BA440AD" w14:textId="77777777" w:rsidR="00D7236C" w:rsidRPr="00FE4A7C" w:rsidRDefault="00D7236C" w:rsidP="00D7236C">
            <w:pPr>
              <w:pStyle w:val="ListParagraph"/>
              <w:numPr>
                <w:ilvl w:val="0"/>
                <w:numId w:val="161"/>
              </w:numPr>
              <w:rPr>
                <w:rFonts w:cs="Arial"/>
              </w:rPr>
            </w:pPr>
            <w:r w:rsidRPr="00FE4A7C">
              <w:rPr>
                <w:rFonts w:cs="Arial"/>
              </w:rPr>
              <w:t xml:space="preserve">The laboratory analyst can identify contacts who are resources in other laboratories. (e.g. </w:t>
            </w:r>
            <w:proofErr w:type="spellStart"/>
            <w:r w:rsidRPr="00FE4A7C">
              <w:rPr>
                <w:rFonts w:cs="Arial"/>
              </w:rPr>
              <w:t>AgLabs</w:t>
            </w:r>
            <w:proofErr w:type="spellEnd"/>
            <w:r w:rsidRPr="00FE4A7C">
              <w:rPr>
                <w:rFonts w:cs="Arial"/>
              </w:rPr>
              <w:t xml:space="preserve"> </w:t>
            </w:r>
            <w:proofErr w:type="spellStart"/>
            <w:r w:rsidRPr="00FE4A7C">
              <w:rPr>
                <w:rFonts w:cs="Arial"/>
              </w:rPr>
              <w:t>Listserve</w:t>
            </w:r>
            <w:proofErr w:type="spellEnd"/>
            <w:r w:rsidRPr="00FE4A7C">
              <w:rPr>
                <w:rFonts w:cs="Arial"/>
              </w:rPr>
              <w:t>)</w:t>
            </w:r>
            <w:r w:rsidRPr="00FE4A7C">
              <w:rPr>
                <w:rFonts w:cs="Arial"/>
              </w:rPr>
              <w:br/>
            </w:r>
          </w:p>
        </w:tc>
      </w:tr>
    </w:tbl>
    <w:p w14:paraId="20AF216C" w14:textId="77777777" w:rsidR="00D7236C" w:rsidRDefault="00D7236C" w:rsidP="00D7236C">
      <w:pPr>
        <w:rPr>
          <w:rFonts w:cs="Arial"/>
        </w:rPr>
      </w:pPr>
    </w:p>
    <w:p w14:paraId="79A1F297" w14:textId="77777777" w:rsidR="00D7236C" w:rsidRDefault="00D7236C" w:rsidP="00D7236C">
      <w:pPr>
        <w:rPr>
          <w:rFonts w:cs="Arial"/>
        </w:rPr>
      </w:pPr>
    </w:p>
    <w:p w14:paraId="54E47A33" w14:textId="77777777" w:rsidR="00D7236C" w:rsidRDefault="00D7236C" w:rsidP="00D7236C">
      <w:pPr>
        <w:rPr>
          <w:rFonts w:cs="Arial"/>
        </w:rPr>
      </w:pPr>
    </w:p>
    <w:p w14:paraId="5C30CD5E" w14:textId="77777777" w:rsidR="00D7236C" w:rsidRDefault="00D7236C" w:rsidP="00D7236C">
      <w:pPr>
        <w:rPr>
          <w:rFonts w:cs="Arial"/>
        </w:rPr>
      </w:pPr>
    </w:p>
    <w:p w14:paraId="57437CFE" w14:textId="77777777" w:rsidR="00D7236C" w:rsidRDefault="00D7236C" w:rsidP="00D7236C">
      <w:pPr>
        <w:rPr>
          <w:rFonts w:cs="Arial"/>
        </w:rPr>
      </w:pPr>
    </w:p>
    <w:p w14:paraId="531F010D" w14:textId="77777777" w:rsidR="00D7236C" w:rsidRDefault="00D7236C" w:rsidP="00D7236C">
      <w:pPr>
        <w:rPr>
          <w:rFonts w:cs="Arial"/>
        </w:rPr>
      </w:pPr>
    </w:p>
    <w:p w14:paraId="67783553" w14:textId="77777777" w:rsidR="00D7236C" w:rsidRDefault="00D7236C" w:rsidP="00D7236C">
      <w:pPr>
        <w:rPr>
          <w:rFonts w:cs="Arial"/>
        </w:rPr>
      </w:pPr>
    </w:p>
    <w:p w14:paraId="09A296AF" w14:textId="77777777" w:rsidR="00D7236C" w:rsidRDefault="00D7236C" w:rsidP="00D7236C">
      <w:pPr>
        <w:rPr>
          <w:rFonts w:cs="Arial"/>
        </w:rPr>
      </w:pPr>
    </w:p>
    <w:p w14:paraId="3D7B6FC5" w14:textId="77777777" w:rsidR="00D7236C" w:rsidRDefault="00D7236C" w:rsidP="00D7236C">
      <w:pPr>
        <w:rPr>
          <w:rFonts w:cs="Arial"/>
        </w:rPr>
      </w:pPr>
    </w:p>
    <w:tbl>
      <w:tblPr>
        <w:tblStyle w:val="TableGrid"/>
        <w:tblW w:w="14395" w:type="dxa"/>
        <w:tblLook w:val="04A0" w:firstRow="1" w:lastRow="0" w:firstColumn="1" w:lastColumn="0" w:noHBand="0" w:noVBand="1"/>
      </w:tblPr>
      <w:tblGrid>
        <w:gridCol w:w="7735"/>
        <w:gridCol w:w="6660"/>
      </w:tblGrid>
      <w:tr w:rsidR="00D7236C" w:rsidRPr="002E1F6E" w14:paraId="7CCB4230" w14:textId="77777777" w:rsidTr="00060D8B">
        <w:tc>
          <w:tcPr>
            <w:tcW w:w="14395" w:type="dxa"/>
            <w:gridSpan w:val="2"/>
            <w:shd w:val="clear" w:color="auto" w:fill="D9D9D9" w:themeFill="background1" w:themeFillShade="D9"/>
          </w:tcPr>
          <w:p w14:paraId="437BBB3F" w14:textId="77777777" w:rsidR="00D7236C" w:rsidRPr="002E1F6E" w:rsidRDefault="00D7236C" w:rsidP="00060D8B">
            <w:pPr>
              <w:rPr>
                <w:rFonts w:cs="Arial"/>
                <w:b/>
              </w:rPr>
            </w:pPr>
            <w:r>
              <w:rPr>
                <w:rFonts w:cs="Arial"/>
                <w:b/>
              </w:rPr>
              <w:t>Interagency Programs</w:t>
            </w:r>
          </w:p>
        </w:tc>
      </w:tr>
      <w:tr w:rsidR="00D7236C" w:rsidRPr="002E1F6E" w14:paraId="40B6F0F8" w14:textId="77777777" w:rsidTr="00060D8B">
        <w:tc>
          <w:tcPr>
            <w:tcW w:w="14395" w:type="dxa"/>
            <w:gridSpan w:val="2"/>
            <w:shd w:val="clear" w:color="auto" w:fill="FFFFFF" w:themeFill="background1"/>
          </w:tcPr>
          <w:p w14:paraId="1CB737A1" w14:textId="77777777" w:rsidR="00D7236C" w:rsidRPr="002E1F6E" w:rsidRDefault="00D7236C" w:rsidP="00060D8B">
            <w:pPr>
              <w:rPr>
                <w:b/>
                <w:bCs/>
              </w:rPr>
            </w:pPr>
            <w:r w:rsidRPr="002E1F6E">
              <w:rPr>
                <w:b/>
                <w:bCs/>
              </w:rPr>
              <w:t>BRAINSTORM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8"/>
              <w:gridCol w:w="3521"/>
              <w:gridCol w:w="3522"/>
            </w:tblGrid>
            <w:tr w:rsidR="00D7236C" w:rsidRPr="002E1F6E" w14:paraId="02AA5213" w14:textId="77777777" w:rsidTr="00060D8B">
              <w:tc>
                <w:tcPr>
                  <w:tcW w:w="5088" w:type="dxa"/>
                </w:tcPr>
                <w:p w14:paraId="3BDDEFA2" w14:textId="77777777" w:rsidR="00D7236C" w:rsidRPr="009C196C" w:rsidRDefault="00D7236C" w:rsidP="00060D8B">
                  <w:pPr>
                    <w:pStyle w:val="ListParagraph"/>
                    <w:numPr>
                      <w:ilvl w:val="0"/>
                      <w:numId w:val="10"/>
                    </w:numPr>
                    <w:rPr>
                      <w:sz w:val="20"/>
                      <w:szCs w:val="20"/>
                    </w:rPr>
                  </w:pPr>
                  <w:r w:rsidRPr="009C196C">
                    <w:rPr>
                      <w:sz w:val="20"/>
                      <w:szCs w:val="20"/>
                    </w:rPr>
                    <w:lastRenderedPageBreak/>
                    <w:t>Food Defense</w:t>
                  </w:r>
                </w:p>
                <w:p w14:paraId="4C3EF304" w14:textId="77777777" w:rsidR="00D7236C" w:rsidRPr="009C196C" w:rsidRDefault="00D7236C" w:rsidP="00060D8B">
                  <w:pPr>
                    <w:pStyle w:val="ListParagraph"/>
                    <w:numPr>
                      <w:ilvl w:val="0"/>
                      <w:numId w:val="10"/>
                    </w:numPr>
                    <w:rPr>
                      <w:sz w:val="20"/>
                      <w:szCs w:val="20"/>
                    </w:rPr>
                  </w:pPr>
                  <w:r w:rsidRPr="009C196C">
                    <w:rPr>
                      <w:sz w:val="20"/>
                      <w:szCs w:val="20"/>
                    </w:rPr>
                    <w:t>Laboratory capacity</w:t>
                  </w:r>
                </w:p>
                <w:p w14:paraId="25FDC023" w14:textId="77777777" w:rsidR="00D7236C" w:rsidRPr="009C196C" w:rsidRDefault="00D7236C" w:rsidP="00060D8B">
                  <w:pPr>
                    <w:pStyle w:val="ListParagraph"/>
                    <w:numPr>
                      <w:ilvl w:val="0"/>
                      <w:numId w:val="10"/>
                    </w:numPr>
                    <w:rPr>
                      <w:sz w:val="20"/>
                      <w:szCs w:val="20"/>
                    </w:rPr>
                  </w:pPr>
                  <w:r w:rsidRPr="009C196C">
                    <w:rPr>
                      <w:sz w:val="20"/>
                      <w:szCs w:val="20"/>
                    </w:rPr>
                    <w:t>Emergency Response</w:t>
                  </w:r>
                </w:p>
                <w:p w14:paraId="12C0D6D5" w14:textId="77777777" w:rsidR="00D7236C" w:rsidRPr="009C196C" w:rsidRDefault="00D7236C" w:rsidP="00060D8B">
                  <w:pPr>
                    <w:pStyle w:val="ListParagraph"/>
                    <w:numPr>
                      <w:ilvl w:val="0"/>
                      <w:numId w:val="10"/>
                    </w:numPr>
                    <w:rPr>
                      <w:sz w:val="20"/>
                      <w:szCs w:val="20"/>
                    </w:rPr>
                  </w:pPr>
                  <w:r w:rsidRPr="009C196C">
                    <w:rPr>
                      <w:sz w:val="20"/>
                      <w:szCs w:val="20"/>
                    </w:rPr>
                    <w:t>Economy of scale</w:t>
                  </w:r>
                </w:p>
                <w:p w14:paraId="0AFE743C" w14:textId="77777777" w:rsidR="00D7236C" w:rsidRPr="009C196C" w:rsidRDefault="00D7236C" w:rsidP="00060D8B">
                  <w:pPr>
                    <w:pStyle w:val="ListParagraph"/>
                    <w:numPr>
                      <w:ilvl w:val="0"/>
                      <w:numId w:val="10"/>
                    </w:numPr>
                    <w:rPr>
                      <w:sz w:val="20"/>
                      <w:szCs w:val="20"/>
                    </w:rPr>
                  </w:pPr>
                  <w:r w:rsidRPr="009C196C">
                    <w:rPr>
                      <w:sz w:val="20"/>
                      <w:szCs w:val="20"/>
                    </w:rPr>
                    <w:t xml:space="preserve">Surge </w:t>
                  </w:r>
                  <w:proofErr w:type="gramStart"/>
                  <w:r w:rsidRPr="009C196C">
                    <w:rPr>
                      <w:sz w:val="20"/>
                      <w:szCs w:val="20"/>
                    </w:rPr>
                    <w:t>capacity</w:t>
                  </w:r>
                  <w:proofErr w:type="gramEnd"/>
                </w:p>
                <w:p w14:paraId="5EBDE6E1" w14:textId="77777777" w:rsidR="00D7236C" w:rsidRDefault="00D7236C" w:rsidP="00060D8B">
                  <w:pPr>
                    <w:pStyle w:val="ListParagraph"/>
                    <w:numPr>
                      <w:ilvl w:val="0"/>
                      <w:numId w:val="10"/>
                    </w:numPr>
                    <w:rPr>
                      <w:sz w:val="20"/>
                      <w:szCs w:val="20"/>
                    </w:rPr>
                  </w:pPr>
                  <w:r w:rsidRPr="009C196C">
                    <w:rPr>
                      <w:sz w:val="20"/>
                      <w:szCs w:val="20"/>
                    </w:rPr>
                    <w:t>Interstate Agency Partnerships</w:t>
                  </w:r>
                </w:p>
                <w:p w14:paraId="364F31B6" w14:textId="77777777" w:rsidR="00D7236C" w:rsidRPr="002E1F6E" w:rsidRDefault="00D7236C" w:rsidP="00060D8B">
                  <w:pPr>
                    <w:pStyle w:val="ListParagraph"/>
                    <w:numPr>
                      <w:ilvl w:val="0"/>
                      <w:numId w:val="10"/>
                    </w:numPr>
                    <w:rPr>
                      <w:rFonts w:cs="Arial"/>
                      <w:b/>
                      <w:sz w:val="20"/>
                      <w:szCs w:val="20"/>
                    </w:rPr>
                  </w:pPr>
                  <w:r>
                    <w:rPr>
                      <w:sz w:val="20"/>
                      <w:szCs w:val="20"/>
                    </w:rPr>
                    <w:t>Contracts</w:t>
                  </w:r>
                </w:p>
              </w:tc>
              <w:tc>
                <w:tcPr>
                  <w:tcW w:w="3521" w:type="dxa"/>
                </w:tcPr>
                <w:p w14:paraId="1732E325" w14:textId="77777777" w:rsidR="00D7236C" w:rsidRPr="009C196C" w:rsidRDefault="00D7236C" w:rsidP="00060D8B">
                  <w:pPr>
                    <w:pStyle w:val="ListParagraph"/>
                    <w:numPr>
                      <w:ilvl w:val="0"/>
                      <w:numId w:val="10"/>
                    </w:numPr>
                    <w:rPr>
                      <w:sz w:val="20"/>
                      <w:szCs w:val="20"/>
                    </w:rPr>
                  </w:pPr>
                  <w:r w:rsidRPr="009C196C">
                    <w:rPr>
                      <w:sz w:val="20"/>
                      <w:szCs w:val="20"/>
                    </w:rPr>
                    <w:t>Within State-Agency Jurisdiction</w:t>
                  </w:r>
                </w:p>
                <w:p w14:paraId="1640B59F" w14:textId="77777777" w:rsidR="00D7236C" w:rsidRPr="009C196C" w:rsidRDefault="00D7236C" w:rsidP="00060D8B">
                  <w:pPr>
                    <w:pStyle w:val="ListParagraph"/>
                    <w:numPr>
                      <w:ilvl w:val="0"/>
                      <w:numId w:val="10"/>
                    </w:numPr>
                    <w:rPr>
                      <w:sz w:val="20"/>
                      <w:szCs w:val="20"/>
                    </w:rPr>
                  </w:pPr>
                  <w:r w:rsidRPr="009C196C">
                    <w:rPr>
                      <w:sz w:val="20"/>
                      <w:szCs w:val="20"/>
                    </w:rPr>
                    <w:t>Within State-Multi Agency Cooperation</w:t>
                  </w:r>
                </w:p>
                <w:p w14:paraId="4B844A8F" w14:textId="77777777" w:rsidR="00D7236C" w:rsidRPr="009C196C" w:rsidRDefault="00D7236C" w:rsidP="00060D8B">
                  <w:pPr>
                    <w:pStyle w:val="ListParagraph"/>
                    <w:numPr>
                      <w:ilvl w:val="0"/>
                      <w:numId w:val="10"/>
                    </w:numPr>
                    <w:rPr>
                      <w:sz w:val="20"/>
                      <w:szCs w:val="20"/>
                    </w:rPr>
                  </w:pPr>
                  <w:r w:rsidRPr="009C196C">
                    <w:rPr>
                      <w:sz w:val="20"/>
                      <w:szCs w:val="20"/>
                    </w:rPr>
                    <w:t>Partnerships not Hierarchy</w:t>
                  </w:r>
                </w:p>
                <w:p w14:paraId="2D2D39D3" w14:textId="77777777" w:rsidR="00D7236C" w:rsidRPr="00EC6489" w:rsidRDefault="00D7236C" w:rsidP="00060D8B">
                  <w:pPr>
                    <w:pStyle w:val="ListParagraph"/>
                    <w:numPr>
                      <w:ilvl w:val="0"/>
                      <w:numId w:val="10"/>
                    </w:numPr>
                    <w:rPr>
                      <w:rFonts w:cs="Arial"/>
                      <w:b/>
                      <w:color w:val="538135" w:themeColor="accent6" w:themeShade="BF"/>
                      <w:sz w:val="28"/>
                      <w:szCs w:val="28"/>
                      <w:u w:val="single"/>
                    </w:rPr>
                  </w:pPr>
                  <w:r>
                    <w:rPr>
                      <w:sz w:val="20"/>
                      <w:szCs w:val="20"/>
                    </w:rPr>
                    <w:t>Memorandum of Understanding (</w:t>
                  </w:r>
                  <w:r w:rsidRPr="009C196C">
                    <w:rPr>
                      <w:sz w:val="20"/>
                      <w:szCs w:val="20"/>
                    </w:rPr>
                    <w:t>MOU</w:t>
                  </w:r>
                  <w:r>
                    <w:rPr>
                      <w:sz w:val="20"/>
                      <w:szCs w:val="20"/>
                    </w:rPr>
                    <w:t>)</w:t>
                  </w:r>
                </w:p>
                <w:p w14:paraId="3B102061" w14:textId="77777777" w:rsidR="00D7236C" w:rsidRPr="00CF32C7" w:rsidRDefault="00D7236C" w:rsidP="00060D8B">
                  <w:pPr>
                    <w:numPr>
                      <w:ilvl w:val="0"/>
                      <w:numId w:val="10"/>
                    </w:numPr>
                    <w:rPr>
                      <w:rFonts w:cs="Arial"/>
                      <w:b/>
                      <w:color w:val="538135" w:themeColor="accent6" w:themeShade="BF"/>
                      <w:sz w:val="20"/>
                      <w:szCs w:val="20"/>
                      <w:u w:val="single"/>
                    </w:rPr>
                  </w:pPr>
                  <w:r w:rsidRPr="00CF32C7">
                    <w:rPr>
                      <w:rFonts w:cs="Arial"/>
                      <w:sz w:val="20"/>
                      <w:szCs w:val="20"/>
                    </w:rPr>
                    <w:t xml:space="preserve">Program </w:t>
                  </w:r>
                  <w:proofErr w:type="gramStart"/>
                  <w:r w:rsidRPr="00CF32C7">
                    <w:rPr>
                      <w:rFonts w:cs="Arial"/>
                      <w:sz w:val="20"/>
                      <w:szCs w:val="20"/>
                    </w:rPr>
                    <w:t>standards</w:t>
                  </w:r>
                  <w:proofErr w:type="gramEnd"/>
                </w:p>
                <w:p w14:paraId="74B70313" w14:textId="77777777" w:rsidR="00D7236C" w:rsidRPr="00CF32C7" w:rsidRDefault="00D7236C" w:rsidP="00060D8B">
                  <w:pPr>
                    <w:numPr>
                      <w:ilvl w:val="1"/>
                      <w:numId w:val="10"/>
                    </w:numPr>
                    <w:rPr>
                      <w:rFonts w:cs="Arial"/>
                      <w:b/>
                      <w:color w:val="538135" w:themeColor="accent6" w:themeShade="BF"/>
                      <w:sz w:val="20"/>
                      <w:szCs w:val="20"/>
                      <w:u w:val="single"/>
                    </w:rPr>
                  </w:pPr>
                  <w:r>
                    <w:rPr>
                      <w:rFonts w:cs="Arial"/>
                      <w:sz w:val="20"/>
                      <w:szCs w:val="20"/>
                    </w:rPr>
                    <w:t>Manufactured Food</w:t>
                  </w:r>
                </w:p>
                <w:p w14:paraId="2BFDE7F0" w14:textId="77777777" w:rsidR="00D7236C" w:rsidRPr="00CF32C7" w:rsidRDefault="00D7236C" w:rsidP="00060D8B">
                  <w:pPr>
                    <w:numPr>
                      <w:ilvl w:val="1"/>
                      <w:numId w:val="10"/>
                    </w:numPr>
                    <w:rPr>
                      <w:rFonts w:cs="Arial"/>
                      <w:b/>
                      <w:color w:val="538135" w:themeColor="accent6" w:themeShade="BF"/>
                      <w:sz w:val="20"/>
                      <w:szCs w:val="20"/>
                      <w:u w:val="single"/>
                    </w:rPr>
                  </w:pPr>
                  <w:r>
                    <w:rPr>
                      <w:rFonts w:cs="Arial"/>
                      <w:sz w:val="20"/>
                      <w:szCs w:val="20"/>
                    </w:rPr>
                    <w:t>Retail Food</w:t>
                  </w:r>
                </w:p>
                <w:p w14:paraId="46B7BBBA" w14:textId="77777777" w:rsidR="00D7236C" w:rsidRPr="002E1F6E" w:rsidRDefault="00D7236C" w:rsidP="00060D8B">
                  <w:pPr>
                    <w:pStyle w:val="ListParagraph"/>
                    <w:numPr>
                      <w:ilvl w:val="1"/>
                      <w:numId w:val="10"/>
                    </w:numPr>
                    <w:rPr>
                      <w:rFonts w:cs="Arial"/>
                      <w:b/>
                      <w:sz w:val="20"/>
                      <w:szCs w:val="20"/>
                    </w:rPr>
                  </w:pPr>
                  <w:r w:rsidRPr="00CF32C7">
                    <w:rPr>
                      <w:rFonts w:cs="Arial"/>
                      <w:bCs/>
                      <w:sz w:val="20"/>
                      <w:szCs w:val="20"/>
                    </w:rPr>
                    <w:t>Animal Food</w:t>
                  </w:r>
                </w:p>
              </w:tc>
              <w:tc>
                <w:tcPr>
                  <w:tcW w:w="3522" w:type="dxa"/>
                </w:tcPr>
                <w:p w14:paraId="11A9AABC" w14:textId="77777777" w:rsidR="00D7236C" w:rsidRPr="00EC6489" w:rsidRDefault="00D7236C" w:rsidP="00060D8B">
                  <w:pPr>
                    <w:pStyle w:val="ListParagraph"/>
                    <w:numPr>
                      <w:ilvl w:val="0"/>
                      <w:numId w:val="10"/>
                    </w:numPr>
                    <w:rPr>
                      <w:rFonts w:cs="Arial"/>
                      <w:b/>
                      <w:color w:val="538135" w:themeColor="accent6" w:themeShade="BF"/>
                      <w:sz w:val="28"/>
                      <w:szCs w:val="28"/>
                      <w:u w:val="single"/>
                    </w:rPr>
                  </w:pPr>
                  <w:r w:rsidRPr="009C196C">
                    <w:rPr>
                      <w:sz w:val="20"/>
                      <w:szCs w:val="20"/>
                    </w:rPr>
                    <w:t>Cooperative agreements</w:t>
                  </w:r>
                </w:p>
                <w:p w14:paraId="3507B1CF" w14:textId="77777777" w:rsidR="00D7236C" w:rsidRPr="00EC6489" w:rsidRDefault="00D7236C" w:rsidP="00060D8B">
                  <w:pPr>
                    <w:pStyle w:val="ListParagraph"/>
                    <w:numPr>
                      <w:ilvl w:val="1"/>
                      <w:numId w:val="10"/>
                    </w:numPr>
                    <w:rPr>
                      <w:rFonts w:cs="Arial"/>
                      <w:b/>
                      <w:color w:val="538135" w:themeColor="accent6" w:themeShade="BF"/>
                      <w:sz w:val="28"/>
                      <w:szCs w:val="28"/>
                      <w:u w:val="single"/>
                    </w:rPr>
                  </w:pPr>
                  <w:r>
                    <w:rPr>
                      <w:sz w:val="20"/>
                      <w:szCs w:val="20"/>
                    </w:rPr>
                    <w:t>Milk</w:t>
                  </w:r>
                </w:p>
                <w:p w14:paraId="033D1EEE" w14:textId="77777777" w:rsidR="00D7236C" w:rsidRPr="00EC6489" w:rsidRDefault="00D7236C" w:rsidP="00060D8B">
                  <w:pPr>
                    <w:pStyle w:val="ListParagraph"/>
                    <w:numPr>
                      <w:ilvl w:val="1"/>
                      <w:numId w:val="10"/>
                    </w:numPr>
                    <w:rPr>
                      <w:rFonts w:cs="Arial"/>
                      <w:b/>
                      <w:color w:val="538135" w:themeColor="accent6" w:themeShade="BF"/>
                      <w:sz w:val="28"/>
                      <w:szCs w:val="28"/>
                      <w:u w:val="single"/>
                    </w:rPr>
                  </w:pPr>
                  <w:r>
                    <w:rPr>
                      <w:sz w:val="20"/>
                      <w:szCs w:val="20"/>
                    </w:rPr>
                    <w:t>Shellfish</w:t>
                  </w:r>
                </w:p>
                <w:p w14:paraId="5AD843EF" w14:textId="77777777" w:rsidR="00D7236C" w:rsidRPr="00470927" w:rsidRDefault="00D7236C" w:rsidP="00060D8B">
                  <w:pPr>
                    <w:pStyle w:val="ListParagraph"/>
                    <w:numPr>
                      <w:ilvl w:val="1"/>
                      <w:numId w:val="10"/>
                    </w:numPr>
                    <w:rPr>
                      <w:rFonts w:cs="Arial"/>
                      <w:b/>
                      <w:color w:val="538135" w:themeColor="accent6" w:themeShade="BF"/>
                      <w:sz w:val="28"/>
                      <w:szCs w:val="28"/>
                      <w:u w:val="single"/>
                    </w:rPr>
                  </w:pPr>
                  <w:r>
                    <w:rPr>
                      <w:sz w:val="20"/>
                      <w:szCs w:val="20"/>
                    </w:rPr>
                    <w:t>Retail</w:t>
                  </w:r>
                </w:p>
                <w:p w14:paraId="35B31FDD" w14:textId="77777777" w:rsidR="00D7236C" w:rsidRPr="009C196C" w:rsidRDefault="00D7236C" w:rsidP="00060D8B">
                  <w:pPr>
                    <w:pStyle w:val="ListParagraph"/>
                    <w:numPr>
                      <w:ilvl w:val="0"/>
                      <w:numId w:val="10"/>
                    </w:numPr>
                    <w:rPr>
                      <w:sz w:val="20"/>
                      <w:szCs w:val="20"/>
                    </w:rPr>
                  </w:pPr>
                  <w:r w:rsidRPr="009C196C">
                    <w:rPr>
                      <w:sz w:val="20"/>
                      <w:szCs w:val="20"/>
                    </w:rPr>
                    <w:t>State Agency Specific Expertise</w:t>
                  </w:r>
                </w:p>
                <w:p w14:paraId="33DA2B51" w14:textId="77777777" w:rsidR="00D7236C" w:rsidRPr="009C196C" w:rsidRDefault="00D7236C" w:rsidP="00060D8B">
                  <w:pPr>
                    <w:pStyle w:val="ListParagraph"/>
                    <w:numPr>
                      <w:ilvl w:val="0"/>
                      <w:numId w:val="10"/>
                    </w:numPr>
                    <w:rPr>
                      <w:sz w:val="20"/>
                      <w:szCs w:val="20"/>
                    </w:rPr>
                  </w:pPr>
                  <w:r w:rsidRPr="009C196C">
                    <w:rPr>
                      <w:sz w:val="20"/>
                      <w:szCs w:val="20"/>
                    </w:rPr>
                    <w:t>ISO 17025 Accreditation</w:t>
                  </w:r>
                </w:p>
                <w:p w14:paraId="53BC8795" w14:textId="77777777" w:rsidR="00D7236C" w:rsidRPr="002E1F6E" w:rsidRDefault="00D7236C" w:rsidP="00060D8B">
                  <w:pPr>
                    <w:pStyle w:val="ListParagraph"/>
                    <w:numPr>
                      <w:ilvl w:val="0"/>
                      <w:numId w:val="10"/>
                    </w:numPr>
                    <w:rPr>
                      <w:rFonts w:cs="Arial"/>
                      <w:b/>
                      <w:sz w:val="20"/>
                      <w:szCs w:val="20"/>
                    </w:rPr>
                  </w:pPr>
                  <w:r w:rsidRPr="009C196C">
                    <w:rPr>
                      <w:sz w:val="20"/>
                      <w:szCs w:val="20"/>
                    </w:rPr>
                    <w:t>I</w:t>
                  </w:r>
                  <w:r>
                    <w:rPr>
                      <w:sz w:val="20"/>
                      <w:szCs w:val="20"/>
                    </w:rPr>
                    <w:t>ntegrated</w:t>
                  </w:r>
                  <w:r w:rsidRPr="009C196C">
                    <w:rPr>
                      <w:sz w:val="20"/>
                      <w:szCs w:val="20"/>
                    </w:rPr>
                    <w:t xml:space="preserve"> Food Safety System</w:t>
                  </w:r>
                </w:p>
              </w:tc>
            </w:tr>
          </w:tbl>
          <w:p w14:paraId="5B1B4871" w14:textId="77777777" w:rsidR="00D7236C" w:rsidRPr="002E1F6E" w:rsidRDefault="00D7236C" w:rsidP="00060D8B">
            <w:pPr>
              <w:rPr>
                <w:rFonts w:cs="Arial"/>
                <w:b/>
              </w:rPr>
            </w:pPr>
          </w:p>
        </w:tc>
      </w:tr>
      <w:tr w:rsidR="00D7236C" w:rsidRPr="002E1F6E" w14:paraId="4594CB18" w14:textId="77777777" w:rsidTr="00060D8B">
        <w:tc>
          <w:tcPr>
            <w:tcW w:w="14395" w:type="dxa"/>
            <w:gridSpan w:val="2"/>
          </w:tcPr>
          <w:p w14:paraId="45472360" w14:textId="77777777" w:rsidR="00D7236C" w:rsidRPr="002E1F6E" w:rsidRDefault="00D7236C" w:rsidP="00060D8B">
            <w:pPr>
              <w:rPr>
                <w:rFonts w:cs="Arial"/>
                <w:b/>
              </w:rPr>
            </w:pPr>
          </w:p>
          <w:p w14:paraId="5524E613" w14:textId="77777777" w:rsidR="00D7236C" w:rsidRPr="007C4D63" w:rsidRDefault="00D7236C" w:rsidP="00060D8B">
            <w:pPr>
              <w:rPr>
                <w:rFonts w:cs="Arial"/>
                <w:b/>
                <w:color w:val="538135" w:themeColor="accent6" w:themeShade="BF"/>
                <w:sz w:val="28"/>
                <w:szCs w:val="28"/>
                <w:u w:val="single"/>
              </w:rPr>
            </w:pPr>
            <w:r w:rsidRPr="002E1F6E">
              <w:rPr>
                <w:rFonts w:cs="Arial"/>
                <w:b/>
              </w:rPr>
              <w:t xml:space="preserve">Definition: </w:t>
            </w:r>
            <w:r w:rsidRPr="007C4D63">
              <w:rPr>
                <w:rFonts w:cs="Arial"/>
                <w:color w:val="000000" w:themeColor="text1"/>
              </w:rPr>
              <w:t>The influence of interagency programs (cooperative agreements, program standards, partnerships, accreditation, etc.) on laboratory operations.</w:t>
            </w:r>
          </w:p>
          <w:p w14:paraId="039B5CB2" w14:textId="77777777" w:rsidR="00D7236C" w:rsidRPr="002E1F6E" w:rsidRDefault="00D7236C" w:rsidP="00060D8B">
            <w:pPr>
              <w:rPr>
                <w:rFonts w:cs="Arial"/>
              </w:rPr>
            </w:pPr>
          </w:p>
          <w:p w14:paraId="7A3FBA74" w14:textId="77777777" w:rsidR="00D7236C" w:rsidRPr="002E1F6E" w:rsidRDefault="00D7236C" w:rsidP="00060D8B">
            <w:pPr>
              <w:rPr>
                <w:rFonts w:cs="Arial"/>
              </w:rPr>
            </w:pPr>
            <w:r w:rsidRPr="002E1F6E">
              <w:rPr>
                <w:rFonts w:cs="Arial"/>
                <w:b/>
              </w:rPr>
              <w:t>Level 4 Competency:</w:t>
            </w:r>
            <w:r>
              <w:rPr>
                <w:rFonts w:cs="Arial"/>
                <w:b/>
              </w:rPr>
              <w:t xml:space="preserve"> </w:t>
            </w:r>
            <w:r>
              <w:rPr>
                <w:rFonts w:cs="Arial"/>
                <w:bCs/>
              </w:rPr>
              <w:t>Explain how interagency programs affect laboratory operations.</w:t>
            </w:r>
          </w:p>
          <w:p w14:paraId="79E0F145" w14:textId="77777777" w:rsidR="00D7236C" w:rsidRPr="002E1F6E" w:rsidRDefault="00D7236C" w:rsidP="00060D8B">
            <w:pPr>
              <w:pStyle w:val="ListParagraph"/>
              <w:rPr>
                <w:rFonts w:cs="Arial"/>
              </w:rPr>
            </w:pPr>
          </w:p>
        </w:tc>
      </w:tr>
      <w:tr w:rsidR="00D7236C" w:rsidRPr="002E1F6E" w14:paraId="50559CA8" w14:textId="77777777" w:rsidTr="00060D8B">
        <w:trPr>
          <w:trHeight w:val="350"/>
        </w:trPr>
        <w:tc>
          <w:tcPr>
            <w:tcW w:w="14395" w:type="dxa"/>
            <w:gridSpan w:val="2"/>
            <w:shd w:val="clear" w:color="auto" w:fill="C5E0B3" w:themeFill="accent6" w:themeFillTint="66"/>
          </w:tcPr>
          <w:p w14:paraId="78402843" w14:textId="77777777" w:rsidR="00D7236C" w:rsidRPr="002E1F6E" w:rsidRDefault="00D7236C" w:rsidP="00060D8B">
            <w:pPr>
              <w:pStyle w:val="ListParagraph"/>
              <w:numPr>
                <w:ilvl w:val="0"/>
                <w:numId w:val="12"/>
              </w:numPr>
              <w:rPr>
                <w:rFonts w:cs="Arial"/>
              </w:rPr>
            </w:pPr>
            <w:r w:rsidRPr="002E1F6E">
              <w:rPr>
                <w:rFonts w:cs="Arial"/>
                <w:b/>
              </w:rPr>
              <w:t xml:space="preserve">Level 5 Competency: </w:t>
            </w:r>
            <w:r>
              <w:rPr>
                <w:rFonts w:cs="Arial"/>
                <w:bCs/>
              </w:rPr>
              <w:t>Discuss how interagency programs impact laboratory operations.</w:t>
            </w:r>
          </w:p>
        </w:tc>
      </w:tr>
      <w:tr w:rsidR="00D7236C" w:rsidRPr="002E1F6E" w14:paraId="4A11D1FE" w14:textId="77777777" w:rsidTr="00060D8B">
        <w:tc>
          <w:tcPr>
            <w:tcW w:w="14395" w:type="dxa"/>
            <w:gridSpan w:val="2"/>
            <w:shd w:val="clear" w:color="auto" w:fill="9CC2E5" w:themeFill="accent1" w:themeFillTint="99"/>
          </w:tcPr>
          <w:p w14:paraId="7F67BEDB"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11687E95" w14:textId="77777777" w:rsidTr="00060D8B">
        <w:tc>
          <w:tcPr>
            <w:tcW w:w="7735" w:type="dxa"/>
            <w:shd w:val="clear" w:color="auto" w:fill="9CC2E5" w:themeFill="accent1" w:themeFillTint="99"/>
          </w:tcPr>
          <w:p w14:paraId="28B1CF9F" w14:textId="77777777" w:rsidR="00D7236C" w:rsidRPr="002E1F6E" w:rsidRDefault="00D7236C" w:rsidP="00060D8B">
            <w:pPr>
              <w:jc w:val="center"/>
              <w:rPr>
                <w:rFonts w:cs="Arial"/>
                <w:b/>
              </w:rPr>
            </w:pPr>
            <w:r w:rsidRPr="002E1F6E">
              <w:rPr>
                <w:rFonts w:cs="Arial"/>
                <w:b/>
              </w:rPr>
              <w:t>BEHAVIORAL ANCHORS Average</w:t>
            </w:r>
          </w:p>
        </w:tc>
        <w:tc>
          <w:tcPr>
            <w:tcW w:w="6660" w:type="dxa"/>
            <w:shd w:val="clear" w:color="auto" w:fill="9CC2E5" w:themeFill="accent1" w:themeFillTint="99"/>
          </w:tcPr>
          <w:p w14:paraId="4876D224" w14:textId="77777777" w:rsidR="00D7236C" w:rsidRPr="002E1F6E" w:rsidRDefault="00D7236C" w:rsidP="00060D8B">
            <w:pPr>
              <w:jc w:val="center"/>
              <w:rPr>
                <w:rFonts w:cs="Arial"/>
                <w:b/>
              </w:rPr>
            </w:pPr>
            <w:r w:rsidRPr="002E1F6E">
              <w:rPr>
                <w:rFonts w:cs="Arial"/>
                <w:b/>
              </w:rPr>
              <w:t>BEHAVIORAL ANCHORS Outstanding</w:t>
            </w:r>
          </w:p>
        </w:tc>
      </w:tr>
      <w:tr w:rsidR="00D7236C" w:rsidRPr="002E1F6E" w14:paraId="0DDC4EE3" w14:textId="77777777" w:rsidTr="00060D8B">
        <w:tc>
          <w:tcPr>
            <w:tcW w:w="7735" w:type="dxa"/>
          </w:tcPr>
          <w:p w14:paraId="70CCC2E3" w14:textId="77777777" w:rsidR="00D7236C" w:rsidRPr="00FE4A7C" w:rsidRDefault="00D7236C" w:rsidP="00D7236C">
            <w:pPr>
              <w:pStyle w:val="ListParagraph"/>
              <w:numPr>
                <w:ilvl w:val="0"/>
                <w:numId w:val="143"/>
              </w:numPr>
              <w:rPr>
                <w:rFonts w:cs="Arial"/>
              </w:rPr>
            </w:pPr>
            <w:r w:rsidRPr="00FE4A7C">
              <w:rPr>
                <w:rFonts w:cs="Arial"/>
              </w:rPr>
              <w:t>The laboratory analyst can identify the interagency programs in their laboratory.</w:t>
            </w:r>
          </w:p>
          <w:p w14:paraId="7A5D7779" w14:textId="77777777" w:rsidR="00D7236C" w:rsidRPr="00FE4A7C" w:rsidRDefault="00D7236C" w:rsidP="00D7236C">
            <w:pPr>
              <w:pStyle w:val="ListParagraph"/>
              <w:numPr>
                <w:ilvl w:val="0"/>
                <w:numId w:val="143"/>
              </w:numPr>
              <w:rPr>
                <w:rFonts w:cs="Arial"/>
              </w:rPr>
            </w:pPr>
            <w:r w:rsidRPr="00FE4A7C">
              <w:rPr>
                <w:rFonts w:cs="Arial"/>
              </w:rPr>
              <w:t>The laboratory analyst can describe the impact of participating in an interagency program.</w:t>
            </w:r>
          </w:p>
          <w:p w14:paraId="6EBD4448" w14:textId="77777777" w:rsidR="00D7236C" w:rsidRPr="00FE4A7C" w:rsidRDefault="00D7236C" w:rsidP="00D7236C">
            <w:pPr>
              <w:pStyle w:val="ListParagraph"/>
              <w:numPr>
                <w:ilvl w:val="0"/>
                <w:numId w:val="143"/>
              </w:numPr>
              <w:rPr>
                <w:rFonts w:cs="Arial"/>
              </w:rPr>
            </w:pPr>
            <w:r w:rsidRPr="00FE4A7C">
              <w:rPr>
                <w:rFonts w:cs="Arial"/>
              </w:rPr>
              <w:t>The laboratory analyst can describe how participation in programs benefits capacity and capabilities.</w:t>
            </w:r>
          </w:p>
          <w:p w14:paraId="6DF16A93" w14:textId="77777777" w:rsidR="00D7236C" w:rsidRDefault="00D7236C" w:rsidP="00D7236C">
            <w:pPr>
              <w:pStyle w:val="ListParagraph"/>
              <w:numPr>
                <w:ilvl w:val="0"/>
                <w:numId w:val="143"/>
              </w:numPr>
              <w:rPr>
                <w:rFonts w:cs="Arial"/>
              </w:rPr>
            </w:pPr>
            <w:r w:rsidRPr="00FE4A7C">
              <w:rPr>
                <w:rFonts w:cs="Arial"/>
              </w:rPr>
              <w:t>The laboratory analyst can describe the program requirements of a program.</w:t>
            </w:r>
          </w:p>
          <w:p w14:paraId="6192834F" w14:textId="77777777" w:rsidR="00D7236C" w:rsidRDefault="00D7236C" w:rsidP="00D7236C">
            <w:pPr>
              <w:pStyle w:val="ListParagraph"/>
              <w:numPr>
                <w:ilvl w:val="0"/>
                <w:numId w:val="143"/>
              </w:numPr>
              <w:rPr>
                <w:rFonts w:cs="Arial"/>
              </w:rPr>
            </w:pPr>
            <w:r>
              <w:rPr>
                <w:rFonts w:cs="Arial"/>
              </w:rPr>
              <w:t>The laboratory analyst can discuss how interagency programs impact laboratory quality systems.</w:t>
            </w:r>
          </w:p>
          <w:p w14:paraId="4CC45BEB" w14:textId="77777777" w:rsidR="00D7236C" w:rsidRDefault="00D7236C" w:rsidP="00D7236C">
            <w:pPr>
              <w:pStyle w:val="ListParagraph"/>
              <w:numPr>
                <w:ilvl w:val="1"/>
                <w:numId w:val="143"/>
              </w:numPr>
              <w:rPr>
                <w:rFonts w:cs="Arial"/>
              </w:rPr>
            </w:pPr>
            <w:r>
              <w:rPr>
                <w:rFonts w:cs="Arial"/>
              </w:rPr>
              <w:t>How program requirements affect method selection.</w:t>
            </w:r>
          </w:p>
          <w:p w14:paraId="240727A1" w14:textId="77777777" w:rsidR="00D7236C" w:rsidRPr="00984FE2" w:rsidRDefault="00D7236C" w:rsidP="00D7236C">
            <w:pPr>
              <w:pStyle w:val="ListParagraph"/>
              <w:numPr>
                <w:ilvl w:val="1"/>
                <w:numId w:val="143"/>
              </w:numPr>
              <w:rPr>
                <w:rFonts w:cs="Arial"/>
              </w:rPr>
            </w:pPr>
            <w:r w:rsidRPr="00216D94">
              <w:rPr>
                <w:rFonts w:cs="Arial"/>
              </w:rPr>
              <w:t>How program requirements affect reporting requirements.</w:t>
            </w:r>
          </w:p>
        </w:tc>
        <w:tc>
          <w:tcPr>
            <w:tcW w:w="6660" w:type="dxa"/>
          </w:tcPr>
          <w:p w14:paraId="41881C7C" w14:textId="77777777" w:rsidR="00D7236C" w:rsidRPr="00FE4A7C" w:rsidRDefault="00D7236C" w:rsidP="00D7236C">
            <w:pPr>
              <w:pStyle w:val="ListParagraph"/>
              <w:numPr>
                <w:ilvl w:val="0"/>
                <w:numId w:val="162"/>
              </w:numPr>
              <w:rPr>
                <w:rFonts w:cs="Arial"/>
              </w:rPr>
            </w:pPr>
            <w:r w:rsidRPr="00FE4A7C">
              <w:rPr>
                <w:rFonts w:cs="Arial"/>
              </w:rPr>
              <w:t>The laboratory analyst can recommend participation in a program.</w:t>
            </w:r>
          </w:p>
          <w:p w14:paraId="1DB9A873" w14:textId="77777777" w:rsidR="00D7236C" w:rsidRDefault="00D7236C" w:rsidP="00D7236C">
            <w:pPr>
              <w:pStyle w:val="ListParagraph"/>
              <w:numPr>
                <w:ilvl w:val="0"/>
                <w:numId w:val="162"/>
              </w:numPr>
              <w:rPr>
                <w:rFonts w:cs="Arial"/>
              </w:rPr>
            </w:pPr>
            <w:r w:rsidRPr="00FE4A7C">
              <w:rPr>
                <w:rFonts w:cs="Arial"/>
              </w:rPr>
              <w:t>The laboratory analyst can assist in complying with program requirements.</w:t>
            </w:r>
          </w:p>
          <w:p w14:paraId="768010BA" w14:textId="77777777" w:rsidR="00D7236C" w:rsidRPr="00FE4A7C" w:rsidRDefault="00D7236C" w:rsidP="00D7236C">
            <w:pPr>
              <w:pStyle w:val="ListParagraph"/>
              <w:numPr>
                <w:ilvl w:val="0"/>
                <w:numId w:val="162"/>
              </w:numPr>
              <w:rPr>
                <w:rFonts w:cs="Arial"/>
              </w:rPr>
            </w:pPr>
            <w:r>
              <w:rPr>
                <w:rFonts w:cs="Arial"/>
              </w:rPr>
              <w:t xml:space="preserve">The laboratory analyst can assist in </w:t>
            </w:r>
            <w:proofErr w:type="gramStart"/>
            <w:r>
              <w:rPr>
                <w:rFonts w:cs="Arial"/>
              </w:rPr>
              <w:t>development</w:t>
            </w:r>
            <w:proofErr w:type="gramEnd"/>
            <w:r>
              <w:rPr>
                <w:rFonts w:cs="Arial"/>
              </w:rPr>
              <w:t xml:space="preserve"> of quality procedures to meet program standards.</w:t>
            </w:r>
          </w:p>
          <w:p w14:paraId="2A0E9E51" w14:textId="77777777" w:rsidR="00D7236C" w:rsidRPr="00FE4A7C" w:rsidRDefault="00D7236C" w:rsidP="00060D8B">
            <w:pPr>
              <w:rPr>
                <w:rFonts w:cs="Arial"/>
              </w:rPr>
            </w:pPr>
          </w:p>
        </w:tc>
      </w:tr>
    </w:tbl>
    <w:p w14:paraId="57CB1C8D" w14:textId="77777777" w:rsidR="00D7236C" w:rsidRPr="002E1F6E" w:rsidRDefault="00D7236C" w:rsidP="00D7236C">
      <w:pPr>
        <w:rPr>
          <w:rFonts w:cs="Arial"/>
        </w:rPr>
      </w:pPr>
    </w:p>
    <w:p w14:paraId="26132F02" w14:textId="77777777" w:rsidR="00D7236C" w:rsidRPr="002E1F6E" w:rsidRDefault="00D7236C" w:rsidP="00D7236C">
      <w:pPr>
        <w:jc w:val="center"/>
        <w:rPr>
          <w:rFonts w:cs="Arial"/>
        </w:rPr>
      </w:pPr>
    </w:p>
    <w:p w14:paraId="0DA3F7A5" w14:textId="77777777" w:rsidR="00D7236C" w:rsidRDefault="00D7236C" w:rsidP="008203C4">
      <w:pPr>
        <w:jc w:val="center"/>
        <w:rPr>
          <w:rFonts w:cs="Arial"/>
        </w:rPr>
      </w:pPr>
    </w:p>
    <w:p w14:paraId="4919A994" w14:textId="77777777" w:rsidR="00D7236C" w:rsidRDefault="00D7236C" w:rsidP="008203C4">
      <w:pPr>
        <w:jc w:val="center"/>
        <w:rPr>
          <w:rFonts w:cs="Arial"/>
        </w:rPr>
      </w:pPr>
    </w:p>
    <w:p w14:paraId="3D256879" w14:textId="77777777" w:rsidR="00D7236C" w:rsidRPr="002E1F6E" w:rsidRDefault="00D7236C" w:rsidP="00D7236C">
      <w:pPr>
        <w:spacing w:after="0" w:line="240" w:lineRule="auto"/>
        <w:rPr>
          <w:rFonts w:cs="Arial"/>
          <w:sz w:val="28"/>
          <w:szCs w:val="28"/>
        </w:rPr>
      </w:pPr>
      <w:r>
        <w:rPr>
          <w:rFonts w:cs="Arial"/>
          <w:b/>
          <w:sz w:val="28"/>
          <w:szCs w:val="28"/>
        </w:rPr>
        <w:lastRenderedPageBreak/>
        <w:t>Legal Proceedings</w:t>
      </w:r>
    </w:p>
    <w:p w14:paraId="5F25CC30" w14:textId="77777777" w:rsidR="00D7236C" w:rsidRPr="002E1F6E" w:rsidRDefault="00D7236C" w:rsidP="00D7236C">
      <w:pPr>
        <w:spacing w:after="0"/>
        <w:rPr>
          <w:rFonts w:cs="Arial"/>
        </w:rPr>
      </w:pPr>
    </w:p>
    <w:p w14:paraId="48172C4C" w14:textId="77777777" w:rsidR="00D7236C" w:rsidRPr="0006662C" w:rsidRDefault="00D7236C" w:rsidP="00D7236C">
      <w:pPr>
        <w:spacing w:after="0" w:line="240" w:lineRule="auto"/>
        <w:rPr>
          <w:rFonts w:eastAsia="Times New Roman" w:cs="Arial"/>
          <w:color w:val="000000"/>
        </w:rPr>
      </w:pPr>
      <w:r w:rsidRPr="0006662C">
        <w:rPr>
          <w:rFonts w:cs="Arial"/>
          <w:b/>
        </w:rPr>
        <w:t>Definition:</w:t>
      </w:r>
      <w:r w:rsidRPr="0006662C">
        <w:rPr>
          <w:rFonts w:cs="Arial"/>
        </w:rPr>
        <w:t xml:space="preserve"> </w:t>
      </w:r>
      <w:r w:rsidRPr="00A82616">
        <w:rPr>
          <w:rFonts w:eastAsia="Calibri" w:cs="Arial"/>
        </w:rPr>
        <w:t xml:space="preserve">The </w:t>
      </w:r>
      <w:r>
        <w:rPr>
          <w:rFonts w:eastAsia="Calibri" w:cs="Arial"/>
        </w:rPr>
        <w:t>laboratory analyst’s</w:t>
      </w:r>
      <w:r w:rsidRPr="00A82616">
        <w:rPr>
          <w:rFonts w:eastAsia="Calibri" w:cs="Arial"/>
        </w:rPr>
        <w:t xml:space="preserve"> role as an active participant in court hearings, depositions, and other court actions.</w:t>
      </w:r>
    </w:p>
    <w:p w14:paraId="3C0B37CD" w14:textId="77777777" w:rsidR="00D7236C" w:rsidRPr="0006662C" w:rsidRDefault="00D7236C" w:rsidP="00D7236C">
      <w:pPr>
        <w:spacing w:after="0" w:line="240" w:lineRule="auto"/>
        <w:rPr>
          <w:rFonts w:cs="Arial"/>
          <w:color w:val="000000" w:themeColor="text1"/>
        </w:rPr>
      </w:pPr>
    </w:p>
    <w:tbl>
      <w:tblPr>
        <w:tblStyle w:val="TableGrid"/>
        <w:tblW w:w="0" w:type="auto"/>
        <w:tblLook w:val="04A0" w:firstRow="1" w:lastRow="0" w:firstColumn="1" w:lastColumn="0" w:noHBand="0" w:noVBand="1"/>
      </w:tblPr>
      <w:tblGrid>
        <w:gridCol w:w="10790"/>
      </w:tblGrid>
      <w:tr w:rsidR="00D7236C" w:rsidRPr="0006662C" w14:paraId="3E031772" w14:textId="77777777" w:rsidTr="00060D8B">
        <w:tc>
          <w:tcPr>
            <w:tcW w:w="10790" w:type="dxa"/>
          </w:tcPr>
          <w:p w14:paraId="1568854C" w14:textId="77777777" w:rsidR="00D7236C" w:rsidRPr="0006662C" w:rsidRDefault="00D7236C" w:rsidP="00060D8B">
            <w:pPr>
              <w:rPr>
                <w:rFonts w:cs="Arial"/>
              </w:rPr>
            </w:pPr>
            <w:r w:rsidRPr="0006662C">
              <w:rPr>
                <w:rFonts w:cs="Arial"/>
                <w:b/>
              </w:rPr>
              <w:t>Level 2 Competency:</w:t>
            </w:r>
            <w:r w:rsidRPr="0006662C">
              <w:rPr>
                <w:rFonts w:cs="Arial"/>
              </w:rPr>
              <w:t xml:space="preserve"> </w:t>
            </w:r>
            <w:r>
              <w:rPr>
                <w:rFonts w:cs="Arial"/>
              </w:rPr>
              <w:t>Apply best practices for legal proceedings.</w:t>
            </w:r>
            <w:r w:rsidRPr="0006662C">
              <w:rPr>
                <w:rFonts w:cs="Arial"/>
              </w:rPr>
              <w:t xml:space="preserve"> </w:t>
            </w:r>
          </w:p>
          <w:p w14:paraId="65CE7592" w14:textId="77777777" w:rsidR="00D7236C" w:rsidRPr="0006662C" w:rsidRDefault="00D7236C" w:rsidP="00060D8B">
            <w:pPr>
              <w:rPr>
                <w:rFonts w:cs="Arial"/>
                <w:b/>
              </w:rPr>
            </w:pPr>
          </w:p>
          <w:p w14:paraId="3C814E63" w14:textId="77777777" w:rsidR="00D7236C" w:rsidRPr="0006662C" w:rsidRDefault="00D7236C" w:rsidP="00060D8B">
            <w:pPr>
              <w:rPr>
                <w:rFonts w:cs="Arial"/>
                <w:b/>
              </w:rPr>
            </w:pPr>
            <w:r w:rsidRPr="0006662C">
              <w:rPr>
                <w:rFonts w:cs="Arial"/>
                <w:b/>
              </w:rPr>
              <w:t xml:space="preserve">Level 3 Competencies: </w:t>
            </w:r>
          </w:p>
          <w:p w14:paraId="47A8F877" w14:textId="77777777" w:rsidR="00D7236C" w:rsidRPr="008203C4" w:rsidRDefault="00D7236C" w:rsidP="00060D8B">
            <w:pPr>
              <w:pStyle w:val="ListParagraph"/>
              <w:numPr>
                <w:ilvl w:val="0"/>
                <w:numId w:val="1"/>
              </w:numPr>
              <w:rPr>
                <w:rFonts w:cs="Arial"/>
              </w:rPr>
            </w:pPr>
            <w:r>
              <w:rPr>
                <w:rFonts w:cs="Arial"/>
                <w:bCs/>
              </w:rPr>
              <w:t>Articulate the importance of preparation for legal proceedings -</w:t>
            </w:r>
            <w:r w:rsidRPr="008203C4">
              <w:rPr>
                <w:rFonts w:cs="Arial"/>
              </w:rPr>
              <w:t xml:space="preserve"> </w:t>
            </w:r>
            <w:proofErr w:type="gramStart"/>
            <w:r w:rsidRPr="008203C4">
              <w:rPr>
                <w:rFonts w:cs="Arial"/>
              </w:rPr>
              <w:t>Communication</w:t>
            </w:r>
            <w:proofErr w:type="gramEnd"/>
          </w:p>
          <w:p w14:paraId="3850D887" w14:textId="77777777" w:rsidR="00D7236C" w:rsidRPr="008203C4" w:rsidRDefault="00D7236C" w:rsidP="00060D8B">
            <w:pPr>
              <w:pStyle w:val="ListParagraph"/>
              <w:numPr>
                <w:ilvl w:val="0"/>
                <w:numId w:val="1"/>
              </w:numPr>
              <w:rPr>
                <w:rFonts w:cs="Arial"/>
              </w:rPr>
            </w:pPr>
            <w:r>
              <w:rPr>
                <w:rFonts w:cs="Arial"/>
                <w:bCs/>
              </w:rPr>
              <w:t>Support the laboratory's preparation for legal proceedings -</w:t>
            </w:r>
            <w:r w:rsidRPr="008203C4">
              <w:rPr>
                <w:rFonts w:cs="Arial"/>
              </w:rPr>
              <w:t xml:space="preserve"> </w:t>
            </w:r>
            <w:proofErr w:type="gramStart"/>
            <w:r w:rsidRPr="008203C4">
              <w:rPr>
                <w:rFonts w:cs="Arial"/>
              </w:rPr>
              <w:t>Leadership</w:t>
            </w:r>
            <w:proofErr w:type="gramEnd"/>
          </w:p>
          <w:p w14:paraId="108F9115" w14:textId="77777777" w:rsidR="00D7236C" w:rsidRPr="008203C4" w:rsidRDefault="00D7236C" w:rsidP="00060D8B">
            <w:pPr>
              <w:pStyle w:val="ListParagraph"/>
              <w:numPr>
                <w:ilvl w:val="0"/>
                <w:numId w:val="1"/>
              </w:numPr>
              <w:rPr>
                <w:rFonts w:cs="Arial"/>
              </w:rPr>
            </w:pPr>
            <w:r>
              <w:rPr>
                <w:rFonts w:cs="Arial"/>
                <w:bCs/>
              </w:rPr>
              <w:t>Explain the organization's role in legal proceedings -</w:t>
            </w:r>
            <w:r w:rsidRPr="008203C4">
              <w:rPr>
                <w:rFonts w:cs="Arial"/>
              </w:rPr>
              <w:t xml:space="preserve"> </w:t>
            </w:r>
            <w:proofErr w:type="gramStart"/>
            <w:r w:rsidRPr="008203C4">
              <w:rPr>
                <w:rFonts w:cs="Arial"/>
              </w:rPr>
              <w:t>Programmatic</w:t>
            </w:r>
            <w:proofErr w:type="gramEnd"/>
          </w:p>
          <w:p w14:paraId="6EBD8487" w14:textId="77777777" w:rsidR="00D7236C" w:rsidRPr="0079669B" w:rsidRDefault="00D7236C" w:rsidP="00060D8B">
            <w:pPr>
              <w:pStyle w:val="ListParagraph"/>
              <w:numPr>
                <w:ilvl w:val="0"/>
                <w:numId w:val="1"/>
              </w:numPr>
              <w:rPr>
                <w:rFonts w:cs="Arial"/>
                <w:color w:val="000000" w:themeColor="text1"/>
              </w:rPr>
            </w:pPr>
            <w:r>
              <w:rPr>
                <w:rFonts w:cs="Arial"/>
                <w:bCs/>
              </w:rPr>
              <w:t xml:space="preserve">Participate in preparation for legal proceedings - </w:t>
            </w:r>
            <w:proofErr w:type="gramStart"/>
            <w:r w:rsidRPr="008203C4">
              <w:rPr>
                <w:rFonts w:cs="Arial"/>
              </w:rPr>
              <w:t>Technical</w:t>
            </w:r>
            <w:proofErr w:type="gramEnd"/>
          </w:p>
          <w:p w14:paraId="77922E31" w14:textId="77777777" w:rsidR="00D7236C" w:rsidRPr="0079669B" w:rsidRDefault="00D7236C" w:rsidP="00060D8B">
            <w:pPr>
              <w:rPr>
                <w:rFonts w:cs="Arial"/>
                <w:color w:val="000000" w:themeColor="text1"/>
              </w:rPr>
            </w:pPr>
          </w:p>
        </w:tc>
      </w:tr>
    </w:tbl>
    <w:p w14:paraId="17A73DD1" w14:textId="77777777" w:rsidR="00D7236C" w:rsidRPr="002E1F6E" w:rsidRDefault="00D7236C" w:rsidP="00D7236C">
      <w:pPr>
        <w:rPr>
          <w:rFonts w:cs="Arial"/>
        </w:rPr>
      </w:pPr>
    </w:p>
    <w:tbl>
      <w:tblPr>
        <w:tblStyle w:val="TableGrid"/>
        <w:tblW w:w="0" w:type="auto"/>
        <w:tblLook w:val="04A0" w:firstRow="1" w:lastRow="0" w:firstColumn="1" w:lastColumn="0" w:noHBand="0" w:noVBand="1"/>
      </w:tblPr>
      <w:tblGrid>
        <w:gridCol w:w="14390"/>
      </w:tblGrid>
      <w:tr w:rsidR="00D7236C" w:rsidRPr="002E1F6E" w14:paraId="13D62D10" w14:textId="77777777" w:rsidTr="00060D8B">
        <w:tc>
          <w:tcPr>
            <w:tcW w:w="14390" w:type="dxa"/>
            <w:shd w:val="clear" w:color="auto" w:fill="D9D9D9" w:themeFill="background1" w:themeFillShade="D9"/>
          </w:tcPr>
          <w:p w14:paraId="05FB46C2" w14:textId="77777777" w:rsidR="00D7236C" w:rsidRPr="002E1F6E" w:rsidRDefault="00D7236C" w:rsidP="00060D8B">
            <w:pPr>
              <w:rPr>
                <w:rFonts w:cs="Arial"/>
                <w:b/>
              </w:rPr>
            </w:pPr>
            <w:r>
              <w:rPr>
                <w:rFonts w:cs="Arial"/>
                <w:b/>
              </w:rPr>
              <w:t>Authority</w:t>
            </w:r>
          </w:p>
        </w:tc>
      </w:tr>
      <w:tr w:rsidR="00D7236C" w:rsidRPr="002E1F6E" w14:paraId="5476EA67" w14:textId="77777777" w:rsidTr="00060D8B">
        <w:tc>
          <w:tcPr>
            <w:tcW w:w="14390" w:type="dxa"/>
            <w:shd w:val="clear" w:color="auto" w:fill="auto"/>
          </w:tcPr>
          <w:p w14:paraId="1A8B7537" w14:textId="77777777" w:rsidR="00D7236C" w:rsidRPr="002E1F6E" w:rsidRDefault="00D7236C" w:rsidP="00060D8B">
            <w:pPr>
              <w:rPr>
                <w:rFonts w:cs="Arial"/>
                <w:b/>
                <w:sz w:val="20"/>
                <w:szCs w:val="20"/>
              </w:rPr>
            </w:pPr>
            <w:r w:rsidRPr="002E1F6E">
              <w:rPr>
                <w:rFonts w:cs="Arial"/>
                <w:b/>
                <w:sz w:val="20"/>
                <w:szCs w:val="20"/>
              </w:rPr>
              <w:t>BRAINSTORM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1"/>
              <w:gridCol w:w="3521"/>
              <w:gridCol w:w="3522"/>
            </w:tblGrid>
            <w:tr w:rsidR="00D7236C" w:rsidRPr="002E1F6E" w14:paraId="5048A02B" w14:textId="77777777" w:rsidTr="00060D8B">
              <w:tc>
                <w:tcPr>
                  <w:tcW w:w="3521" w:type="dxa"/>
                </w:tcPr>
                <w:p w14:paraId="731C6D82" w14:textId="77777777" w:rsidR="00D7236C" w:rsidRPr="00F5151B" w:rsidRDefault="00D7236C" w:rsidP="00060D8B">
                  <w:pPr>
                    <w:pStyle w:val="ListParagraph"/>
                    <w:numPr>
                      <w:ilvl w:val="0"/>
                      <w:numId w:val="2"/>
                    </w:numPr>
                    <w:rPr>
                      <w:sz w:val="20"/>
                      <w:szCs w:val="20"/>
                    </w:rPr>
                  </w:pPr>
                  <w:r w:rsidRPr="00F5151B">
                    <w:rPr>
                      <w:sz w:val="20"/>
                      <w:szCs w:val="20"/>
                    </w:rPr>
                    <w:t>Regulatory requirements</w:t>
                  </w:r>
                </w:p>
                <w:p w14:paraId="24A20CB7" w14:textId="77777777" w:rsidR="00D7236C" w:rsidRPr="00F5151B" w:rsidRDefault="00D7236C" w:rsidP="00060D8B">
                  <w:pPr>
                    <w:pStyle w:val="ListParagraph"/>
                    <w:numPr>
                      <w:ilvl w:val="0"/>
                      <w:numId w:val="2"/>
                    </w:numPr>
                    <w:rPr>
                      <w:sz w:val="20"/>
                      <w:szCs w:val="20"/>
                    </w:rPr>
                  </w:pPr>
                  <w:r w:rsidRPr="00F5151B">
                    <w:rPr>
                      <w:sz w:val="20"/>
                      <w:szCs w:val="20"/>
                    </w:rPr>
                    <w:t>Lab responsibility</w:t>
                  </w:r>
                </w:p>
                <w:p w14:paraId="77CE7EF3" w14:textId="77777777" w:rsidR="00D7236C" w:rsidRPr="005E27A1" w:rsidRDefault="00D7236C" w:rsidP="00060D8B">
                  <w:pPr>
                    <w:pStyle w:val="ListParagraph"/>
                    <w:numPr>
                      <w:ilvl w:val="0"/>
                      <w:numId w:val="2"/>
                    </w:numPr>
                    <w:rPr>
                      <w:sz w:val="20"/>
                      <w:szCs w:val="20"/>
                    </w:rPr>
                  </w:pPr>
                  <w:r w:rsidRPr="00F5151B">
                    <w:rPr>
                      <w:sz w:val="20"/>
                      <w:szCs w:val="20"/>
                    </w:rPr>
                    <w:t>Chain of custody</w:t>
                  </w:r>
                </w:p>
                <w:p w14:paraId="47E93281" w14:textId="77777777" w:rsidR="00D7236C" w:rsidRPr="005E27A1" w:rsidRDefault="00D7236C" w:rsidP="00060D8B">
                  <w:pPr>
                    <w:pStyle w:val="ListParagraph"/>
                    <w:ind w:left="360"/>
                    <w:rPr>
                      <w:sz w:val="20"/>
                      <w:szCs w:val="20"/>
                    </w:rPr>
                  </w:pPr>
                </w:p>
                <w:p w14:paraId="58434D03" w14:textId="77777777" w:rsidR="00D7236C" w:rsidRPr="0006662C" w:rsidRDefault="00D7236C" w:rsidP="00060D8B">
                  <w:pPr>
                    <w:pStyle w:val="ListParagraph"/>
                    <w:ind w:left="360"/>
                    <w:rPr>
                      <w:rFonts w:cs="Arial"/>
                      <w:b/>
                      <w:sz w:val="20"/>
                      <w:szCs w:val="20"/>
                    </w:rPr>
                  </w:pPr>
                </w:p>
              </w:tc>
              <w:tc>
                <w:tcPr>
                  <w:tcW w:w="3521" w:type="dxa"/>
                </w:tcPr>
                <w:p w14:paraId="28EE573D" w14:textId="77777777" w:rsidR="00D7236C" w:rsidRPr="00F5151B" w:rsidRDefault="00D7236C" w:rsidP="00060D8B">
                  <w:pPr>
                    <w:pStyle w:val="ListParagraph"/>
                    <w:numPr>
                      <w:ilvl w:val="0"/>
                      <w:numId w:val="2"/>
                    </w:numPr>
                    <w:rPr>
                      <w:sz w:val="20"/>
                      <w:szCs w:val="20"/>
                    </w:rPr>
                  </w:pPr>
                  <w:r w:rsidRPr="00F5151B">
                    <w:rPr>
                      <w:sz w:val="20"/>
                      <w:szCs w:val="20"/>
                    </w:rPr>
                    <w:t>FDA consultation</w:t>
                  </w:r>
                </w:p>
                <w:p w14:paraId="5A958F42" w14:textId="77777777" w:rsidR="00D7236C" w:rsidRPr="00F5151B" w:rsidRDefault="00D7236C" w:rsidP="00060D8B">
                  <w:pPr>
                    <w:pStyle w:val="ListParagraph"/>
                    <w:numPr>
                      <w:ilvl w:val="0"/>
                      <w:numId w:val="2"/>
                    </w:numPr>
                    <w:rPr>
                      <w:sz w:val="20"/>
                      <w:szCs w:val="20"/>
                    </w:rPr>
                  </w:pPr>
                  <w:r w:rsidRPr="00F5151B">
                    <w:rPr>
                      <w:sz w:val="20"/>
                      <w:szCs w:val="20"/>
                    </w:rPr>
                    <w:t>Accreditation</w:t>
                  </w:r>
                </w:p>
                <w:p w14:paraId="36A5B77C" w14:textId="77777777" w:rsidR="00D7236C" w:rsidRPr="0006662C" w:rsidRDefault="00D7236C" w:rsidP="00060D8B">
                  <w:pPr>
                    <w:pStyle w:val="ListParagraph"/>
                    <w:numPr>
                      <w:ilvl w:val="0"/>
                      <w:numId w:val="2"/>
                    </w:numPr>
                    <w:rPr>
                      <w:rFonts w:cs="Arial"/>
                      <w:b/>
                      <w:sz w:val="20"/>
                      <w:szCs w:val="20"/>
                    </w:rPr>
                  </w:pPr>
                  <w:r w:rsidRPr="00F5151B">
                    <w:rPr>
                      <w:sz w:val="20"/>
                      <w:szCs w:val="20"/>
                    </w:rPr>
                    <w:t>Standards</w:t>
                  </w:r>
                </w:p>
              </w:tc>
              <w:tc>
                <w:tcPr>
                  <w:tcW w:w="3522" w:type="dxa"/>
                </w:tcPr>
                <w:p w14:paraId="0E7CE817" w14:textId="77777777" w:rsidR="00D7236C" w:rsidRPr="00F5151B" w:rsidRDefault="00D7236C" w:rsidP="00060D8B">
                  <w:pPr>
                    <w:pStyle w:val="ListParagraph"/>
                    <w:numPr>
                      <w:ilvl w:val="0"/>
                      <w:numId w:val="2"/>
                    </w:numPr>
                    <w:rPr>
                      <w:sz w:val="20"/>
                      <w:szCs w:val="20"/>
                    </w:rPr>
                  </w:pPr>
                  <w:r w:rsidRPr="00F5151B">
                    <w:rPr>
                      <w:sz w:val="20"/>
                      <w:szCs w:val="20"/>
                    </w:rPr>
                    <w:t>Hot topics law</w:t>
                  </w:r>
                </w:p>
                <w:p w14:paraId="68E07E3D" w14:textId="77777777" w:rsidR="00D7236C" w:rsidRPr="00F5151B" w:rsidRDefault="00D7236C" w:rsidP="00060D8B">
                  <w:pPr>
                    <w:pStyle w:val="ListParagraph"/>
                    <w:numPr>
                      <w:ilvl w:val="0"/>
                      <w:numId w:val="2"/>
                    </w:numPr>
                    <w:rPr>
                      <w:sz w:val="20"/>
                      <w:szCs w:val="20"/>
                    </w:rPr>
                  </w:pPr>
                  <w:r w:rsidRPr="00F5151B">
                    <w:rPr>
                      <w:sz w:val="20"/>
                      <w:szCs w:val="20"/>
                    </w:rPr>
                    <w:t>Statutes</w:t>
                  </w:r>
                </w:p>
                <w:p w14:paraId="0757D9BB" w14:textId="77777777" w:rsidR="00D7236C" w:rsidRPr="0006662C" w:rsidRDefault="00D7236C" w:rsidP="00060D8B">
                  <w:pPr>
                    <w:pStyle w:val="ListParagraph"/>
                    <w:numPr>
                      <w:ilvl w:val="0"/>
                      <w:numId w:val="2"/>
                    </w:numPr>
                    <w:rPr>
                      <w:rFonts w:cs="Arial"/>
                      <w:b/>
                      <w:sz w:val="20"/>
                      <w:szCs w:val="20"/>
                    </w:rPr>
                  </w:pPr>
                  <w:r w:rsidRPr="00F5151B">
                    <w:rPr>
                      <w:sz w:val="20"/>
                      <w:szCs w:val="20"/>
                    </w:rPr>
                    <w:t>Chain of command</w:t>
                  </w:r>
                </w:p>
              </w:tc>
            </w:tr>
          </w:tbl>
          <w:p w14:paraId="0D35652B" w14:textId="77777777" w:rsidR="00D7236C" w:rsidRPr="002E1F6E" w:rsidRDefault="00D7236C" w:rsidP="00060D8B">
            <w:pPr>
              <w:rPr>
                <w:rFonts w:cs="Arial"/>
                <w:b/>
              </w:rPr>
            </w:pPr>
          </w:p>
        </w:tc>
      </w:tr>
      <w:tr w:rsidR="00D7236C" w:rsidRPr="002E1F6E" w14:paraId="6B5C6A49" w14:textId="77777777" w:rsidTr="00060D8B">
        <w:trPr>
          <w:trHeight w:val="1084"/>
        </w:trPr>
        <w:tc>
          <w:tcPr>
            <w:tcW w:w="14390" w:type="dxa"/>
          </w:tcPr>
          <w:p w14:paraId="710B4BB4" w14:textId="77777777" w:rsidR="00D7236C" w:rsidRPr="002E1F6E" w:rsidRDefault="00D7236C" w:rsidP="00060D8B">
            <w:pPr>
              <w:pStyle w:val="ListParagraph"/>
              <w:rPr>
                <w:rFonts w:cs="Arial"/>
                <w:b/>
              </w:rPr>
            </w:pPr>
          </w:p>
          <w:p w14:paraId="596433DF" w14:textId="77777777" w:rsidR="00D7236C" w:rsidRDefault="00D7236C" w:rsidP="00060D8B">
            <w:pPr>
              <w:rPr>
                <w:rFonts w:cs="Arial"/>
              </w:rPr>
            </w:pPr>
            <w:r w:rsidRPr="002E1F6E">
              <w:rPr>
                <w:rFonts w:cs="Arial"/>
                <w:b/>
              </w:rPr>
              <w:t>Definition:</w:t>
            </w:r>
            <w:r w:rsidRPr="002E1F6E">
              <w:rPr>
                <w:rFonts w:cs="Arial"/>
              </w:rPr>
              <w:t xml:space="preserve"> </w:t>
            </w:r>
            <w:r w:rsidRPr="00A82616">
              <w:rPr>
                <w:rFonts w:cs="Arial"/>
              </w:rPr>
              <w:t xml:space="preserve">The basis for the </w:t>
            </w:r>
            <w:r>
              <w:rPr>
                <w:rFonts w:cs="Arial"/>
              </w:rPr>
              <w:t>laboratory analyst’s</w:t>
            </w:r>
            <w:r w:rsidRPr="00A82616">
              <w:rPr>
                <w:rFonts w:cs="Arial"/>
              </w:rPr>
              <w:t xml:space="preserve"> involvement in legal proceedings.</w:t>
            </w:r>
          </w:p>
          <w:p w14:paraId="7426D909" w14:textId="77777777" w:rsidR="00D7236C" w:rsidRPr="002E1F6E" w:rsidRDefault="00D7236C" w:rsidP="00060D8B">
            <w:pPr>
              <w:rPr>
                <w:rFonts w:cs="Arial"/>
              </w:rPr>
            </w:pPr>
          </w:p>
          <w:p w14:paraId="1161251C" w14:textId="77777777" w:rsidR="00D7236C" w:rsidRPr="002E1F6E" w:rsidRDefault="00D7236C" w:rsidP="00060D8B">
            <w:pPr>
              <w:rPr>
                <w:rFonts w:cs="Arial"/>
              </w:rPr>
            </w:pPr>
            <w:r w:rsidRPr="002E1F6E">
              <w:rPr>
                <w:rFonts w:cs="Arial"/>
                <w:b/>
              </w:rPr>
              <w:t>Level 4 Competency:</w:t>
            </w:r>
            <w:r w:rsidRPr="002E1F6E">
              <w:rPr>
                <w:rFonts w:cs="Arial"/>
              </w:rPr>
              <w:t xml:space="preserve"> </w:t>
            </w:r>
            <w:r>
              <w:rPr>
                <w:rFonts w:cs="Arial"/>
              </w:rPr>
              <w:t>Explain why a laboratory analyst interacts with the court.</w:t>
            </w:r>
          </w:p>
          <w:p w14:paraId="56D959F2" w14:textId="77777777" w:rsidR="00D7236C" w:rsidRPr="002E1F6E" w:rsidRDefault="00D7236C" w:rsidP="00060D8B">
            <w:pPr>
              <w:rPr>
                <w:rFonts w:cs="Arial"/>
              </w:rPr>
            </w:pPr>
          </w:p>
        </w:tc>
      </w:tr>
    </w:tbl>
    <w:p w14:paraId="53665666" w14:textId="77777777" w:rsidR="00D7236C" w:rsidRDefault="00D7236C" w:rsidP="00D7236C"/>
    <w:p w14:paraId="180D65D7" w14:textId="77777777" w:rsidR="00D7236C" w:rsidRDefault="00D7236C" w:rsidP="00D7236C">
      <w:r>
        <w:br w:type="page"/>
      </w:r>
    </w:p>
    <w:tbl>
      <w:tblPr>
        <w:tblStyle w:val="TableGrid"/>
        <w:tblW w:w="0" w:type="auto"/>
        <w:tblLook w:val="04A0" w:firstRow="1" w:lastRow="0" w:firstColumn="1" w:lastColumn="0" w:noHBand="0" w:noVBand="1"/>
      </w:tblPr>
      <w:tblGrid>
        <w:gridCol w:w="7195"/>
        <w:gridCol w:w="7195"/>
      </w:tblGrid>
      <w:tr w:rsidR="00D7236C" w:rsidRPr="002E1F6E" w14:paraId="4AE0FE75" w14:textId="77777777" w:rsidTr="00060D8B">
        <w:trPr>
          <w:trHeight w:val="350"/>
        </w:trPr>
        <w:tc>
          <w:tcPr>
            <w:tcW w:w="14390" w:type="dxa"/>
            <w:gridSpan w:val="2"/>
            <w:shd w:val="clear" w:color="auto" w:fill="C5E0B3" w:themeFill="accent6" w:themeFillTint="66"/>
          </w:tcPr>
          <w:p w14:paraId="5508BA54" w14:textId="77777777" w:rsidR="00D7236C" w:rsidRPr="002E1F6E" w:rsidRDefault="00D7236C" w:rsidP="00060D8B">
            <w:pPr>
              <w:pStyle w:val="ListParagraph"/>
              <w:numPr>
                <w:ilvl w:val="0"/>
                <w:numId w:val="3"/>
              </w:numPr>
              <w:rPr>
                <w:rFonts w:cs="Arial"/>
                <w:b/>
              </w:rPr>
            </w:pPr>
            <w:r w:rsidRPr="002E1F6E">
              <w:rPr>
                <w:rFonts w:cs="Arial"/>
                <w:b/>
              </w:rPr>
              <w:lastRenderedPageBreak/>
              <w:t xml:space="preserve">Level 5 Competency: </w:t>
            </w:r>
            <w:r>
              <w:rPr>
                <w:rFonts w:cs="Arial"/>
                <w:bCs/>
              </w:rPr>
              <w:t>Describe how regulatory standards/regulations are important in legal proceedings.</w:t>
            </w:r>
          </w:p>
        </w:tc>
      </w:tr>
      <w:tr w:rsidR="00D7236C" w:rsidRPr="002E1F6E" w14:paraId="61D41302" w14:textId="77777777" w:rsidTr="00060D8B">
        <w:tc>
          <w:tcPr>
            <w:tcW w:w="14390" w:type="dxa"/>
            <w:gridSpan w:val="2"/>
            <w:shd w:val="clear" w:color="auto" w:fill="9CC2E5" w:themeFill="accent1" w:themeFillTint="99"/>
          </w:tcPr>
          <w:p w14:paraId="348EB575"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6D7A601D" w14:textId="77777777" w:rsidTr="00060D8B">
        <w:tc>
          <w:tcPr>
            <w:tcW w:w="7195" w:type="dxa"/>
            <w:shd w:val="clear" w:color="auto" w:fill="9CC2E5" w:themeFill="accent1" w:themeFillTint="99"/>
          </w:tcPr>
          <w:p w14:paraId="1FEA14D6" w14:textId="77777777" w:rsidR="00D7236C" w:rsidRPr="002E1F6E" w:rsidRDefault="00D7236C" w:rsidP="00060D8B">
            <w:pPr>
              <w:jc w:val="center"/>
              <w:rPr>
                <w:rFonts w:cs="Arial"/>
                <w:b/>
              </w:rPr>
            </w:pPr>
            <w:r w:rsidRPr="002E1F6E">
              <w:rPr>
                <w:rFonts w:cs="Arial"/>
                <w:b/>
              </w:rPr>
              <w:t>BEHAVIORAL ANCHORS Average</w:t>
            </w:r>
          </w:p>
        </w:tc>
        <w:tc>
          <w:tcPr>
            <w:tcW w:w="7195" w:type="dxa"/>
            <w:shd w:val="clear" w:color="auto" w:fill="9CC2E5" w:themeFill="accent1" w:themeFillTint="99"/>
          </w:tcPr>
          <w:p w14:paraId="722E18CD" w14:textId="77777777" w:rsidR="00D7236C" w:rsidRPr="002E1F6E" w:rsidRDefault="00D7236C" w:rsidP="00060D8B">
            <w:pPr>
              <w:jc w:val="center"/>
              <w:rPr>
                <w:rFonts w:cs="Arial"/>
                <w:b/>
              </w:rPr>
            </w:pPr>
            <w:r w:rsidRPr="002E1F6E">
              <w:rPr>
                <w:rFonts w:cs="Arial"/>
                <w:b/>
              </w:rPr>
              <w:t>BEHAVIORAL ANCHORS Outstanding</w:t>
            </w:r>
          </w:p>
        </w:tc>
      </w:tr>
      <w:tr w:rsidR="00D7236C" w:rsidRPr="002E1F6E" w14:paraId="7145E7F7" w14:textId="77777777" w:rsidTr="00060D8B">
        <w:tc>
          <w:tcPr>
            <w:tcW w:w="7195" w:type="dxa"/>
          </w:tcPr>
          <w:p w14:paraId="0AC62B41" w14:textId="77777777" w:rsidR="00D7236C" w:rsidRPr="0079669B" w:rsidRDefault="00D7236C" w:rsidP="00D7236C">
            <w:pPr>
              <w:pStyle w:val="ListParagraph"/>
              <w:numPr>
                <w:ilvl w:val="0"/>
                <w:numId w:val="13"/>
              </w:numPr>
              <w:rPr>
                <w:rFonts w:cs="Arial"/>
              </w:rPr>
            </w:pPr>
            <w:r w:rsidRPr="0079669B">
              <w:rPr>
                <w:rFonts w:cs="Arial"/>
              </w:rPr>
              <w:t>The laboratory analyst can recognize the existence of laws or statutes that provide the basis for regulations/rules.</w:t>
            </w:r>
          </w:p>
          <w:p w14:paraId="6F7613AF" w14:textId="77777777" w:rsidR="00D7236C" w:rsidRPr="0079669B" w:rsidRDefault="00D7236C" w:rsidP="00D7236C">
            <w:pPr>
              <w:pStyle w:val="ListParagraph"/>
              <w:numPr>
                <w:ilvl w:val="0"/>
                <w:numId w:val="13"/>
              </w:numPr>
              <w:rPr>
                <w:rFonts w:cs="Arial"/>
              </w:rPr>
            </w:pPr>
            <w:r w:rsidRPr="0079669B">
              <w:rPr>
                <w:rFonts w:cs="Arial"/>
              </w:rPr>
              <w:t>The laboratory analyst can name at least one regulation/rule that their laboratory services support.</w:t>
            </w:r>
          </w:p>
          <w:p w14:paraId="1FDE0DD2" w14:textId="77777777" w:rsidR="00D7236C" w:rsidRPr="0079669B" w:rsidRDefault="00D7236C" w:rsidP="00D7236C">
            <w:pPr>
              <w:pStyle w:val="ListParagraph"/>
              <w:numPr>
                <w:ilvl w:val="0"/>
                <w:numId w:val="13"/>
              </w:numPr>
              <w:rPr>
                <w:rFonts w:cs="Arial"/>
              </w:rPr>
            </w:pPr>
            <w:r w:rsidRPr="0079669B">
              <w:rPr>
                <w:rFonts w:cs="Arial"/>
              </w:rPr>
              <w:t>The laboratory analyst can recognize how laboratory testing must meet standards and regulations.</w:t>
            </w:r>
          </w:p>
          <w:p w14:paraId="24C504D6" w14:textId="77777777" w:rsidR="00D7236C" w:rsidRPr="0006662C" w:rsidRDefault="00D7236C" w:rsidP="00D7236C">
            <w:pPr>
              <w:pStyle w:val="ListParagraph"/>
              <w:numPr>
                <w:ilvl w:val="0"/>
                <w:numId w:val="13"/>
              </w:numPr>
              <w:spacing w:after="160" w:line="259" w:lineRule="auto"/>
              <w:rPr>
                <w:rFonts w:cs="Arial"/>
              </w:rPr>
            </w:pPr>
            <w:r w:rsidRPr="0079669B">
              <w:rPr>
                <w:rFonts w:cs="Arial"/>
              </w:rPr>
              <w:t>The laboratory analyst can identify the compliance requirements for their work. (tolerance)</w:t>
            </w:r>
          </w:p>
        </w:tc>
        <w:tc>
          <w:tcPr>
            <w:tcW w:w="7195" w:type="dxa"/>
          </w:tcPr>
          <w:p w14:paraId="35574D86" w14:textId="77777777" w:rsidR="00D7236C" w:rsidRPr="0079669B" w:rsidRDefault="00D7236C" w:rsidP="00D7236C">
            <w:pPr>
              <w:pStyle w:val="ListParagraph"/>
              <w:numPr>
                <w:ilvl w:val="0"/>
                <w:numId w:val="30"/>
              </w:numPr>
              <w:rPr>
                <w:rFonts w:cs="Arial"/>
              </w:rPr>
            </w:pPr>
            <w:r w:rsidRPr="0079669B">
              <w:rPr>
                <w:rFonts w:cs="Arial"/>
              </w:rPr>
              <w:t>The laboratory analyst can determine if a method is fit</w:t>
            </w:r>
            <w:r>
              <w:rPr>
                <w:rFonts w:cs="Arial"/>
              </w:rPr>
              <w:t>-</w:t>
            </w:r>
            <w:r w:rsidRPr="0079669B">
              <w:rPr>
                <w:rFonts w:cs="Arial"/>
              </w:rPr>
              <w:t>for</w:t>
            </w:r>
            <w:r>
              <w:rPr>
                <w:rFonts w:cs="Arial"/>
              </w:rPr>
              <w:t>-</w:t>
            </w:r>
            <w:r w:rsidRPr="0079669B">
              <w:rPr>
                <w:rFonts w:cs="Arial"/>
              </w:rPr>
              <w:t>purpose for a specific regulation.</w:t>
            </w:r>
          </w:p>
        </w:tc>
      </w:tr>
      <w:tr w:rsidR="00D7236C" w:rsidRPr="002E1F6E" w14:paraId="4C8600A5" w14:textId="77777777" w:rsidTr="00060D8B">
        <w:trPr>
          <w:trHeight w:val="350"/>
        </w:trPr>
        <w:tc>
          <w:tcPr>
            <w:tcW w:w="14390" w:type="dxa"/>
            <w:gridSpan w:val="2"/>
            <w:shd w:val="clear" w:color="auto" w:fill="C5E0B3" w:themeFill="accent6" w:themeFillTint="66"/>
          </w:tcPr>
          <w:p w14:paraId="21E0EA37" w14:textId="77777777" w:rsidR="00D7236C" w:rsidRPr="002E1F6E" w:rsidRDefault="00D7236C" w:rsidP="00060D8B">
            <w:pPr>
              <w:pStyle w:val="ListParagraph"/>
              <w:numPr>
                <w:ilvl w:val="0"/>
                <w:numId w:val="4"/>
              </w:numPr>
              <w:rPr>
                <w:rFonts w:cs="Arial"/>
              </w:rPr>
            </w:pPr>
            <w:r w:rsidRPr="002E1F6E">
              <w:rPr>
                <w:rFonts w:cs="Arial"/>
                <w:b/>
              </w:rPr>
              <w:t xml:space="preserve">Level 5 Competency: </w:t>
            </w:r>
            <w:r>
              <w:rPr>
                <w:rFonts w:cs="Arial"/>
                <w:bCs/>
              </w:rPr>
              <w:t>Describe how legal authority is determined.</w:t>
            </w:r>
          </w:p>
        </w:tc>
      </w:tr>
      <w:tr w:rsidR="00D7236C" w:rsidRPr="002E1F6E" w14:paraId="0D71E17F" w14:textId="77777777" w:rsidTr="00060D8B">
        <w:tc>
          <w:tcPr>
            <w:tcW w:w="14390" w:type="dxa"/>
            <w:gridSpan w:val="2"/>
            <w:shd w:val="clear" w:color="auto" w:fill="9CC2E5" w:themeFill="accent1" w:themeFillTint="99"/>
          </w:tcPr>
          <w:p w14:paraId="4BD38A6A"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08FC43DC" w14:textId="77777777" w:rsidTr="00060D8B">
        <w:tc>
          <w:tcPr>
            <w:tcW w:w="7195" w:type="dxa"/>
            <w:shd w:val="clear" w:color="auto" w:fill="9CC2E5" w:themeFill="accent1" w:themeFillTint="99"/>
          </w:tcPr>
          <w:p w14:paraId="64E48892" w14:textId="77777777" w:rsidR="00D7236C" w:rsidRPr="002E1F6E" w:rsidRDefault="00D7236C" w:rsidP="00060D8B">
            <w:pPr>
              <w:jc w:val="center"/>
              <w:rPr>
                <w:rFonts w:cs="Arial"/>
                <w:b/>
              </w:rPr>
            </w:pPr>
            <w:r w:rsidRPr="002E1F6E">
              <w:rPr>
                <w:rFonts w:cs="Arial"/>
                <w:b/>
              </w:rPr>
              <w:t>BEHAVIORAL ANCHORS Average</w:t>
            </w:r>
          </w:p>
        </w:tc>
        <w:tc>
          <w:tcPr>
            <w:tcW w:w="7195" w:type="dxa"/>
            <w:shd w:val="clear" w:color="auto" w:fill="9CC2E5" w:themeFill="accent1" w:themeFillTint="99"/>
          </w:tcPr>
          <w:p w14:paraId="2E583529" w14:textId="77777777" w:rsidR="00D7236C" w:rsidRPr="002E1F6E" w:rsidRDefault="00D7236C" w:rsidP="00060D8B">
            <w:pPr>
              <w:jc w:val="center"/>
              <w:rPr>
                <w:rFonts w:cs="Arial"/>
                <w:b/>
              </w:rPr>
            </w:pPr>
            <w:r w:rsidRPr="002E1F6E">
              <w:rPr>
                <w:rFonts w:cs="Arial"/>
                <w:b/>
              </w:rPr>
              <w:t>BEHAVIORAL ANCHORS Outstanding</w:t>
            </w:r>
          </w:p>
        </w:tc>
      </w:tr>
      <w:tr w:rsidR="00D7236C" w:rsidRPr="002E1F6E" w14:paraId="24410249" w14:textId="77777777" w:rsidTr="00060D8B">
        <w:tc>
          <w:tcPr>
            <w:tcW w:w="7195" w:type="dxa"/>
          </w:tcPr>
          <w:p w14:paraId="50C3F9DB" w14:textId="77777777" w:rsidR="00D7236C" w:rsidRPr="0079669B" w:rsidRDefault="00D7236C" w:rsidP="00D7236C">
            <w:pPr>
              <w:pStyle w:val="ListParagraph"/>
              <w:numPr>
                <w:ilvl w:val="0"/>
                <w:numId w:val="14"/>
              </w:numPr>
              <w:rPr>
                <w:rFonts w:cs="Arial"/>
              </w:rPr>
            </w:pPr>
            <w:r w:rsidRPr="0079669B">
              <w:rPr>
                <w:rFonts w:cs="Arial"/>
              </w:rPr>
              <w:t>The laboratory analyst can describe their organization's legal authority.</w:t>
            </w:r>
          </w:p>
          <w:p w14:paraId="09552379" w14:textId="77777777" w:rsidR="00D7236C" w:rsidRPr="0079669B" w:rsidRDefault="00D7236C" w:rsidP="00D7236C">
            <w:pPr>
              <w:pStyle w:val="ListParagraph"/>
              <w:numPr>
                <w:ilvl w:val="0"/>
                <w:numId w:val="14"/>
              </w:numPr>
              <w:rPr>
                <w:rFonts w:cs="Arial"/>
              </w:rPr>
            </w:pPr>
            <w:r w:rsidRPr="0079669B">
              <w:rPr>
                <w:rFonts w:cs="Arial"/>
              </w:rPr>
              <w:t>The laboratory analyst can describe who grants their organization’s legal authority.</w:t>
            </w:r>
          </w:p>
          <w:p w14:paraId="223E956D" w14:textId="77777777" w:rsidR="00D7236C" w:rsidRDefault="00D7236C" w:rsidP="00D7236C">
            <w:pPr>
              <w:pStyle w:val="ListParagraph"/>
              <w:numPr>
                <w:ilvl w:val="0"/>
                <w:numId w:val="14"/>
              </w:numPr>
              <w:rPr>
                <w:rFonts w:cs="Arial"/>
              </w:rPr>
            </w:pPr>
            <w:r w:rsidRPr="0079669B">
              <w:rPr>
                <w:rFonts w:cs="Arial"/>
              </w:rPr>
              <w:t>The laboratory analyst is familiar with laws affecting their organization</w:t>
            </w:r>
            <w:r>
              <w:rPr>
                <w:rFonts w:cs="Arial"/>
              </w:rPr>
              <w:t>, such as:</w:t>
            </w:r>
          </w:p>
          <w:p w14:paraId="55F7407A" w14:textId="77777777" w:rsidR="00D7236C" w:rsidRDefault="00D7236C" w:rsidP="00D7236C">
            <w:pPr>
              <w:pStyle w:val="ListParagraph"/>
              <w:numPr>
                <w:ilvl w:val="1"/>
                <w:numId w:val="14"/>
              </w:numPr>
              <w:rPr>
                <w:rFonts w:cs="Arial"/>
              </w:rPr>
            </w:pPr>
            <w:r>
              <w:rPr>
                <w:rFonts w:cs="Arial"/>
              </w:rPr>
              <w:t>R</w:t>
            </w:r>
            <w:r w:rsidRPr="0079669B">
              <w:rPr>
                <w:rFonts w:cs="Arial"/>
              </w:rPr>
              <w:t>ecords management</w:t>
            </w:r>
          </w:p>
          <w:p w14:paraId="097165E9" w14:textId="77777777" w:rsidR="00D7236C" w:rsidRPr="0079669B" w:rsidRDefault="00D7236C" w:rsidP="00D7236C">
            <w:pPr>
              <w:pStyle w:val="ListParagraph"/>
              <w:numPr>
                <w:ilvl w:val="1"/>
                <w:numId w:val="14"/>
              </w:numPr>
              <w:rPr>
                <w:rFonts w:cs="Arial"/>
              </w:rPr>
            </w:pPr>
            <w:r>
              <w:rPr>
                <w:rFonts w:cs="Arial"/>
              </w:rPr>
              <w:t>FOIA</w:t>
            </w:r>
          </w:p>
          <w:p w14:paraId="5E5F4A19" w14:textId="77777777" w:rsidR="00D7236C" w:rsidRPr="006F7DF1" w:rsidRDefault="00D7236C" w:rsidP="00D7236C">
            <w:pPr>
              <w:pStyle w:val="ListParagraph"/>
              <w:numPr>
                <w:ilvl w:val="0"/>
                <w:numId w:val="14"/>
              </w:numPr>
              <w:rPr>
                <w:rFonts w:cs="Arial"/>
              </w:rPr>
            </w:pPr>
            <w:r w:rsidRPr="0079669B">
              <w:rPr>
                <w:rFonts w:cs="Arial"/>
              </w:rPr>
              <w:t>The laboratory analyst recognizes that there are laws and statutes that provide legal authority.</w:t>
            </w:r>
          </w:p>
        </w:tc>
        <w:tc>
          <w:tcPr>
            <w:tcW w:w="7195" w:type="dxa"/>
          </w:tcPr>
          <w:p w14:paraId="08AA929A" w14:textId="77777777" w:rsidR="00D7236C" w:rsidRPr="0079669B" w:rsidRDefault="00D7236C" w:rsidP="00D7236C">
            <w:pPr>
              <w:pStyle w:val="ListParagraph"/>
              <w:numPr>
                <w:ilvl w:val="0"/>
                <w:numId w:val="167"/>
              </w:numPr>
              <w:spacing w:after="160" w:line="259" w:lineRule="auto"/>
              <w:rPr>
                <w:rFonts w:cs="Arial"/>
              </w:rPr>
            </w:pPr>
            <w:r w:rsidRPr="0079669B">
              <w:rPr>
                <w:rFonts w:cs="Arial"/>
              </w:rPr>
              <w:t>The laboratory analyst can cite statutes pertaining to their organization’s legal authority.</w:t>
            </w:r>
          </w:p>
          <w:p w14:paraId="12C6D88B" w14:textId="77777777" w:rsidR="00D7236C" w:rsidRPr="0079669B" w:rsidRDefault="00D7236C" w:rsidP="00D7236C">
            <w:pPr>
              <w:pStyle w:val="ListParagraph"/>
              <w:numPr>
                <w:ilvl w:val="0"/>
                <w:numId w:val="167"/>
              </w:numPr>
              <w:rPr>
                <w:rFonts w:cs="Arial"/>
              </w:rPr>
            </w:pPr>
            <w:r w:rsidRPr="0079669B">
              <w:rPr>
                <w:rFonts w:cs="Arial"/>
              </w:rPr>
              <w:t>The laboratory analyst can describe their organization’s legal authority for methods outside of their own responsibility.</w:t>
            </w:r>
          </w:p>
          <w:p w14:paraId="716E019E" w14:textId="77777777" w:rsidR="00D7236C" w:rsidRPr="00C37A0D" w:rsidRDefault="00D7236C" w:rsidP="00D7236C">
            <w:pPr>
              <w:pStyle w:val="ListParagraph"/>
              <w:numPr>
                <w:ilvl w:val="0"/>
                <w:numId w:val="167"/>
              </w:numPr>
              <w:rPr>
                <w:rFonts w:cs="Arial"/>
              </w:rPr>
            </w:pPr>
            <w:r w:rsidRPr="0079669B">
              <w:rPr>
                <w:rFonts w:cs="Arial"/>
              </w:rPr>
              <w:t>The laboratory analyst can give examples of regulations that establish authority.</w:t>
            </w:r>
          </w:p>
        </w:tc>
      </w:tr>
    </w:tbl>
    <w:p w14:paraId="6D0175F8" w14:textId="77777777" w:rsidR="00D7236C" w:rsidRDefault="00D7236C" w:rsidP="00D7236C">
      <w:pPr>
        <w:rPr>
          <w:rFonts w:cs="Arial"/>
        </w:rPr>
      </w:pPr>
    </w:p>
    <w:p w14:paraId="6C17A7EC" w14:textId="77777777" w:rsidR="00D7236C" w:rsidRDefault="00D7236C" w:rsidP="00D7236C">
      <w:pPr>
        <w:rPr>
          <w:rFonts w:cs="Arial"/>
        </w:rPr>
      </w:pPr>
      <w:r>
        <w:rPr>
          <w:rFonts w:cs="Arial"/>
        </w:rPr>
        <w:br w:type="page"/>
      </w:r>
    </w:p>
    <w:tbl>
      <w:tblPr>
        <w:tblStyle w:val="TableGrid"/>
        <w:tblW w:w="14395" w:type="dxa"/>
        <w:tblLook w:val="04A0" w:firstRow="1" w:lastRow="0" w:firstColumn="1" w:lastColumn="0" w:noHBand="0" w:noVBand="1"/>
      </w:tblPr>
      <w:tblGrid>
        <w:gridCol w:w="7735"/>
        <w:gridCol w:w="6660"/>
      </w:tblGrid>
      <w:tr w:rsidR="00D7236C" w:rsidRPr="002E1F6E" w14:paraId="153A4A49" w14:textId="77777777" w:rsidTr="00060D8B">
        <w:tc>
          <w:tcPr>
            <w:tcW w:w="14395" w:type="dxa"/>
            <w:gridSpan w:val="2"/>
            <w:shd w:val="clear" w:color="auto" w:fill="D9D9D9" w:themeFill="background1" w:themeFillShade="D9"/>
          </w:tcPr>
          <w:p w14:paraId="6291FA40" w14:textId="77777777" w:rsidR="00D7236C" w:rsidRPr="002E1F6E" w:rsidRDefault="00D7236C" w:rsidP="00060D8B">
            <w:pPr>
              <w:rPr>
                <w:rFonts w:cs="Arial"/>
                <w:b/>
              </w:rPr>
            </w:pPr>
            <w:r>
              <w:rPr>
                <w:rFonts w:cs="Arial"/>
                <w:b/>
              </w:rPr>
              <w:lastRenderedPageBreak/>
              <w:t>Preparation for Legal Proceedings.</w:t>
            </w:r>
          </w:p>
        </w:tc>
      </w:tr>
      <w:tr w:rsidR="00D7236C" w:rsidRPr="002E1F6E" w14:paraId="38BD4C36" w14:textId="77777777" w:rsidTr="00060D8B">
        <w:tc>
          <w:tcPr>
            <w:tcW w:w="14395" w:type="dxa"/>
            <w:gridSpan w:val="2"/>
            <w:shd w:val="clear" w:color="auto" w:fill="FFFFFF" w:themeFill="background1"/>
          </w:tcPr>
          <w:p w14:paraId="78408E9C" w14:textId="77777777" w:rsidR="00D7236C" w:rsidRPr="002E1F6E" w:rsidRDefault="00D7236C" w:rsidP="00060D8B">
            <w:pPr>
              <w:rPr>
                <w:b/>
                <w:bCs/>
                <w:sz w:val="20"/>
                <w:szCs w:val="20"/>
              </w:rPr>
            </w:pPr>
            <w:r>
              <w:rPr>
                <w:b/>
                <w:bCs/>
                <w:sz w:val="20"/>
                <w:szCs w:val="20"/>
              </w:rPr>
              <w:t>BRAINSTORM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1"/>
              <w:gridCol w:w="3521"/>
              <w:gridCol w:w="3522"/>
              <w:gridCol w:w="3522"/>
            </w:tblGrid>
            <w:tr w:rsidR="00D7236C" w:rsidRPr="002E1F6E" w14:paraId="3EA15EB0" w14:textId="77777777" w:rsidTr="00060D8B">
              <w:tc>
                <w:tcPr>
                  <w:tcW w:w="3521" w:type="dxa"/>
                </w:tcPr>
                <w:p w14:paraId="5FABEA6F" w14:textId="77777777" w:rsidR="00D7236C" w:rsidRPr="00F5151B" w:rsidRDefault="00D7236C" w:rsidP="00D7236C">
                  <w:pPr>
                    <w:pStyle w:val="ListParagraph"/>
                    <w:numPr>
                      <w:ilvl w:val="0"/>
                      <w:numId w:val="10"/>
                    </w:numPr>
                    <w:rPr>
                      <w:sz w:val="20"/>
                      <w:szCs w:val="20"/>
                    </w:rPr>
                  </w:pPr>
                  <w:r w:rsidRPr="00F5151B">
                    <w:rPr>
                      <w:sz w:val="20"/>
                      <w:szCs w:val="20"/>
                    </w:rPr>
                    <w:t>Ethics</w:t>
                  </w:r>
                </w:p>
                <w:p w14:paraId="614D9697" w14:textId="77777777" w:rsidR="00D7236C" w:rsidRPr="00F5151B" w:rsidRDefault="00D7236C" w:rsidP="00D7236C">
                  <w:pPr>
                    <w:pStyle w:val="ListParagraph"/>
                    <w:numPr>
                      <w:ilvl w:val="0"/>
                      <w:numId w:val="10"/>
                    </w:numPr>
                    <w:rPr>
                      <w:sz w:val="20"/>
                      <w:szCs w:val="20"/>
                    </w:rPr>
                  </w:pPr>
                  <w:r w:rsidRPr="00F5151B">
                    <w:rPr>
                      <w:sz w:val="20"/>
                      <w:szCs w:val="20"/>
                    </w:rPr>
                    <w:t>Competency</w:t>
                  </w:r>
                </w:p>
                <w:p w14:paraId="7896F8C4" w14:textId="77777777" w:rsidR="00D7236C" w:rsidRPr="00F5151B" w:rsidRDefault="00D7236C" w:rsidP="00D7236C">
                  <w:pPr>
                    <w:pStyle w:val="ListParagraph"/>
                    <w:numPr>
                      <w:ilvl w:val="0"/>
                      <w:numId w:val="10"/>
                    </w:numPr>
                    <w:rPr>
                      <w:sz w:val="20"/>
                      <w:szCs w:val="20"/>
                    </w:rPr>
                  </w:pPr>
                  <w:r w:rsidRPr="00F5151B">
                    <w:rPr>
                      <w:sz w:val="20"/>
                      <w:szCs w:val="20"/>
                    </w:rPr>
                    <w:t>Use of plain language</w:t>
                  </w:r>
                </w:p>
                <w:p w14:paraId="52D27635" w14:textId="77777777" w:rsidR="00D7236C" w:rsidRPr="00F5151B" w:rsidRDefault="00D7236C" w:rsidP="00D7236C">
                  <w:pPr>
                    <w:pStyle w:val="ListParagraph"/>
                    <w:numPr>
                      <w:ilvl w:val="0"/>
                      <w:numId w:val="10"/>
                    </w:numPr>
                    <w:rPr>
                      <w:sz w:val="20"/>
                      <w:szCs w:val="20"/>
                    </w:rPr>
                  </w:pPr>
                  <w:r w:rsidRPr="00F5151B">
                    <w:rPr>
                      <w:sz w:val="20"/>
                      <w:szCs w:val="20"/>
                    </w:rPr>
                    <w:t>Professional appearance</w:t>
                  </w:r>
                </w:p>
                <w:p w14:paraId="6F0DA498" w14:textId="77777777" w:rsidR="00D7236C" w:rsidRPr="00F5151B" w:rsidRDefault="00D7236C" w:rsidP="00D7236C">
                  <w:pPr>
                    <w:pStyle w:val="ListParagraph"/>
                    <w:numPr>
                      <w:ilvl w:val="0"/>
                      <w:numId w:val="10"/>
                    </w:numPr>
                    <w:rPr>
                      <w:sz w:val="20"/>
                      <w:szCs w:val="20"/>
                    </w:rPr>
                  </w:pPr>
                  <w:r w:rsidRPr="00F5151B">
                    <w:rPr>
                      <w:sz w:val="20"/>
                      <w:szCs w:val="20"/>
                    </w:rPr>
                    <w:t>Under oath</w:t>
                  </w:r>
                </w:p>
                <w:p w14:paraId="79705726" w14:textId="77777777" w:rsidR="00D7236C" w:rsidRPr="00F5151B" w:rsidRDefault="00D7236C" w:rsidP="00D7236C">
                  <w:pPr>
                    <w:pStyle w:val="ListParagraph"/>
                    <w:numPr>
                      <w:ilvl w:val="0"/>
                      <w:numId w:val="10"/>
                    </w:numPr>
                    <w:rPr>
                      <w:sz w:val="20"/>
                      <w:szCs w:val="20"/>
                    </w:rPr>
                  </w:pPr>
                  <w:r w:rsidRPr="00F5151B">
                    <w:rPr>
                      <w:sz w:val="20"/>
                      <w:szCs w:val="20"/>
                    </w:rPr>
                    <w:t>Technical experience</w:t>
                  </w:r>
                </w:p>
                <w:p w14:paraId="65CC376D" w14:textId="77777777" w:rsidR="00D7236C" w:rsidRPr="006E18F5" w:rsidRDefault="00D7236C" w:rsidP="00D7236C">
                  <w:pPr>
                    <w:pStyle w:val="ListParagraph"/>
                    <w:numPr>
                      <w:ilvl w:val="0"/>
                      <w:numId w:val="10"/>
                    </w:numPr>
                    <w:rPr>
                      <w:rFonts w:cs="Arial"/>
                      <w:b/>
                      <w:sz w:val="20"/>
                      <w:szCs w:val="20"/>
                    </w:rPr>
                  </w:pPr>
                  <w:r w:rsidRPr="00F5151B">
                    <w:rPr>
                      <w:sz w:val="20"/>
                      <w:szCs w:val="20"/>
                    </w:rPr>
                    <w:t>Neutrality</w:t>
                  </w:r>
                </w:p>
              </w:tc>
              <w:tc>
                <w:tcPr>
                  <w:tcW w:w="3521" w:type="dxa"/>
                </w:tcPr>
                <w:p w14:paraId="66773CB8" w14:textId="77777777" w:rsidR="00D7236C" w:rsidRPr="00F5151B" w:rsidRDefault="00D7236C" w:rsidP="00D7236C">
                  <w:pPr>
                    <w:pStyle w:val="ListParagraph"/>
                    <w:numPr>
                      <w:ilvl w:val="0"/>
                      <w:numId w:val="10"/>
                    </w:numPr>
                    <w:rPr>
                      <w:sz w:val="20"/>
                      <w:szCs w:val="20"/>
                    </w:rPr>
                  </w:pPr>
                  <w:r w:rsidRPr="00F5151B">
                    <w:rPr>
                      <w:sz w:val="20"/>
                      <w:szCs w:val="20"/>
                    </w:rPr>
                    <w:t>Clear communication</w:t>
                  </w:r>
                </w:p>
                <w:p w14:paraId="07613CCF" w14:textId="77777777" w:rsidR="00D7236C" w:rsidRPr="00F5151B" w:rsidRDefault="00D7236C" w:rsidP="00D7236C">
                  <w:pPr>
                    <w:pStyle w:val="ListParagraph"/>
                    <w:numPr>
                      <w:ilvl w:val="0"/>
                      <w:numId w:val="10"/>
                    </w:numPr>
                    <w:rPr>
                      <w:sz w:val="20"/>
                      <w:szCs w:val="20"/>
                    </w:rPr>
                  </w:pPr>
                  <w:r w:rsidRPr="00F5151B">
                    <w:rPr>
                      <w:sz w:val="20"/>
                      <w:szCs w:val="20"/>
                    </w:rPr>
                    <w:t>Truth</w:t>
                  </w:r>
                </w:p>
                <w:p w14:paraId="38667C22" w14:textId="77777777" w:rsidR="00D7236C" w:rsidRPr="00F5151B" w:rsidRDefault="00D7236C" w:rsidP="00D7236C">
                  <w:pPr>
                    <w:pStyle w:val="ListParagraph"/>
                    <w:numPr>
                      <w:ilvl w:val="0"/>
                      <w:numId w:val="10"/>
                    </w:numPr>
                    <w:rPr>
                      <w:sz w:val="20"/>
                      <w:szCs w:val="20"/>
                    </w:rPr>
                  </w:pPr>
                  <w:r w:rsidRPr="00F5151B">
                    <w:rPr>
                      <w:sz w:val="20"/>
                      <w:szCs w:val="20"/>
                    </w:rPr>
                    <w:t xml:space="preserve">Stay in your </w:t>
                  </w:r>
                  <w:proofErr w:type="gramStart"/>
                  <w:r w:rsidRPr="00F5151B">
                    <w:rPr>
                      <w:sz w:val="20"/>
                      <w:szCs w:val="20"/>
                    </w:rPr>
                    <w:t>lane</w:t>
                  </w:r>
                  <w:proofErr w:type="gramEnd"/>
                </w:p>
                <w:p w14:paraId="4EB50143" w14:textId="77777777" w:rsidR="00D7236C" w:rsidRPr="00F5151B" w:rsidRDefault="00D7236C" w:rsidP="00D7236C">
                  <w:pPr>
                    <w:pStyle w:val="ListParagraph"/>
                    <w:numPr>
                      <w:ilvl w:val="0"/>
                      <w:numId w:val="10"/>
                    </w:numPr>
                    <w:rPr>
                      <w:sz w:val="20"/>
                      <w:szCs w:val="20"/>
                    </w:rPr>
                  </w:pPr>
                  <w:r w:rsidRPr="00F5151B">
                    <w:rPr>
                      <w:sz w:val="20"/>
                      <w:szCs w:val="20"/>
                    </w:rPr>
                    <w:t>Expert witness</w:t>
                  </w:r>
                </w:p>
                <w:p w14:paraId="10FE4A2C" w14:textId="77777777" w:rsidR="00D7236C" w:rsidRPr="00A82616" w:rsidRDefault="00D7236C" w:rsidP="00D7236C">
                  <w:pPr>
                    <w:pStyle w:val="ListParagraph"/>
                    <w:numPr>
                      <w:ilvl w:val="0"/>
                      <w:numId w:val="10"/>
                    </w:numPr>
                    <w:rPr>
                      <w:rFonts w:cs="Arial"/>
                      <w:b/>
                      <w:color w:val="538135" w:themeColor="accent6" w:themeShade="BF"/>
                      <w:sz w:val="28"/>
                      <w:szCs w:val="28"/>
                      <w:u w:val="single"/>
                    </w:rPr>
                  </w:pPr>
                  <w:r w:rsidRPr="00F5151B">
                    <w:rPr>
                      <w:sz w:val="20"/>
                      <w:szCs w:val="20"/>
                    </w:rPr>
                    <w:t>Fact witness</w:t>
                  </w:r>
                </w:p>
                <w:p w14:paraId="067043DE" w14:textId="77777777" w:rsidR="00D7236C" w:rsidRPr="00F5151B" w:rsidRDefault="00D7236C" w:rsidP="00D7236C">
                  <w:pPr>
                    <w:pStyle w:val="ListParagraph"/>
                    <w:numPr>
                      <w:ilvl w:val="0"/>
                      <w:numId w:val="10"/>
                    </w:numPr>
                    <w:rPr>
                      <w:sz w:val="20"/>
                      <w:szCs w:val="20"/>
                    </w:rPr>
                  </w:pPr>
                  <w:r w:rsidRPr="00F5151B">
                    <w:rPr>
                      <w:sz w:val="20"/>
                      <w:szCs w:val="20"/>
                    </w:rPr>
                    <w:t>Listen</w:t>
                  </w:r>
                </w:p>
                <w:p w14:paraId="1BE852E0" w14:textId="77777777" w:rsidR="00D7236C" w:rsidRPr="006E18F5" w:rsidRDefault="00D7236C" w:rsidP="00D7236C">
                  <w:pPr>
                    <w:pStyle w:val="ListParagraph"/>
                    <w:numPr>
                      <w:ilvl w:val="0"/>
                      <w:numId w:val="20"/>
                    </w:numPr>
                    <w:spacing w:line="256" w:lineRule="auto"/>
                    <w:rPr>
                      <w:rFonts w:cs="Arial"/>
                      <w:b/>
                      <w:sz w:val="20"/>
                      <w:szCs w:val="20"/>
                    </w:rPr>
                  </w:pPr>
                  <w:r w:rsidRPr="00F5151B">
                    <w:rPr>
                      <w:sz w:val="20"/>
                      <w:szCs w:val="20"/>
                    </w:rPr>
                    <w:t>Supportable facts</w:t>
                  </w:r>
                </w:p>
              </w:tc>
              <w:tc>
                <w:tcPr>
                  <w:tcW w:w="3522" w:type="dxa"/>
                </w:tcPr>
                <w:p w14:paraId="3AC009D5" w14:textId="77777777" w:rsidR="00D7236C" w:rsidRPr="00F5151B" w:rsidRDefault="00D7236C" w:rsidP="00D7236C">
                  <w:pPr>
                    <w:pStyle w:val="ListParagraph"/>
                    <w:numPr>
                      <w:ilvl w:val="0"/>
                      <w:numId w:val="20"/>
                    </w:numPr>
                    <w:rPr>
                      <w:sz w:val="20"/>
                      <w:szCs w:val="20"/>
                    </w:rPr>
                  </w:pPr>
                  <w:r w:rsidRPr="00F5151B">
                    <w:rPr>
                      <w:sz w:val="20"/>
                      <w:szCs w:val="20"/>
                    </w:rPr>
                    <w:t>Supportable professional opinion</w:t>
                  </w:r>
                </w:p>
                <w:p w14:paraId="7445FB87" w14:textId="77777777" w:rsidR="00D7236C" w:rsidRPr="00F5151B" w:rsidRDefault="00D7236C" w:rsidP="00D7236C">
                  <w:pPr>
                    <w:pStyle w:val="ListParagraph"/>
                    <w:numPr>
                      <w:ilvl w:val="0"/>
                      <w:numId w:val="20"/>
                    </w:numPr>
                    <w:rPr>
                      <w:sz w:val="20"/>
                      <w:szCs w:val="20"/>
                    </w:rPr>
                  </w:pPr>
                  <w:r w:rsidRPr="00F5151B">
                    <w:rPr>
                      <w:sz w:val="20"/>
                      <w:szCs w:val="20"/>
                    </w:rPr>
                    <w:t xml:space="preserve">Stick to work </w:t>
                  </w:r>
                  <w:proofErr w:type="gramStart"/>
                  <w:r w:rsidRPr="00F5151B">
                    <w:rPr>
                      <w:sz w:val="20"/>
                      <w:szCs w:val="20"/>
                    </w:rPr>
                    <w:t>performed</w:t>
                  </w:r>
                  <w:proofErr w:type="gramEnd"/>
                </w:p>
                <w:p w14:paraId="3BCF715D" w14:textId="77777777" w:rsidR="00D7236C" w:rsidRPr="00F5151B" w:rsidRDefault="00D7236C" w:rsidP="00D7236C">
                  <w:pPr>
                    <w:pStyle w:val="ListParagraph"/>
                    <w:numPr>
                      <w:ilvl w:val="0"/>
                      <w:numId w:val="20"/>
                    </w:numPr>
                    <w:rPr>
                      <w:sz w:val="20"/>
                      <w:szCs w:val="20"/>
                    </w:rPr>
                  </w:pPr>
                  <w:r w:rsidRPr="00F5151B">
                    <w:rPr>
                      <w:sz w:val="20"/>
                      <w:szCs w:val="20"/>
                    </w:rPr>
                    <w:t>Presumption of innocence</w:t>
                  </w:r>
                </w:p>
                <w:p w14:paraId="203CD86D" w14:textId="77777777" w:rsidR="00D7236C" w:rsidRPr="00F5151B" w:rsidRDefault="00D7236C" w:rsidP="00D7236C">
                  <w:pPr>
                    <w:pStyle w:val="ListParagraph"/>
                    <w:numPr>
                      <w:ilvl w:val="0"/>
                      <w:numId w:val="20"/>
                    </w:numPr>
                    <w:rPr>
                      <w:sz w:val="20"/>
                      <w:szCs w:val="20"/>
                    </w:rPr>
                  </w:pPr>
                  <w:r w:rsidRPr="00F5151B">
                    <w:rPr>
                      <w:sz w:val="20"/>
                      <w:szCs w:val="20"/>
                    </w:rPr>
                    <w:t>Anticipate</w:t>
                  </w:r>
                </w:p>
                <w:p w14:paraId="594786B1" w14:textId="77777777" w:rsidR="00D7236C" w:rsidRPr="00F5151B" w:rsidRDefault="00D7236C" w:rsidP="00D7236C">
                  <w:pPr>
                    <w:pStyle w:val="ListParagraph"/>
                    <w:numPr>
                      <w:ilvl w:val="0"/>
                      <w:numId w:val="20"/>
                    </w:numPr>
                    <w:rPr>
                      <w:sz w:val="20"/>
                      <w:szCs w:val="20"/>
                    </w:rPr>
                  </w:pPr>
                  <w:r w:rsidRPr="00F5151B">
                    <w:rPr>
                      <w:sz w:val="20"/>
                      <w:szCs w:val="20"/>
                    </w:rPr>
                    <w:t xml:space="preserve">Ask for </w:t>
                  </w:r>
                  <w:proofErr w:type="gramStart"/>
                  <w:r w:rsidRPr="00F5151B">
                    <w:rPr>
                      <w:sz w:val="20"/>
                      <w:szCs w:val="20"/>
                    </w:rPr>
                    <w:t>clarification</w:t>
                  </w:r>
                  <w:proofErr w:type="gramEnd"/>
                </w:p>
                <w:p w14:paraId="28071DE0" w14:textId="77777777" w:rsidR="00D7236C" w:rsidRPr="00F5151B" w:rsidRDefault="00D7236C" w:rsidP="00D7236C">
                  <w:pPr>
                    <w:pStyle w:val="ListParagraph"/>
                    <w:numPr>
                      <w:ilvl w:val="0"/>
                      <w:numId w:val="20"/>
                    </w:numPr>
                    <w:rPr>
                      <w:sz w:val="20"/>
                      <w:szCs w:val="20"/>
                    </w:rPr>
                  </w:pPr>
                  <w:r w:rsidRPr="00F5151B">
                    <w:rPr>
                      <w:sz w:val="20"/>
                      <w:szCs w:val="20"/>
                    </w:rPr>
                    <w:t>Legal counsel preparation</w:t>
                  </w:r>
                </w:p>
                <w:p w14:paraId="3411F198" w14:textId="77777777" w:rsidR="00D7236C" w:rsidRPr="00F5151B" w:rsidRDefault="00D7236C" w:rsidP="00D7236C">
                  <w:pPr>
                    <w:pStyle w:val="ListParagraph"/>
                    <w:numPr>
                      <w:ilvl w:val="0"/>
                      <w:numId w:val="20"/>
                    </w:numPr>
                    <w:rPr>
                      <w:sz w:val="20"/>
                      <w:szCs w:val="20"/>
                    </w:rPr>
                  </w:pPr>
                  <w:r w:rsidRPr="00F5151B">
                    <w:rPr>
                      <w:sz w:val="20"/>
                      <w:szCs w:val="20"/>
                    </w:rPr>
                    <w:t>Expert training</w:t>
                  </w:r>
                </w:p>
                <w:p w14:paraId="2F6E182E" w14:textId="77777777" w:rsidR="00D7236C" w:rsidRPr="006E18F5" w:rsidRDefault="00D7236C" w:rsidP="00D7236C">
                  <w:pPr>
                    <w:pStyle w:val="ListParagraph"/>
                    <w:numPr>
                      <w:ilvl w:val="0"/>
                      <w:numId w:val="20"/>
                    </w:numPr>
                    <w:spacing w:line="256" w:lineRule="auto"/>
                    <w:rPr>
                      <w:rFonts w:cs="Arial"/>
                      <w:sz w:val="20"/>
                      <w:szCs w:val="20"/>
                    </w:rPr>
                  </w:pPr>
                  <w:r w:rsidRPr="00F5151B">
                    <w:rPr>
                      <w:sz w:val="20"/>
                      <w:szCs w:val="20"/>
                    </w:rPr>
                    <w:t>Preparation</w:t>
                  </w:r>
                </w:p>
                <w:p w14:paraId="2DA26CE3" w14:textId="77777777" w:rsidR="00D7236C" w:rsidRPr="006E18F5" w:rsidRDefault="00D7236C" w:rsidP="00060D8B">
                  <w:pPr>
                    <w:ind w:left="360"/>
                    <w:rPr>
                      <w:rFonts w:cs="Arial"/>
                      <w:b/>
                      <w:sz w:val="20"/>
                      <w:szCs w:val="20"/>
                    </w:rPr>
                  </w:pPr>
                </w:p>
              </w:tc>
              <w:tc>
                <w:tcPr>
                  <w:tcW w:w="3522" w:type="dxa"/>
                </w:tcPr>
                <w:p w14:paraId="4B380194" w14:textId="77777777" w:rsidR="00D7236C" w:rsidRPr="005F1BCD" w:rsidRDefault="00D7236C" w:rsidP="00060D8B">
                  <w:pPr>
                    <w:pStyle w:val="ListParagraph"/>
                    <w:rPr>
                      <w:rFonts w:cs="Arial"/>
                      <w:sz w:val="20"/>
                      <w:szCs w:val="20"/>
                    </w:rPr>
                  </w:pPr>
                </w:p>
              </w:tc>
            </w:tr>
          </w:tbl>
          <w:p w14:paraId="4FBA4A32" w14:textId="77777777" w:rsidR="00D7236C" w:rsidRPr="002E1F6E" w:rsidRDefault="00D7236C" w:rsidP="00060D8B">
            <w:pPr>
              <w:rPr>
                <w:rFonts w:cs="Arial"/>
                <w:b/>
              </w:rPr>
            </w:pPr>
          </w:p>
        </w:tc>
      </w:tr>
      <w:tr w:rsidR="00D7236C" w:rsidRPr="002E1F6E" w14:paraId="38A5E7E1" w14:textId="77777777" w:rsidTr="00060D8B">
        <w:tc>
          <w:tcPr>
            <w:tcW w:w="14395" w:type="dxa"/>
            <w:gridSpan w:val="2"/>
          </w:tcPr>
          <w:p w14:paraId="51218A9C" w14:textId="77777777" w:rsidR="00D7236C" w:rsidRPr="002E1F6E" w:rsidRDefault="00D7236C" w:rsidP="00060D8B">
            <w:pPr>
              <w:rPr>
                <w:rFonts w:cs="Arial"/>
                <w:b/>
              </w:rPr>
            </w:pPr>
          </w:p>
          <w:p w14:paraId="0ECF5818" w14:textId="77777777" w:rsidR="00D7236C" w:rsidRPr="00906A7F" w:rsidRDefault="00D7236C" w:rsidP="00060D8B">
            <w:pPr>
              <w:rPr>
                <w:rFonts w:cs="Arial"/>
              </w:rPr>
            </w:pPr>
            <w:r w:rsidRPr="002E1F6E">
              <w:rPr>
                <w:rFonts w:cs="Arial"/>
                <w:b/>
              </w:rPr>
              <w:t>Definition:</w:t>
            </w:r>
            <w:r>
              <w:rPr>
                <w:rFonts w:cs="Arial"/>
                <w:b/>
              </w:rPr>
              <w:t xml:space="preserve"> </w:t>
            </w:r>
            <w:r w:rsidRPr="00FC5F1F">
              <w:rPr>
                <w:rFonts w:cs="Arial"/>
                <w:bCs/>
              </w:rPr>
              <w:t>The p</w:t>
            </w:r>
            <w:r w:rsidRPr="00A82616">
              <w:rPr>
                <w:rFonts w:cs="Arial"/>
              </w:rPr>
              <w:t xml:space="preserve">rocess of </w:t>
            </w:r>
            <w:r>
              <w:rPr>
                <w:rFonts w:cs="Arial"/>
              </w:rPr>
              <w:t>preparing</w:t>
            </w:r>
            <w:r w:rsidRPr="00A82616">
              <w:rPr>
                <w:rFonts w:cs="Arial"/>
              </w:rPr>
              <w:t xml:space="preserve"> to give legal testimony.</w:t>
            </w:r>
          </w:p>
          <w:p w14:paraId="437346E4" w14:textId="77777777" w:rsidR="00D7236C" w:rsidRPr="002E1F6E" w:rsidRDefault="00D7236C" w:rsidP="00060D8B">
            <w:pPr>
              <w:rPr>
                <w:rFonts w:cs="Arial"/>
              </w:rPr>
            </w:pPr>
          </w:p>
          <w:p w14:paraId="38737F2E" w14:textId="77777777" w:rsidR="00D7236C" w:rsidRPr="00942163" w:rsidRDefault="00D7236C" w:rsidP="00060D8B">
            <w:pPr>
              <w:rPr>
                <w:rFonts w:cs="Arial"/>
                <w:bCs/>
              </w:rPr>
            </w:pPr>
            <w:r w:rsidRPr="002E1F6E">
              <w:rPr>
                <w:rFonts w:cs="Arial"/>
                <w:b/>
              </w:rPr>
              <w:t>Level 4 Competency:</w:t>
            </w:r>
            <w:r w:rsidRPr="002E1F6E">
              <w:rPr>
                <w:rFonts w:cs="Arial"/>
              </w:rPr>
              <w:t xml:space="preserve"> </w:t>
            </w:r>
            <w:r>
              <w:rPr>
                <w:rFonts w:cs="Arial"/>
              </w:rPr>
              <w:t>Discuss the importance of preparing for legal proceedings.</w:t>
            </w:r>
          </w:p>
          <w:p w14:paraId="41E2E632" w14:textId="77777777" w:rsidR="00D7236C" w:rsidRPr="002E1F6E" w:rsidRDefault="00D7236C" w:rsidP="00060D8B">
            <w:pPr>
              <w:rPr>
                <w:rFonts w:cs="Arial"/>
              </w:rPr>
            </w:pPr>
          </w:p>
        </w:tc>
      </w:tr>
      <w:tr w:rsidR="00D7236C" w:rsidRPr="002E1F6E" w14:paraId="2F8437ED" w14:textId="77777777" w:rsidTr="00060D8B">
        <w:trPr>
          <w:trHeight w:val="350"/>
        </w:trPr>
        <w:tc>
          <w:tcPr>
            <w:tcW w:w="14395" w:type="dxa"/>
            <w:gridSpan w:val="2"/>
            <w:shd w:val="clear" w:color="auto" w:fill="C5E0B3" w:themeFill="accent6" w:themeFillTint="66"/>
          </w:tcPr>
          <w:p w14:paraId="4FBD62CD" w14:textId="77777777" w:rsidR="00D7236C" w:rsidRPr="002E1F6E" w:rsidRDefault="00D7236C" w:rsidP="00D7236C">
            <w:pPr>
              <w:pStyle w:val="ListParagraph"/>
              <w:numPr>
                <w:ilvl w:val="0"/>
                <w:numId w:val="12"/>
              </w:numPr>
              <w:rPr>
                <w:rFonts w:cs="Arial"/>
              </w:rPr>
            </w:pPr>
            <w:r w:rsidRPr="002E1F6E">
              <w:rPr>
                <w:rFonts w:cs="Arial"/>
                <w:b/>
              </w:rPr>
              <w:t xml:space="preserve">Level 5 Competency: </w:t>
            </w:r>
            <w:r>
              <w:rPr>
                <w:rFonts w:cs="Arial"/>
                <w:bCs/>
              </w:rPr>
              <w:t>Give examples of evidence that might be used in court.</w:t>
            </w:r>
          </w:p>
        </w:tc>
      </w:tr>
      <w:tr w:rsidR="00D7236C" w:rsidRPr="002E1F6E" w14:paraId="1DA484BE" w14:textId="77777777" w:rsidTr="00060D8B">
        <w:tc>
          <w:tcPr>
            <w:tcW w:w="14395" w:type="dxa"/>
            <w:gridSpan w:val="2"/>
            <w:shd w:val="clear" w:color="auto" w:fill="9CC2E5" w:themeFill="accent1" w:themeFillTint="99"/>
          </w:tcPr>
          <w:p w14:paraId="7E6256AF"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2F8E3D91" w14:textId="77777777" w:rsidTr="00060D8B">
        <w:tc>
          <w:tcPr>
            <w:tcW w:w="7735" w:type="dxa"/>
            <w:shd w:val="clear" w:color="auto" w:fill="9CC2E5" w:themeFill="accent1" w:themeFillTint="99"/>
          </w:tcPr>
          <w:p w14:paraId="4B852897" w14:textId="77777777" w:rsidR="00D7236C" w:rsidRPr="002E1F6E" w:rsidRDefault="00D7236C" w:rsidP="00060D8B">
            <w:pPr>
              <w:jc w:val="center"/>
              <w:rPr>
                <w:rFonts w:cs="Arial"/>
                <w:b/>
              </w:rPr>
            </w:pPr>
            <w:r w:rsidRPr="002E1F6E">
              <w:rPr>
                <w:rFonts w:cs="Arial"/>
                <w:b/>
              </w:rPr>
              <w:t>BEHAVIORAL ANCHORS Average</w:t>
            </w:r>
          </w:p>
        </w:tc>
        <w:tc>
          <w:tcPr>
            <w:tcW w:w="6660" w:type="dxa"/>
            <w:shd w:val="clear" w:color="auto" w:fill="9CC2E5" w:themeFill="accent1" w:themeFillTint="99"/>
          </w:tcPr>
          <w:p w14:paraId="4E731234" w14:textId="77777777" w:rsidR="00D7236C" w:rsidRPr="002E1F6E" w:rsidRDefault="00D7236C" w:rsidP="00060D8B">
            <w:pPr>
              <w:jc w:val="center"/>
              <w:rPr>
                <w:rFonts w:cs="Arial"/>
                <w:b/>
              </w:rPr>
            </w:pPr>
            <w:r w:rsidRPr="002E1F6E">
              <w:rPr>
                <w:rFonts w:cs="Arial"/>
                <w:b/>
              </w:rPr>
              <w:t>BEHAVIORAL ANCHORS Outstanding</w:t>
            </w:r>
          </w:p>
        </w:tc>
      </w:tr>
      <w:tr w:rsidR="00D7236C" w:rsidRPr="0003647E" w14:paraId="2C2109FA" w14:textId="77777777" w:rsidTr="00060D8B">
        <w:tc>
          <w:tcPr>
            <w:tcW w:w="7735" w:type="dxa"/>
          </w:tcPr>
          <w:p w14:paraId="7EDCB3FF" w14:textId="77777777" w:rsidR="00D7236C" w:rsidRPr="00803F13" w:rsidRDefault="00D7236C" w:rsidP="00D7236C">
            <w:pPr>
              <w:pStyle w:val="ListParagraph"/>
              <w:numPr>
                <w:ilvl w:val="0"/>
                <w:numId w:val="163"/>
              </w:numPr>
              <w:rPr>
                <w:rFonts w:cs="Arial"/>
              </w:rPr>
            </w:pPr>
            <w:r w:rsidRPr="00803F13">
              <w:rPr>
                <w:rFonts w:cs="Arial"/>
              </w:rPr>
              <w:t>The laboratory analyst can recognize that laboratory records and documents may be used as evidence in court.</w:t>
            </w:r>
          </w:p>
          <w:p w14:paraId="73F2330C" w14:textId="77777777" w:rsidR="00D7236C" w:rsidRPr="00803F13" w:rsidRDefault="00D7236C" w:rsidP="00D7236C">
            <w:pPr>
              <w:pStyle w:val="ListParagraph"/>
              <w:numPr>
                <w:ilvl w:val="0"/>
                <w:numId w:val="163"/>
              </w:numPr>
              <w:rPr>
                <w:rFonts w:cs="Arial"/>
              </w:rPr>
            </w:pPr>
            <w:r w:rsidRPr="00803F13">
              <w:rPr>
                <w:rFonts w:cs="Arial"/>
              </w:rPr>
              <w:t>The laboratory analyst can describe the importance of maintaining records for defensibility.</w:t>
            </w:r>
          </w:p>
          <w:p w14:paraId="2D9D457A" w14:textId="77777777" w:rsidR="00D7236C" w:rsidRPr="00803F13" w:rsidRDefault="00D7236C" w:rsidP="00D7236C">
            <w:pPr>
              <w:pStyle w:val="ListParagraph"/>
              <w:numPr>
                <w:ilvl w:val="0"/>
                <w:numId w:val="163"/>
              </w:numPr>
              <w:rPr>
                <w:rFonts w:cs="Arial"/>
              </w:rPr>
            </w:pPr>
            <w:r w:rsidRPr="00803F13">
              <w:rPr>
                <w:rFonts w:cs="Arial"/>
              </w:rPr>
              <w:t>The laboratory analyst can recognize that they may be asked to defend test results in court.</w:t>
            </w:r>
          </w:p>
          <w:p w14:paraId="057F2560" w14:textId="77777777" w:rsidR="00D7236C" w:rsidRPr="00803F13" w:rsidRDefault="00D7236C" w:rsidP="00D7236C">
            <w:pPr>
              <w:pStyle w:val="ListParagraph"/>
              <w:numPr>
                <w:ilvl w:val="0"/>
                <w:numId w:val="163"/>
              </w:numPr>
              <w:rPr>
                <w:rFonts w:cs="Arial"/>
              </w:rPr>
            </w:pPr>
            <w:r w:rsidRPr="00803F13">
              <w:rPr>
                <w:rFonts w:cs="Arial"/>
              </w:rPr>
              <w:t>The laboratory analyst can describe how quality control acceptance limits relate to data defensibility.</w:t>
            </w:r>
          </w:p>
          <w:p w14:paraId="79C9955C" w14:textId="77777777" w:rsidR="00D7236C" w:rsidRPr="00803F13" w:rsidRDefault="00D7236C" w:rsidP="00D7236C">
            <w:pPr>
              <w:pStyle w:val="ListParagraph"/>
              <w:numPr>
                <w:ilvl w:val="0"/>
                <w:numId w:val="163"/>
              </w:numPr>
              <w:rPr>
                <w:rFonts w:cs="Arial"/>
              </w:rPr>
            </w:pPr>
            <w:r w:rsidRPr="00803F13">
              <w:rPr>
                <w:rFonts w:cs="Arial"/>
              </w:rPr>
              <w:t>The laboratory analyst can recognize that external documents can be used in court, such as:</w:t>
            </w:r>
          </w:p>
          <w:p w14:paraId="4573E12F" w14:textId="77777777" w:rsidR="00D7236C" w:rsidRPr="00803F13" w:rsidRDefault="00D7236C" w:rsidP="00D7236C">
            <w:pPr>
              <w:pStyle w:val="ListParagraph"/>
              <w:numPr>
                <w:ilvl w:val="1"/>
                <w:numId w:val="163"/>
              </w:numPr>
              <w:rPr>
                <w:rFonts w:cs="Arial"/>
              </w:rPr>
            </w:pPr>
            <w:r w:rsidRPr="00803F13">
              <w:rPr>
                <w:rFonts w:cs="Arial"/>
              </w:rPr>
              <w:t>Reference material reports</w:t>
            </w:r>
          </w:p>
          <w:p w14:paraId="09929E2C" w14:textId="77777777" w:rsidR="00D7236C" w:rsidRPr="00803F13" w:rsidRDefault="00D7236C" w:rsidP="00D7236C">
            <w:pPr>
              <w:pStyle w:val="ListParagraph"/>
              <w:numPr>
                <w:ilvl w:val="1"/>
                <w:numId w:val="163"/>
              </w:numPr>
              <w:rPr>
                <w:rFonts w:cs="Arial"/>
              </w:rPr>
            </w:pPr>
            <w:r w:rsidRPr="00803F13">
              <w:rPr>
                <w:rFonts w:cs="Arial"/>
              </w:rPr>
              <w:t>Certificates of analysis</w:t>
            </w:r>
          </w:p>
          <w:p w14:paraId="58CAA625" w14:textId="77777777" w:rsidR="00D7236C" w:rsidRPr="00803F13" w:rsidRDefault="00D7236C" w:rsidP="00D7236C">
            <w:pPr>
              <w:pStyle w:val="ListParagraph"/>
              <w:numPr>
                <w:ilvl w:val="1"/>
                <w:numId w:val="163"/>
              </w:numPr>
              <w:rPr>
                <w:rFonts w:cs="Arial"/>
              </w:rPr>
            </w:pPr>
            <w:r w:rsidRPr="00803F13">
              <w:rPr>
                <w:rFonts w:cs="Arial"/>
              </w:rPr>
              <w:t>Calibration</w:t>
            </w:r>
          </w:p>
          <w:p w14:paraId="7154C111" w14:textId="77777777" w:rsidR="00D7236C" w:rsidRPr="00803F13" w:rsidRDefault="00D7236C" w:rsidP="00D7236C">
            <w:pPr>
              <w:pStyle w:val="ListParagraph"/>
              <w:numPr>
                <w:ilvl w:val="1"/>
                <w:numId w:val="163"/>
              </w:numPr>
              <w:rPr>
                <w:rFonts w:cs="Arial"/>
              </w:rPr>
            </w:pPr>
            <w:r w:rsidRPr="00803F13">
              <w:rPr>
                <w:rFonts w:cs="Arial"/>
              </w:rPr>
              <w:t>Method sources</w:t>
            </w:r>
          </w:p>
          <w:p w14:paraId="5B7F8B08" w14:textId="77777777" w:rsidR="00D7236C" w:rsidRPr="0003647E" w:rsidRDefault="00D7236C" w:rsidP="00060D8B">
            <w:pPr>
              <w:pStyle w:val="ListParagraph"/>
              <w:ind w:left="360"/>
              <w:rPr>
                <w:rFonts w:cs="Arial"/>
              </w:rPr>
            </w:pPr>
          </w:p>
          <w:p w14:paraId="47059470" w14:textId="77777777" w:rsidR="00D7236C" w:rsidRPr="0003647E" w:rsidRDefault="00D7236C" w:rsidP="00060D8B">
            <w:pPr>
              <w:rPr>
                <w:rFonts w:cs="Arial"/>
              </w:rPr>
            </w:pPr>
          </w:p>
        </w:tc>
        <w:tc>
          <w:tcPr>
            <w:tcW w:w="6660" w:type="dxa"/>
          </w:tcPr>
          <w:p w14:paraId="3C1C610F" w14:textId="77777777" w:rsidR="00D7236C" w:rsidRPr="00803F13" w:rsidRDefault="00D7236C" w:rsidP="00D7236C">
            <w:pPr>
              <w:pStyle w:val="ListParagraph"/>
              <w:numPr>
                <w:ilvl w:val="0"/>
                <w:numId w:val="164"/>
              </w:numPr>
              <w:rPr>
                <w:rFonts w:cs="Arial"/>
              </w:rPr>
            </w:pPr>
            <w:r w:rsidRPr="00803F13">
              <w:rPr>
                <w:rFonts w:cs="Arial"/>
              </w:rPr>
              <w:t>The laboratory analyst can develop methods that are defensible in court.</w:t>
            </w:r>
          </w:p>
          <w:p w14:paraId="27C44428" w14:textId="77777777" w:rsidR="00D7236C" w:rsidRPr="00803F13" w:rsidRDefault="00D7236C" w:rsidP="00D7236C">
            <w:pPr>
              <w:pStyle w:val="ListParagraph"/>
              <w:numPr>
                <w:ilvl w:val="0"/>
                <w:numId w:val="164"/>
              </w:numPr>
              <w:rPr>
                <w:rFonts w:cs="Arial"/>
              </w:rPr>
            </w:pPr>
            <w:r w:rsidRPr="00803F13">
              <w:rPr>
                <w:rFonts w:cs="Arial"/>
              </w:rPr>
              <w:t>The laboratory analyst can explain the legal criteria for data acceptance in court</w:t>
            </w:r>
            <w:r>
              <w:rPr>
                <w:rFonts w:cs="Arial"/>
              </w:rPr>
              <w:t>, such as</w:t>
            </w:r>
            <w:r w:rsidRPr="00803F13">
              <w:rPr>
                <w:rFonts w:cs="Arial"/>
              </w:rPr>
              <w:t xml:space="preserve">: </w:t>
            </w:r>
          </w:p>
          <w:p w14:paraId="2F7785DA" w14:textId="77777777" w:rsidR="00D7236C" w:rsidRPr="00803F13" w:rsidRDefault="00D7236C" w:rsidP="00D7236C">
            <w:pPr>
              <w:pStyle w:val="ListParagraph"/>
              <w:numPr>
                <w:ilvl w:val="1"/>
                <w:numId w:val="164"/>
              </w:numPr>
              <w:rPr>
                <w:rFonts w:cs="Arial"/>
              </w:rPr>
            </w:pPr>
            <w:r>
              <w:rPr>
                <w:rFonts w:cs="Arial"/>
              </w:rPr>
              <w:t>Of</w:t>
            </w:r>
            <w:r w:rsidRPr="00803F13">
              <w:rPr>
                <w:rFonts w:cs="Arial"/>
              </w:rPr>
              <w:t>ficial method</w:t>
            </w:r>
          </w:p>
          <w:p w14:paraId="1756D570" w14:textId="77777777" w:rsidR="00D7236C" w:rsidRPr="00803F13" w:rsidRDefault="00D7236C" w:rsidP="00D7236C">
            <w:pPr>
              <w:pStyle w:val="ListParagraph"/>
              <w:numPr>
                <w:ilvl w:val="1"/>
                <w:numId w:val="164"/>
              </w:numPr>
              <w:rPr>
                <w:rFonts w:cs="Arial"/>
              </w:rPr>
            </w:pPr>
            <w:r>
              <w:rPr>
                <w:rFonts w:cs="Arial"/>
              </w:rPr>
              <w:t>Me</w:t>
            </w:r>
            <w:r w:rsidRPr="00803F13">
              <w:rPr>
                <w:rFonts w:cs="Arial"/>
              </w:rPr>
              <w:t xml:space="preserve">thod accepted by scientific </w:t>
            </w:r>
            <w:proofErr w:type="gramStart"/>
            <w:r w:rsidRPr="00803F13">
              <w:rPr>
                <w:rFonts w:cs="Arial"/>
              </w:rPr>
              <w:t>peers</w:t>
            </w:r>
            <w:proofErr w:type="gramEnd"/>
          </w:p>
          <w:p w14:paraId="7946E9F9" w14:textId="77777777" w:rsidR="00D7236C" w:rsidRPr="00803F13" w:rsidRDefault="00D7236C" w:rsidP="00D7236C">
            <w:pPr>
              <w:pStyle w:val="ListParagraph"/>
              <w:numPr>
                <w:ilvl w:val="1"/>
                <w:numId w:val="164"/>
              </w:numPr>
              <w:rPr>
                <w:rFonts w:cs="Arial"/>
              </w:rPr>
            </w:pPr>
            <w:r>
              <w:rPr>
                <w:rFonts w:cs="Arial"/>
              </w:rPr>
              <w:t>M</w:t>
            </w:r>
            <w:r w:rsidRPr="00803F13">
              <w:rPr>
                <w:rFonts w:cs="Arial"/>
              </w:rPr>
              <w:t xml:space="preserve">ethod has been </w:t>
            </w:r>
            <w:proofErr w:type="gramStart"/>
            <w:r w:rsidRPr="00803F13">
              <w:rPr>
                <w:rFonts w:cs="Arial"/>
              </w:rPr>
              <w:t>validated</w:t>
            </w:r>
            <w:proofErr w:type="gramEnd"/>
          </w:p>
          <w:p w14:paraId="308AEFD1" w14:textId="77777777" w:rsidR="00D7236C" w:rsidRPr="00803F13" w:rsidRDefault="00D7236C" w:rsidP="00D7236C">
            <w:pPr>
              <w:pStyle w:val="ListParagraph"/>
              <w:numPr>
                <w:ilvl w:val="1"/>
                <w:numId w:val="164"/>
              </w:numPr>
              <w:rPr>
                <w:rFonts w:cs="Arial"/>
              </w:rPr>
            </w:pPr>
            <w:r>
              <w:rPr>
                <w:rFonts w:cs="Arial"/>
              </w:rPr>
              <w:t>M</w:t>
            </w:r>
            <w:r w:rsidRPr="00803F13">
              <w:rPr>
                <w:rFonts w:cs="Arial"/>
              </w:rPr>
              <w:t>ethod has been used in prior evidentiary proceedings (precedent)</w:t>
            </w:r>
          </w:p>
          <w:p w14:paraId="5D1EF03A" w14:textId="77777777" w:rsidR="00D7236C" w:rsidRPr="0003647E" w:rsidRDefault="00D7236C" w:rsidP="00060D8B">
            <w:pPr>
              <w:pStyle w:val="ListParagraph"/>
              <w:ind w:left="360"/>
              <w:rPr>
                <w:rFonts w:cs="Arial"/>
              </w:rPr>
            </w:pPr>
          </w:p>
          <w:p w14:paraId="06F2CFF8" w14:textId="77777777" w:rsidR="00D7236C" w:rsidRPr="0003647E" w:rsidRDefault="00D7236C" w:rsidP="00060D8B">
            <w:pPr>
              <w:rPr>
                <w:rFonts w:cs="Arial"/>
              </w:rPr>
            </w:pPr>
          </w:p>
        </w:tc>
      </w:tr>
    </w:tbl>
    <w:p w14:paraId="0A888E18" w14:textId="77777777" w:rsidR="00D7236C" w:rsidRDefault="00D7236C" w:rsidP="00D7236C"/>
    <w:tbl>
      <w:tblPr>
        <w:tblStyle w:val="TableGrid"/>
        <w:tblW w:w="14395" w:type="dxa"/>
        <w:tblLook w:val="04A0" w:firstRow="1" w:lastRow="0" w:firstColumn="1" w:lastColumn="0" w:noHBand="0" w:noVBand="1"/>
      </w:tblPr>
      <w:tblGrid>
        <w:gridCol w:w="7735"/>
        <w:gridCol w:w="6660"/>
      </w:tblGrid>
      <w:tr w:rsidR="00D7236C" w:rsidRPr="002E1F6E" w14:paraId="65DF0C9B" w14:textId="77777777" w:rsidTr="00060D8B">
        <w:trPr>
          <w:trHeight w:val="350"/>
        </w:trPr>
        <w:tc>
          <w:tcPr>
            <w:tcW w:w="14395" w:type="dxa"/>
            <w:gridSpan w:val="2"/>
            <w:shd w:val="clear" w:color="auto" w:fill="C5E0B3" w:themeFill="accent6" w:themeFillTint="66"/>
          </w:tcPr>
          <w:p w14:paraId="33BFF321" w14:textId="77777777" w:rsidR="00D7236C" w:rsidRPr="002E1F6E" w:rsidRDefault="00D7236C" w:rsidP="00D7236C">
            <w:pPr>
              <w:pStyle w:val="ListParagraph"/>
              <w:numPr>
                <w:ilvl w:val="0"/>
                <w:numId w:val="177"/>
              </w:numPr>
              <w:rPr>
                <w:rFonts w:cs="Arial"/>
              </w:rPr>
            </w:pPr>
            <w:r w:rsidRPr="002E1F6E">
              <w:rPr>
                <w:rFonts w:cs="Arial"/>
                <w:b/>
              </w:rPr>
              <w:lastRenderedPageBreak/>
              <w:t xml:space="preserve">Level 5 Competency: </w:t>
            </w:r>
            <w:r>
              <w:rPr>
                <w:rFonts w:cs="Arial"/>
                <w:bCs/>
              </w:rPr>
              <w:t>Describe activities related to legal proceedings.</w:t>
            </w:r>
          </w:p>
        </w:tc>
      </w:tr>
      <w:tr w:rsidR="00D7236C" w:rsidRPr="002E1F6E" w14:paraId="72388466" w14:textId="77777777" w:rsidTr="00060D8B">
        <w:tc>
          <w:tcPr>
            <w:tcW w:w="14395" w:type="dxa"/>
            <w:gridSpan w:val="2"/>
            <w:shd w:val="clear" w:color="auto" w:fill="9CC2E5" w:themeFill="accent1" w:themeFillTint="99"/>
          </w:tcPr>
          <w:p w14:paraId="38F38B6C"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25A741FC" w14:textId="77777777" w:rsidTr="00060D8B">
        <w:tc>
          <w:tcPr>
            <w:tcW w:w="7735" w:type="dxa"/>
            <w:shd w:val="clear" w:color="auto" w:fill="9CC2E5" w:themeFill="accent1" w:themeFillTint="99"/>
          </w:tcPr>
          <w:p w14:paraId="7D3C38E8" w14:textId="77777777" w:rsidR="00D7236C" w:rsidRPr="002E1F6E" w:rsidRDefault="00D7236C" w:rsidP="00060D8B">
            <w:pPr>
              <w:jc w:val="center"/>
              <w:rPr>
                <w:rFonts w:cs="Arial"/>
                <w:b/>
              </w:rPr>
            </w:pPr>
            <w:r w:rsidRPr="002E1F6E">
              <w:rPr>
                <w:rFonts w:cs="Arial"/>
                <w:b/>
              </w:rPr>
              <w:t>BEHAVIORAL ANCHORS Average</w:t>
            </w:r>
          </w:p>
        </w:tc>
        <w:tc>
          <w:tcPr>
            <w:tcW w:w="6660" w:type="dxa"/>
            <w:shd w:val="clear" w:color="auto" w:fill="9CC2E5" w:themeFill="accent1" w:themeFillTint="99"/>
          </w:tcPr>
          <w:p w14:paraId="0A60263A" w14:textId="77777777" w:rsidR="00D7236C" w:rsidRPr="002E1F6E" w:rsidRDefault="00D7236C" w:rsidP="00060D8B">
            <w:pPr>
              <w:jc w:val="center"/>
              <w:rPr>
                <w:rFonts w:cs="Arial"/>
                <w:b/>
              </w:rPr>
            </w:pPr>
            <w:r w:rsidRPr="002E1F6E">
              <w:rPr>
                <w:rFonts w:cs="Arial"/>
                <w:b/>
              </w:rPr>
              <w:t>BEHAVIORAL ANCHORS Outstanding</w:t>
            </w:r>
          </w:p>
        </w:tc>
      </w:tr>
      <w:tr w:rsidR="00D7236C" w:rsidRPr="002E1F6E" w14:paraId="726974DA" w14:textId="77777777" w:rsidTr="00060D8B">
        <w:tc>
          <w:tcPr>
            <w:tcW w:w="7735" w:type="dxa"/>
          </w:tcPr>
          <w:p w14:paraId="1C9B1BE4" w14:textId="77777777" w:rsidR="00D7236C" w:rsidRDefault="00D7236C" w:rsidP="00D7236C">
            <w:pPr>
              <w:pStyle w:val="ListParagraph"/>
              <w:numPr>
                <w:ilvl w:val="0"/>
                <w:numId w:val="8"/>
              </w:numPr>
              <w:spacing w:after="160" w:line="259" w:lineRule="auto"/>
              <w:rPr>
                <w:rFonts w:cs="Arial"/>
              </w:rPr>
            </w:pPr>
            <w:r>
              <w:rPr>
                <w:rFonts w:cs="Arial"/>
              </w:rPr>
              <w:t>The laboratory analyst can define the process of discovery in legal proceedings.</w:t>
            </w:r>
          </w:p>
          <w:p w14:paraId="0589CE47" w14:textId="77777777" w:rsidR="00D7236C" w:rsidRDefault="00D7236C" w:rsidP="00D7236C">
            <w:pPr>
              <w:pStyle w:val="ListParagraph"/>
              <w:numPr>
                <w:ilvl w:val="0"/>
                <w:numId w:val="8"/>
              </w:numPr>
              <w:spacing w:after="160" w:line="259" w:lineRule="auto"/>
              <w:rPr>
                <w:rFonts w:cs="Arial"/>
              </w:rPr>
            </w:pPr>
            <w:r>
              <w:rPr>
                <w:rFonts w:cs="Arial"/>
              </w:rPr>
              <w:t>The laboratory analyst can list some of the information that might be requested during the process of discovery, such as:</w:t>
            </w:r>
          </w:p>
          <w:p w14:paraId="12BB221C" w14:textId="77777777" w:rsidR="00D7236C" w:rsidRDefault="00D7236C" w:rsidP="00D7236C">
            <w:pPr>
              <w:pStyle w:val="ListParagraph"/>
              <w:numPr>
                <w:ilvl w:val="1"/>
                <w:numId w:val="8"/>
              </w:numPr>
              <w:spacing w:after="160" w:line="259" w:lineRule="auto"/>
              <w:rPr>
                <w:rFonts w:cs="Arial"/>
              </w:rPr>
            </w:pPr>
            <w:r>
              <w:rPr>
                <w:rFonts w:cs="Arial"/>
              </w:rPr>
              <w:t xml:space="preserve">Test </w:t>
            </w:r>
            <w:proofErr w:type="gramStart"/>
            <w:r>
              <w:rPr>
                <w:rFonts w:cs="Arial"/>
              </w:rPr>
              <w:t>results</w:t>
            </w:r>
            <w:proofErr w:type="gramEnd"/>
          </w:p>
          <w:p w14:paraId="30183502" w14:textId="77777777" w:rsidR="00D7236C" w:rsidRDefault="00D7236C" w:rsidP="00D7236C">
            <w:pPr>
              <w:pStyle w:val="ListParagraph"/>
              <w:numPr>
                <w:ilvl w:val="1"/>
                <w:numId w:val="8"/>
              </w:numPr>
              <w:spacing w:after="160" w:line="259" w:lineRule="auto"/>
              <w:rPr>
                <w:rFonts w:cs="Arial"/>
              </w:rPr>
            </w:pPr>
            <w:r>
              <w:rPr>
                <w:rFonts w:cs="Arial"/>
              </w:rPr>
              <w:t>Emails</w:t>
            </w:r>
          </w:p>
          <w:p w14:paraId="2BB66758" w14:textId="77777777" w:rsidR="00D7236C" w:rsidRDefault="00D7236C" w:rsidP="00D7236C">
            <w:pPr>
              <w:pStyle w:val="ListParagraph"/>
              <w:numPr>
                <w:ilvl w:val="1"/>
                <w:numId w:val="8"/>
              </w:numPr>
              <w:spacing w:after="160" w:line="259" w:lineRule="auto"/>
              <w:rPr>
                <w:rFonts w:cs="Arial"/>
              </w:rPr>
            </w:pPr>
            <w:r>
              <w:rPr>
                <w:rFonts w:cs="Arial"/>
              </w:rPr>
              <w:t>Sampling records</w:t>
            </w:r>
          </w:p>
          <w:p w14:paraId="0FA757BD" w14:textId="77777777" w:rsidR="00D7236C" w:rsidRDefault="00D7236C" w:rsidP="00D7236C">
            <w:pPr>
              <w:pStyle w:val="ListParagraph"/>
              <w:numPr>
                <w:ilvl w:val="1"/>
                <w:numId w:val="8"/>
              </w:numPr>
              <w:spacing w:after="160" w:line="259" w:lineRule="auto"/>
              <w:rPr>
                <w:rFonts w:cs="Arial"/>
              </w:rPr>
            </w:pPr>
            <w:r>
              <w:rPr>
                <w:rFonts w:cs="Arial"/>
              </w:rPr>
              <w:t>Chain of custody records</w:t>
            </w:r>
          </w:p>
          <w:p w14:paraId="21DDAD0D" w14:textId="77777777" w:rsidR="00D7236C" w:rsidRDefault="00D7236C" w:rsidP="00D7236C">
            <w:pPr>
              <w:pStyle w:val="ListParagraph"/>
              <w:numPr>
                <w:ilvl w:val="1"/>
                <w:numId w:val="8"/>
              </w:numPr>
              <w:spacing w:after="160" w:line="259" w:lineRule="auto"/>
              <w:rPr>
                <w:rFonts w:cs="Arial"/>
              </w:rPr>
            </w:pPr>
            <w:r>
              <w:rPr>
                <w:rFonts w:cs="Arial"/>
              </w:rPr>
              <w:t>Report of analysis</w:t>
            </w:r>
          </w:p>
          <w:p w14:paraId="504498D3" w14:textId="77777777" w:rsidR="00D7236C" w:rsidRDefault="00D7236C" w:rsidP="00D7236C">
            <w:pPr>
              <w:pStyle w:val="ListParagraph"/>
              <w:numPr>
                <w:ilvl w:val="1"/>
                <w:numId w:val="8"/>
              </w:numPr>
              <w:spacing w:after="160" w:line="259" w:lineRule="auto"/>
              <w:rPr>
                <w:rFonts w:cs="Arial"/>
              </w:rPr>
            </w:pPr>
            <w:r>
              <w:rPr>
                <w:rFonts w:cs="Arial"/>
              </w:rPr>
              <w:t>Possible redaction of information</w:t>
            </w:r>
          </w:p>
          <w:p w14:paraId="72A7ACF8" w14:textId="77777777" w:rsidR="00D7236C" w:rsidRDefault="00D7236C" w:rsidP="00D7236C">
            <w:pPr>
              <w:pStyle w:val="ListParagraph"/>
              <w:numPr>
                <w:ilvl w:val="0"/>
                <w:numId w:val="8"/>
              </w:numPr>
              <w:spacing w:after="160" w:line="259" w:lineRule="auto"/>
              <w:rPr>
                <w:rFonts w:cs="Arial"/>
              </w:rPr>
            </w:pPr>
            <w:r w:rsidRPr="0079669B">
              <w:rPr>
                <w:rFonts w:cs="Arial"/>
              </w:rPr>
              <w:t>The laboratory analyst can recognize they may be asked to testify regarding a test result.</w:t>
            </w:r>
          </w:p>
          <w:p w14:paraId="25A38987" w14:textId="77777777" w:rsidR="00D7236C" w:rsidRPr="0079669B" w:rsidRDefault="00D7236C" w:rsidP="00D7236C">
            <w:pPr>
              <w:pStyle w:val="ListParagraph"/>
              <w:numPr>
                <w:ilvl w:val="0"/>
                <w:numId w:val="8"/>
              </w:numPr>
              <w:rPr>
                <w:rFonts w:cs="Arial"/>
              </w:rPr>
            </w:pPr>
            <w:r w:rsidRPr="0079669B">
              <w:rPr>
                <w:rFonts w:cs="Arial"/>
              </w:rPr>
              <w:t>The laboratory analyst can recognize that they are legally responsible for the defensibility of their test results.</w:t>
            </w:r>
          </w:p>
          <w:p w14:paraId="0DDFB505" w14:textId="77777777" w:rsidR="00D7236C" w:rsidRDefault="00D7236C" w:rsidP="00D7236C">
            <w:pPr>
              <w:pStyle w:val="ListParagraph"/>
              <w:numPr>
                <w:ilvl w:val="0"/>
                <w:numId w:val="8"/>
              </w:numPr>
              <w:spacing w:after="160" w:line="259" w:lineRule="auto"/>
              <w:rPr>
                <w:rFonts w:cs="Arial"/>
              </w:rPr>
            </w:pPr>
            <w:r>
              <w:rPr>
                <w:rFonts w:cs="Arial"/>
              </w:rPr>
              <w:t>The laboratory analyst can describe the difference between a criminal and a civil proceeding.</w:t>
            </w:r>
          </w:p>
          <w:p w14:paraId="5A304467" w14:textId="77777777" w:rsidR="00D7236C" w:rsidRDefault="00D7236C" w:rsidP="00D7236C">
            <w:pPr>
              <w:pStyle w:val="ListParagraph"/>
              <w:numPr>
                <w:ilvl w:val="0"/>
                <w:numId w:val="8"/>
              </w:numPr>
              <w:spacing w:after="160" w:line="259" w:lineRule="auto"/>
              <w:rPr>
                <w:rFonts w:cs="Arial"/>
              </w:rPr>
            </w:pPr>
            <w:r>
              <w:rPr>
                <w:rFonts w:cs="Arial"/>
              </w:rPr>
              <w:t>The laboratory analyst can describe the process for providing information to persons outside of the department, such as:</w:t>
            </w:r>
          </w:p>
          <w:p w14:paraId="08BCF71E" w14:textId="77777777" w:rsidR="00D7236C" w:rsidRDefault="00D7236C" w:rsidP="00D7236C">
            <w:pPr>
              <w:pStyle w:val="ListParagraph"/>
              <w:numPr>
                <w:ilvl w:val="1"/>
                <w:numId w:val="8"/>
              </w:numPr>
              <w:spacing w:after="160" w:line="259" w:lineRule="auto"/>
              <w:rPr>
                <w:rFonts w:cs="Arial"/>
              </w:rPr>
            </w:pPr>
            <w:r>
              <w:rPr>
                <w:rFonts w:cs="Arial"/>
              </w:rPr>
              <w:t xml:space="preserve">Designated / authorized </w:t>
            </w:r>
            <w:proofErr w:type="gramStart"/>
            <w:r>
              <w:rPr>
                <w:rFonts w:cs="Arial"/>
              </w:rPr>
              <w:t>individual</w:t>
            </w:r>
            <w:proofErr w:type="gramEnd"/>
          </w:p>
          <w:p w14:paraId="5460E941" w14:textId="77777777" w:rsidR="00D7236C" w:rsidRDefault="00D7236C" w:rsidP="00D7236C">
            <w:pPr>
              <w:pStyle w:val="ListParagraph"/>
              <w:numPr>
                <w:ilvl w:val="1"/>
                <w:numId w:val="8"/>
              </w:numPr>
              <w:spacing w:after="160" w:line="259" w:lineRule="auto"/>
              <w:rPr>
                <w:rFonts w:cs="Arial"/>
              </w:rPr>
            </w:pPr>
            <w:r>
              <w:rPr>
                <w:rFonts w:cs="Arial"/>
              </w:rPr>
              <w:t>Sunshine laws (open records laws)</w:t>
            </w:r>
          </w:p>
          <w:p w14:paraId="24E134A9" w14:textId="77777777" w:rsidR="00D7236C" w:rsidRPr="0003647E" w:rsidRDefault="00D7236C" w:rsidP="00D7236C">
            <w:pPr>
              <w:pStyle w:val="ListParagraph"/>
              <w:numPr>
                <w:ilvl w:val="1"/>
                <w:numId w:val="8"/>
              </w:numPr>
              <w:spacing w:after="160" w:line="259" w:lineRule="auto"/>
              <w:rPr>
                <w:rFonts w:cs="Arial"/>
              </w:rPr>
            </w:pPr>
            <w:r>
              <w:rPr>
                <w:rFonts w:cs="Arial"/>
              </w:rPr>
              <w:t>Information required via Freedom of Information Act (FOIA)</w:t>
            </w:r>
          </w:p>
        </w:tc>
        <w:tc>
          <w:tcPr>
            <w:tcW w:w="6660" w:type="dxa"/>
          </w:tcPr>
          <w:p w14:paraId="6EAE0D43" w14:textId="77777777" w:rsidR="00D7236C" w:rsidRPr="0079669B" w:rsidRDefault="00D7236C" w:rsidP="00D7236C">
            <w:pPr>
              <w:pStyle w:val="ListParagraph"/>
              <w:numPr>
                <w:ilvl w:val="0"/>
                <w:numId w:val="33"/>
              </w:numPr>
              <w:spacing w:after="160" w:line="259" w:lineRule="auto"/>
              <w:rPr>
                <w:rFonts w:cs="Arial"/>
              </w:rPr>
            </w:pPr>
            <w:r w:rsidRPr="0079669B">
              <w:rPr>
                <w:rFonts w:cs="Arial"/>
              </w:rPr>
              <w:t>The laboratory analyst can coach other analysts in preparing for legal proceedings.</w:t>
            </w:r>
          </w:p>
          <w:p w14:paraId="263FA353" w14:textId="77777777" w:rsidR="00D7236C" w:rsidRPr="0003647E" w:rsidRDefault="00D7236C" w:rsidP="00D7236C">
            <w:pPr>
              <w:pStyle w:val="ListParagraph"/>
              <w:numPr>
                <w:ilvl w:val="0"/>
                <w:numId w:val="33"/>
              </w:numPr>
              <w:rPr>
                <w:rFonts w:cs="Arial"/>
              </w:rPr>
            </w:pPr>
            <w:r w:rsidRPr="0079669B">
              <w:rPr>
                <w:rFonts w:cs="Arial"/>
              </w:rPr>
              <w:t>The laboratory analyst can review laboratory procedures for legal defensibility.</w:t>
            </w:r>
          </w:p>
        </w:tc>
      </w:tr>
      <w:tr w:rsidR="00D7236C" w:rsidRPr="002E1F6E" w14:paraId="79D95803" w14:textId="77777777" w:rsidTr="00060D8B">
        <w:trPr>
          <w:trHeight w:val="350"/>
        </w:trPr>
        <w:tc>
          <w:tcPr>
            <w:tcW w:w="14395" w:type="dxa"/>
            <w:gridSpan w:val="2"/>
            <w:shd w:val="clear" w:color="auto" w:fill="C5E0B3" w:themeFill="accent6" w:themeFillTint="66"/>
          </w:tcPr>
          <w:p w14:paraId="52B4B6E5" w14:textId="77777777" w:rsidR="00D7236C" w:rsidRPr="006F7DF1" w:rsidRDefault="00D7236C" w:rsidP="00D7236C">
            <w:pPr>
              <w:pStyle w:val="ListParagraph"/>
              <w:numPr>
                <w:ilvl w:val="0"/>
                <w:numId w:val="33"/>
              </w:numPr>
              <w:rPr>
                <w:rFonts w:cs="Arial"/>
              </w:rPr>
            </w:pPr>
            <w:r w:rsidRPr="006F7DF1">
              <w:rPr>
                <w:rFonts w:cs="Arial"/>
                <w:b/>
              </w:rPr>
              <w:t xml:space="preserve">Level 5 Competency: </w:t>
            </w:r>
            <w:r>
              <w:rPr>
                <w:rFonts w:cs="Arial"/>
                <w:bCs/>
              </w:rPr>
              <w:t>Describe how professional conduct impacts credibility.</w:t>
            </w:r>
          </w:p>
        </w:tc>
      </w:tr>
      <w:tr w:rsidR="00D7236C" w:rsidRPr="002E1F6E" w14:paraId="38548670" w14:textId="77777777" w:rsidTr="00060D8B">
        <w:tc>
          <w:tcPr>
            <w:tcW w:w="14395" w:type="dxa"/>
            <w:gridSpan w:val="2"/>
            <w:shd w:val="clear" w:color="auto" w:fill="9CC2E5" w:themeFill="accent1" w:themeFillTint="99"/>
          </w:tcPr>
          <w:p w14:paraId="22126FB7"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7F13571A" w14:textId="77777777" w:rsidTr="00060D8B">
        <w:tc>
          <w:tcPr>
            <w:tcW w:w="7735" w:type="dxa"/>
            <w:shd w:val="clear" w:color="auto" w:fill="9CC2E5" w:themeFill="accent1" w:themeFillTint="99"/>
          </w:tcPr>
          <w:p w14:paraId="1DB6510E" w14:textId="77777777" w:rsidR="00D7236C" w:rsidRPr="002E1F6E" w:rsidRDefault="00D7236C" w:rsidP="00060D8B">
            <w:pPr>
              <w:jc w:val="center"/>
              <w:rPr>
                <w:rFonts w:cs="Arial"/>
                <w:b/>
              </w:rPr>
            </w:pPr>
            <w:r w:rsidRPr="002E1F6E">
              <w:rPr>
                <w:rFonts w:cs="Arial"/>
                <w:b/>
              </w:rPr>
              <w:t>BEHAVIORAL ANCHORS Average</w:t>
            </w:r>
          </w:p>
        </w:tc>
        <w:tc>
          <w:tcPr>
            <w:tcW w:w="6660" w:type="dxa"/>
            <w:shd w:val="clear" w:color="auto" w:fill="9CC2E5" w:themeFill="accent1" w:themeFillTint="99"/>
          </w:tcPr>
          <w:p w14:paraId="76503BCE" w14:textId="77777777" w:rsidR="00D7236C" w:rsidRPr="002E1F6E" w:rsidRDefault="00D7236C" w:rsidP="00060D8B">
            <w:pPr>
              <w:jc w:val="center"/>
              <w:rPr>
                <w:rFonts w:cs="Arial"/>
                <w:b/>
              </w:rPr>
            </w:pPr>
            <w:r w:rsidRPr="002E1F6E">
              <w:rPr>
                <w:rFonts w:cs="Arial"/>
                <w:b/>
              </w:rPr>
              <w:t>BEHAVIORAL ANCHORS Outstanding</w:t>
            </w:r>
          </w:p>
        </w:tc>
      </w:tr>
      <w:tr w:rsidR="00D7236C" w:rsidRPr="002E1F6E" w14:paraId="1A8E6635" w14:textId="77777777" w:rsidTr="00060D8B">
        <w:tc>
          <w:tcPr>
            <w:tcW w:w="7735" w:type="dxa"/>
          </w:tcPr>
          <w:p w14:paraId="240177A9" w14:textId="77777777" w:rsidR="00D7236C" w:rsidRPr="0079669B" w:rsidRDefault="00D7236C" w:rsidP="00D7236C">
            <w:pPr>
              <w:pStyle w:val="ListParagraph"/>
              <w:numPr>
                <w:ilvl w:val="0"/>
                <w:numId w:val="9"/>
              </w:numPr>
              <w:spacing w:after="160" w:line="259" w:lineRule="auto"/>
              <w:rPr>
                <w:rFonts w:cs="Arial"/>
              </w:rPr>
            </w:pPr>
            <w:r w:rsidRPr="0079669B">
              <w:rPr>
                <w:rFonts w:cs="Arial"/>
              </w:rPr>
              <w:t>The laboratory analyst can recognize that professional conduct is critical to credibility</w:t>
            </w:r>
            <w:r>
              <w:rPr>
                <w:rFonts w:cs="Arial"/>
              </w:rPr>
              <w:t>, such as</w:t>
            </w:r>
            <w:r w:rsidRPr="0079669B">
              <w:rPr>
                <w:rFonts w:cs="Arial"/>
              </w:rPr>
              <w:t>:</w:t>
            </w:r>
          </w:p>
          <w:p w14:paraId="67584192" w14:textId="77777777" w:rsidR="00D7236C" w:rsidRPr="0079669B" w:rsidRDefault="00D7236C" w:rsidP="00D7236C">
            <w:pPr>
              <w:pStyle w:val="ListParagraph"/>
              <w:numPr>
                <w:ilvl w:val="1"/>
                <w:numId w:val="9"/>
              </w:numPr>
              <w:spacing w:after="160" w:line="259" w:lineRule="auto"/>
              <w:rPr>
                <w:rFonts w:cs="Arial"/>
              </w:rPr>
            </w:pPr>
            <w:r w:rsidRPr="0079669B">
              <w:rPr>
                <w:rFonts w:cs="Arial"/>
              </w:rPr>
              <w:t>Good communication skills</w:t>
            </w:r>
          </w:p>
          <w:p w14:paraId="3FD85A34" w14:textId="77777777" w:rsidR="00D7236C" w:rsidRPr="0079669B" w:rsidRDefault="00D7236C" w:rsidP="00D7236C">
            <w:pPr>
              <w:pStyle w:val="ListParagraph"/>
              <w:numPr>
                <w:ilvl w:val="1"/>
                <w:numId w:val="9"/>
              </w:numPr>
              <w:spacing w:after="160" w:line="259" w:lineRule="auto"/>
              <w:rPr>
                <w:rFonts w:cs="Arial"/>
              </w:rPr>
            </w:pPr>
            <w:r w:rsidRPr="0079669B">
              <w:rPr>
                <w:rFonts w:cs="Arial"/>
              </w:rPr>
              <w:t xml:space="preserve">Being prepared </w:t>
            </w:r>
          </w:p>
          <w:p w14:paraId="6A094066" w14:textId="77777777" w:rsidR="00D7236C" w:rsidRPr="0079669B" w:rsidRDefault="00D7236C" w:rsidP="00D7236C">
            <w:pPr>
              <w:pStyle w:val="ListParagraph"/>
              <w:numPr>
                <w:ilvl w:val="1"/>
                <w:numId w:val="9"/>
              </w:numPr>
              <w:spacing w:after="160" w:line="259" w:lineRule="auto"/>
              <w:rPr>
                <w:rFonts w:cs="Arial"/>
              </w:rPr>
            </w:pPr>
            <w:r w:rsidRPr="0079669B">
              <w:rPr>
                <w:rFonts w:cs="Arial"/>
              </w:rPr>
              <w:t>Being informed</w:t>
            </w:r>
          </w:p>
          <w:p w14:paraId="7FF87C24" w14:textId="77777777" w:rsidR="00D7236C" w:rsidRPr="0079669B" w:rsidRDefault="00D7236C" w:rsidP="00D7236C">
            <w:pPr>
              <w:pStyle w:val="ListParagraph"/>
              <w:numPr>
                <w:ilvl w:val="1"/>
                <w:numId w:val="9"/>
              </w:numPr>
              <w:spacing w:after="160" w:line="259" w:lineRule="auto"/>
              <w:rPr>
                <w:rFonts w:cs="Arial"/>
              </w:rPr>
            </w:pPr>
            <w:r w:rsidRPr="0079669B">
              <w:rPr>
                <w:rFonts w:cs="Arial"/>
              </w:rPr>
              <w:t>Clear, accurate, and detailed reporting</w:t>
            </w:r>
          </w:p>
          <w:p w14:paraId="7ABF7147" w14:textId="77777777" w:rsidR="00D7236C" w:rsidRPr="0079669B" w:rsidRDefault="00D7236C" w:rsidP="00D7236C">
            <w:pPr>
              <w:pStyle w:val="ListParagraph"/>
              <w:numPr>
                <w:ilvl w:val="1"/>
                <w:numId w:val="9"/>
              </w:numPr>
              <w:spacing w:after="160" w:line="259" w:lineRule="auto"/>
              <w:rPr>
                <w:rFonts w:cs="Arial"/>
              </w:rPr>
            </w:pPr>
            <w:r w:rsidRPr="0079669B">
              <w:rPr>
                <w:rFonts w:cs="Arial"/>
              </w:rPr>
              <w:t>Respectful attitude</w:t>
            </w:r>
          </w:p>
          <w:p w14:paraId="1D69A8E8" w14:textId="77777777" w:rsidR="00D7236C" w:rsidRPr="0079669B" w:rsidRDefault="00D7236C" w:rsidP="00D7236C">
            <w:pPr>
              <w:pStyle w:val="ListParagraph"/>
              <w:numPr>
                <w:ilvl w:val="1"/>
                <w:numId w:val="9"/>
              </w:numPr>
              <w:spacing w:after="160" w:line="259" w:lineRule="auto"/>
              <w:rPr>
                <w:rFonts w:cs="Arial"/>
              </w:rPr>
            </w:pPr>
            <w:r w:rsidRPr="0079669B">
              <w:rPr>
                <w:rFonts w:cs="Arial"/>
              </w:rPr>
              <w:lastRenderedPageBreak/>
              <w:t>Ethical behavior</w:t>
            </w:r>
          </w:p>
          <w:p w14:paraId="79818659" w14:textId="77777777" w:rsidR="00D7236C" w:rsidRPr="0003647E" w:rsidRDefault="00D7236C" w:rsidP="00D7236C">
            <w:pPr>
              <w:pStyle w:val="ListParagraph"/>
              <w:numPr>
                <w:ilvl w:val="0"/>
                <w:numId w:val="9"/>
              </w:numPr>
              <w:spacing w:after="160" w:line="259" w:lineRule="auto"/>
              <w:rPr>
                <w:rFonts w:cs="Arial"/>
              </w:rPr>
            </w:pPr>
            <w:r w:rsidRPr="0079669B">
              <w:rPr>
                <w:rFonts w:cs="Arial"/>
              </w:rPr>
              <w:t>The laboratory analyst can recognize that conduct outside of work can affect their professional credibility.</w:t>
            </w:r>
          </w:p>
        </w:tc>
        <w:tc>
          <w:tcPr>
            <w:tcW w:w="6660" w:type="dxa"/>
          </w:tcPr>
          <w:p w14:paraId="790BFBC4" w14:textId="77777777" w:rsidR="00D7236C" w:rsidRPr="0079669B" w:rsidRDefault="00D7236C" w:rsidP="00D7236C">
            <w:pPr>
              <w:pStyle w:val="ListParagraph"/>
              <w:numPr>
                <w:ilvl w:val="0"/>
                <w:numId w:val="168"/>
              </w:numPr>
              <w:spacing w:after="160" w:line="259" w:lineRule="auto"/>
              <w:rPr>
                <w:rFonts w:cs="Arial"/>
              </w:rPr>
            </w:pPr>
            <w:r w:rsidRPr="0079669B">
              <w:rPr>
                <w:rFonts w:cs="Arial"/>
              </w:rPr>
              <w:lastRenderedPageBreak/>
              <w:t>The laboratory analyst can coach others in appropriate professional conduct.</w:t>
            </w:r>
          </w:p>
          <w:p w14:paraId="5BC67CB9" w14:textId="77777777" w:rsidR="00D7236C" w:rsidRPr="0003647E" w:rsidRDefault="00D7236C" w:rsidP="00060D8B">
            <w:pPr>
              <w:pStyle w:val="ListParagraph"/>
              <w:ind w:left="360"/>
              <w:rPr>
                <w:rFonts w:cs="Arial"/>
              </w:rPr>
            </w:pPr>
          </w:p>
          <w:p w14:paraId="68AB9C0C" w14:textId="77777777" w:rsidR="00D7236C" w:rsidRPr="0003647E" w:rsidRDefault="00D7236C" w:rsidP="00060D8B">
            <w:pPr>
              <w:pStyle w:val="ListParagraph"/>
              <w:ind w:left="360"/>
              <w:rPr>
                <w:rFonts w:cs="Arial"/>
              </w:rPr>
            </w:pPr>
          </w:p>
        </w:tc>
      </w:tr>
      <w:tr w:rsidR="00D7236C" w:rsidRPr="006F7DF1" w14:paraId="18C02EBA" w14:textId="77777777" w:rsidTr="00060D8B">
        <w:trPr>
          <w:trHeight w:val="350"/>
        </w:trPr>
        <w:tc>
          <w:tcPr>
            <w:tcW w:w="14395" w:type="dxa"/>
            <w:gridSpan w:val="2"/>
            <w:shd w:val="clear" w:color="auto" w:fill="C5E0B3" w:themeFill="accent6" w:themeFillTint="66"/>
          </w:tcPr>
          <w:p w14:paraId="63F3BDAB" w14:textId="77777777" w:rsidR="00D7236C" w:rsidRPr="006F7DF1" w:rsidRDefault="00D7236C" w:rsidP="00D7236C">
            <w:pPr>
              <w:pStyle w:val="ListParagraph"/>
              <w:numPr>
                <w:ilvl w:val="0"/>
                <w:numId w:val="33"/>
              </w:numPr>
              <w:rPr>
                <w:rFonts w:cs="Arial"/>
              </w:rPr>
            </w:pPr>
            <w:r w:rsidRPr="006F7DF1">
              <w:rPr>
                <w:rFonts w:cs="Arial"/>
                <w:b/>
              </w:rPr>
              <w:t xml:space="preserve">Level 5 Competency: </w:t>
            </w:r>
            <w:r>
              <w:rPr>
                <w:rFonts w:cs="Arial"/>
                <w:bCs/>
              </w:rPr>
              <w:t>Demonstrate the use of plain language in describing work performed.</w:t>
            </w:r>
          </w:p>
        </w:tc>
      </w:tr>
      <w:tr w:rsidR="00D7236C" w:rsidRPr="002E1F6E" w14:paraId="23388EDC" w14:textId="77777777" w:rsidTr="00060D8B">
        <w:tc>
          <w:tcPr>
            <w:tcW w:w="14395" w:type="dxa"/>
            <w:gridSpan w:val="2"/>
            <w:shd w:val="clear" w:color="auto" w:fill="9CC2E5" w:themeFill="accent1" w:themeFillTint="99"/>
          </w:tcPr>
          <w:p w14:paraId="1FCD54BD"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00D40310" w14:textId="77777777" w:rsidTr="00060D8B">
        <w:tc>
          <w:tcPr>
            <w:tcW w:w="7735" w:type="dxa"/>
            <w:shd w:val="clear" w:color="auto" w:fill="9CC2E5" w:themeFill="accent1" w:themeFillTint="99"/>
          </w:tcPr>
          <w:p w14:paraId="4BCD4A3D" w14:textId="77777777" w:rsidR="00D7236C" w:rsidRPr="002E1F6E" w:rsidRDefault="00D7236C" w:rsidP="00060D8B">
            <w:pPr>
              <w:jc w:val="center"/>
              <w:rPr>
                <w:rFonts w:cs="Arial"/>
                <w:b/>
              </w:rPr>
            </w:pPr>
            <w:r w:rsidRPr="002E1F6E">
              <w:rPr>
                <w:rFonts w:cs="Arial"/>
                <w:b/>
              </w:rPr>
              <w:t>BEHAVIORAL ANCHORS Average</w:t>
            </w:r>
          </w:p>
        </w:tc>
        <w:tc>
          <w:tcPr>
            <w:tcW w:w="6660" w:type="dxa"/>
            <w:shd w:val="clear" w:color="auto" w:fill="9CC2E5" w:themeFill="accent1" w:themeFillTint="99"/>
          </w:tcPr>
          <w:p w14:paraId="1DA5E878" w14:textId="77777777" w:rsidR="00D7236C" w:rsidRPr="002E1F6E" w:rsidRDefault="00D7236C" w:rsidP="00060D8B">
            <w:pPr>
              <w:jc w:val="center"/>
              <w:rPr>
                <w:rFonts w:cs="Arial"/>
                <w:b/>
              </w:rPr>
            </w:pPr>
            <w:r w:rsidRPr="002E1F6E">
              <w:rPr>
                <w:rFonts w:cs="Arial"/>
                <w:b/>
              </w:rPr>
              <w:t>BEHAVIORAL ANCHORS Outstanding</w:t>
            </w:r>
          </w:p>
        </w:tc>
      </w:tr>
      <w:tr w:rsidR="00D7236C" w:rsidRPr="0003647E" w14:paraId="1F7ECB30" w14:textId="77777777" w:rsidTr="00060D8B">
        <w:tc>
          <w:tcPr>
            <w:tcW w:w="7735" w:type="dxa"/>
          </w:tcPr>
          <w:p w14:paraId="60862A84" w14:textId="77777777" w:rsidR="00D7236C" w:rsidRPr="00803F13" w:rsidRDefault="00D7236C" w:rsidP="00D7236C">
            <w:pPr>
              <w:pStyle w:val="ListParagraph"/>
              <w:numPr>
                <w:ilvl w:val="0"/>
                <w:numId w:val="169"/>
              </w:numPr>
              <w:spacing w:after="160" w:line="259" w:lineRule="auto"/>
              <w:rPr>
                <w:rFonts w:cs="Arial"/>
              </w:rPr>
            </w:pPr>
            <w:r w:rsidRPr="00803F13">
              <w:rPr>
                <w:rFonts w:cs="Arial"/>
              </w:rPr>
              <w:t>The laboratory analyst can recognize the importance of using language that can be understood by a non-scientist.</w:t>
            </w:r>
          </w:p>
          <w:p w14:paraId="161A0284" w14:textId="77777777" w:rsidR="00D7236C" w:rsidRPr="00803F13" w:rsidRDefault="00D7236C" w:rsidP="00D7236C">
            <w:pPr>
              <w:pStyle w:val="ListParagraph"/>
              <w:numPr>
                <w:ilvl w:val="0"/>
                <w:numId w:val="169"/>
              </w:numPr>
              <w:spacing w:after="160" w:line="259" w:lineRule="auto"/>
              <w:rPr>
                <w:rFonts w:cs="Arial"/>
              </w:rPr>
            </w:pPr>
            <w:r w:rsidRPr="00803F13">
              <w:rPr>
                <w:rFonts w:cs="Arial"/>
              </w:rPr>
              <w:t>The laboratory analyst can clearly and succinctly summarize the testing highlighting critical details without elaboration.</w:t>
            </w:r>
          </w:p>
          <w:p w14:paraId="7EDF4ADB" w14:textId="77777777" w:rsidR="00D7236C" w:rsidRPr="0003647E" w:rsidRDefault="00D7236C" w:rsidP="00D7236C">
            <w:pPr>
              <w:pStyle w:val="ListParagraph"/>
              <w:numPr>
                <w:ilvl w:val="0"/>
                <w:numId w:val="169"/>
              </w:numPr>
              <w:spacing w:after="160" w:line="259" w:lineRule="auto"/>
              <w:rPr>
                <w:rFonts w:cs="Arial"/>
              </w:rPr>
            </w:pPr>
            <w:r w:rsidRPr="00803F13">
              <w:rPr>
                <w:rFonts w:cs="Arial"/>
              </w:rPr>
              <w:t>The laboratory analyst can provide analogies to everyday concepts.</w:t>
            </w:r>
          </w:p>
        </w:tc>
        <w:tc>
          <w:tcPr>
            <w:tcW w:w="6660" w:type="dxa"/>
          </w:tcPr>
          <w:p w14:paraId="5747A9A5" w14:textId="77777777" w:rsidR="00D7236C" w:rsidRPr="00087048" w:rsidRDefault="00D7236C" w:rsidP="00D7236C">
            <w:pPr>
              <w:pStyle w:val="ListParagraph"/>
              <w:numPr>
                <w:ilvl w:val="0"/>
                <w:numId w:val="170"/>
              </w:numPr>
              <w:spacing w:after="160" w:line="259" w:lineRule="auto"/>
              <w:rPr>
                <w:rFonts w:cs="Arial"/>
              </w:rPr>
            </w:pPr>
            <w:r w:rsidRPr="00087048">
              <w:rPr>
                <w:rFonts w:cs="Arial"/>
              </w:rPr>
              <w:t>The laboratory analyst can assist others with language.</w:t>
            </w:r>
          </w:p>
          <w:p w14:paraId="734402F8" w14:textId="77777777" w:rsidR="00D7236C" w:rsidRPr="0003647E" w:rsidRDefault="00D7236C" w:rsidP="00060D8B">
            <w:pPr>
              <w:pStyle w:val="ListParagraph"/>
              <w:spacing w:after="160" w:line="259" w:lineRule="auto"/>
              <w:ind w:left="360"/>
              <w:rPr>
                <w:rFonts w:cs="Arial"/>
              </w:rPr>
            </w:pPr>
          </w:p>
          <w:p w14:paraId="1332D0BE" w14:textId="77777777" w:rsidR="00D7236C" w:rsidRPr="0003647E" w:rsidRDefault="00D7236C" w:rsidP="00060D8B">
            <w:pPr>
              <w:pStyle w:val="ListParagraph"/>
              <w:ind w:left="360"/>
              <w:rPr>
                <w:rFonts w:cs="Arial"/>
              </w:rPr>
            </w:pPr>
          </w:p>
        </w:tc>
      </w:tr>
      <w:tr w:rsidR="00D7236C" w:rsidRPr="006F7DF1" w14:paraId="32EA1FF2" w14:textId="77777777" w:rsidTr="00060D8B">
        <w:trPr>
          <w:trHeight w:val="350"/>
        </w:trPr>
        <w:tc>
          <w:tcPr>
            <w:tcW w:w="14395" w:type="dxa"/>
            <w:gridSpan w:val="2"/>
            <w:shd w:val="clear" w:color="auto" w:fill="C5E0B3" w:themeFill="accent6" w:themeFillTint="66"/>
          </w:tcPr>
          <w:p w14:paraId="5E45B2D3" w14:textId="77777777" w:rsidR="00D7236C" w:rsidRPr="006F7DF1" w:rsidRDefault="00D7236C" w:rsidP="00D7236C">
            <w:pPr>
              <w:pStyle w:val="ListParagraph"/>
              <w:numPr>
                <w:ilvl w:val="0"/>
                <w:numId w:val="33"/>
              </w:numPr>
              <w:rPr>
                <w:rFonts w:cs="Arial"/>
              </w:rPr>
            </w:pPr>
            <w:r w:rsidRPr="006F7DF1">
              <w:rPr>
                <w:rFonts w:cs="Arial"/>
                <w:b/>
              </w:rPr>
              <w:t xml:space="preserve">Level 5 Competency: </w:t>
            </w:r>
            <w:r>
              <w:rPr>
                <w:rFonts w:cs="Arial"/>
                <w:bCs/>
              </w:rPr>
              <w:t>Identify procedures used to prepare a witness to testify.</w:t>
            </w:r>
          </w:p>
        </w:tc>
      </w:tr>
      <w:tr w:rsidR="00D7236C" w:rsidRPr="002E1F6E" w14:paraId="37C89786" w14:textId="77777777" w:rsidTr="00060D8B">
        <w:tc>
          <w:tcPr>
            <w:tcW w:w="14395" w:type="dxa"/>
            <w:gridSpan w:val="2"/>
            <w:shd w:val="clear" w:color="auto" w:fill="9CC2E5" w:themeFill="accent1" w:themeFillTint="99"/>
          </w:tcPr>
          <w:p w14:paraId="5AD851D7"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438188D6" w14:textId="77777777" w:rsidTr="00060D8B">
        <w:tc>
          <w:tcPr>
            <w:tcW w:w="7735" w:type="dxa"/>
            <w:shd w:val="clear" w:color="auto" w:fill="9CC2E5" w:themeFill="accent1" w:themeFillTint="99"/>
          </w:tcPr>
          <w:p w14:paraId="2569B12B" w14:textId="77777777" w:rsidR="00D7236C" w:rsidRPr="002E1F6E" w:rsidRDefault="00D7236C" w:rsidP="00060D8B">
            <w:pPr>
              <w:jc w:val="center"/>
              <w:rPr>
                <w:rFonts w:cs="Arial"/>
                <w:b/>
              </w:rPr>
            </w:pPr>
            <w:r w:rsidRPr="002E1F6E">
              <w:rPr>
                <w:rFonts w:cs="Arial"/>
                <w:b/>
              </w:rPr>
              <w:t>BEHAVIORAL ANCHORS Average</w:t>
            </w:r>
          </w:p>
        </w:tc>
        <w:tc>
          <w:tcPr>
            <w:tcW w:w="6660" w:type="dxa"/>
            <w:shd w:val="clear" w:color="auto" w:fill="9CC2E5" w:themeFill="accent1" w:themeFillTint="99"/>
          </w:tcPr>
          <w:p w14:paraId="62BE8F04" w14:textId="77777777" w:rsidR="00D7236C" w:rsidRPr="002E1F6E" w:rsidRDefault="00D7236C" w:rsidP="00060D8B">
            <w:pPr>
              <w:jc w:val="center"/>
              <w:rPr>
                <w:rFonts w:cs="Arial"/>
                <w:b/>
              </w:rPr>
            </w:pPr>
            <w:r w:rsidRPr="002E1F6E">
              <w:rPr>
                <w:rFonts w:cs="Arial"/>
                <w:b/>
              </w:rPr>
              <w:t>BEHAVIORAL ANCHORS Outstanding</w:t>
            </w:r>
          </w:p>
        </w:tc>
      </w:tr>
      <w:tr w:rsidR="00D7236C" w:rsidRPr="0003647E" w14:paraId="54A6EB0F" w14:textId="77777777" w:rsidTr="00060D8B">
        <w:tc>
          <w:tcPr>
            <w:tcW w:w="7735" w:type="dxa"/>
          </w:tcPr>
          <w:p w14:paraId="5B6B414C" w14:textId="77777777" w:rsidR="00D7236C" w:rsidRPr="00803F13" w:rsidRDefault="00D7236C" w:rsidP="00D7236C">
            <w:pPr>
              <w:pStyle w:val="ListParagraph"/>
              <w:numPr>
                <w:ilvl w:val="0"/>
                <w:numId w:val="171"/>
              </w:numPr>
              <w:spacing w:after="160" w:line="259" w:lineRule="auto"/>
              <w:rPr>
                <w:rFonts w:cs="Arial"/>
              </w:rPr>
            </w:pPr>
            <w:r w:rsidRPr="00803F13">
              <w:rPr>
                <w:rFonts w:cs="Arial"/>
              </w:rPr>
              <w:t>The laboratory analyst is aware of the information needed to prepare as a witness</w:t>
            </w:r>
            <w:r>
              <w:rPr>
                <w:rFonts w:cs="Arial"/>
              </w:rPr>
              <w:t>, such as:</w:t>
            </w:r>
          </w:p>
          <w:p w14:paraId="3CB4EC5B" w14:textId="77777777" w:rsidR="00D7236C" w:rsidRPr="00803F13" w:rsidRDefault="00D7236C" w:rsidP="00D7236C">
            <w:pPr>
              <w:pStyle w:val="ListParagraph"/>
              <w:numPr>
                <w:ilvl w:val="1"/>
                <w:numId w:val="171"/>
              </w:numPr>
              <w:spacing w:after="160" w:line="259" w:lineRule="auto"/>
              <w:rPr>
                <w:rFonts w:cs="Arial"/>
              </w:rPr>
            </w:pPr>
            <w:r w:rsidRPr="00803F13">
              <w:rPr>
                <w:rFonts w:cs="Arial"/>
              </w:rPr>
              <w:t>Knowing the relevant regulation</w:t>
            </w:r>
          </w:p>
          <w:p w14:paraId="03DC408B" w14:textId="77777777" w:rsidR="00D7236C" w:rsidRPr="00803F13" w:rsidRDefault="00D7236C" w:rsidP="00D7236C">
            <w:pPr>
              <w:pStyle w:val="ListParagraph"/>
              <w:numPr>
                <w:ilvl w:val="1"/>
                <w:numId w:val="171"/>
              </w:numPr>
              <w:spacing w:after="160" w:line="259" w:lineRule="auto"/>
              <w:rPr>
                <w:rFonts w:cs="Arial"/>
              </w:rPr>
            </w:pPr>
            <w:r w:rsidRPr="00803F13">
              <w:rPr>
                <w:rFonts w:cs="Arial"/>
              </w:rPr>
              <w:t>Knowing the specification limits</w:t>
            </w:r>
          </w:p>
          <w:p w14:paraId="33A4D409" w14:textId="77777777" w:rsidR="00D7236C" w:rsidRPr="00803F13" w:rsidRDefault="00D7236C" w:rsidP="00D7236C">
            <w:pPr>
              <w:pStyle w:val="ListParagraph"/>
              <w:numPr>
                <w:ilvl w:val="1"/>
                <w:numId w:val="171"/>
              </w:numPr>
              <w:spacing w:after="160" w:line="259" w:lineRule="auto"/>
              <w:rPr>
                <w:rFonts w:cs="Arial"/>
              </w:rPr>
            </w:pPr>
            <w:r w:rsidRPr="00803F13">
              <w:rPr>
                <w:rFonts w:cs="Arial"/>
              </w:rPr>
              <w:t>Having the pertinent records available</w:t>
            </w:r>
          </w:p>
          <w:p w14:paraId="5567384E" w14:textId="77777777" w:rsidR="00D7236C" w:rsidRPr="00803F13" w:rsidRDefault="00D7236C" w:rsidP="00D7236C">
            <w:pPr>
              <w:pStyle w:val="ListParagraph"/>
              <w:numPr>
                <w:ilvl w:val="1"/>
                <w:numId w:val="171"/>
              </w:numPr>
              <w:spacing w:after="160" w:line="259" w:lineRule="auto"/>
              <w:rPr>
                <w:rFonts w:cs="Arial"/>
              </w:rPr>
            </w:pPr>
            <w:r w:rsidRPr="00803F13">
              <w:rPr>
                <w:rFonts w:cs="Arial"/>
              </w:rPr>
              <w:t>Having the relevant documents available</w:t>
            </w:r>
          </w:p>
          <w:p w14:paraId="73E7FCC6" w14:textId="77777777" w:rsidR="00D7236C" w:rsidRPr="00803F13" w:rsidRDefault="00D7236C" w:rsidP="00D7236C">
            <w:pPr>
              <w:pStyle w:val="ListParagraph"/>
              <w:numPr>
                <w:ilvl w:val="1"/>
                <w:numId w:val="171"/>
              </w:numPr>
              <w:spacing w:after="160" w:line="259" w:lineRule="auto"/>
              <w:rPr>
                <w:rFonts w:cs="Arial"/>
              </w:rPr>
            </w:pPr>
            <w:r w:rsidRPr="00803F13">
              <w:rPr>
                <w:rFonts w:cs="Arial"/>
              </w:rPr>
              <w:t xml:space="preserve">Having materials well-organized </w:t>
            </w:r>
          </w:p>
          <w:p w14:paraId="25D91C1C" w14:textId="77777777" w:rsidR="00D7236C" w:rsidRPr="00803F13" w:rsidRDefault="00D7236C" w:rsidP="00D7236C">
            <w:pPr>
              <w:pStyle w:val="ListParagraph"/>
              <w:numPr>
                <w:ilvl w:val="0"/>
                <w:numId w:val="171"/>
              </w:numPr>
              <w:spacing w:after="160" w:line="259" w:lineRule="auto"/>
              <w:rPr>
                <w:rFonts w:cs="Arial"/>
              </w:rPr>
            </w:pPr>
            <w:r w:rsidRPr="00803F13">
              <w:rPr>
                <w:rFonts w:cs="Arial"/>
              </w:rPr>
              <w:t>The laboratory analyst can recognize the importance of a thorough document review in preparation to testify.</w:t>
            </w:r>
          </w:p>
          <w:p w14:paraId="15183278" w14:textId="77777777" w:rsidR="00D7236C" w:rsidRPr="00803F13" w:rsidRDefault="00D7236C" w:rsidP="00D7236C">
            <w:pPr>
              <w:pStyle w:val="ListParagraph"/>
              <w:numPr>
                <w:ilvl w:val="0"/>
                <w:numId w:val="171"/>
              </w:numPr>
              <w:spacing w:after="160" w:line="259" w:lineRule="auto"/>
              <w:rPr>
                <w:rFonts w:cs="Arial"/>
              </w:rPr>
            </w:pPr>
            <w:r w:rsidRPr="00803F13">
              <w:rPr>
                <w:rFonts w:cs="Arial"/>
              </w:rPr>
              <w:t>The laboratory analyst can recognize the importance of practicing before testifying</w:t>
            </w:r>
            <w:r>
              <w:rPr>
                <w:rFonts w:cs="Arial"/>
              </w:rPr>
              <w:t>, such as:</w:t>
            </w:r>
          </w:p>
          <w:p w14:paraId="5C54E655" w14:textId="77777777" w:rsidR="00D7236C" w:rsidRPr="00803F13" w:rsidRDefault="00D7236C" w:rsidP="00D7236C">
            <w:pPr>
              <w:pStyle w:val="ListParagraph"/>
              <w:numPr>
                <w:ilvl w:val="1"/>
                <w:numId w:val="171"/>
              </w:numPr>
              <w:spacing w:after="160" w:line="259" w:lineRule="auto"/>
              <w:rPr>
                <w:rFonts w:cs="Arial"/>
              </w:rPr>
            </w:pPr>
            <w:r w:rsidRPr="00803F13">
              <w:rPr>
                <w:rFonts w:cs="Arial"/>
              </w:rPr>
              <w:t>Moot court (mock trial)</w:t>
            </w:r>
          </w:p>
          <w:p w14:paraId="40152252" w14:textId="77777777" w:rsidR="00D7236C" w:rsidRPr="00803F13" w:rsidRDefault="00D7236C" w:rsidP="00D7236C">
            <w:pPr>
              <w:pStyle w:val="ListParagraph"/>
              <w:numPr>
                <w:ilvl w:val="1"/>
                <w:numId w:val="171"/>
              </w:numPr>
              <w:spacing w:after="160" w:line="259" w:lineRule="auto"/>
              <w:rPr>
                <w:rFonts w:cs="Arial"/>
              </w:rPr>
            </w:pPr>
            <w:r w:rsidRPr="00803F13">
              <w:rPr>
                <w:rFonts w:cs="Arial"/>
              </w:rPr>
              <w:t xml:space="preserve">Practice giving a </w:t>
            </w:r>
            <w:proofErr w:type="gramStart"/>
            <w:r w:rsidRPr="00803F13">
              <w:rPr>
                <w:rFonts w:cs="Arial"/>
              </w:rPr>
              <w:t>deposition</w:t>
            </w:r>
            <w:proofErr w:type="gramEnd"/>
          </w:p>
          <w:p w14:paraId="05D27CA8" w14:textId="77777777" w:rsidR="00D7236C" w:rsidRDefault="00D7236C" w:rsidP="00D7236C">
            <w:pPr>
              <w:pStyle w:val="ListParagraph"/>
              <w:numPr>
                <w:ilvl w:val="0"/>
                <w:numId w:val="171"/>
              </w:numPr>
              <w:spacing w:after="160" w:line="259" w:lineRule="auto"/>
              <w:rPr>
                <w:rFonts w:cs="Arial"/>
              </w:rPr>
            </w:pPr>
            <w:r w:rsidRPr="00803F13">
              <w:rPr>
                <w:rFonts w:cs="Arial"/>
              </w:rPr>
              <w:t>The laboratory analyst can identify possible gaps in the data being provided.</w:t>
            </w:r>
          </w:p>
          <w:p w14:paraId="7704FCD7" w14:textId="77777777" w:rsidR="00D7236C" w:rsidRDefault="00D7236C" w:rsidP="00D7236C">
            <w:pPr>
              <w:pStyle w:val="ListParagraph"/>
              <w:numPr>
                <w:ilvl w:val="0"/>
                <w:numId w:val="171"/>
              </w:numPr>
              <w:spacing w:after="160" w:line="259" w:lineRule="auto"/>
              <w:rPr>
                <w:rFonts w:cs="Arial"/>
              </w:rPr>
            </w:pPr>
            <w:r>
              <w:rPr>
                <w:rFonts w:cs="Arial"/>
              </w:rPr>
              <w:t>The laboratory analyst can describe the difference between a fact witness and an expert witness:</w:t>
            </w:r>
          </w:p>
          <w:p w14:paraId="1564ACB5" w14:textId="77777777" w:rsidR="00D7236C" w:rsidRDefault="00D7236C" w:rsidP="00D7236C">
            <w:pPr>
              <w:pStyle w:val="ListParagraph"/>
              <w:numPr>
                <w:ilvl w:val="1"/>
                <w:numId w:val="171"/>
              </w:numPr>
              <w:spacing w:after="160" w:line="259" w:lineRule="auto"/>
              <w:rPr>
                <w:rFonts w:cs="Arial"/>
              </w:rPr>
            </w:pPr>
            <w:r>
              <w:rPr>
                <w:rFonts w:cs="Arial"/>
              </w:rPr>
              <w:t>A fact witness can only verify facts where an expert witness can offer opinions based on experience.</w:t>
            </w:r>
          </w:p>
          <w:p w14:paraId="5242651C" w14:textId="77777777" w:rsidR="00D7236C" w:rsidRDefault="00D7236C" w:rsidP="00D7236C">
            <w:pPr>
              <w:pStyle w:val="ListParagraph"/>
              <w:numPr>
                <w:ilvl w:val="0"/>
                <w:numId w:val="171"/>
              </w:numPr>
              <w:spacing w:after="160" w:line="259" w:lineRule="auto"/>
              <w:rPr>
                <w:rFonts w:cs="Arial"/>
              </w:rPr>
            </w:pPr>
            <w:r>
              <w:rPr>
                <w:rFonts w:cs="Arial"/>
              </w:rPr>
              <w:lastRenderedPageBreak/>
              <w:t>The laboratory analyst can describe the process of providing testimony via a deposition:</w:t>
            </w:r>
          </w:p>
          <w:p w14:paraId="582DB657" w14:textId="77777777" w:rsidR="00D7236C" w:rsidRDefault="00D7236C" w:rsidP="00D7236C">
            <w:pPr>
              <w:pStyle w:val="ListParagraph"/>
              <w:numPr>
                <w:ilvl w:val="1"/>
                <w:numId w:val="171"/>
              </w:numPr>
              <w:spacing w:after="160" w:line="259" w:lineRule="auto"/>
              <w:rPr>
                <w:rFonts w:cs="Arial"/>
              </w:rPr>
            </w:pPr>
            <w:r>
              <w:rPr>
                <w:rFonts w:cs="Arial"/>
              </w:rPr>
              <w:t>Recognize that during a deposition they will be asked a series of questions related to work they have conducted:</w:t>
            </w:r>
          </w:p>
          <w:p w14:paraId="6CB91945" w14:textId="77777777" w:rsidR="00D7236C" w:rsidRDefault="00D7236C" w:rsidP="00D7236C">
            <w:pPr>
              <w:pStyle w:val="ListParagraph"/>
              <w:numPr>
                <w:ilvl w:val="2"/>
                <w:numId w:val="171"/>
              </w:numPr>
              <w:spacing w:after="160" w:line="259" w:lineRule="auto"/>
              <w:rPr>
                <w:rFonts w:cs="Arial"/>
              </w:rPr>
            </w:pPr>
            <w:r>
              <w:rPr>
                <w:rFonts w:cs="Arial"/>
              </w:rPr>
              <w:t xml:space="preserve">Answer only the questions </w:t>
            </w:r>
            <w:proofErr w:type="gramStart"/>
            <w:r>
              <w:rPr>
                <w:rFonts w:cs="Arial"/>
              </w:rPr>
              <w:t>asked</w:t>
            </w:r>
            <w:proofErr w:type="gramEnd"/>
          </w:p>
          <w:p w14:paraId="140B5AF7" w14:textId="77777777" w:rsidR="00D7236C" w:rsidRDefault="00D7236C" w:rsidP="00D7236C">
            <w:pPr>
              <w:pStyle w:val="ListParagraph"/>
              <w:numPr>
                <w:ilvl w:val="2"/>
                <w:numId w:val="171"/>
              </w:numPr>
              <w:spacing w:after="160" w:line="259" w:lineRule="auto"/>
              <w:rPr>
                <w:rFonts w:cs="Arial"/>
              </w:rPr>
            </w:pPr>
            <w:r>
              <w:rPr>
                <w:rFonts w:cs="Arial"/>
              </w:rPr>
              <w:t xml:space="preserve">Stay </w:t>
            </w:r>
            <w:proofErr w:type="gramStart"/>
            <w:r>
              <w:rPr>
                <w:rFonts w:cs="Arial"/>
              </w:rPr>
              <w:t>calm</w:t>
            </w:r>
            <w:proofErr w:type="gramEnd"/>
          </w:p>
          <w:p w14:paraId="12AD629E" w14:textId="77777777" w:rsidR="00D7236C" w:rsidRDefault="00D7236C" w:rsidP="00D7236C">
            <w:pPr>
              <w:pStyle w:val="ListParagraph"/>
              <w:numPr>
                <w:ilvl w:val="2"/>
                <w:numId w:val="171"/>
              </w:numPr>
              <w:spacing w:after="160" w:line="259" w:lineRule="auto"/>
              <w:rPr>
                <w:rFonts w:cs="Arial"/>
              </w:rPr>
            </w:pPr>
            <w:r>
              <w:rPr>
                <w:rFonts w:cs="Arial"/>
              </w:rPr>
              <w:t xml:space="preserve">Do not be </w:t>
            </w:r>
            <w:proofErr w:type="gramStart"/>
            <w:r>
              <w:rPr>
                <w:rFonts w:cs="Arial"/>
              </w:rPr>
              <w:t>defensive</w:t>
            </w:r>
            <w:proofErr w:type="gramEnd"/>
          </w:p>
          <w:p w14:paraId="20ACF34F" w14:textId="77777777" w:rsidR="00D7236C" w:rsidRDefault="00D7236C" w:rsidP="00D7236C">
            <w:pPr>
              <w:pStyle w:val="ListParagraph"/>
              <w:numPr>
                <w:ilvl w:val="2"/>
                <w:numId w:val="171"/>
              </w:numPr>
              <w:spacing w:after="160" w:line="259" w:lineRule="auto"/>
              <w:rPr>
                <w:rFonts w:cs="Arial"/>
              </w:rPr>
            </w:pPr>
            <w:r>
              <w:rPr>
                <w:rFonts w:cs="Arial"/>
              </w:rPr>
              <w:t xml:space="preserve">Be </w:t>
            </w:r>
            <w:proofErr w:type="gramStart"/>
            <w:r>
              <w:rPr>
                <w:rFonts w:cs="Arial"/>
              </w:rPr>
              <w:t>objective</w:t>
            </w:r>
            <w:proofErr w:type="gramEnd"/>
          </w:p>
          <w:p w14:paraId="25FEE21C" w14:textId="77777777" w:rsidR="00D7236C" w:rsidRDefault="00D7236C" w:rsidP="00D7236C">
            <w:pPr>
              <w:pStyle w:val="ListParagraph"/>
              <w:numPr>
                <w:ilvl w:val="2"/>
                <w:numId w:val="171"/>
              </w:numPr>
              <w:spacing w:after="160" w:line="259" w:lineRule="auto"/>
              <w:rPr>
                <w:rFonts w:cs="Arial"/>
              </w:rPr>
            </w:pPr>
            <w:r>
              <w:rPr>
                <w:rFonts w:cs="Arial"/>
              </w:rPr>
              <w:t xml:space="preserve">Be </w:t>
            </w:r>
            <w:proofErr w:type="gramStart"/>
            <w:r>
              <w:rPr>
                <w:rFonts w:cs="Arial"/>
              </w:rPr>
              <w:t>consistent</w:t>
            </w:r>
            <w:proofErr w:type="gramEnd"/>
          </w:p>
          <w:p w14:paraId="3E351FCB" w14:textId="77777777" w:rsidR="00D7236C" w:rsidRDefault="00D7236C" w:rsidP="00D7236C">
            <w:pPr>
              <w:pStyle w:val="ListParagraph"/>
              <w:numPr>
                <w:ilvl w:val="2"/>
                <w:numId w:val="171"/>
              </w:numPr>
              <w:spacing w:after="160" w:line="259" w:lineRule="auto"/>
              <w:rPr>
                <w:rFonts w:cs="Arial"/>
              </w:rPr>
            </w:pPr>
            <w:r>
              <w:rPr>
                <w:rFonts w:cs="Arial"/>
              </w:rPr>
              <w:t xml:space="preserve">Be </w:t>
            </w:r>
            <w:proofErr w:type="gramStart"/>
            <w:r>
              <w:rPr>
                <w:rFonts w:cs="Arial"/>
              </w:rPr>
              <w:t>truthful</w:t>
            </w:r>
            <w:proofErr w:type="gramEnd"/>
          </w:p>
          <w:p w14:paraId="17117D80" w14:textId="77777777" w:rsidR="00D7236C" w:rsidRDefault="00D7236C" w:rsidP="00D7236C">
            <w:pPr>
              <w:pStyle w:val="ListParagraph"/>
              <w:numPr>
                <w:ilvl w:val="1"/>
                <w:numId w:val="171"/>
              </w:numPr>
              <w:spacing w:after="160" w:line="259" w:lineRule="auto"/>
              <w:rPr>
                <w:rFonts w:cs="Arial"/>
              </w:rPr>
            </w:pPr>
            <w:r>
              <w:rPr>
                <w:rFonts w:cs="Arial"/>
              </w:rPr>
              <w:t>Recognize there are different purposes for a deposition, such as:</w:t>
            </w:r>
          </w:p>
          <w:p w14:paraId="1508474F" w14:textId="77777777" w:rsidR="00D7236C" w:rsidRDefault="00D7236C" w:rsidP="00D7236C">
            <w:pPr>
              <w:pStyle w:val="ListParagraph"/>
              <w:numPr>
                <w:ilvl w:val="2"/>
                <w:numId w:val="171"/>
              </w:numPr>
              <w:spacing w:after="160" w:line="259" w:lineRule="auto"/>
              <w:rPr>
                <w:rFonts w:cs="Arial"/>
              </w:rPr>
            </w:pPr>
            <w:r>
              <w:rPr>
                <w:rFonts w:cs="Arial"/>
              </w:rPr>
              <w:t xml:space="preserve">Learn what the witness </w:t>
            </w:r>
            <w:proofErr w:type="gramStart"/>
            <w:r>
              <w:rPr>
                <w:rFonts w:cs="Arial"/>
              </w:rPr>
              <w:t>knows</w:t>
            </w:r>
            <w:proofErr w:type="gramEnd"/>
          </w:p>
          <w:p w14:paraId="79A450D3" w14:textId="77777777" w:rsidR="00D7236C" w:rsidRPr="00803F13" w:rsidRDefault="00D7236C" w:rsidP="00D7236C">
            <w:pPr>
              <w:pStyle w:val="ListParagraph"/>
              <w:numPr>
                <w:ilvl w:val="2"/>
                <w:numId w:val="171"/>
              </w:numPr>
              <w:spacing w:after="160" w:line="259" w:lineRule="auto"/>
              <w:rPr>
                <w:rFonts w:cs="Arial"/>
              </w:rPr>
            </w:pPr>
            <w:r>
              <w:rPr>
                <w:rFonts w:cs="Arial"/>
              </w:rPr>
              <w:t xml:space="preserve">Allow both parties to know the facts before </w:t>
            </w:r>
            <w:proofErr w:type="gramStart"/>
            <w:r>
              <w:rPr>
                <w:rFonts w:cs="Arial"/>
              </w:rPr>
              <w:t>trial</w:t>
            </w:r>
            <w:proofErr w:type="gramEnd"/>
          </w:p>
          <w:p w14:paraId="2FBDB886" w14:textId="77777777" w:rsidR="00D7236C" w:rsidRPr="0003647E" w:rsidRDefault="00D7236C" w:rsidP="00060D8B">
            <w:pPr>
              <w:pStyle w:val="ListParagraph"/>
              <w:spacing w:after="160" w:line="259" w:lineRule="auto"/>
              <w:ind w:left="360"/>
              <w:rPr>
                <w:rFonts w:cs="Arial"/>
              </w:rPr>
            </w:pPr>
          </w:p>
        </w:tc>
        <w:tc>
          <w:tcPr>
            <w:tcW w:w="6660" w:type="dxa"/>
          </w:tcPr>
          <w:p w14:paraId="1C5CA88D" w14:textId="77777777" w:rsidR="00D7236C" w:rsidRDefault="00D7236C" w:rsidP="00D7236C">
            <w:pPr>
              <w:pStyle w:val="ListParagraph"/>
              <w:numPr>
                <w:ilvl w:val="0"/>
                <w:numId w:val="172"/>
              </w:numPr>
              <w:spacing w:after="160" w:line="259" w:lineRule="auto"/>
              <w:rPr>
                <w:rFonts w:cs="Arial"/>
              </w:rPr>
            </w:pPr>
            <w:r w:rsidRPr="00803F13">
              <w:rPr>
                <w:rFonts w:cs="Arial"/>
              </w:rPr>
              <w:lastRenderedPageBreak/>
              <w:t>The laboratory analyst can assist with rehearsing possible questions in preparation for testifying.</w:t>
            </w:r>
          </w:p>
          <w:p w14:paraId="29BAE1B8" w14:textId="77777777" w:rsidR="00D7236C" w:rsidRDefault="00D7236C" w:rsidP="00D7236C">
            <w:pPr>
              <w:pStyle w:val="ListParagraph"/>
              <w:numPr>
                <w:ilvl w:val="0"/>
                <w:numId w:val="172"/>
              </w:numPr>
              <w:spacing w:after="160" w:line="259" w:lineRule="auto"/>
              <w:rPr>
                <w:rFonts w:cs="Arial"/>
              </w:rPr>
            </w:pPr>
            <w:r>
              <w:rPr>
                <w:rFonts w:cs="Arial"/>
              </w:rPr>
              <w:t xml:space="preserve">The laboratory analyst can recognize the </w:t>
            </w:r>
            <w:proofErr w:type="spellStart"/>
            <w:r>
              <w:rPr>
                <w:rFonts w:cs="Arial"/>
                <w:i/>
                <w:iCs/>
              </w:rPr>
              <w:t>voir</w:t>
            </w:r>
            <w:proofErr w:type="spellEnd"/>
            <w:r>
              <w:rPr>
                <w:rFonts w:cs="Arial"/>
                <w:i/>
                <w:iCs/>
              </w:rPr>
              <w:t xml:space="preserve"> dire </w:t>
            </w:r>
            <w:r>
              <w:rPr>
                <w:rFonts w:cs="Arial"/>
              </w:rPr>
              <w:t>process used to qualify an expert witness:</w:t>
            </w:r>
          </w:p>
          <w:p w14:paraId="0172280A" w14:textId="77777777" w:rsidR="00D7236C" w:rsidRDefault="00D7236C" w:rsidP="00D7236C">
            <w:pPr>
              <w:pStyle w:val="ListParagraph"/>
              <w:numPr>
                <w:ilvl w:val="1"/>
                <w:numId w:val="172"/>
              </w:numPr>
              <w:spacing w:after="160" w:line="259" w:lineRule="auto"/>
              <w:rPr>
                <w:rFonts w:cs="Arial"/>
              </w:rPr>
            </w:pPr>
            <w:r>
              <w:rPr>
                <w:rFonts w:cs="Arial"/>
              </w:rPr>
              <w:t>Examination</w:t>
            </w:r>
          </w:p>
          <w:p w14:paraId="1376B318" w14:textId="77777777" w:rsidR="00D7236C" w:rsidRPr="00803F13" w:rsidRDefault="00D7236C" w:rsidP="00D7236C">
            <w:pPr>
              <w:pStyle w:val="ListParagraph"/>
              <w:numPr>
                <w:ilvl w:val="1"/>
                <w:numId w:val="172"/>
              </w:numPr>
              <w:spacing w:after="160" w:line="259" w:lineRule="auto"/>
              <w:rPr>
                <w:rFonts w:cs="Arial"/>
              </w:rPr>
            </w:pPr>
            <w:r>
              <w:rPr>
                <w:rFonts w:cs="Arial"/>
              </w:rPr>
              <w:t>Cross-examination questions</w:t>
            </w:r>
          </w:p>
          <w:p w14:paraId="4BC160AF" w14:textId="77777777" w:rsidR="00D7236C" w:rsidRPr="0003647E" w:rsidRDefault="00D7236C" w:rsidP="00060D8B">
            <w:pPr>
              <w:pStyle w:val="ListParagraph"/>
              <w:ind w:left="360"/>
              <w:rPr>
                <w:rFonts w:cs="Arial"/>
              </w:rPr>
            </w:pPr>
          </w:p>
        </w:tc>
      </w:tr>
    </w:tbl>
    <w:p w14:paraId="22947990" w14:textId="77777777" w:rsidR="00D7236C" w:rsidRDefault="00D7236C" w:rsidP="00D7236C">
      <w:pPr>
        <w:rPr>
          <w:rFonts w:cs="Arial"/>
        </w:rPr>
      </w:pPr>
    </w:p>
    <w:p w14:paraId="35085E5B" w14:textId="77777777" w:rsidR="00D7236C" w:rsidRDefault="00D7236C" w:rsidP="00D7236C">
      <w:pPr>
        <w:rPr>
          <w:rFonts w:cs="Arial"/>
        </w:rPr>
      </w:pPr>
      <w:r>
        <w:rPr>
          <w:rFonts w:cs="Arial"/>
        </w:rPr>
        <w:br w:type="page"/>
      </w:r>
    </w:p>
    <w:tbl>
      <w:tblPr>
        <w:tblStyle w:val="TableGrid"/>
        <w:tblW w:w="14395" w:type="dxa"/>
        <w:tblLook w:val="04A0" w:firstRow="1" w:lastRow="0" w:firstColumn="1" w:lastColumn="0" w:noHBand="0" w:noVBand="1"/>
      </w:tblPr>
      <w:tblGrid>
        <w:gridCol w:w="7735"/>
        <w:gridCol w:w="6660"/>
      </w:tblGrid>
      <w:tr w:rsidR="00D7236C" w:rsidRPr="002E1F6E" w14:paraId="561CB87E" w14:textId="77777777" w:rsidTr="00060D8B">
        <w:tc>
          <w:tcPr>
            <w:tcW w:w="14395" w:type="dxa"/>
            <w:gridSpan w:val="2"/>
            <w:shd w:val="clear" w:color="auto" w:fill="D9D9D9" w:themeFill="background1" w:themeFillShade="D9"/>
          </w:tcPr>
          <w:p w14:paraId="1D18A91E" w14:textId="77777777" w:rsidR="00D7236C" w:rsidRPr="002E1F6E" w:rsidRDefault="00D7236C" w:rsidP="00060D8B">
            <w:pPr>
              <w:rPr>
                <w:rFonts w:cs="Arial"/>
                <w:b/>
              </w:rPr>
            </w:pPr>
            <w:r>
              <w:rPr>
                <w:rFonts w:cs="Arial"/>
                <w:b/>
              </w:rPr>
              <w:lastRenderedPageBreak/>
              <w:t>Evidence Defensibility</w:t>
            </w:r>
          </w:p>
        </w:tc>
      </w:tr>
      <w:tr w:rsidR="00D7236C" w:rsidRPr="002E1F6E" w14:paraId="040A1CD4" w14:textId="77777777" w:rsidTr="00060D8B">
        <w:tc>
          <w:tcPr>
            <w:tcW w:w="14395" w:type="dxa"/>
            <w:gridSpan w:val="2"/>
            <w:shd w:val="clear" w:color="auto" w:fill="FFFFFF" w:themeFill="background1"/>
          </w:tcPr>
          <w:p w14:paraId="26DE9663" w14:textId="77777777" w:rsidR="00D7236C" w:rsidRPr="002E1F6E" w:rsidRDefault="00D7236C" w:rsidP="00060D8B">
            <w:pPr>
              <w:rPr>
                <w:b/>
                <w:bCs/>
              </w:rPr>
            </w:pPr>
            <w:r w:rsidRPr="002E1F6E">
              <w:rPr>
                <w:b/>
                <w:bCs/>
              </w:rPr>
              <w:t>BRAINSTORM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8"/>
              <w:gridCol w:w="3521"/>
              <w:gridCol w:w="3522"/>
            </w:tblGrid>
            <w:tr w:rsidR="00D7236C" w:rsidRPr="002E1F6E" w14:paraId="24A455FD" w14:textId="77777777" w:rsidTr="00060D8B">
              <w:tc>
                <w:tcPr>
                  <w:tcW w:w="5088" w:type="dxa"/>
                </w:tcPr>
                <w:p w14:paraId="443C1AEC" w14:textId="77777777" w:rsidR="00D7236C" w:rsidRDefault="00D7236C" w:rsidP="00D7236C">
                  <w:pPr>
                    <w:pStyle w:val="ListParagraph"/>
                    <w:numPr>
                      <w:ilvl w:val="0"/>
                      <w:numId w:val="10"/>
                    </w:numPr>
                    <w:rPr>
                      <w:rFonts w:cs="Arial"/>
                      <w:color w:val="000000" w:themeColor="text1"/>
                      <w:sz w:val="20"/>
                      <w:szCs w:val="20"/>
                    </w:rPr>
                  </w:pPr>
                  <w:r>
                    <w:rPr>
                      <w:rFonts w:cs="Arial"/>
                      <w:color w:val="000000" w:themeColor="text1"/>
                      <w:sz w:val="20"/>
                      <w:szCs w:val="20"/>
                    </w:rPr>
                    <w:t>Evidence</w:t>
                  </w:r>
                </w:p>
                <w:p w14:paraId="50E1AA19" w14:textId="77777777" w:rsidR="00D7236C" w:rsidRDefault="00D7236C" w:rsidP="00D7236C">
                  <w:pPr>
                    <w:pStyle w:val="ListParagraph"/>
                    <w:numPr>
                      <w:ilvl w:val="0"/>
                      <w:numId w:val="10"/>
                    </w:numPr>
                    <w:rPr>
                      <w:rFonts w:cs="Arial"/>
                      <w:color w:val="000000" w:themeColor="text1"/>
                      <w:sz w:val="20"/>
                      <w:szCs w:val="20"/>
                    </w:rPr>
                  </w:pPr>
                  <w:r>
                    <w:rPr>
                      <w:rFonts w:cs="Arial"/>
                      <w:color w:val="000000" w:themeColor="text1"/>
                      <w:sz w:val="20"/>
                      <w:szCs w:val="20"/>
                    </w:rPr>
                    <w:t>Records</w:t>
                  </w:r>
                </w:p>
                <w:p w14:paraId="7C475D2A" w14:textId="77777777" w:rsidR="00D7236C" w:rsidRDefault="00D7236C" w:rsidP="00D7236C">
                  <w:pPr>
                    <w:pStyle w:val="ListParagraph"/>
                    <w:numPr>
                      <w:ilvl w:val="0"/>
                      <w:numId w:val="10"/>
                    </w:numPr>
                    <w:rPr>
                      <w:rFonts w:cs="Arial"/>
                      <w:color w:val="000000" w:themeColor="text1"/>
                      <w:sz w:val="20"/>
                      <w:szCs w:val="20"/>
                    </w:rPr>
                  </w:pPr>
                  <w:r>
                    <w:rPr>
                      <w:rFonts w:cs="Arial"/>
                      <w:color w:val="000000" w:themeColor="text1"/>
                      <w:sz w:val="20"/>
                      <w:szCs w:val="20"/>
                    </w:rPr>
                    <w:t xml:space="preserve">Test </w:t>
                  </w:r>
                  <w:proofErr w:type="gramStart"/>
                  <w:r>
                    <w:rPr>
                      <w:rFonts w:cs="Arial"/>
                      <w:color w:val="000000" w:themeColor="text1"/>
                      <w:sz w:val="20"/>
                      <w:szCs w:val="20"/>
                    </w:rPr>
                    <w:t>results</w:t>
                  </w:r>
                  <w:proofErr w:type="gramEnd"/>
                </w:p>
                <w:p w14:paraId="58CE1D86" w14:textId="77777777" w:rsidR="00D7236C" w:rsidRPr="006F7DF1" w:rsidRDefault="00D7236C" w:rsidP="00D7236C">
                  <w:pPr>
                    <w:pStyle w:val="ListParagraph"/>
                    <w:numPr>
                      <w:ilvl w:val="0"/>
                      <w:numId w:val="10"/>
                    </w:numPr>
                    <w:rPr>
                      <w:rFonts w:cs="Arial"/>
                      <w:bCs/>
                      <w:sz w:val="20"/>
                      <w:szCs w:val="20"/>
                    </w:rPr>
                  </w:pPr>
                  <w:r>
                    <w:rPr>
                      <w:rFonts w:cs="Arial"/>
                      <w:color w:val="000000" w:themeColor="text1"/>
                      <w:sz w:val="20"/>
                      <w:szCs w:val="20"/>
                    </w:rPr>
                    <w:t>Quality control</w:t>
                  </w:r>
                </w:p>
              </w:tc>
              <w:tc>
                <w:tcPr>
                  <w:tcW w:w="3521" w:type="dxa"/>
                </w:tcPr>
                <w:p w14:paraId="764F94E3" w14:textId="77777777" w:rsidR="00D7236C" w:rsidRPr="00E34603" w:rsidRDefault="00D7236C" w:rsidP="00D7236C">
                  <w:pPr>
                    <w:pStyle w:val="ListParagraph"/>
                    <w:numPr>
                      <w:ilvl w:val="0"/>
                      <w:numId w:val="10"/>
                    </w:numPr>
                    <w:rPr>
                      <w:rFonts w:cs="Arial"/>
                      <w:bCs/>
                      <w:color w:val="538135" w:themeColor="accent6" w:themeShade="BF"/>
                      <w:sz w:val="20"/>
                      <w:szCs w:val="20"/>
                    </w:rPr>
                  </w:pPr>
                  <w:r w:rsidRPr="00E34603">
                    <w:rPr>
                      <w:rFonts w:cs="Arial"/>
                      <w:bCs/>
                      <w:sz w:val="20"/>
                      <w:szCs w:val="20"/>
                    </w:rPr>
                    <w:t>Methods</w:t>
                  </w:r>
                </w:p>
                <w:p w14:paraId="660FC84A" w14:textId="77777777" w:rsidR="00D7236C" w:rsidRPr="00E34603" w:rsidRDefault="00D7236C" w:rsidP="00D7236C">
                  <w:pPr>
                    <w:pStyle w:val="ListParagraph"/>
                    <w:numPr>
                      <w:ilvl w:val="0"/>
                      <w:numId w:val="10"/>
                    </w:numPr>
                    <w:rPr>
                      <w:rFonts w:cs="Arial"/>
                      <w:bCs/>
                      <w:color w:val="538135" w:themeColor="accent6" w:themeShade="BF"/>
                      <w:sz w:val="20"/>
                      <w:szCs w:val="20"/>
                    </w:rPr>
                  </w:pPr>
                  <w:r>
                    <w:rPr>
                      <w:rFonts w:cs="Arial"/>
                      <w:bCs/>
                      <w:sz w:val="20"/>
                      <w:szCs w:val="20"/>
                    </w:rPr>
                    <w:t>Accreditation</w:t>
                  </w:r>
                </w:p>
                <w:p w14:paraId="0683BA98" w14:textId="77777777" w:rsidR="00D7236C" w:rsidRPr="00E34603" w:rsidRDefault="00D7236C" w:rsidP="00D7236C">
                  <w:pPr>
                    <w:pStyle w:val="ListParagraph"/>
                    <w:numPr>
                      <w:ilvl w:val="0"/>
                      <w:numId w:val="10"/>
                    </w:numPr>
                    <w:rPr>
                      <w:rFonts w:cs="Arial"/>
                      <w:bCs/>
                      <w:color w:val="538135" w:themeColor="accent6" w:themeShade="BF"/>
                      <w:sz w:val="20"/>
                      <w:szCs w:val="20"/>
                    </w:rPr>
                  </w:pPr>
                  <w:r>
                    <w:rPr>
                      <w:rFonts w:cs="Arial"/>
                      <w:bCs/>
                      <w:sz w:val="20"/>
                      <w:szCs w:val="20"/>
                    </w:rPr>
                    <w:t>Scope</w:t>
                  </w:r>
                </w:p>
                <w:p w14:paraId="069A086D" w14:textId="77777777" w:rsidR="00D7236C" w:rsidRPr="00C652A7" w:rsidRDefault="00D7236C" w:rsidP="00D7236C">
                  <w:pPr>
                    <w:pStyle w:val="ListParagraph"/>
                    <w:numPr>
                      <w:ilvl w:val="0"/>
                      <w:numId w:val="10"/>
                    </w:numPr>
                    <w:rPr>
                      <w:rFonts w:cs="Arial"/>
                      <w:b/>
                      <w:sz w:val="20"/>
                      <w:szCs w:val="20"/>
                    </w:rPr>
                  </w:pPr>
                  <w:r w:rsidRPr="006E3702">
                    <w:rPr>
                      <w:rFonts w:cs="Arial"/>
                      <w:bCs/>
                      <w:sz w:val="20"/>
                      <w:szCs w:val="20"/>
                    </w:rPr>
                    <w:t>Corrective actions</w:t>
                  </w:r>
                </w:p>
              </w:tc>
              <w:tc>
                <w:tcPr>
                  <w:tcW w:w="3522" w:type="dxa"/>
                </w:tcPr>
                <w:p w14:paraId="5E4201B5" w14:textId="77777777" w:rsidR="00D7236C" w:rsidRPr="006E3702" w:rsidRDefault="00D7236C" w:rsidP="00D7236C">
                  <w:pPr>
                    <w:pStyle w:val="ListParagraph"/>
                    <w:numPr>
                      <w:ilvl w:val="0"/>
                      <w:numId w:val="10"/>
                    </w:numPr>
                    <w:rPr>
                      <w:rFonts w:cs="Arial"/>
                      <w:bCs/>
                      <w:color w:val="538135" w:themeColor="accent6" w:themeShade="BF"/>
                      <w:sz w:val="20"/>
                      <w:szCs w:val="20"/>
                    </w:rPr>
                  </w:pPr>
                  <w:r w:rsidRPr="006E3702">
                    <w:rPr>
                      <w:rFonts w:cs="Arial"/>
                      <w:bCs/>
                      <w:sz w:val="20"/>
                      <w:szCs w:val="20"/>
                    </w:rPr>
                    <w:t>Training/competency</w:t>
                  </w:r>
                </w:p>
                <w:p w14:paraId="25485ADE" w14:textId="77777777" w:rsidR="00D7236C" w:rsidRPr="006E3702" w:rsidRDefault="00D7236C" w:rsidP="00D7236C">
                  <w:pPr>
                    <w:pStyle w:val="ListParagraph"/>
                    <w:numPr>
                      <w:ilvl w:val="0"/>
                      <w:numId w:val="10"/>
                    </w:numPr>
                    <w:rPr>
                      <w:rFonts w:cs="Arial"/>
                      <w:bCs/>
                      <w:sz w:val="20"/>
                      <w:szCs w:val="20"/>
                    </w:rPr>
                  </w:pPr>
                  <w:r w:rsidRPr="006E3702">
                    <w:rPr>
                      <w:rFonts w:cs="Arial"/>
                      <w:bCs/>
                      <w:sz w:val="20"/>
                      <w:szCs w:val="20"/>
                    </w:rPr>
                    <w:t xml:space="preserve">Document </w:t>
                  </w:r>
                  <w:proofErr w:type="gramStart"/>
                  <w:r w:rsidRPr="006E3702">
                    <w:rPr>
                      <w:rFonts w:cs="Arial"/>
                      <w:bCs/>
                      <w:sz w:val="20"/>
                      <w:szCs w:val="20"/>
                    </w:rPr>
                    <w:t>control</w:t>
                  </w:r>
                  <w:proofErr w:type="gramEnd"/>
                </w:p>
                <w:p w14:paraId="63D2AF84" w14:textId="77777777" w:rsidR="00D7236C" w:rsidRPr="00C652A7" w:rsidRDefault="00D7236C" w:rsidP="00D7236C">
                  <w:pPr>
                    <w:pStyle w:val="ListParagraph"/>
                    <w:numPr>
                      <w:ilvl w:val="0"/>
                      <w:numId w:val="10"/>
                    </w:numPr>
                    <w:rPr>
                      <w:rFonts w:cs="Arial"/>
                      <w:b/>
                      <w:sz w:val="20"/>
                      <w:szCs w:val="20"/>
                    </w:rPr>
                  </w:pPr>
                  <w:r w:rsidRPr="006E3702">
                    <w:rPr>
                      <w:rFonts w:cs="Arial"/>
                      <w:bCs/>
                      <w:sz w:val="20"/>
                      <w:szCs w:val="20"/>
                    </w:rPr>
                    <w:t>Record keeping</w:t>
                  </w:r>
                </w:p>
              </w:tc>
            </w:tr>
          </w:tbl>
          <w:p w14:paraId="4F838820" w14:textId="77777777" w:rsidR="00D7236C" w:rsidRPr="002E1F6E" w:rsidRDefault="00D7236C" w:rsidP="00060D8B">
            <w:pPr>
              <w:rPr>
                <w:rFonts w:cs="Arial"/>
                <w:b/>
              </w:rPr>
            </w:pPr>
          </w:p>
        </w:tc>
      </w:tr>
      <w:tr w:rsidR="00D7236C" w:rsidRPr="002E1F6E" w14:paraId="1E2FE888" w14:textId="77777777" w:rsidTr="00060D8B">
        <w:tc>
          <w:tcPr>
            <w:tcW w:w="14395" w:type="dxa"/>
            <w:gridSpan w:val="2"/>
          </w:tcPr>
          <w:p w14:paraId="1300A565" w14:textId="77777777" w:rsidR="00D7236C" w:rsidRPr="002E1F6E" w:rsidRDefault="00D7236C" w:rsidP="00060D8B">
            <w:pPr>
              <w:rPr>
                <w:rFonts w:cs="Arial"/>
                <w:b/>
              </w:rPr>
            </w:pPr>
          </w:p>
          <w:p w14:paraId="1AD5C5E5" w14:textId="77777777" w:rsidR="00D7236C" w:rsidRPr="007C4D63" w:rsidRDefault="00D7236C" w:rsidP="00060D8B">
            <w:pPr>
              <w:rPr>
                <w:rFonts w:cs="Arial"/>
                <w:b/>
                <w:color w:val="538135" w:themeColor="accent6" w:themeShade="BF"/>
                <w:sz w:val="28"/>
                <w:szCs w:val="28"/>
                <w:u w:val="single"/>
              </w:rPr>
            </w:pPr>
            <w:r w:rsidRPr="002E1F6E">
              <w:rPr>
                <w:rFonts w:cs="Arial"/>
                <w:b/>
              </w:rPr>
              <w:t>Definition:</w:t>
            </w:r>
            <w:r>
              <w:rPr>
                <w:rFonts w:cs="Arial"/>
                <w:b/>
              </w:rPr>
              <w:t xml:space="preserve"> </w:t>
            </w:r>
            <w:r w:rsidRPr="00A82616">
              <w:rPr>
                <w:rFonts w:cs="Arial"/>
                <w:color w:val="000000" w:themeColor="text1"/>
              </w:rPr>
              <w:t xml:space="preserve">Elements that contribute to the credibility of facts and data introduced into legal </w:t>
            </w:r>
            <w:proofErr w:type="gramStart"/>
            <w:r w:rsidRPr="00A82616">
              <w:rPr>
                <w:rFonts w:cs="Arial"/>
                <w:color w:val="000000" w:themeColor="text1"/>
              </w:rPr>
              <w:t>proceeding</w:t>
            </w:r>
            <w:proofErr w:type="gramEnd"/>
            <w:r w:rsidRPr="00A82616">
              <w:rPr>
                <w:rFonts w:cs="Arial"/>
                <w:color w:val="000000" w:themeColor="text1"/>
              </w:rPr>
              <w:t>.</w:t>
            </w:r>
          </w:p>
          <w:p w14:paraId="1615B07F" w14:textId="77777777" w:rsidR="00D7236C" w:rsidRPr="002E1F6E" w:rsidRDefault="00D7236C" w:rsidP="00060D8B">
            <w:pPr>
              <w:rPr>
                <w:rFonts w:cs="Arial"/>
              </w:rPr>
            </w:pPr>
          </w:p>
          <w:p w14:paraId="5920A47E" w14:textId="77777777" w:rsidR="00D7236C" w:rsidRPr="0003647E" w:rsidRDefault="00D7236C" w:rsidP="00060D8B">
            <w:pPr>
              <w:rPr>
                <w:rFonts w:cs="Arial"/>
                <w:bCs/>
              </w:rPr>
            </w:pPr>
            <w:r w:rsidRPr="002E1F6E">
              <w:rPr>
                <w:rFonts w:cs="Arial"/>
                <w:b/>
              </w:rPr>
              <w:t>Level 4 Competency:</w:t>
            </w:r>
            <w:r>
              <w:rPr>
                <w:rFonts w:cs="Arial"/>
                <w:b/>
              </w:rPr>
              <w:t xml:space="preserve"> </w:t>
            </w:r>
            <w:r>
              <w:rPr>
                <w:rFonts w:cs="Arial"/>
                <w:bCs/>
              </w:rPr>
              <w:t xml:space="preserve">Identify criteria that </w:t>
            </w:r>
            <w:proofErr w:type="gramStart"/>
            <w:r>
              <w:rPr>
                <w:rFonts w:cs="Arial"/>
                <w:bCs/>
              </w:rPr>
              <w:t>provides</w:t>
            </w:r>
            <w:proofErr w:type="gramEnd"/>
            <w:r>
              <w:rPr>
                <w:rFonts w:cs="Arial"/>
                <w:bCs/>
              </w:rPr>
              <w:t xml:space="preserve"> evidence defensibility.</w:t>
            </w:r>
          </w:p>
          <w:p w14:paraId="545363FE" w14:textId="77777777" w:rsidR="00D7236C" w:rsidRPr="002E1F6E" w:rsidRDefault="00D7236C" w:rsidP="00060D8B">
            <w:pPr>
              <w:rPr>
                <w:rFonts w:cs="Arial"/>
              </w:rPr>
            </w:pPr>
          </w:p>
        </w:tc>
      </w:tr>
      <w:tr w:rsidR="00D7236C" w:rsidRPr="002E1F6E" w14:paraId="0D7CA8D3" w14:textId="77777777" w:rsidTr="00060D8B">
        <w:trPr>
          <w:trHeight w:val="350"/>
        </w:trPr>
        <w:tc>
          <w:tcPr>
            <w:tcW w:w="14395" w:type="dxa"/>
            <w:gridSpan w:val="2"/>
            <w:shd w:val="clear" w:color="auto" w:fill="C5E0B3" w:themeFill="accent6" w:themeFillTint="66"/>
          </w:tcPr>
          <w:p w14:paraId="2EF87A68" w14:textId="77777777" w:rsidR="00D7236C" w:rsidRPr="002E1F6E" w:rsidRDefault="00D7236C" w:rsidP="00D7236C">
            <w:pPr>
              <w:pStyle w:val="ListParagraph"/>
              <w:numPr>
                <w:ilvl w:val="0"/>
                <w:numId w:val="178"/>
              </w:numPr>
              <w:rPr>
                <w:rFonts w:cs="Arial"/>
              </w:rPr>
            </w:pPr>
            <w:r w:rsidRPr="002E1F6E">
              <w:rPr>
                <w:rFonts w:cs="Arial"/>
                <w:b/>
              </w:rPr>
              <w:t xml:space="preserve">Level 5 Competency: </w:t>
            </w:r>
            <w:r>
              <w:rPr>
                <w:rFonts w:cs="Arial"/>
                <w:bCs/>
              </w:rPr>
              <w:t>Recognize the significance of laboratory accreditation.</w:t>
            </w:r>
          </w:p>
        </w:tc>
      </w:tr>
      <w:tr w:rsidR="00D7236C" w:rsidRPr="002E1F6E" w14:paraId="03510BE8" w14:textId="77777777" w:rsidTr="00060D8B">
        <w:tc>
          <w:tcPr>
            <w:tcW w:w="14395" w:type="dxa"/>
            <w:gridSpan w:val="2"/>
            <w:shd w:val="clear" w:color="auto" w:fill="9CC2E5" w:themeFill="accent1" w:themeFillTint="99"/>
          </w:tcPr>
          <w:p w14:paraId="02654D3F"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5857C176" w14:textId="77777777" w:rsidTr="00060D8B">
        <w:tc>
          <w:tcPr>
            <w:tcW w:w="7735" w:type="dxa"/>
            <w:shd w:val="clear" w:color="auto" w:fill="9CC2E5" w:themeFill="accent1" w:themeFillTint="99"/>
          </w:tcPr>
          <w:p w14:paraId="57428897" w14:textId="77777777" w:rsidR="00D7236C" w:rsidRPr="002E1F6E" w:rsidRDefault="00D7236C" w:rsidP="00060D8B">
            <w:pPr>
              <w:jc w:val="center"/>
              <w:rPr>
                <w:rFonts w:cs="Arial"/>
                <w:b/>
              </w:rPr>
            </w:pPr>
            <w:r w:rsidRPr="002E1F6E">
              <w:rPr>
                <w:rFonts w:cs="Arial"/>
                <w:b/>
              </w:rPr>
              <w:t>BEHAVIORAL ANCHORS Average</w:t>
            </w:r>
          </w:p>
        </w:tc>
        <w:tc>
          <w:tcPr>
            <w:tcW w:w="6660" w:type="dxa"/>
            <w:shd w:val="clear" w:color="auto" w:fill="9CC2E5" w:themeFill="accent1" w:themeFillTint="99"/>
          </w:tcPr>
          <w:p w14:paraId="2E7EFA5E" w14:textId="77777777" w:rsidR="00D7236C" w:rsidRPr="002E1F6E" w:rsidRDefault="00D7236C" w:rsidP="00060D8B">
            <w:pPr>
              <w:jc w:val="center"/>
              <w:rPr>
                <w:rFonts w:cs="Arial"/>
                <w:b/>
              </w:rPr>
            </w:pPr>
            <w:r w:rsidRPr="002E1F6E">
              <w:rPr>
                <w:rFonts w:cs="Arial"/>
                <w:b/>
              </w:rPr>
              <w:t>BEHAVIORAL ANCHORS Outstanding</w:t>
            </w:r>
          </w:p>
        </w:tc>
      </w:tr>
      <w:tr w:rsidR="00D7236C" w:rsidRPr="002E1F6E" w14:paraId="37B39FAF" w14:textId="77777777" w:rsidTr="00060D8B">
        <w:tc>
          <w:tcPr>
            <w:tcW w:w="7735" w:type="dxa"/>
          </w:tcPr>
          <w:p w14:paraId="39A5B97D" w14:textId="77777777" w:rsidR="00D7236C" w:rsidRPr="00B345BB" w:rsidRDefault="00D7236C" w:rsidP="00D7236C">
            <w:pPr>
              <w:pStyle w:val="ListParagraph"/>
              <w:numPr>
                <w:ilvl w:val="0"/>
                <w:numId w:val="11"/>
              </w:numPr>
              <w:rPr>
                <w:rFonts w:cs="Arial"/>
              </w:rPr>
            </w:pPr>
            <w:r w:rsidRPr="00B345BB">
              <w:rPr>
                <w:rFonts w:cs="Arial"/>
              </w:rPr>
              <w:t>The laboratory analyst can recognize that accreditation provides credibility and defensibility in court proceedings.</w:t>
            </w:r>
          </w:p>
          <w:p w14:paraId="25C9C049" w14:textId="77777777" w:rsidR="00D7236C" w:rsidRPr="00B345BB" w:rsidRDefault="00D7236C" w:rsidP="00D7236C">
            <w:pPr>
              <w:pStyle w:val="ListParagraph"/>
              <w:numPr>
                <w:ilvl w:val="0"/>
                <w:numId w:val="11"/>
              </w:numPr>
              <w:rPr>
                <w:rFonts w:cs="Arial"/>
              </w:rPr>
            </w:pPr>
            <w:r w:rsidRPr="00B345BB">
              <w:rPr>
                <w:rFonts w:cs="Arial"/>
              </w:rPr>
              <w:t>The laboratory analyst can recognize the importance of a method falling under the scope of accreditation for defensibility.</w:t>
            </w:r>
          </w:p>
          <w:p w14:paraId="47E27C1F" w14:textId="77777777" w:rsidR="00D7236C" w:rsidRPr="00B345BB" w:rsidRDefault="00D7236C" w:rsidP="00D7236C">
            <w:pPr>
              <w:pStyle w:val="ListParagraph"/>
              <w:numPr>
                <w:ilvl w:val="0"/>
                <w:numId w:val="11"/>
              </w:numPr>
              <w:rPr>
                <w:rFonts w:cs="Arial"/>
              </w:rPr>
            </w:pPr>
            <w:r w:rsidRPr="00B345BB">
              <w:rPr>
                <w:rFonts w:cs="Arial"/>
              </w:rPr>
              <w:t>The laboratory analyst can recognize how the role of accreditation enhances the ability to take regulatory action.</w:t>
            </w:r>
          </w:p>
          <w:p w14:paraId="56C095AA" w14:textId="77777777" w:rsidR="00D7236C" w:rsidRPr="00B345BB" w:rsidRDefault="00D7236C" w:rsidP="00D7236C">
            <w:pPr>
              <w:pStyle w:val="ListParagraph"/>
              <w:numPr>
                <w:ilvl w:val="0"/>
                <w:numId w:val="11"/>
              </w:numPr>
              <w:rPr>
                <w:rFonts w:cs="Arial"/>
              </w:rPr>
            </w:pPr>
            <w:r w:rsidRPr="00B345BB">
              <w:rPr>
                <w:rFonts w:cs="Arial"/>
              </w:rPr>
              <w:t>The laboratory analyst can list accreditation processes that enhance test result defensibility</w:t>
            </w:r>
            <w:r>
              <w:rPr>
                <w:rFonts w:cs="Arial"/>
              </w:rPr>
              <w:t>, such as</w:t>
            </w:r>
            <w:r w:rsidRPr="00B345BB">
              <w:rPr>
                <w:rFonts w:cs="Arial"/>
              </w:rPr>
              <w:t>:</w:t>
            </w:r>
          </w:p>
          <w:p w14:paraId="353A83E2" w14:textId="77777777" w:rsidR="00D7236C" w:rsidRPr="00B345BB" w:rsidRDefault="00D7236C" w:rsidP="00D7236C">
            <w:pPr>
              <w:pStyle w:val="ListParagraph"/>
              <w:numPr>
                <w:ilvl w:val="1"/>
                <w:numId w:val="11"/>
              </w:numPr>
              <w:rPr>
                <w:rFonts w:cs="Arial"/>
              </w:rPr>
            </w:pPr>
            <w:r w:rsidRPr="00B345BB">
              <w:rPr>
                <w:rFonts w:cs="Arial"/>
              </w:rPr>
              <w:t>Corrective action process</w:t>
            </w:r>
          </w:p>
          <w:p w14:paraId="20E248E0" w14:textId="77777777" w:rsidR="00D7236C" w:rsidRPr="00B345BB" w:rsidRDefault="00D7236C" w:rsidP="00D7236C">
            <w:pPr>
              <w:pStyle w:val="ListParagraph"/>
              <w:numPr>
                <w:ilvl w:val="1"/>
                <w:numId w:val="11"/>
              </w:numPr>
              <w:rPr>
                <w:rFonts w:cs="Arial"/>
              </w:rPr>
            </w:pPr>
            <w:r w:rsidRPr="00B345BB">
              <w:rPr>
                <w:rFonts w:cs="Arial"/>
              </w:rPr>
              <w:t>Training/Competency</w:t>
            </w:r>
          </w:p>
          <w:p w14:paraId="24126FB3" w14:textId="77777777" w:rsidR="00D7236C" w:rsidRPr="00B345BB" w:rsidRDefault="00D7236C" w:rsidP="00D7236C">
            <w:pPr>
              <w:pStyle w:val="ListParagraph"/>
              <w:numPr>
                <w:ilvl w:val="1"/>
                <w:numId w:val="11"/>
              </w:numPr>
              <w:rPr>
                <w:rFonts w:cs="Arial"/>
              </w:rPr>
            </w:pPr>
            <w:r w:rsidRPr="00B345BB">
              <w:rPr>
                <w:rFonts w:cs="Arial"/>
              </w:rPr>
              <w:t xml:space="preserve">Document </w:t>
            </w:r>
            <w:proofErr w:type="gramStart"/>
            <w:r w:rsidRPr="00B345BB">
              <w:rPr>
                <w:rFonts w:cs="Arial"/>
              </w:rPr>
              <w:t>control</w:t>
            </w:r>
            <w:proofErr w:type="gramEnd"/>
          </w:p>
          <w:p w14:paraId="7253F3F3" w14:textId="77777777" w:rsidR="00D7236C" w:rsidRPr="00B345BB" w:rsidRDefault="00D7236C" w:rsidP="00D7236C">
            <w:pPr>
              <w:pStyle w:val="ListParagraph"/>
              <w:numPr>
                <w:ilvl w:val="1"/>
                <w:numId w:val="11"/>
              </w:numPr>
              <w:rPr>
                <w:rFonts w:cs="Arial"/>
              </w:rPr>
            </w:pPr>
            <w:r w:rsidRPr="00B345BB">
              <w:rPr>
                <w:rFonts w:cs="Arial"/>
              </w:rPr>
              <w:t xml:space="preserve">Record </w:t>
            </w:r>
            <w:proofErr w:type="gramStart"/>
            <w:r w:rsidRPr="00B345BB">
              <w:rPr>
                <w:rFonts w:cs="Arial"/>
              </w:rPr>
              <w:t>keeping</w:t>
            </w:r>
            <w:proofErr w:type="gramEnd"/>
          </w:p>
          <w:p w14:paraId="19C2ADE3" w14:textId="77777777" w:rsidR="00D7236C" w:rsidRPr="00B345BB" w:rsidRDefault="00D7236C" w:rsidP="00D7236C">
            <w:pPr>
              <w:pStyle w:val="ListParagraph"/>
              <w:numPr>
                <w:ilvl w:val="0"/>
                <w:numId w:val="11"/>
              </w:numPr>
              <w:rPr>
                <w:rFonts w:cs="Arial"/>
              </w:rPr>
            </w:pPr>
            <w:r w:rsidRPr="00B345BB">
              <w:rPr>
                <w:rFonts w:cs="Arial"/>
              </w:rPr>
              <w:t>The laboratory analyst can recognize that laboratory accreditation verifies that the laboratory’s quality management system has passed a third</w:t>
            </w:r>
            <w:r>
              <w:rPr>
                <w:rFonts w:cs="Arial"/>
              </w:rPr>
              <w:t>-</w:t>
            </w:r>
            <w:r w:rsidRPr="00B345BB">
              <w:rPr>
                <w:rFonts w:cs="Arial"/>
              </w:rPr>
              <w:t>party review process.</w:t>
            </w:r>
          </w:p>
          <w:p w14:paraId="5C9593A3" w14:textId="77777777" w:rsidR="00D7236C" w:rsidRPr="0003647E" w:rsidRDefault="00D7236C" w:rsidP="00060D8B">
            <w:pPr>
              <w:pStyle w:val="ListParagraph"/>
              <w:ind w:left="360"/>
              <w:rPr>
                <w:rFonts w:cs="Arial"/>
              </w:rPr>
            </w:pPr>
          </w:p>
        </w:tc>
        <w:tc>
          <w:tcPr>
            <w:tcW w:w="6660" w:type="dxa"/>
          </w:tcPr>
          <w:p w14:paraId="714DBA90" w14:textId="77777777" w:rsidR="00D7236C" w:rsidRPr="00B345BB" w:rsidRDefault="00D7236C" w:rsidP="00D7236C">
            <w:pPr>
              <w:pStyle w:val="ListParagraph"/>
              <w:numPr>
                <w:ilvl w:val="0"/>
                <w:numId w:val="23"/>
              </w:numPr>
              <w:rPr>
                <w:rFonts w:cs="Arial"/>
              </w:rPr>
            </w:pPr>
            <w:r w:rsidRPr="00B345BB">
              <w:rPr>
                <w:rFonts w:cs="Arial"/>
              </w:rPr>
              <w:t>The laboratory analyst can participate in the process to add a method to the laboratory’s scope of accreditation.</w:t>
            </w:r>
          </w:p>
          <w:p w14:paraId="4DFB2B29" w14:textId="77777777" w:rsidR="00D7236C" w:rsidRPr="0003647E" w:rsidRDefault="00D7236C" w:rsidP="00060D8B">
            <w:pPr>
              <w:pStyle w:val="ListParagraph"/>
              <w:ind w:left="360"/>
              <w:rPr>
                <w:rFonts w:cs="Arial"/>
              </w:rPr>
            </w:pPr>
          </w:p>
        </w:tc>
      </w:tr>
      <w:tr w:rsidR="00D7236C" w:rsidRPr="002E1F6E" w14:paraId="3BB9F2A4" w14:textId="77777777" w:rsidTr="00060D8B">
        <w:trPr>
          <w:trHeight w:val="350"/>
        </w:trPr>
        <w:tc>
          <w:tcPr>
            <w:tcW w:w="14395" w:type="dxa"/>
            <w:gridSpan w:val="2"/>
            <w:shd w:val="clear" w:color="auto" w:fill="C5E0B3" w:themeFill="accent6" w:themeFillTint="66"/>
          </w:tcPr>
          <w:p w14:paraId="0101C39C" w14:textId="77777777" w:rsidR="00D7236C" w:rsidRPr="002E1F6E" w:rsidRDefault="00D7236C" w:rsidP="00D7236C">
            <w:pPr>
              <w:pStyle w:val="ListParagraph"/>
              <w:numPr>
                <w:ilvl w:val="0"/>
                <w:numId w:val="178"/>
              </w:numPr>
              <w:rPr>
                <w:rFonts w:cs="Arial"/>
              </w:rPr>
            </w:pPr>
            <w:r w:rsidRPr="002E1F6E">
              <w:rPr>
                <w:rFonts w:cs="Arial"/>
                <w:b/>
              </w:rPr>
              <w:t xml:space="preserve">Level 5 Competency: </w:t>
            </w:r>
            <w:r>
              <w:rPr>
                <w:rFonts w:cs="Arial"/>
                <w:bCs/>
              </w:rPr>
              <w:t>Explain the relationship between analyst competence and evidence defensibility.</w:t>
            </w:r>
          </w:p>
        </w:tc>
      </w:tr>
      <w:tr w:rsidR="00D7236C" w:rsidRPr="002E1F6E" w14:paraId="4044A43E" w14:textId="77777777" w:rsidTr="00060D8B">
        <w:tc>
          <w:tcPr>
            <w:tcW w:w="14395" w:type="dxa"/>
            <w:gridSpan w:val="2"/>
            <w:shd w:val="clear" w:color="auto" w:fill="9CC2E5" w:themeFill="accent1" w:themeFillTint="99"/>
          </w:tcPr>
          <w:p w14:paraId="679E558B"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6B8CA0D9" w14:textId="77777777" w:rsidTr="00060D8B">
        <w:tc>
          <w:tcPr>
            <w:tcW w:w="7735" w:type="dxa"/>
            <w:shd w:val="clear" w:color="auto" w:fill="9CC2E5" w:themeFill="accent1" w:themeFillTint="99"/>
          </w:tcPr>
          <w:p w14:paraId="245DA3D6" w14:textId="77777777" w:rsidR="00D7236C" w:rsidRPr="002E1F6E" w:rsidRDefault="00D7236C" w:rsidP="00060D8B">
            <w:pPr>
              <w:jc w:val="center"/>
              <w:rPr>
                <w:rFonts w:cs="Arial"/>
                <w:b/>
              </w:rPr>
            </w:pPr>
            <w:r w:rsidRPr="002E1F6E">
              <w:rPr>
                <w:rFonts w:cs="Arial"/>
                <w:b/>
              </w:rPr>
              <w:t>BEHAVIORAL ANCHORS Average</w:t>
            </w:r>
          </w:p>
        </w:tc>
        <w:tc>
          <w:tcPr>
            <w:tcW w:w="6660" w:type="dxa"/>
            <w:shd w:val="clear" w:color="auto" w:fill="9CC2E5" w:themeFill="accent1" w:themeFillTint="99"/>
          </w:tcPr>
          <w:p w14:paraId="3762FCE5" w14:textId="77777777" w:rsidR="00D7236C" w:rsidRPr="002E1F6E" w:rsidRDefault="00D7236C" w:rsidP="00060D8B">
            <w:pPr>
              <w:jc w:val="center"/>
              <w:rPr>
                <w:rFonts w:cs="Arial"/>
                <w:b/>
              </w:rPr>
            </w:pPr>
            <w:r w:rsidRPr="002E1F6E">
              <w:rPr>
                <w:rFonts w:cs="Arial"/>
                <w:b/>
              </w:rPr>
              <w:t>BEHAVIORAL ANCHORS Outstanding</w:t>
            </w:r>
          </w:p>
        </w:tc>
      </w:tr>
      <w:tr w:rsidR="00D7236C" w:rsidRPr="0003647E" w14:paraId="49D360B5" w14:textId="77777777" w:rsidTr="00060D8B">
        <w:tc>
          <w:tcPr>
            <w:tcW w:w="7735" w:type="dxa"/>
          </w:tcPr>
          <w:p w14:paraId="0D03A5DD" w14:textId="77777777" w:rsidR="00D7236C" w:rsidRPr="00B345BB" w:rsidRDefault="00D7236C" w:rsidP="00D7236C">
            <w:pPr>
              <w:pStyle w:val="ListParagraph"/>
              <w:numPr>
                <w:ilvl w:val="0"/>
                <w:numId w:val="173"/>
              </w:numPr>
              <w:rPr>
                <w:rFonts w:cs="Arial"/>
              </w:rPr>
            </w:pPr>
            <w:r w:rsidRPr="00B345BB">
              <w:rPr>
                <w:rFonts w:cs="Arial"/>
              </w:rPr>
              <w:t>The laboratory analyst can recognize that a record of analyst competence is critical to legal defensibility</w:t>
            </w:r>
            <w:r>
              <w:rPr>
                <w:rFonts w:cs="Arial"/>
              </w:rPr>
              <w:t>, such as:</w:t>
            </w:r>
          </w:p>
          <w:p w14:paraId="5FFEBAAB" w14:textId="77777777" w:rsidR="00D7236C" w:rsidRPr="00B345BB" w:rsidRDefault="00D7236C" w:rsidP="00D7236C">
            <w:pPr>
              <w:pStyle w:val="ListParagraph"/>
              <w:numPr>
                <w:ilvl w:val="1"/>
                <w:numId w:val="173"/>
              </w:numPr>
              <w:rPr>
                <w:rFonts w:cs="Arial"/>
              </w:rPr>
            </w:pPr>
            <w:r w:rsidRPr="00B345BB">
              <w:rPr>
                <w:rFonts w:cs="Arial"/>
              </w:rPr>
              <w:t>PT results</w:t>
            </w:r>
          </w:p>
          <w:p w14:paraId="4A4C127B" w14:textId="77777777" w:rsidR="00D7236C" w:rsidRPr="00B345BB" w:rsidRDefault="00D7236C" w:rsidP="00D7236C">
            <w:pPr>
              <w:pStyle w:val="ListParagraph"/>
              <w:numPr>
                <w:ilvl w:val="1"/>
                <w:numId w:val="173"/>
              </w:numPr>
              <w:rPr>
                <w:rFonts w:cs="Arial"/>
              </w:rPr>
            </w:pPr>
            <w:r w:rsidRPr="00B345BB">
              <w:rPr>
                <w:rFonts w:cs="Arial"/>
              </w:rPr>
              <w:lastRenderedPageBreak/>
              <w:t>Training records</w:t>
            </w:r>
          </w:p>
          <w:p w14:paraId="636DC2C9" w14:textId="77777777" w:rsidR="00D7236C" w:rsidRPr="00B345BB" w:rsidRDefault="00D7236C" w:rsidP="00D7236C">
            <w:pPr>
              <w:pStyle w:val="ListParagraph"/>
              <w:numPr>
                <w:ilvl w:val="1"/>
                <w:numId w:val="173"/>
              </w:numPr>
              <w:rPr>
                <w:rFonts w:cs="Arial"/>
              </w:rPr>
            </w:pPr>
            <w:r w:rsidRPr="00B345BB">
              <w:rPr>
                <w:rFonts w:cs="Arial"/>
              </w:rPr>
              <w:t>Competency records</w:t>
            </w:r>
          </w:p>
          <w:p w14:paraId="04D68B84" w14:textId="77777777" w:rsidR="00D7236C" w:rsidRPr="00B345BB" w:rsidRDefault="00D7236C" w:rsidP="00D7236C">
            <w:pPr>
              <w:pStyle w:val="ListParagraph"/>
              <w:numPr>
                <w:ilvl w:val="0"/>
                <w:numId w:val="173"/>
              </w:numPr>
              <w:rPr>
                <w:rFonts w:cs="Arial"/>
              </w:rPr>
            </w:pPr>
            <w:r w:rsidRPr="00B345BB">
              <w:rPr>
                <w:rFonts w:cs="Arial"/>
              </w:rPr>
              <w:t>The laboratory analyst can recognize how documented competency supports their credibility in legal proceedings.</w:t>
            </w:r>
          </w:p>
          <w:p w14:paraId="35B2E90C" w14:textId="77777777" w:rsidR="00D7236C" w:rsidRPr="0003647E" w:rsidRDefault="00D7236C" w:rsidP="00060D8B">
            <w:pPr>
              <w:pStyle w:val="ListParagraph"/>
              <w:ind w:left="360"/>
              <w:rPr>
                <w:rFonts w:cs="Arial"/>
              </w:rPr>
            </w:pPr>
          </w:p>
        </w:tc>
        <w:tc>
          <w:tcPr>
            <w:tcW w:w="6660" w:type="dxa"/>
          </w:tcPr>
          <w:p w14:paraId="2BA33DA3" w14:textId="77777777" w:rsidR="00D7236C" w:rsidRPr="00B345BB" w:rsidRDefault="00D7236C" w:rsidP="00D7236C">
            <w:pPr>
              <w:pStyle w:val="ListParagraph"/>
              <w:numPr>
                <w:ilvl w:val="0"/>
                <w:numId w:val="174"/>
              </w:numPr>
              <w:rPr>
                <w:rFonts w:cs="Arial"/>
              </w:rPr>
            </w:pPr>
            <w:r w:rsidRPr="00B345BB">
              <w:rPr>
                <w:rFonts w:cs="Arial"/>
              </w:rPr>
              <w:lastRenderedPageBreak/>
              <w:t>The laboratory analyst can develop legally defensible procedures for demonstrating competence.</w:t>
            </w:r>
          </w:p>
          <w:p w14:paraId="30806C9C" w14:textId="77777777" w:rsidR="00D7236C" w:rsidRPr="0003647E" w:rsidRDefault="00D7236C" w:rsidP="00060D8B">
            <w:pPr>
              <w:pStyle w:val="ListParagraph"/>
              <w:ind w:left="360"/>
              <w:rPr>
                <w:rFonts w:cs="Arial"/>
              </w:rPr>
            </w:pPr>
          </w:p>
        </w:tc>
      </w:tr>
      <w:tr w:rsidR="00D7236C" w:rsidRPr="002E1F6E" w14:paraId="0C0DF28D" w14:textId="77777777" w:rsidTr="00060D8B">
        <w:trPr>
          <w:trHeight w:val="350"/>
        </w:trPr>
        <w:tc>
          <w:tcPr>
            <w:tcW w:w="14395" w:type="dxa"/>
            <w:gridSpan w:val="2"/>
            <w:shd w:val="clear" w:color="auto" w:fill="C5E0B3" w:themeFill="accent6" w:themeFillTint="66"/>
          </w:tcPr>
          <w:p w14:paraId="4D31D6E5" w14:textId="77777777" w:rsidR="00D7236C" w:rsidRPr="002E1F6E" w:rsidRDefault="00D7236C" w:rsidP="00D7236C">
            <w:pPr>
              <w:pStyle w:val="ListParagraph"/>
              <w:numPr>
                <w:ilvl w:val="0"/>
                <w:numId w:val="178"/>
              </w:numPr>
              <w:rPr>
                <w:rFonts w:cs="Arial"/>
              </w:rPr>
            </w:pPr>
            <w:r w:rsidRPr="002E1F6E">
              <w:rPr>
                <w:rFonts w:cs="Arial"/>
                <w:b/>
              </w:rPr>
              <w:t xml:space="preserve">Level 5 Competency: </w:t>
            </w:r>
            <w:r>
              <w:rPr>
                <w:rFonts w:cs="Arial"/>
                <w:bCs/>
              </w:rPr>
              <w:t>Describe how adhering to laboratory procedures enhances defensibility.</w:t>
            </w:r>
          </w:p>
        </w:tc>
      </w:tr>
      <w:tr w:rsidR="00D7236C" w:rsidRPr="002E1F6E" w14:paraId="4BB1F445" w14:textId="77777777" w:rsidTr="00060D8B">
        <w:tc>
          <w:tcPr>
            <w:tcW w:w="14395" w:type="dxa"/>
            <w:gridSpan w:val="2"/>
            <w:shd w:val="clear" w:color="auto" w:fill="9CC2E5" w:themeFill="accent1" w:themeFillTint="99"/>
          </w:tcPr>
          <w:p w14:paraId="0E1EB928"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1389C288" w14:textId="77777777" w:rsidTr="00060D8B">
        <w:tc>
          <w:tcPr>
            <w:tcW w:w="7735" w:type="dxa"/>
            <w:shd w:val="clear" w:color="auto" w:fill="9CC2E5" w:themeFill="accent1" w:themeFillTint="99"/>
          </w:tcPr>
          <w:p w14:paraId="04F4D283" w14:textId="77777777" w:rsidR="00D7236C" w:rsidRPr="002E1F6E" w:rsidRDefault="00D7236C" w:rsidP="00060D8B">
            <w:pPr>
              <w:jc w:val="center"/>
              <w:rPr>
                <w:rFonts w:cs="Arial"/>
                <w:b/>
              </w:rPr>
            </w:pPr>
            <w:r w:rsidRPr="002E1F6E">
              <w:rPr>
                <w:rFonts w:cs="Arial"/>
                <w:b/>
              </w:rPr>
              <w:t>BEHAVIORAL ANCHORS Average</w:t>
            </w:r>
          </w:p>
        </w:tc>
        <w:tc>
          <w:tcPr>
            <w:tcW w:w="6660" w:type="dxa"/>
            <w:shd w:val="clear" w:color="auto" w:fill="9CC2E5" w:themeFill="accent1" w:themeFillTint="99"/>
          </w:tcPr>
          <w:p w14:paraId="3F3C9E18" w14:textId="77777777" w:rsidR="00D7236C" w:rsidRPr="002E1F6E" w:rsidRDefault="00D7236C" w:rsidP="00060D8B">
            <w:pPr>
              <w:jc w:val="center"/>
              <w:rPr>
                <w:rFonts w:cs="Arial"/>
                <w:b/>
              </w:rPr>
            </w:pPr>
            <w:r w:rsidRPr="002E1F6E">
              <w:rPr>
                <w:rFonts w:cs="Arial"/>
                <w:b/>
              </w:rPr>
              <w:t>BEHAVIORAL ANCHORS Outstanding</w:t>
            </w:r>
          </w:p>
        </w:tc>
      </w:tr>
      <w:tr w:rsidR="00D7236C" w:rsidRPr="0003647E" w14:paraId="30B3B0CD" w14:textId="77777777" w:rsidTr="00060D8B">
        <w:tc>
          <w:tcPr>
            <w:tcW w:w="7735" w:type="dxa"/>
          </w:tcPr>
          <w:p w14:paraId="26F89DA5" w14:textId="77777777" w:rsidR="00D7236C" w:rsidRPr="00B345BB" w:rsidRDefault="00D7236C" w:rsidP="00D7236C">
            <w:pPr>
              <w:pStyle w:val="ListParagraph"/>
              <w:numPr>
                <w:ilvl w:val="0"/>
                <w:numId w:val="175"/>
              </w:numPr>
              <w:rPr>
                <w:rFonts w:cs="Arial"/>
              </w:rPr>
            </w:pPr>
            <w:r w:rsidRPr="00B345BB">
              <w:rPr>
                <w:rFonts w:cs="Arial"/>
              </w:rPr>
              <w:t>The laboratory analyst can recognize that adhering to laboratory procedures is critical to legal defensibility.</w:t>
            </w:r>
          </w:p>
          <w:p w14:paraId="2AC48C4C" w14:textId="77777777" w:rsidR="00D7236C" w:rsidRPr="00B345BB" w:rsidRDefault="00D7236C" w:rsidP="00D7236C">
            <w:pPr>
              <w:pStyle w:val="ListParagraph"/>
              <w:numPr>
                <w:ilvl w:val="0"/>
                <w:numId w:val="175"/>
              </w:numPr>
              <w:rPr>
                <w:rFonts w:cs="Arial"/>
              </w:rPr>
            </w:pPr>
            <w:r w:rsidRPr="00B345BB">
              <w:rPr>
                <w:rFonts w:cs="Arial"/>
              </w:rPr>
              <w:t>The laboratory analyst can recognize how documented procedures support their credibility in legal proceedings.</w:t>
            </w:r>
          </w:p>
          <w:p w14:paraId="514712C7" w14:textId="77777777" w:rsidR="00D7236C" w:rsidRPr="0003647E" w:rsidRDefault="00D7236C" w:rsidP="00060D8B">
            <w:pPr>
              <w:pStyle w:val="ListParagraph"/>
              <w:ind w:left="360"/>
              <w:rPr>
                <w:rFonts w:cs="Arial"/>
              </w:rPr>
            </w:pPr>
          </w:p>
        </w:tc>
        <w:tc>
          <w:tcPr>
            <w:tcW w:w="6660" w:type="dxa"/>
          </w:tcPr>
          <w:p w14:paraId="2EA84DF6" w14:textId="77777777" w:rsidR="00D7236C" w:rsidRPr="00B345BB" w:rsidRDefault="00D7236C" w:rsidP="00D7236C">
            <w:pPr>
              <w:pStyle w:val="ListParagraph"/>
              <w:numPr>
                <w:ilvl w:val="0"/>
                <w:numId w:val="176"/>
              </w:numPr>
              <w:rPr>
                <w:rFonts w:cs="Arial"/>
              </w:rPr>
            </w:pPr>
            <w:r w:rsidRPr="00B345BB">
              <w:rPr>
                <w:rFonts w:cs="Arial"/>
              </w:rPr>
              <w:t>The laboratory analyst can develop legally defensible procedures.</w:t>
            </w:r>
          </w:p>
          <w:p w14:paraId="09C39EE7" w14:textId="77777777" w:rsidR="00D7236C" w:rsidRPr="0003647E" w:rsidRDefault="00D7236C" w:rsidP="00060D8B">
            <w:pPr>
              <w:pStyle w:val="ListParagraph"/>
              <w:ind w:left="360"/>
              <w:rPr>
                <w:rFonts w:cs="Arial"/>
              </w:rPr>
            </w:pPr>
          </w:p>
        </w:tc>
      </w:tr>
    </w:tbl>
    <w:p w14:paraId="78927ABE" w14:textId="77777777" w:rsidR="00D7236C" w:rsidRDefault="00D7236C" w:rsidP="00D7236C"/>
    <w:tbl>
      <w:tblPr>
        <w:tblStyle w:val="TableGrid"/>
        <w:tblW w:w="14395" w:type="dxa"/>
        <w:tblLook w:val="04A0" w:firstRow="1" w:lastRow="0" w:firstColumn="1" w:lastColumn="0" w:noHBand="0" w:noVBand="1"/>
      </w:tblPr>
      <w:tblGrid>
        <w:gridCol w:w="7735"/>
        <w:gridCol w:w="6660"/>
      </w:tblGrid>
      <w:tr w:rsidR="00D7236C" w:rsidRPr="002E1F6E" w14:paraId="72FA26CD" w14:textId="77777777" w:rsidTr="00060D8B">
        <w:tc>
          <w:tcPr>
            <w:tcW w:w="14395" w:type="dxa"/>
            <w:gridSpan w:val="2"/>
            <w:shd w:val="clear" w:color="auto" w:fill="D9D9D9" w:themeFill="background1" w:themeFillShade="D9"/>
          </w:tcPr>
          <w:p w14:paraId="267BB5CC" w14:textId="77777777" w:rsidR="00D7236C" w:rsidRPr="002E1F6E" w:rsidRDefault="00D7236C" w:rsidP="00060D8B">
            <w:pPr>
              <w:rPr>
                <w:rFonts w:cs="Arial"/>
                <w:b/>
              </w:rPr>
            </w:pPr>
            <w:r>
              <w:rPr>
                <w:rFonts w:cs="Arial"/>
                <w:b/>
              </w:rPr>
              <w:t>Court Process</w:t>
            </w:r>
          </w:p>
        </w:tc>
      </w:tr>
      <w:tr w:rsidR="00D7236C" w:rsidRPr="002E1F6E" w14:paraId="28C835E8" w14:textId="77777777" w:rsidTr="00060D8B">
        <w:tc>
          <w:tcPr>
            <w:tcW w:w="14395" w:type="dxa"/>
            <w:gridSpan w:val="2"/>
            <w:shd w:val="clear" w:color="auto" w:fill="FFFFFF" w:themeFill="background1"/>
          </w:tcPr>
          <w:p w14:paraId="01AF828F" w14:textId="77777777" w:rsidR="00D7236C" w:rsidRPr="002E1F6E" w:rsidRDefault="00D7236C" w:rsidP="00060D8B">
            <w:pPr>
              <w:rPr>
                <w:b/>
                <w:bCs/>
              </w:rPr>
            </w:pPr>
            <w:r w:rsidRPr="002E1F6E">
              <w:rPr>
                <w:b/>
                <w:bCs/>
              </w:rPr>
              <w:t>BRAINSTORM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8"/>
              <w:gridCol w:w="3521"/>
              <w:gridCol w:w="3522"/>
            </w:tblGrid>
            <w:tr w:rsidR="00D7236C" w:rsidRPr="002E1F6E" w14:paraId="5AA440A2" w14:textId="77777777" w:rsidTr="00060D8B">
              <w:tc>
                <w:tcPr>
                  <w:tcW w:w="5088" w:type="dxa"/>
                </w:tcPr>
                <w:p w14:paraId="453053A2" w14:textId="77777777" w:rsidR="00D7236C" w:rsidRPr="00F5151B" w:rsidRDefault="00D7236C" w:rsidP="00D7236C">
                  <w:pPr>
                    <w:pStyle w:val="ListParagraph"/>
                    <w:numPr>
                      <w:ilvl w:val="0"/>
                      <w:numId w:val="165"/>
                    </w:numPr>
                    <w:rPr>
                      <w:sz w:val="20"/>
                      <w:szCs w:val="20"/>
                    </w:rPr>
                  </w:pPr>
                  <w:r w:rsidRPr="00F5151B">
                    <w:rPr>
                      <w:sz w:val="20"/>
                      <w:szCs w:val="20"/>
                    </w:rPr>
                    <w:t>Testimony</w:t>
                  </w:r>
                </w:p>
                <w:p w14:paraId="6A0543B8" w14:textId="77777777" w:rsidR="00D7236C" w:rsidRPr="00F5151B" w:rsidRDefault="00D7236C" w:rsidP="00D7236C">
                  <w:pPr>
                    <w:pStyle w:val="ListParagraph"/>
                    <w:numPr>
                      <w:ilvl w:val="0"/>
                      <w:numId w:val="165"/>
                    </w:numPr>
                    <w:rPr>
                      <w:sz w:val="20"/>
                      <w:szCs w:val="20"/>
                    </w:rPr>
                  </w:pPr>
                  <w:r w:rsidRPr="00F5151B">
                    <w:rPr>
                      <w:sz w:val="20"/>
                      <w:szCs w:val="20"/>
                    </w:rPr>
                    <w:t>Evidence</w:t>
                  </w:r>
                </w:p>
                <w:p w14:paraId="6703E0D4" w14:textId="77777777" w:rsidR="00D7236C" w:rsidRPr="00F5151B" w:rsidRDefault="00D7236C" w:rsidP="00D7236C">
                  <w:pPr>
                    <w:pStyle w:val="ListParagraph"/>
                    <w:numPr>
                      <w:ilvl w:val="0"/>
                      <w:numId w:val="165"/>
                    </w:numPr>
                    <w:rPr>
                      <w:sz w:val="20"/>
                      <w:szCs w:val="20"/>
                    </w:rPr>
                  </w:pPr>
                  <w:r w:rsidRPr="00F5151B">
                    <w:rPr>
                      <w:sz w:val="20"/>
                      <w:szCs w:val="20"/>
                    </w:rPr>
                    <w:t>Stipulation</w:t>
                  </w:r>
                </w:p>
                <w:p w14:paraId="1AD50FF1" w14:textId="77777777" w:rsidR="00D7236C" w:rsidRPr="00F5151B" w:rsidRDefault="00D7236C" w:rsidP="00D7236C">
                  <w:pPr>
                    <w:pStyle w:val="ListParagraph"/>
                    <w:numPr>
                      <w:ilvl w:val="0"/>
                      <w:numId w:val="165"/>
                    </w:numPr>
                    <w:rPr>
                      <w:b/>
                      <w:sz w:val="20"/>
                      <w:szCs w:val="20"/>
                    </w:rPr>
                  </w:pPr>
                  <w:r w:rsidRPr="00F5151B">
                    <w:rPr>
                      <w:sz w:val="20"/>
                      <w:szCs w:val="20"/>
                    </w:rPr>
                    <w:t>Testifying</w:t>
                  </w:r>
                </w:p>
                <w:p w14:paraId="7AD14BBE" w14:textId="77777777" w:rsidR="00D7236C" w:rsidRPr="00F5151B" w:rsidRDefault="00D7236C" w:rsidP="00D7236C">
                  <w:pPr>
                    <w:pStyle w:val="ListParagraph"/>
                    <w:numPr>
                      <w:ilvl w:val="0"/>
                      <w:numId w:val="165"/>
                    </w:numPr>
                    <w:rPr>
                      <w:sz w:val="20"/>
                      <w:szCs w:val="20"/>
                    </w:rPr>
                  </w:pPr>
                  <w:r w:rsidRPr="00F5151B">
                    <w:rPr>
                      <w:sz w:val="20"/>
                      <w:szCs w:val="20"/>
                    </w:rPr>
                    <w:t>Records</w:t>
                  </w:r>
                </w:p>
                <w:p w14:paraId="4A53A4E5" w14:textId="77777777" w:rsidR="00D7236C" w:rsidRPr="00F5151B" w:rsidRDefault="00D7236C" w:rsidP="00D7236C">
                  <w:pPr>
                    <w:pStyle w:val="ListParagraph"/>
                    <w:numPr>
                      <w:ilvl w:val="0"/>
                      <w:numId w:val="165"/>
                    </w:numPr>
                    <w:rPr>
                      <w:sz w:val="20"/>
                      <w:szCs w:val="20"/>
                    </w:rPr>
                  </w:pPr>
                  <w:r w:rsidRPr="00F5151B">
                    <w:rPr>
                      <w:sz w:val="20"/>
                      <w:szCs w:val="20"/>
                    </w:rPr>
                    <w:t>Discovery</w:t>
                  </w:r>
                </w:p>
                <w:p w14:paraId="05E9BC30" w14:textId="77777777" w:rsidR="00D7236C" w:rsidRPr="004913B4" w:rsidRDefault="00D7236C" w:rsidP="00D7236C">
                  <w:pPr>
                    <w:pStyle w:val="ListParagraph"/>
                    <w:numPr>
                      <w:ilvl w:val="0"/>
                      <w:numId w:val="165"/>
                    </w:numPr>
                    <w:rPr>
                      <w:rFonts w:cs="Arial"/>
                      <w:sz w:val="20"/>
                      <w:szCs w:val="20"/>
                    </w:rPr>
                  </w:pPr>
                  <w:r w:rsidRPr="00F5151B">
                    <w:rPr>
                      <w:sz w:val="20"/>
                      <w:szCs w:val="20"/>
                    </w:rPr>
                    <w:t>Examination</w:t>
                  </w:r>
                </w:p>
                <w:p w14:paraId="72E52C7D" w14:textId="77777777" w:rsidR="00D7236C" w:rsidRPr="004913B4" w:rsidRDefault="00D7236C" w:rsidP="00060D8B">
                  <w:pPr>
                    <w:pStyle w:val="ListParagraph"/>
                    <w:ind w:left="360"/>
                    <w:rPr>
                      <w:rFonts w:cs="Arial"/>
                      <w:b/>
                      <w:sz w:val="20"/>
                      <w:szCs w:val="20"/>
                    </w:rPr>
                  </w:pPr>
                </w:p>
              </w:tc>
              <w:tc>
                <w:tcPr>
                  <w:tcW w:w="3521" w:type="dxa"/>
                </w:tcPr>
                <w:p w14:paraId="5CE8BA4F" w14:textId="77777777" w:rsidR="00D7236C" w:rsidRPr="00F5151B" w:rsidRDefault="00D7236C" w:rsidP="00D7236C">
                  <w:pPr>
                    <w:pStyle w:val="ListParagraph"/>
                    <w:numPr>
                      <w:ilvl w:val="0"/>
                      <w:numId w:val="10"/>
                    </w:numPr>
                    <w:rPr>
                      <w:sz w:val="20"/>
                      <w:szCs w:val="20"/>
                    </w:rPr>
                  </w:pPr>
                  <w:r w:rsidRPr="00F5151B">
                    <w:rPr>
                      <w:sz w:val="20"/>
                      <w:szCs w:val="20"/>
                    </w:rPr>
                    <w:t>Deposition</w:t>
                  </w:r>
                </w:p>
                <w:p w14:paraId="67404F20" w14:textId="77777777" w:rsidR="00D7236C" w:rsidRPr="00F5151B" w:rsidRDefault="00D7236C" w:rsidP="00D7236C">
                  <w:pPr>
                    <w:pStyle w:val="ListParagraph"/>
                    <w:numPr>
                      <w:ilvl w:val="0"/>
                      <w:numId w:val="10"/>
                    </w:numPr>
                    <w:rPr>
                      <w:sz w:val="20"/>
                      <w:szCs w:val="20"/>
                    </w:rPr>
                  </w:pPr>
                  <w:r w:rsidRPr="00F5151B">
                    <w:rPr>
                      <w:sz w:val="20"/>
                      <w:szCs w:val="20"/>
                    </w:rPr>
                    <w:t>Subpoena</w:t>
                  </w:r>
                </w:p>
                <w:p w14:paraId="29286414" w14:textId="77777777" w:rsidR="00D7236C" w:rsidRPr="00F5151B" w:rsidRDefault="00D7236C" w:rsidP="00D7236C">
                  <w:pPr>
                    <w:pStyle w:val="ListParagraph"/>
                    <w:numPr>
                      <w:ilvl w:val="0"/>
                      <w:numId w:val="10"/>
                    </w:numPr>
                    <w:rPr>
                      <w:sz w:val="20"/>
                      <w:szCs w:val="20"/>
                    </w:rPr>
                  </w:pPr>
                  <w:r w:rsidRPr="00F5151B">
                    <w:rPr>
                      <w:sz w:val="20"/>
                      <w:szCs w:val="20"/>
                    </w:rPr>
                    <w:t>Court room time</w:t>
                  </w:r>
                </w:p>
                <w:p w14:paraId="0D942ADC" w14:textId="77777777" w:rsidR="00D7236C" w:rsidRPr="00F5151B" w:rsidRDefault="00D7236C" w:rsidP="00D7236C">
                  <w:pPr>
                    <w:pStyle w:val="ListParagraph"/>
                    <w:numPr>
                      <w:ilvl w:val="0"/>
                      <w:numId w:val="10"/>
                    </w:numPr>
                    <w:rPr>
                      <w:sz w:val="20"/>
                      <w:szCs w:val="20"/>
                    </w:rPr>
                  </w:pPr>
                  <w:r w:rsidRPr="00F5151B">
                    <w:rPr>
                      <w:sz w:val="20"/>
                      <w:szCs w:val="20"/>
                    </w:rPr>
                    <w:t>Defense witness</w:t>
                  </w:r>
                </w:p>
                <w:p w14:paraId="083CFA5D" w14:textId="77777777" w:rsidR="00D7236C" w:rsidRPr="00F5151B" w:rsidRDefault="00D7236C" w:rsidP="00D7236C">
                  <w:pPr>
                    <w:pStyle w:val="ListParagraph"/>
                    <w:numPr>
                      <w:ilvl w:val="0"/>
                      <w:numId w:val="10"/>
                    </w:numPr>
                    <w:rPr>
                      <w:sz w:val="20"/>
                      <w:szCs w:val="20"/>
                    </w:rPr>
                  </w:pPr>
                  <w:r w:rsidRPr="00F5151B">
                    <w:rPr>
                      <w:sz w:val="20"/>
                      <w:szCs w:val="20"/>
                    </w:rPr>
                    <w:t>Cross-examination</w:t>
                  </w:r>
                </w:p>
                <w:p w14:paraId="265D7D5B" w14:textId="77777777" w:rsidR="00D7236C" w:rsidRPr="00F5151B" w:rsidRDefault="00D7236C" w:rsidP="00D7236C">
                  <w:pPr>
                    <w:pStyle w:val="ListParagraph"/>
                    <w:numPr>
                      <w:ilvl w:val="0"/>
                      <w:numId w:val="10"/>
                    </w:numPr>
                    <w:rPr>
                      <w:sz w:val="20"/>
                      <w:szCs w:val="20"/>
                    </w:rPr>
                  </w:pPr>
                  <w:r w:rsidRPr="00F5151B">
                    <w:rPr>
                      <w:sz w:val="20"/>
                      <w:szCs w:val="20"/>
                    </w:rPr>
                    <w:t>Criminal proceeding</w:t>
                  </w:r>
                </w:p>
                <w:p w14:paraId="6B9ECF0B" w14:textId="77777777" w:rsidR="00D7236C" w:rsidRPr="004913B4" w:rsidRDefault="00D7236C" w:rsidP="00D7236C">
                  <w:pPr>
                    <w:pStyle w:val="ListParagraph"/>
                    <w:numPr>
                      <w:ilvl w:val="0"/>
                      <w:numId w:val="10"/>
                    </w:numPr>
                    <w:rPr>
                      <w:rFonts w:cs="Arial"/>
                      <w:b/>
                      <w:sz w:val="20"/>
                      <w:szCs w:val="20"/>
                    </w:rPr>
                  </w:pPr>
                  <w:r w:rsidRPr="00F5151B">
                    <w:rPr>
                      <w:sz w:val="20"/>
                      <w:szCs w:val="20"/>
                    </w:rPr>
                    <w:t>Civil proceeding</w:t>
                  </w:r>
                </w:p>
              </w:tc>
              <w:tc>
                <w:tcPr>
                  <w:tcW w:w="3522" w:type="dxa"/>
                </w:tcPr>
                <w:p w14:paraId="4679C1AC" w14:textId="77777777" w:rsidR="00D7236C" w:rsidRPr="00265A5C" w:rsidRDefault="00D7236C" w:rsidP="00D7236C">
                  <w:pPr>
                    <w:pStyle w:val="ListParagraph"/>
                    <w:numPr>
                      <w:ilvl w:val="0"/>
                      <w:numId w:val="10"/>
                    </w:numPr>
                    <w:rPr>
                      <w:rFonts w:cs="Arial"/>
                      <w:b/>
                      <w:color w:val="538135" w:themeColor="accent6" w:themeShade="BF"/>
                      <w:sz w:val="28"/>
                      <w:szCs w:val="28"/>
                      <w:u w:val="single"/>
                    </w:rPr>
                  </w:pPr>
                  <w:r w:rsidRPr="00F5151B">
                    <w:rPr>
                      <w:sz w:val="20"/>
                      <w:szCs w:val="20"/>
                    </w:rPr>
                    <w:t>Administrative proceeding</w:t>
                  </w:r>
                </w:p>
                <w:p w14:paraId="4807B3E2" w14:textId="77777777" w:rsidR="00D7236C" w:rsidRPr="00F5151B" w:rsidRDefault="00D7236C" w:rsidP="00D7236C">
                  <w:pPr>
                    <w:pStyle w:val="ListParagraph"/>
                    <w:numPr>
                      <w:ilvl w:val="0"/>
                      <w:numId w:val="10"/>
                    </w:numPr>
                    <w:rPr>
                      <w:rFonts w:cs="Arial"/>
                      <w:color w:val="000000" w:themeColor="text1"/>
                      <w:sz w:val="20"/>
                      <w:szCs w:val="20"/>
                    </w:rPr>
                  </w:pPr>
                  <w:r w:rsidRPr="00F5151B">
                    <w:rPr>
                      <w:rFonts w:cs="Arial"/>
                      <w:color w:val="000000" w:themeColor="text1"/>
                      <w:sz w:val="20"/>
                      <w:szCs w:val="20"/>
                    </w:rPr>
                    <w:t>Professional demeanor</w:t>
                  </w:r>
                </w:p>
                <w:p w14:paraId="6A8CBB1E" w14:textId="77777777" w:rsidR="00D7236C" w:rsidRPr="00F5151B" w:rsidRDefault="00D7236C" w:rsidP="00D7236C">
                  <w:pPr>
                    <w:pStyle w:val="ListParagraph"/>
                    <w:numPr>
                      <w:ilvl w:val="0"/>
                      <w:numId w:val="10"/>
                    </w:numPr>
                    <w:rPr>
                      <w:sz w:val="20"/>
                      <w:szCs w:val="20"/>
                    </w:rPr>
                  </w:pPr>
                  <w:r w:rsidRPr="00F5151B">
                    <w:rPr>
                      <w:sz w:val="20"/>
                      <w:szCs w:val="20"/>
                    </w:rPr>
                    <w:t>Defendant</w:t>
                  </w:r>
                </w:p>
                <w:p w14:paraId="33F35BD2" w14:textId="77777777" w:rsidR="00D7236C" w:rsidRPr="00F5151B" w:rsidRDefault="00D7236C" w:rsidP="00D7236C">
                  <w:pPr>
                    <w:pStyle w:val="ListParagraph"/>
                    <w:numPr>
                      <w:ilvl w:val="0"/>
                      <w:numId w:val="10"/>
                    </w:numPr>
                    <w:rPr>
                      <w:sz w:val="20"/>
                      <w:szCs w:val="20"/>
                    </w:rPr>
                  </w:pPr>
                  <w:r w:rsidRPr="00F5151B">
                    <w:rPr>
                      <w:sz w:val="20"/>
                      <w:szCs w:val="20"/>
                    </w:rPr>
                    <w:t>Prosecution</w:t>
                  </w:r>
                </w:p>
                <w:p w14:paraId="1A164CAD" w14:textId="77777777" w:rsidR="00D7236C" w:rsidRPr="00F5151B" w:rsidRDefault="00D7236C" w:rsidP="00D7236C">
                  <w:pPr>
                    <w:pStyle w:val="ListParagraph"/>
                    <w:numPr>
                      <w:ilvl w:val="0"/>
                      <w:numId w:val="10"/>
                    </w:numPr>
                    <w:rPr>
                      <w:sz w:val="20"/>
                      <w:szCs w:val="20"/>
                    </w:rPr>
                  </w:pPr>
                  <w:r w:rsidRPr="00F5151B">
                    <w:rPr>
                      <w:sz w:val="20"/>
                      <w:szCs w:val="20"/>
                    </w:rPr>
                    <w:t xml:space="preserve">Ask for </w:t>
                  </w:r>
                  <w:proofErr w:type="gramStart"/>
                  <w:r w:rsidRPr="00F5151B">
                    <w:rPr>
                      <w:sz w:val="20"/>
                      <w:szCs w:val="20"/>
                    </w:rPr>
                    <w:t>clarification</w:t>
                  </w:r>
                  <w:proofErr w:type="gramEnd"/>
                </w:p>
                <w:p w14:paraId="648843F7" w14:textId="77777777" w:rsidR="00D7236C" w:rsidRPr="004913B4" w:rsidRDefault="00D7236C" w:rsidP="00D7236C">
                  <w:pPr>
                    <w:pStyle w:val="ListParagraph"/>
                    <w:numPr>
                      <w:ilvl w:val="0"/>
                      <w:numId w:val="10"/>
                    </w:numPr>
                    <w:rPr>
                      <w:rFonts w:cs="Arial"/>
                      <w:b/>
                      <w:sz w:val="20"/>
                      <w:szCs w:val="20"/>
                    </w:rPr>
                  </w:pPr>
                  <w:r w:rsidRPr="00F5151B">
                    <w:rPr>
                      <w:sz w:val="20"/>
                      <w:szCs w:val="20"/>
                    </w:rPr>
                    <w:t>Only answer the question asked</w:t>
                  </w:r>
                  <w:r w:rsidRPr="004913B4">
                    <w:rPr>
                      <w:rFonts w:cs="Arial"/>
                      <w:b/>
                      <w:sz w:val="20"/>
                      <w:szCs w:val="20"/>
                    </w:rPr>
                    <w:t xml:space="preserve"> </w:t>
                  </w:r>
                </w:p>
              </w:tc>
            </w:tr>
          </w:tbl>
          <w:p w14:paraId="6A5061E3" w14:textId="77777777" w:rsidR="00D7236C" w:rsidRPr="002E1F6E" w:rsidRDefault="00D7236C" w:rsidP="00060D8B">
            <w:pPr>
              <w:rPr>
                <w:rFonts w:cs="Arial"/>
                <w:b/>
              </w:rPr>
            </w:pPr>
          </w:p>
        </w:tc>
      </w:tr>
      <w:tr w:rsidR="00D7236C" w:rsidRPr="002E1F6E" w14:paraId="42D989B2" w14:textId="77777777" w:rsidTr="00060D8B">
        <w:tc>
          <w:tcPr>
            <w:tcW w:w="14395" w:type="dxa"/>
            <w:gridSpan w:val="2"/>
          </w:tcPr>
          <w:p w14:paraId="23C8C319" w14:textId="77777777" w:rsidR="00D7236C" w:rsidRPr="002E1F6E" w:rsidRDefault="00D7236C" w:rsidP="00060D8B">
            <w:pPr>
              <w:rPr>
                <w:rFonts w:cs="Arial"/>
                <w:b/>
              </w:rPr>
            </w:pPr>
          </w:p>
          <w:p w14:paraId="67F16A4D" w14:textId="77777777" w:rsidR="00D7236C" w:rsidRPr="00884690" w:rsidRDefault="00D7236C" w:rsidP="00060D8B">
            <w:pPr>
              <w:rPr>
                <w:rFonts w:cs="Arial"/>
                <w:bCs/>
                <w:color w:val="000000" w:themeColor="text1"/>
                <w:sz w:val="24"/>
                <w:szCs w:val="24"/>
              </w:rPr>
            </w:pPr>
            <w:r w:rsidRPr="002E1F6E">
              <w:rPr>
                <w:rFonts w:cs="Arial"/>
                <w:b/>
              </w:rPr>
              <w:t>Definition:</w:t>
            </w:r>
            <w:r>
              <w:rPr>
                <w:rFonts w:cs="Arial"/>
                <w:b/>
              </w:rPr>
              <w:t xml:space="preserve"> </w:t>
            </w:r>
            <w:r w:rsidRPr="00265A5C">
              <w:rPr>
                <w:rFonts w:cs="Arial"/>
                <w:color w:val="000000" w:themeColor="text1"/>
              </w:rPr>
              <w:t>The process of introducing evidence and giving testimony.</w:t>
            </w:r>
          </w:p>
          <w:p w14:paraId="3387EC1B" w14:textId="77777777" w:rsidR="00D7236C" w:rsidRPr="002E1F6E" w:rsidRDefault="00D7236C" w:rsidP="00060D8B">
            <w:pPr>
              <w:rPr>
                <w:rFonts w:cs="Arial"/>
              </w:rPr>
            </w:pPr>
          </w:p>
          <w:p w14:paraId="0079A360" w14:textId="77777777" w:rsidR="00D7236C" w:rsidRPr="00B345BB" w:rsidRDefault="00D7236C" w:rsidP="00060D8B">
            <w:pPr>
              <w:rPr>
                <w:rFonts w:cs="Arial"/>
                <w:bCs/>
              </w:rPr>
            </w:pPr>
            <w:r w:rsidRPr="002E1F6E">
              <w:rPr>
                <w:rFonts w:cs="Arial"/>
                <w:b/>
              </w:rPr>
              <w:t>Level 4 Competency:</w:t>
            </w:r>
            <w:r>
              <w:rPr>
                <w:rFonts w:cs="Arial"/>
                <w:b/>
              </w:rPr>
              <w:t xml:space="preserve"> </w:t>
            </w:r>
            <w:r>
              <w:rPr>
                <w:rFonts w:cs="Arial"/>
                <w:bCs/>
              </w:rPr>
              <w:t>Describe the steps that occur in legal proceedings.</w:t>
            </w:r>
          </w:p>
          <w:p w14:paraId="557D4C00" w14:textId="77777777" w:rsidR="00D7236C" w:rsidRPr="002E1F6E" w:rsidRDefault="00D7236C" w:rsidP="00060D8B">
            <w:pPr>
              <w:rPr>
                <w:rFonts w:cs="Arial"/>
              </w:rPr>
            </w:pPr>
          </w:p>
        </w:tc>
      </w:tr>
      <w:tr w:rsidR="00D7236C" w:rsidRPr="002E1F6E" w14:paraId="259636EC" w14:textId="77777777" w:rsidTr="00060D8B">
        <w:trPr>
          <w:trHeight w:val="350"/>
        </w:trPr>
        <w:tc>
          <w:tcPr>
            <w:tcW w:w="14395" w:type="dxa"/>
            <w:gridSpan w:val="2"/>
            <w:shd w:val="clear" w:color="auto" w:fill="C5E0B3" w:themeFill="accent6" w:themeFillTint="66"/>
          </w:tcPr>
          <w:p w14:paraId="2E8453F9" w14:textId="77777777" w:rsidR="00D7236C" w:rsidRPr="002E1F6E" w:rsidRDefault="00D7236C" w:rsidP="00D7236C">
            <w:pPr>
              <w:pStyle w:val="ListParagraph"/>
              <w:numPr>
                <w:ilvl w:val="0"/>
                <w:numId w:val="17"/>
              </w:numPr>
              <w:rPr>
                <w:rFonts w:cs="Arial"/>
              </w:rPr>
            </w:pPr>
            <w:r w:rsidRPr="002E1F6E">
              <w:rPr>
                <w:rFonts w:cs="Arial"/>
                <w:b/>
              </w:rPr>
              <w:t xml:space="preserve">Level 5 Competency: </w:t>
            </w:r>
            <w:r>
              <w:rPr>
                <w:rFonts w:cs="Arial"/>
                <w:bCs/>
              </w:rPr>
              <w:t>Describe the laboratory analyst’s role in providing testimony.</w:t>
            </w:r>
          </w:p>
        </w:tc>
      </w:tr>
      <w:tr w:rsidR="00D7236C" w:rsidRPr="002E1F6E" w14:paraId="55C1E408" w14:textId="77777777" w:rsidTr="00060D8B">
        <w:tc>
          <w:tcPr>
            <w:tcW w:w="14395" w:type="dxa"/>
            <w:gridSpan w:val="2"/>
            <w:shd w:val="clear" w:color="auto" w:fill="9CC2E5" w:themeFill="accent1" w:themeFillTint="99"/>
          </w:tcPr>
          <w:p w14:paraId="0EC5CFCF"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0E45094D" w14:textId="77777777" w:rsidTr="00060D8B">
        <w:tc>
          <w:tcPr>
            <w:tcW w:w="7735" w:type="dxa"/>
            <w:shd w:val="clear" w:color="auto" w:fill="9CC2E5" w:themeFill="accent1" w:themeFillTint="99"/>
          </w:tcPr>
          <w:p w14:paraId="0A55EAB7" w14:textId="77777777" w:rsidR="00D7236C" w:rsidRPr="002E1F6E" w:rsidRDefault="00D7236C" w:rsidP="00060D8B">
            <w:pPr>
              <w:jc w:val="center"/>
              <w:rPr>
                <w:rFonts w:cs="Arial"/>
                <w:b/>
              </w:rPr>
            </w:pPr>
            <w:r w:rsidRPr="002E1F6E">
              <w:rPr>
                <w:rFonts w:cs="Arial"/>
                <w:b/>
              </w:rPr>
              <w:t>BEHAVIORAL ANCHORS Average</w:t>
            </w:r>
          </w:p>
        </w:tc>
        <w:tc>
          <w:tcPr>
            <w:tcW w:w="6660" w:type="dxa"/>
            <w:shd w:val="clear" w:color="auto" w:fill="9CC2E5" w:themeFill="accent1" w:themeFillTint="99"/>
          </w:tcPr>
          <w:p w14:paraId="1D1A1FDC" w14:textId="77777777" w:rsidR="00D7236C" w:rsidRPr="002E1F6E" w:rsidRDefault="00D7236C" w:rsidP="00060D8B">
            <w:pPr>
              <w:jc w:val="center"/>
              <w:rPr>
                <w:rFonts w:cs="Arial"/>
                <w:b/>
              </w:rPr>
            </w:pPr>
            <w:r w:rsidRPr="002E1F6E">
              <w:rPr>
                <w:rFonts w:cs="Arial"/>
                <w:b/>
              </w:rPr>
              <w:t>BEHAVIORAL ANCHORS Outstanding</w:t>
            </w:r>
          </w:p>
        </w:tc>
      </w:tr>
      <w:tr w:rsidR="00D7236C" w:rsidRPr="006E18F5" w14:paraId="4F318D57" w14:textId="77777777" w:rsidTr="00060D8B">
        <w:tc>
          <w:tcPr>
            <w:tcW w:w="7735" w:type="dxa"/>
          </w:tcPr>
          <w:p w14:paraId="0982824D" w14:textId="77777777" w:rsidR="00D7236C" w:rsidRPr="00123BDE" w:rsidRDefault="00D7236C" w:rsidP="00D7236C">
            <w:pPr>
              <w:pStyle w:val="ListParagraph"/>
              <w:numPr>
                <w:ilvl w:val="0"/>
                <w:numId w:val="166"/>
              </w:numPr>
              <w:rPr>
                <w:rFonts w:cs="Arial"/>
              </w:rPr>
            </w:pPr>
            <w:r w:rsidRPr="00123BDE">
              <w:rPr>
                <w:rFonts w:cs="Arial"/>
              </w:rPr>
              <w:t>The laboratory analyst can list actions expected of them during a court proceeding</w:t>
            </w:r>
            <w:r>
              <w:rPr>
                <w:rFonts w:cs="Arial"/>
              </w:rPr>
              <w:t>, such as</w:t>
            </w:r>
            <w:r w:rsidRPr="00123BDE">
              <w:rPr>
                <w:rFonts w:cs="Arial"/>
              </w:rPr>
              <w:t>:</w:t>
            </w:r>
          </w:p>
          <w:p w14:paraId="6ECD87B5" w14:textId="77777777" w:rsidR="00D7236C" w:rsidRPr="00123BDE" w:rsidRDefault="00D7236C" w:rsidP="00D7236C">
            <w:pPr>
              <w:pStyle w:val="ListParagraph"/>
              <w:numPr>
                <w:ilvl w:val="1"/>
                <w:numId w:val="166"/>
              </w:numPr>
              <w:rPr>
                <w:rFonts w:cs="Arial"/>
              </w:rPr>
            </w:pPr>
            <w:r w:rsidRPr="00123BDE">
              <w:rPr>
                <w:rFonts w:cs="Arial"/>
              </w:rPr>
              <w:t>Introducing evidence</w:t>
            </w:r>
          </w:p>
          <w:p w14:paraId="5DDC0C62" w14:textId="77777777" w:rsidR="00D7236C" w:rsidRPr="00123BDE" w:rsidRDefault="00D7236C" w:rsidP="00D7236C">
            <w:pPr>
              <w:pStyle w:val="ListParagraph"/>
              <w:numPr>
                <w:ilvl w:val="1"/>
                <w:numId w:val="166"/>
              </w:numPr>
              <w:rPr>
                <w:rFonts w:cs="Arial"/>
              </w:rPr>
            </w:pPr>
            <w:r w:rsidRPr="00123BDE">
              <w:rPr>
                <w:rFonts w:cs="Arial"/>
              </w:rPr>
              <w:t>Giving testimony and responding to cross-examination</w:t>
            </w:r>
          </w:p>
          <w:p w14:paraId="5DD3FF84" w14:textId="77777777" w:rsidR="00D7236C" w:rsidRPr="00123BDE" w:rsidRDefault="00D7236C" w:rsidP="00D7236C">
            <w:pPr>
              <w:pStyle w:val="ListParagraph"/>
              <w:numPr>
                <w:ilvl w:val="1"/>
                <w:numId w:val="166"/>
              </w:numPr>
              <w:rPr>
                <w:rFonts w:cs="Arial"/>
              </w:rPr>
            </w:pPr>
            <w:r w:rsidRPr="00123BDE">
              <w:rPr>
                <w:rFonts w:cs="Arial"/>
              </w:rPr>
              <w:lastRenderedPageBreak/>
              <w:t>Providing opinion (if an expert witness)</w:t>
            </w:r>
          </w:p>
          <w:p w14:paraId="28FE44B8" w14:textId="77777777" w:rsidR="00D7236C" w:rsidRPr="00123BDE" w:rsidRDefault="00D7236C" w:rsidP="00D7236C">
            <w:pPr>
              <w:pStyle w:val="ListParagraph"/>
              <w:numPr>
                <w:ilvl w:val="1"/>
                <w:numId w:val="166"/>
              </w:numPr>
              <w:rPr>
                <w:rFonts w:cs="Arial"/>
              </w:rPr>
            </w:pPr>
            <w:r w:rsidRPr="00123BDE">
              <w:rPr>
                <w:rFonts w:cs="Arial"/>
              </w:rPr>
              <w:t>Answer</w:t>
            </w:r>
            <w:r>
              <w:rPr>
                <w:rFonts w:cs="Arial"/>
              </w:rPr>
              <w:t>ing</w:t>
            </w:r>
            <w:r w:rsidRPr="00123BDE">
              <w:rPr>
                <w:rFonts w:cs="Arial"/>
              </w:rPr>
              <w:t xml:space="preserve"> only the question asked</w:t>
            </w:r>
          </w:p>
          <w:p w14:paraId="3D9F118C" w14:textId="77777777" w:rsidR="00D7236C" w:rsidRPr="00123BDE" w:rsidRDefault="00D7236C" w:rsidP="00D7236C">
            <w:pPr>
              <w:pStyle w:val="ListParagraph"/>
              <w:numPr>
                <w:ilvl w:val="1"/>
                <w:numId w:val="166"/>
              </w:numPr>
              <w:rPr>
                <w:rFonts w:cs="Arial"/>
              </w:rPr>
            </w:pPr>
            <w:r w:rsidRPr="00123BDE">
              <w:rPr>
                <w:rFonts w:cs="Arial"/>
              </w:rPr>
              <w:t>Be</w:t>
            </w:r>
            <w:r>
              <w:rPr>
                <w:rFonts w:cs="Arial"/>
              </w:rPr>
              <w:t>ing</w:t>
            </w:r>
            <w:r w:rsidRPr="00123BDE">
              <w:rPr>
                <w:rFonts w:cs="Arial"/>
              </w:rPr>
              <w:t xml:space="preserve"> objective (present the facts)</w:t>
            </w:r>
          </w:p>
          <w:p w14:paraId="1A71055F" w14:textId="77777777" w:rsidR="00D7236C" w:rsidRPr="00123BDE" w:rsidRDefault="00D7236C" w:rsidP="00D7236C">
            <w:pPr>
              <w:pStyle w:val="ListParagraph"/>
              <w:numPr>
                <w:ilvl w:val="0"/>
                <w:numId w:val="166"/>
              </w:numPr>
              <w:rPr>
                <w:rFonts w:cs="Arial"/>
              </w:rPr>
            </w:pPr>
            <w:r w:rsidRPr="00123BDE">
              <w:rPr>
                <w:rFonts w:cs="Arial"/>
              </w:rPr>
              <w:t>The laboratory analyst can recognize that they may be sequestered while others are giving testimony.</w:t>
            </w:r>
          </w:p>
          <w:p w14:paraId="7CE7DB5C" w14:textId="77777777" w:rsidR="00D7236C" w:rsidRPr="00123BDE" w:rsidRDefault="00D7236C" w:rsidP="00D7236C">
            <w:pPr>
              <w:pStyle w:val="ListParagraph"/>
              <w:numPr>
                <w:ilvl w:val="0"/>
                <w:numId w:val="166"/>
              </w:numPr>
              <w:rPr>
                <w:rFonts w:cs="Arial"/>
              </w:rPr>
            </w:pPr>
            <w:r w:rsidRPr="00123BDE">
              <w:rPr>
                <w:rFonts w:cs="Arial"/>
              </w:rPr>
              <w:t>The laboratory analyst can describe court decorum</w:t>
            </w:r>
            <w:r>
              <w:rPr>
                <w:rFonts w:cs="Arial"/>
              </w:rPr>
              <w:t>, such as:</w:t>
            </w:r>
          </w:p>
          <w:p w14:paraId="65D74E0F" w14:textId="77777777" w:rsidR="00D7236C" w:rsidRPr="00123BDE" w:rsidRDefault="00D7236C" w:rsidP="00D7236C">
            <w:pPr>
              <w:pStyle w:val="ListParagraph"/>
              <w:numPr>
                <w:ilvl w:val="1"/>
                <w:numId w:val="166"/>
              </w:numPr>
              <w:rPr>
                <w:rFonts w:cs="Arial"/>
              </w:rPr>
            </w:pPr>
            <w:r w:rsidRPr="00123BDE">
              <w:rPr>
                <w:rFonts w:cs="Arial"/>
              </w:rPr>
              <w:t>Be on time</w:t>
            </w:r>
            <w:r>
              <w:rPr>
                <w:rFonts w:cs="Arial"/>
              </w:rPr>
              <w:t>.</w:t>
            </w:r>
          </w:p>
          <w:p w14:paraId="0FDA762F" w14:textId="77777777" w:rsidR="00D7236C" w:rsidRPr="00123BDE" w:rsidRDefault="00D7236C" w:rsidP="00D7236C">
            <w:pPr>
              <w:pStyle w:val="ListParagraph"/>
              <w:numPr>
                <w:ilvl w:val="1"/>
                <w:numId w:val="166"/>
              </w:numPr>
              <w:rPr>
                <w:rFonts w:cs="Arial"/>
              </w:rPr>
            </w:pPr>
            <w:r w:rsidRPr="00123BDE">
              <w:rPr>
                <w:rFonts w:cs="Arial"/>
              </w:rPr>
              <w:t>Speak only when asked</w:t>
            </w:r>
            <w:r>
              <w:rPr>
                <w:rFonts w:cs="Arial"/>
              </w:rPr>
              <w:t>.</w:t>
            </w:r>
          </w:p>
          <w:p w14:paraId="4AF4AFA8" w14:textId="77777777" w:rsidR="00D7236C" w:rsidRPr="00123BDE" w:rsidRDefault="00D7236C" w:rsidP="00D7236C">
            <w:pPr>
              <w:pStyle w:val="ListParagraph"/>
              <w:numPr>
                <w:ilvl w:val="1"/>
                <w:numId w:val="166"/>
              </w:numPr>
              <w:rPr>
                <w:rFonts w:cs="Arial"/>
              </w:rPr>
            </w:pPr>
            <w:r w:rsidRPr="00123BDE">
              <w:rPr>
                <w:rFonts w:cs="Arial"/>
              </w:rPr>
              <w:t>Stay calm</w:t>
            </w:r>
            <w:r>
              <w:rPr>
                <w:rFonts w:cs="Arial"/>
              </w:rPr>
              <w:t>.</w:t>
            </w:r>
          </w:p>
          <w:p w14:paraId="28039DEB" w14:textId="77777777" w:rsidR="00D7236C" w:rsidRPr="00123BDE" w:rsidRDefault="00D7236C" w:rsidP="00D7236C">
            <w:pPr>
              <w:pStyle w:val="ListParagraph"/>
              <w:numPr>
                <w:ilvl w:val="1"/>
                <w:numId w:val="166"/>
              </w:numPr>
              <w:rPr>
                <w:rFonts w:cs="Arial"/>
              </w:rPr>
            </w:pPr>
            <w:r w:rsidRPr="00123BDE">
              <w:rPr>
                <w:rFonts w:cs="Arial"/>
              </w:rPr>
              <w:t>Speak to the judge or jury, not to the lawyer</w:t>
            </w:r>
            <w:r>
              <w:rPr>
                <w:rFonts w:cs="Arial"/>
              </w:rPr>
              <w:t>.</w:t>
            </w:r>
          </w:p>
          <w:p w14:paraId="2DCE0AB4" w14:textId="77777777" w:rsidR="00D7236C" w:rsidRPr="00123BDE" w:rsidRDefault="00D7236C" w:rsidP="00D7236C">
            <w:pPr>
              <w:pStyle w:val="ListParagraph"/>
              <w:numPr>
                <w:ilvl w:val="1"/>
                <w:numId w:val="166"/>
              </w:numPr>
              <w:rPr>
                <w:rFonts w:cs="Arial"/>
              </w:rPr>
            </w:pPr>
            <w:r w:rsidRPr="00123BDE">
              <w:rPr>
                <w:rFonts w:cs="Arial"/>
              </w:rPr>
              <w:t>Wear professional attire</w:t>
            </w:r>
            <w:r>
              <w:rPr>
                <w:rFonts w:cs="Arial"/>
              </w:rPr>
              <w:t>.</w:t>
            </w:r>
          </w:p>
          <w:p w14:paraId="547D560F" w14:textId="77777777" w:rsidR="00D7236C" w:rsidRPr="00123BDE" w:rsidRDefault="00D7236C" w:rsidP="00D7236C">
            <w:pPr>
              <w:pStyle w:val="ListParagraph"/>
              <w:numPr>
                <w:ilvl w:val="1"/>
                <w:numId w:val="166"/>
              </w:numPr>
              <w:rPr>
                <w:rFonts w:cs="Arial"/>
              </w:rPr>
            </w:pPr>
            <w:r w:rsidRPr="00123BDE">
              <w:rPr>
                <w:rFonts w:cs="Arial"/>
              </w:rPr>
              <w:t>Follow judge and court instructions</w:t>
            </w:r>
            <w:r>
              <w:rPr>
                <w:rFonts w:cs="Arial"/>
              </w:rPr>
              <w:t>.</w:t>
            </w:r>
          </w:p>
          <w:p w14:paraId="675B5FE7" w14:textId="77777777" w:rsidR="00D7236C" w:rsidRPr="00123BDE" w:rsidRDefault="00D7236C" w:rsidP="00D7236C">
            <w:pPr>
              <w:pStyle w:val="ListParagraph"/>
              <w:numPr>
                <w:ilvl w:val="1"/>
                <w:numId w:val="166"/>
              </w:numPr>
              <w:rPr>
                <w:rFonts w:cs="Arial"/>
              </w:rPr>
            </w:pPr>
            <w:r w:rsidRPr="00123BDE">
              <w:rPr>
                <w:rFonts w:cs="Arial"/>
              </w:rPr>
              <w:t xml:space="preserve">Turn off </w:t>
            </w:r>
            <w:proofErr w:type="gramStart"/>
            <w:r w:rsidRPr="00123BDE">
              <w:rPr>
                <w:rFonts w:cs="Arial"/>
              </w:rPr>
              <w:t>phone</w:t>
            </w:r>
            <w:proofErr w:type="gramEnd"/>
            <w:r w:rsidRPr="00123BDE">
              <w:rPr>
                <w:rFonts w:cs="Arial"/>
              </w:rPr>
              <w:t xml:space="preserve"> or leave it outside the courtroom</w:t>
            </w:r>
            <w:r>
              <w:rPr>
                <w:rFonts w:cs="Arial"/>
              </w:rPr>
              <w:t>.</w:t>
            </w:r>
          </w:p>
          <w:p w14:paraId="377B14AF" w14:textId="77777777" w:rsidR="00D7236C" w:rsidRPr="00123BDE" w:rsidRDefault="00D7236C" w:rsidP="00D7236C">
            <w:pPr>
              <w:pStyle w:val="ListParagraph"/>
              <w:numPr>
                <w:ilvl w:val="0"/>
                <w:numId w:val="166"/>
              </w:numPr>
              <w:rPr>
                <w:rFonts w:cs="Arial"/>
              </w:rPr>
            </w:pPr>
            <w:r w:rsidRPr="00123BDE">
              <w:rPr>
                <w:rFonts w:cs="Arial"/>
              </w:rPr>
              <w:t>The laboratory analyst can describe what occurs during cross-examination</w:t>
            </w:r>
            <w:r>
              <w:rPr>
                <w:rFonts w:cs="Arial"/>
              </w:rPr>
              <w:t>, such as:</w:t>
            </w:r>
          </w:p>
          <w:p w14:paraId="07D54968" w14:textId="77777777" w:rsidR="00D7236C" w:rsidRPr="00123BDE" w:rsidRDefault="00D7236C" w:rsidP="00D7236C">
            <w:pPr>
              <w:pStyle w:val="ListParagraph"/>
              <w:numPr>
                <w:ilvl w:val="1"/>
                <w:numId w:val="166"/>
              </w:numPr>
              <w:rPr>
                <w:rFonts w:cs="Arial"/>
              </w:rPr>
            </w:pPr>
            <w:r w:rsidRPr="00123BDE">
              <w:rPr>
                <w:rFonts w:cs="Arial"/>
              </w:rPr>
              <w:t>Answer only the questions asked</w:t>
            </w:r>
            <w:r>
              <w:rPr>
                <w:rFonts w:cs="Arial"/>
              </w:rPr>
              <w:t>.</w:t>
            </w:r>
          </w:p>
          <w:p w14:paraId="1C6DC75E" w14:textId="77777777" w:rsidR="00D7236C" w:rsidRPr="00123BDE" w:rsidRDefault="00D7236C" w:rsidP="00D7236C">
            <w:pPr>
              <w:pStyle w:val="ListParagraph"/>
              <w:numPr>
                <w:ilvl w:val="1"/>
                <w:numId w:val="166"/>
              </w:numPr>
              <w:rPr>
                <w:rFonts w:cs="Arial"/>
              </w:rPr>
            </w:pPr>
            <w:r w:rsidRPr="00123BDE">
              <w:rPr>
                <w:rFonts w:cs="Arial"/>
              </w:rPr>
              <w:t>Stay calm</w:t>
            </w:r>
            <w:r>
              <w:rPr>
                <w:rFonts w:cs="Arial"/>
              </w:rPr>
              <w:t>.</w:t>
            </w:r>
          </w:p>
          <w:p w14:paraId="3A86178C" w14:textId="77777777" w:rsidR="00D7236C" w:rsidRPr="00123BDE" w:rsidRDefault="00D7236C" w:rsidP="00D7236C">
            <w:pPr>
              <w:pStyle w:val="ListParagraph"/>
              <w:numPr>
                <w:ilvl w:val="1"/>
                <w:numId w:val="166"/>
              </w:numPr>
              <w:rPr>
                <w:rFonts w:cs="Arial"/>
              </w:rPr>
            </w:pPr>
            <w:r>
              <w:rPr>
                <w:rFonts w:cs="Arial"/>
              </w:rPr>
              <w:t>Do not</w:t>
            </w:r>
            <w:r w:rsidRPr="00123BDE">
              <w:rPr>
                <w:rFonts w:cs="Arial"/>
              </w:rPr>
              <w:t xml:space="preserve"> be defensive</w:t>
            </w:r>
            <w:r>
              <w:rPr>
                <w:rFonts w:cs="Arial"/>
              </w:rPr>
              <w:t>.</w:t>
            </w:r>
          </w:p>
          <w:p w14:paraId="45422AC1" w14:textId="77777777" w:rsidR="00D7236C" w:rsidRPr="00123BDE" w:rsidRDefault="00D7236C" w:rsidP="00D7236C">
            <w:pPr>
              <w:pStyle w:val="ListParagraph"/>
              <w:numPr>
                <w:ilvl w:val="1"/>
                <w:numId w:val="166"/>
              </w:numPr>
              <w:rPr>
                <w:rFonts w:cs="Arial"/>
              </w:rPr>
            </w:pPr>
            <w:r w:rsidRPr="00123BDE">
              <w:rPr>
                <w:rFonts w:cs="Arial"/>
              </w:rPr>
              <w:t>Be objective</w:t>
            </w:r>
            <w:r>
              <w:rPr>
                <w:rFonts w:cs="Arial"/>
              </w:rPr>
              <w:t>.</w:t>
            </w:r>
          </w:p>
          <w:p w14:paraId="166F003D" w14:textId="77777777" w:rsidR="00D7236C" w:rsidRPr="00123BDE" w:rsidRDefault="00D7236C" w:rsidP="00D7236C">
            <w:pPr>
              <w:pStyle w:val="ListParagraph"/>
              <w:numPr>
                <w:ilvl w:val="1"/>
                <w:numId w:val="166"/>
              </w:numPr>
              <w:rPr>
                <w:rFonts w:cs="Arial"/>
              </w:rPr>
            </w:pPr>
            <w:r w:rsidRPr="00123BDE">
              <w:rPr>
                <w:rFonts w:cs="Arial"/>
              </w:rPr>
              <w:t>Be consistent</w:t>
            </w:r>
            <w:r>
              <w:rPr>
                <w:rFonts w:cs="Arial"/>
              </w:rPr>
              <w:t>.</w:t>
            </w:r>
          </w:p>
          <w:p w14:paraId="3B68DAA2" w14:textId="77777777" w:rsidR="00D7236C" w:rsidRPr="009E0235" w:rsidRDefault="00D7236C" w:rsidP="00D7236C">
            <w:pPr>
              <w:pStyle w:val="ListParagraph"/>
              <w:numPr>
                <w:ilvl w:val="1"/>
                <w:numId w:val="166"/>
              </w:numPr>
              <w:rPr>
                <w:rFonts w:cs="Arial"/>
                <w:sz w:val="24"/>
                <w:szCs w:val="24"/>
              </w:rPr>
            </w:pPr>
            <w:r w:rsidRPr="00123BDE">
              <w:rPr>
                <w:rFonts w:cs="Arial"/>
              </w:rPr>
              <w:t>Be truthful</w:t>
            </w:r>
            <w:r>
              <w:rPr>
                <w:rFonts w:cs="Arial"/>
              </w:rPr>
              <w:t>.</w:t>
            </w:r>
          </w:p>
          <w:p w14:paraId="409854B7" w14:textId="77777777" w:rsidR="00D7236C" w:rsidRPr="00C37A0D" w:rsidRDefault="00D7236C" w:rsidP="00060D8B">
            <w:pPr>
              <w:pStyle w:val="ListParagraph"/>
              <w:ind w:left="360"/>
              <w:rPr>
                <w:rFonts w:cs="Arial"/>
              </w:rPr>
            </w:pPr>
          </w:p>
          <w:p w14:paraId="2EF6BE7B" w14:textId="77777777" w:rsidR="00D7236C" w:rsidRPr="002C745B" w:rsidRDefault="00D7236C" w:rsidP="00060D8B">
            <w:pPr>
              <w:rPr>
                <w:rFonts w:cs="Arial"/>
              </w:rPr>
            </w:pPr>
          </w:p>
        </w:tc>
        <w:tc>
          <w:tcPr>
            <w:tcW w:w="6660" w:type="dxa"/>
          </w:tcPr>
          <w:p w14:paraId="4AF651E5" w14:textId="77777777" w:rsidR="00D7236C" w:rsidRPr="00123BDE" w:rsidRDefault="00D7236C" w:rsidP="00D7236C">
            <w:pPr>
              <w:pStyle w:val="ListParagraph"/>
              <w:numPr>
                <w:ilvl w:val="0"/>
                <w:numId w:val="37"/>
              </w:numPr>
              <w:rPr>
                <w:rFonts w:cs="Arial"/>
              </w:rPr>
            </w:pPr>
            <w:r w:rsidRPr="00123BDE">
              <w:rPr>
                <w:rFonts w:cs="Arial"/>
              </w:rPr>
              <w:lastRenderedPageBreak/>
              <w:t xml:space="preserve">The laboratory analyst can describe the importance of court decorum to credibility. </w:t>
            </w:r>
          </w:p>
          <w:p w14:paraId="66B09688" w14:textId="77777777" w:rsidR="00D7236C" w:rsidRPr="00123BDE" w:rsidRDefault="00D7236C" w:rsidP="00D7236C">
            <w:pPr>
              <w:pStyle w:val="ListParagraph"/>
              <w:numPr>
                <w:ilvl w:val="0"/>
                <w:numId w:val="37"/>
              </w:numPr>
              <w:rPr>
                <w:rFonts w:cs="Arial"/>
              </w:rPr>
            </w:pPr>
            <w:r w:rsidRPr="00123BDE">
              <w:rPr>
                <w:rFonts w:cs="Arial"/>
              </w:rPr>
              <w:t>The laboratory analyst can mentor others that have been subpoenaed.</w:t>
            </w:r>
          </w:p>
          <w:p w14:paraId="1F8BBF2B" w14:textId="77777777" w:rsidR="00D7236C" w:rsidRPr="002C745B" w:rsidRDefault="00D7236C" w:rsidP="00060D8B">
            <w:pPr>
              <w:pStyle w:val="ListParagraph"/>
              <w:ind w:left="360"/>
              <w:rPr>
                <w:rFonts w:cs="Arial"/>
              </w:rPr>
            </w:pPr>
          </w:p>
        </w:tc>
      </w:tr>
    </w:tbl>
    <w:p w14:paraId="3B082FB4" w14:textId="77777777" w:rsidR="00D7236C" w:rsidRPr="002E1F6E" w:rsidRDefault="00D7236C" w:rsidP="00D7236C">
      <w:pPr>
        <w:jc w:val="center"/>
        <w:rPr>
          <w:rFonts w:cs="Arial"/>
        </w:rPr>
      </w:pPr>
    </w:p>
    <w:p w14:paraId="158084B8" w14:textId="77777777" w:rsidR="00D7236C" w:rsidRDefault="00D7236C" w:rsidP="008203C4">
      <w:pPr>
        <w:jc w:val="center"/>
        <w:rPr>
          <w:rFonts w:cs="Arial"/>
        </w:rPr>
      </w:pPr>
    </w:p>
    <w:p w14:paraId="6820C3A4" w14:textId="77777777" w:rsidR="00D7236C" w:rsidRDefault="00D7236C" w:rsidP="008203C4">
      <w:pPr>
        <w:jc w:val="center"/>
        <w:rPr>
          <w:rFonts w:cs="Arial"/>
        </w:rPr>
      </w:pPr>
    </w:p>
    <w:p w14:paraId="767958AF" w14:textId="77777777" w:rsidR="00D7236C" w:rsidRDefault="00D7236C" w:rsidP="008203C4">
      <w:pPr>
        <w:jc w:val="center"/>
        <w:rPr>
          <w:rFonts w:cs="Arial"/>
        </w:rPr>
      </w:pPr>
    </w:p>
    <w:p w14:paraId="0D2A1C1C" w14:textId="77777777" w:rsidR="00D7236C" w:rsidRDefault="00D7236C" w:rsidP="008203C4">
      <w:pPr>
        <w:jc w:val="center"/>
        <w:rPr>
          <w:rFonts w:cs="Arial"/>
        </w:rPr>
      </w:pPr>
    </w:p>
    <w:p w14:paraId="45C8DF08" w14:textId="77777777" w:rsidR="00D7236C" w:rsidRDefault="00D7236C" w:rsidP="008203C4">
      <w:pPr>
        <w:jc w:val="center"/>
        <w:rPr>
          <w:rFonts w:cs="Arial"/>
        </w:rPr>
      </w:pPr>
    </w:p>
    <w:p w14:paraId="0003A5EE" w14:textId="77777777" w:rsidR="00D7236C" w:rsidRDefault="00D7236C" w:rsidP="008203C4">
      <w:pPr>
        <w:jc w:val="center"/>
        <w:rPr>
          <w:rFonts w:cs="Arial"/>
        </w:rPr>
      </w:pPr>
    </w:p>
    <w:p w14:paraId="7801C193" w14:textId="77777777" w:rsidR="00D7236C" w:rsidRDefault="00D7236C" w:rsidP="008203C4">
      <w:pPr>
        <w:jc w:val="center"/>
        <w:rPr>
          <w:rFonts w:cs="Arial"/>
        </w:rPr>
      </w:pPr>
    </w:p>
    <w:p w14:paraId="61A0B95A" w14:textId="77777777" w:rsidR="00D7236C" w:rsidRPr="002E1F6E" w:rsidRDefault="00D7236C" w:rsidP="00D7236C">
      <w:pPr>
        <w:spacing w:after="0" w:line="240" w:lineRule="auto"/>
        <w:rPr>
          <w:rFonts w:cs="Arial"/>
          <w:sz w:val="28"/>
          <w:szCs w:val="28"/>
        </w:rPr>
      </w:pPr>
      <w:r>
        <w:rPr>
          <w:rFonts w:cs="Arial"/>
          <w:b/>
          <w:sz w:val="28"/>
          <w:szCs w:val="28"/>
        </w:rPr>
        <w:lastRenderedPageBreak/>
        <w:t>Method Evaluation and Selection</w:t>
      </w:r>
      <w:r w:rsidRPr="002E1F6E">
        <w:rPr>
          <w:rFonts w:cs="Arial"/>
          <w:sz w:val="28"/>
          <w:szCs w:val="28"/>
        </w:rPr>
        <w:t xml:space="preserve"> </w:t>
      </w:r>
    </w:p>
    <w:p w14:paraId="6DF38F95" w14:textId="77777777" w:rsidR="00D7236C" w:rsidRPr="002E1F6E" w:rsidRDefault="00D7236C" w:rsidP="00D7236C">
      <w:pPr>
        <w:spacing w:after="0"/>
        <w:rPr>
          <w:rFonts w:cs="Arial"/>
        </w:rPr>
      </w:pPr>
    </w:p>
    <w:p w14:paraId="33D82876" w14:textId="77777777" w:rsidR="00D7236C" w:rsidRDefault="00D7236C" w:rsidP="00D7236C">
      <w:pPr>
        <w:spacing w:after="0" w:line="240" w:lineRule="auto"/>
        <w:rPr>
          <w:rFonts w:eastAsia="Times New Roman" w:cs="Arial"/>
          <w:color w:val="000000"/>
        </w:rPr>
      </w:pPr>
      <w:r w:rsidRPr="002E1F6E">
        <w:rPr>
          <w:rFonts w:cs="Arial"/>
          <w:b/>
        </w:rPr>
        <w:t>Definition:</w:t>
      </w:r>
      <w:r w:rsidRPr="002E1F6E">
        <w:rPr>
          <w:rFonts w:cs="Arial"/>
        </w:rPr>
        <w:t xml:space="preserve"> </w:t>
      </w:r>
      <w:r>
        <w:rPr>
          <w:rFonts w:eastAsia="Times New Roman" w:cs="Arial"/>
          <w:color w:val="000000"/>
        </w:rPr>
        <w:t>Techniques applied to</w:t>
      </w:r>
      <w:r w:rsidRPr="00886F48">
        <w:rPr>
          <w:rFonts w:eastAsia="Times New Roman" w:cs="Arial"/>
          <w:color w:val="000000"/>
        </w:rPr>
        <w:t xml:space="preserve"> method management, method selection, resource management, and meeting performance requirements</w:t>
      </w:r>
      <w:r>
        <w:rPr>
          <w:rFonts w:eastAsia="Times New Roman" w:cs="Arial"/>
          <w:color w:val="000000"/>
        </w:rPr>
        <w:t>.</w:t>
      </w:r>
    </w:p>
    <w:p w14:paraId="06950EE9" w14:textId="77777777" w:rsidR="00D7236C" w:rsidRPr="002E1F6E" w:rsidRDefault="00D7236C" w:rsidP="00D7236C">
      <w:pPr>
        <w:spacing w:after="0" w:line="240" w:lineRule="auto"/>
        <w:rPr>
          <w:rFonts w:cs="Arial"/>
          <w:color w:val="000000" w:themeColor="text1"/>
        </w:rPr>
      </w:pPr>
    </w:p>
    <w:tbl>
      <w:tblPr>
        <w:tblStyle w:val="TableGrid"/>
        <w:tblW w:w="0" w:type="auto"/>
        <w:tblLook w:val="04A0" w:firstRow="1" w:lastRow="0" w:firstColumn="1" w:lastColumn="0" w:noHBand="0" w:noVBand="1"/>
      </w:tblPr>
      <w:tblGrid>
        <w:gridCol w:w="10790"/>
      </w:tblGrid>
      <w:tr w:rsidR="00D7236C" w:rsidRPr="002E1F6E" w14:paraId="0505338A" w14:textId="77777777" w:rsidTr="00060D8B">
        <w:tc>
          <w:tcPr>
            <w:tcW w:w="10790" w:type="dxa"/>
          </w:tcPr>
          <w:p w14:paraId="1F69C488" w14:textId="77777777" w:rsidR="00D7236C" w:rsidRPr="002E1F6E" w:rsidRDefault="00D7236C" w:rsidP="00060D8B">
            <w:pPr>
              <w:rPr>
                <w:rFonts w:cs="Arial"/>
              </w:rPr>
            </w:pPr>
            <w:r w:rsidRPr="002E1F6E">
              <w:rPr>
                <w:rFonts w:cs="Arial"/>
                <w:b/>
              </w:rPr>
              <w:t>Level 2 Competency:</w:t>
            </w:r>
            <w:r w:rsidRPr="002E1F6E">
              <w:rPr>
                <w:rFonts w:cs="Arial"/>
              </w:rPr>
              <w:t xml:space="preserve">  </w:t>
            </w:r>
            <w:r>
              <w:rPr>
                <w:rFonts w:cs="Arial"/>
              </w:rPr>
              <w:t>Justify method selection.</w:t>
            </w:r>
          </w:p>
          <w:p w14:paraId="37A55E9D" w14:textId="77777777" w:rsidR="00D7236C" w:rsidRPr="002E1F6E" w:rsidRDefault="00D7236C" w:rsidP="00060D8B">
            <w:pPr>
              <w:rPr>
                <w:rFonts w:cs="Arial"/>
                <w:b/>
              </w:rPr>
            </w:pPr>
          </w:p>
          <w:p w14:paraId="5E2B7244" w14:textId="77777777" w:rsidR="00D7236C" w:rsidRPr="002E1F6E" w:rsidRDefault="00D7236C" w:rsidP="00060D8B">
            <w:pPr>
              <w:rPr>
                <w:rFonts w:cs="Arial"/>
                <w:b/>
              </w:rPr>
            </w:pPr>
            <w:r w:rsidRPr="002E1F6E">
              <w:rPr>
                <w:rFonts w:cs="Arial"/>
                <w:b/>
              </w:rPr>
              <w:t xml:space="preserve">Level 3 Competencies: </w:t>
            </w:r>
          </w:p>
          <w:p w14:paraId="43CB949D" w14:textId="77777777" w:rsidR="00D7236C" w:rsidRPr="002E1F6E" w:rsidRDefault="00D7236C" w:rsidP="00060D8B">
            <w:pPr>
              <w:pStyle w:val="ListParagraph"/>
              <w:numPr>
                <w:ilvl w:val="0"/>
                <w:numId w:val="1"/>
              </w:numPr>
              <w:rPr>
                <w:rFonts w:cs="Arial"/>
              </w:rPr>
            </w:pPr>
            <w:r>
              <w:rPr>
                <w:rFonts w:cs="Arial"/>
              </w:rPr>
              <w:t>Explain the characteristics of a fit for purpose method</w:t>
            </w:r>
            <w:r w:rsidRPr="002E1F6E">
              <w:rPr>
                <w:rFonts w:cs="Arial"/>
              </w:rPr>
              <w:t xml:space="preserve"> - </w:t>
            </w:r>
            <w:proofErr w:type="gramStart"/>
            <w:r w:rsidRPr="002E1F6E">
              <w:rPr>
                <w:rFonts w:cs="Arial"/>
              </w:rPr>
              <w:t>Communication</w:t>
            </w:r>
            <w:proofErr w:type="gramEnd"/>
          </w:p>
          <w:p w14:paraId="741112D0" w14:textId="77777777" w:rsidR="00D7236C" w:rsidRPr="002E1F6E" w:rsidRDefault="00D7236C" w:rsidP="00060D8B">
            <w:pPr>
              <w:pStyle w:val="ListParagraph"/>
              <w:numPr>
                <w:ilvl w:val="0"/>
                <w:numId w:val="1"/>
              </w:numPr>
              <w:rPr>
                <w:rFonts w:cs="Arial"/>
              </w:rPr>
            </w:pPr>
            <w:r>
              <w:rPr>
                <w:rFonts w:cs="Arial"/>
              </w:rPr>
              <w:t>Determine method selection</w:t>
            </w:r>
            <w:r w:rsidRPr="002E1F6E">
              <w:rPr>
                <w:rFonts w:cs="Arial"/>
              </w:rPr>
              <w:t xml:space="preserve"> - </w:t>
            </w:r>
            <w:proofErr w:type="gramStart"/>
            <w:r w:rsidRPr="002E1F6E">
              <w:rPr>
                <w:rFonts w:cs="Arial"/>
              </w:rPr>
              <w:t>Leadership</w:t>
            </w:r>
            <w:proofErr w:type="gramEnd"/>
          </w:p>
          <w:p w14:paraId="4E0BB637" w14:textId="77777777" w:rsidR="00D7236C" w:rsidRPr="002E1F6E" w:rsidRDefault="00D7236C" w:rsidP="00060D8B">
            <w:pPr>
              <w:pStyle w:val="ListParagraph"/>
              <w:numPr>
                <w:ilvl w:val="0"/>
                <w:numId w:val="1"/>
              </w:numPr>
              <w:rPr>
                <w:rFonts w:cs="Arial"/>
              </w:rPr>
            </w:pPr>
            <w:r>
              <w:rPr>
                <w:rFonts w:cs="Arial"/>
              </w:rPr>
              <w:t>Ensure laboratory readiness</w:t>
            </w:r>
            <w:r w:rsidRPr="002E1F6E">
              <w:rPr>
                <w:rFonts w:cs="Arial"/>
              </w:rPr>
              <w:t xml:space="preserve"> - </w:t>
            </w:r>
            <w:proofErr w:type="gramStart"/>
            <w:r w:rsidRPr="002E1F6E">
              <w:rPr>
                <w:rFonts w:cs="Arial"/>
              </w:rPr>
              <w:t>Programmatic</w:t>
            </w:r>
            <w:proofErr w:type="gramEnd"/>
          </w:p>
          <w:p w14:paraId="325A312D" w14:textId="77777777" w:rsidR="00D7236C" w:rsidRPr="002E1F6E" w:rsidRDefault="00D7236C" w:rsidP="00060D8B">
            <w:pPr>
              <w:pStyle w:val="ListParagraph"/>
              <w:numPr>
                <w:ilvl w:val="0"/>
                <w:numId w:val="1"/>
              </w:numPr>
              <w:rPr>
                <w:rFonts w:cs="Arial"/>
              </w:rPr>
            </w:pPr>
            <w:r>
              <w:rPr>
                <w:rFonts w:cs="Arial"/>
              </w:rPr>
              <w:t>Evaluate needs to perform testing</w:t>
            </w:r>
            <w:r w:rsidRPr="002E1F6E">
              <w:rPr>
                <w:rFonts w:cs="Arial"/>
              </w:rPr>
              <w:t xml:space="preserve"> - </w:t>
            </w:r>
            <w:proofErr w:type="gramStart"/>
            <w:r w:rsidRPr="002E1F6E">
              <w:rPr>
                <w:rFonts w:cs="Arial"/>
              </w:rPr>
              <w:t>Technical</w:t>
            </w:r>
            <w:proofErr w:type="gramEnd"/>
          </w:p>
          <w:p w14:paraId="491D52FB" w14:textId="77777777" w:rsidR="00D7236C" w:rsidRPr="002E1F6E" w:rsidRDefault="00D7236C" w:rsidP="00060D8B">
            <w:pPr>
              <w:pStyle w:val="ListParagraph"/>
              <w:rPr>
                <w:rFonts w:cs="Arial"/>
                <w:color w:val="000000" w:themeColor="text1"/>
              </w:rPr>
            </w:pPr>
          </w:p>
        </w:tc>
      </w:tr>
    </w:tbl>
    <w:p w14:paraId="3396EC22" w14:textId="77777777" w:rsidR="00D7236C" w:rsidRPr="002E1F6E" w:rsidRDefault="00D7236C" w:rsidP="00D7236C">
      <w:pPr>
        <w:rPr>
          <w:rFonts w:cs="Arial"/>
        </w:rPr>
      </w:pPr>
    </w:p>
    <w:tbl>
      <w:tblPr>
        <w:tblStyle w:val="TableGrid"/>
        <w:tblW w:w="0" w:type="auto"/>
        <w:tblLook w:val="04A0" w:firstRow="1" w:lastRow="0" w:firstColumn="1" w:lastColumn="0" w:noHBand="0" w:noVBand="1"/>
      </w:tblPr>
      <w:tblGrid>
        <w:gridCol w:w="7195"/>
        <w:gridCol w:w="7195"/>
      </w:tblGrid>
      <w:tr w:rsidR="00D7236C" w:rsidRPr="002E1F6E" w14:paraId="185DCC39" w14:textId="77777777" w:rsidTr="00060D8B">
        <w:tc>
          <w:tcPr>
            <w:tcW w:w="14390" w:type="dxa"/>
            <w:gridSpan w:val="2"/>
            <w:shd w:val="clear" w:color="auto" w:fill="D9D9D9" w:themeFill="background1" w:themeFillShade="D9"/>
          </w:tcPr>
          <w:p w14:paraId="3FED9444" w14:textId="77777777" w:rsidR="00D7236C" w:rsidRPr="002E1F6E" w:rsidRDefault="00D7236C" w:rsidP="00060D8B">
            <w:pPr>
              <w:rPr>
                <w:rFonts w:cs="Arial"/>
                <w:b/>
              </w:rPr>
            </w:pPr>
            <w:r>
              <w:rPr>
                <w:rFonts w:cs="Arial"/>
                <w:b/>
              </w:rPr>
              <w:t>Method Management</w:t>
            </w:r>
          </w:p>
        </w:tc>
      </w:tr>
      <w:tr w:rsidR="00D7236C" w:rsidRPr="002E1F6E" w14:paraId="619305CE" w14:textId="77777777" w:rsidTr="00060D8B">
        <w:tc>
          <w:tcPr>
            <w:tcW w:w="14390" w:type="dxa"/>
            <w:gridSpan w:val="2"/>
            <w:shd w:val="clear" w:color="auto" w:fill="auto"/>
          </w:tcPr>
          <w:p w14:paraId="6170602D" w14:textId="77777777" w:rsidR="00D7236C" w:rsidRPr="002E1F6E" w:rsidRDefault="00D7236C" w:rsidP="00060D8B">
            <w:pPr>
              <w:rPr>
                <w:rFonts w:cs="Arial"/>
                <w:b/>
                <w:sz w:val="20"/>
                <w:szCs w:val="20"/>
              </w:rPr>
            </w:pPr>
            <w:r w:rsidRPr="002E1F6E">
              <w:rPr>
                <w:rFonts w:cs="Arial"/>
                <w:b/>
                <w:sz w:val="20"/>
                <w:szCs w:val="20"/>
              </w:rPr>
              <w:t>BRAINSTORM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1"/>
              <w:gridCol w:w="3521"/>
              <w:gridCol w:w="3522"/>
            </w:tblGrid>
            <w:tr w:rsidR="00D7236C" w:rsidRPr="002E1F6E" w14:paraId="2A2CD3AE" w14:textId="77777777" w:rsidTr="00060D8B">
              <w:tc>
                <w:tcPr>
                  <w:tcW w:w="3521" w:type="dxa"/>
                </w:tcPr>
                <w:p w14:paraId="2F268467" w14:textId="77777777" w:rsidR="00D7236C" w:rsidRPr="002E1F6E" w:rsidRDefault="00D7236C" w:rsidP="00060D8B">
                  <w:pPr>
                    <w:pStyle w:val="ListParagraph"/>
                    <w:numPr>
                      <w:ilvl w:val="0"/>
                      <w:numId w:val="2"/>
                    </w:numPr>
                    <w:rPr>
                      <w:rFonts w:cs="Arial"/>
                      <w:b/>
                      <w:sz w:val="20"/>
                      <w:szCs w:val="20"/>
                    </w:rPr>
                  </w:pPr>
                  <w:r w:rsidRPr="00D203B7">
                    <w:rPr>
                      <w:rFonts w:eastAsia="Arial" w:cs="Arial"/>
                      <w:color w:val="000000" w:themeColor="text1"/>
                      <w:sz w:val="20"/>
                      <w:szCs w:val="20"/>
                    </w:rPr>
                    <w:t>External document (online &amp; hardcopy)</w:t>
                  </w:r>
                </w:p>
              </w:tc>
              <w:tc>
                <w:tcPr>
                  <w:tcW w:w="3521" w:type="dxa"/>
                </w:tcPr>
                <w:p w14:paraId="73B22607" w14:textId="77777777" w:rsidR="00D7236C" w:rsidRPr="00D203B7" w:rsidRDefault="00D7236C" w:rsidP="00060D8B">
                  <w:pPr>
                    <w:pStyle w:val="ListParagraph"/>
                    <w:numPr>
                      <w:ilvl w:val="0"/>
                      <w:numId w:val="2"/>
                    </w:numPr>
                    <w:rPr>
                      <w:rFonts w:cs="Arial"/>
                      <w:b/>
                      <w:color w:val="000000" w:themeColor="text1"/>
                      <w:sz w:val="20"/>
                      <w:szCs w:val="20"/>
                    </w:rPr>
                  </w:pPr>
                  <w:r w:rsidRPr="00D203B7">
                    <w:rPr>
                      <w:rFonts w:eastAsia="Arial" w:cs="Arial"/>
                      <w:color w:val="000000" w:themeColor="text1"/>
                      <w:sz w:val="20"/>
                      <w:szCs w:val="20"/>
                    </w:rPr>
                    <w:t xml:space="preserve">Document control </w:t>
                  </w:r>
                  <w:proofErr w:type="gramStart"/>
                  <w:r w:rsidRPr="00D203B7">
                    <w:rPr>
                      <w:rFonts w:eastAsia="Arial" w:cs="Arial"/>
                      <w:color w:val="000000" w:themeColor="text1"/>
                      <w:sz w:val="20"/>
                      <w:szCs w:val="20"/>
                    </w:rPr>
                    <w:t>management</w:t>
                  </w:r>
                  <w:proofErr w:type="gramEnd"/>
                </w:p>
                <w:p w14:paraId="1469C6BE" w14:textId="77777777" w:rsidR="00D7236C" w:rsidRPr="00D203B7" w:rsidRDefault="00D7236C" w:rsidP="00060D8B">
                  <w:pPr>
                    <w:pStyle w:val="ListParagraph"/>
                    <w:numPr>
                      <w:ilvl w:val="1"/>
                      <w:numId w:val="2"/>
                    </w:numPr>
                    <w:rPr>
                      <w:rFonts w:cs="Arial"/>
                      <w:b/>
                      <w:color w:val="000000" w:themeColor="text1"/>
                      <w:sz w:val="20"/>
                      <w:szCs w:val="20"/>
                    </w:rPr>
                  </w:pPr>
                  <w:r w:rsidRPr="00D203B7">
                    <w:rPr>
                      <w:rFonts w:eastAsia="Arial" w:cs="Arial"/>
                      <w:color w:val="000000" w:themeColor="text1"/>
                      <w:sz w:val="20"/>
                      <w:szCs w:val="20"/>
                    </w:rPr>
                    <w:t>Method changes</w:t>
                  </w:r>
                </w:p>
                <w:p w14:paraId="38FA2597" w14:textId="77777777" w:rsidR="00D7236C" w:rsidRPr="00D203B7" w:rsidRDefault="00D7236C" w:rsidP="00060D8B">
                  <w:pPr>
                    <w:pStyle w:val="ListParagraph"/>
                    <w:numPr>
                      <w:ilvl w:val="1"/>
                      <w:numId w:val="2"/>
                    </w:numPr>
                    <w:rPr>
                      <w:rFonts w:cs="Arial"/>
                      <w:b/>
                      <w:color w:val="000000" w:themeColor="text1"/>
                      <w:sz w:val="20"/>
                      <w:szCs w:val="20"/>
                    </w:rPr>
                  </w:pPr>
                  <w:r w:rsidRPr="00D203B7">
                    <w:rPr>
                      <w:rFonts w:eastAsia="Arial" w:cs="Arial"/>
                      <w:color w:val="000000" w:themeColor="text1"/>
                      <w:sz w:val="20"/>
                      <w:szCs w:val="20"/>
                    </w:rPr>
                    <w:t>Method display (i.e. flow charts, etc.)</w:t>
                  </w:r>
                </w:p>
                <w:p w14:paraId="6F80DF07" w14:textId="77777777" w:rsidR="00D7236C" w:rsidRPr="00D203B7" w:rsidRDefault="00D7236C" w:rsidP="00060D8B">
                  <w:pPr>
                    <w:pStyle w:val="ListParagraph"/>
                    <w:numPr>
                      <w:ilvl w:val="1"/>
                      <w:numId w:val="2"/>
                    </w:numPr>
                    <w:rPr>
                      <w:rFonts w:cs="Arial"/>
                      <w:color w:val="000000" w:themeColor="text1"/>
                      <w:sz w:val="20"/>
                      <w:szCs w:val="20"/>
                    </w:rPr>
                  </w:pPr>
                  <w:r w:rsidRPr="00D203B7">
                    <w:rPr>
                      <w:rFonts w:cs="Arial"/>
                      <w:color w:val="000000" w:themeColor="text1"/>
                      <w:sz w:val="20"/>
                      <w:szCs w:val="20"/>
                    </w:rPr>
                    <w:t>Method review</w:t>
                  </w:r>
                </w:p>
                <w:p w14:paraId="3DF91331" w14:textId="77777777" w:rsidR="00D7236C" w:rsidRPr="002E1F6E" w:rsidRDefault="00D7236C" w:rsidP="00060D8B">
                  <w:pPr>
                    <w:pStyle w:val="ListParagraph"/>
                    <w:numPr>
                      <w:ilvl w:val="1"/>
                      <w:numId w:val="2"/>
                    </w:numPr>
                    <w:rPr>
                      <w:rFonts w:cs="Arial"/>
                      <w:b/>
                      <w:sz w:val="20"/>
                      <w:szCs w:val="20"/>
                    </w:rPr>
                  </w:pPr>
                  <w:r w:rsidRPr="00D203B7">
                    <w:rPr>
                      <w:rFonts w:cs="Arial"/>
                      <w:color w:val="000000" w:themeColor="text1"/>
                      <w:sz w:val="20"/>
                      <w:szCs w:val="20"/>
                    </w:rPr>
                    <w:t>Detect non-official method copies</w:t>
                  </w:r>
                </w:p>
              </w:tc>
              <w:tc>
                <w:tcPr>
                  <w:tcW w:w="3522" w:type="dxa"/>
                </w:tcPr>
                <w:p w14:paraId="17621E30" w14:textId="77777777" w:rsidR="00D7236C" w:rsidRPr="002E1F6E" w:rsidRDefault="00D7236C" w:rsidP="00060D8B">
                  <w:pPr>
                    <w:pStyle w:val="ListParagraph"/>
                    <w:ind w:left="360"/>
                    <w:rPr>
                      <w:rFonts w:cs="Arial"/>
                      <w:b/>
                      <w:sz w:val="20"/>
                      <w:szCs w:val="20"/>
                    </w:rPr>
                  </w:pPr>
                </w:p>
              </w:tc>
            </w:tr>
          </w:tbl>
          <w:p w14:paraId="14C1958D" w14:textId="77777777" w:rsidR="00D7236C" w:rsidRPr="002E1F6E" w:rsidRDefault="00D7236C" w:rsidP="00060D8B">
            <w:pPr>
              <w:rPr>
                <w:rFonts w:cs="Arial"/>
                <w:b/>
              </w:rPr>
            </w:pPr>
          </w:p>
        </w:tc>
      </w:tr>
      <w:tr w:rsidR="00D7236C" w:rsidRPr="002E1F6E" w14:paraId="433AD7EF" w14:textId="77777777" w:rsidTr="00060D8B">
        <w:trPr>
          <w:trHeight w:val="1084"/>
        </w:trPr>
        <w:tc>
          <w:tcPr>
            <w:tcW w:w="14390" w:type="dxa"/>
            <w:gridSpan w:val="2"/>
          </w:tcPr>
          <w:p w14:paraId="6052A9E4" w14:textId="77777777" w:rsidR="00D7236C" w:rsidRPr="002E1F6E" w:rsidRDefault="00D7236C" w:rsidP="00060D8B">
            <w:pPr>
              <w:pStyle w:val="ListParagraph"/>
              <w:rPr>
                <w:rFonts w:cs="Arial"/>
                <w:b/>
              </w:rPr>
            </w:pPr>
          </w:p>
          <w:p w14:paraId="5E4C8BE8" w14:textId="77777777" w:rsidR="00D7236C" w:rsidRDefault="00D7236C" w:rsidP="00060D8B">
            <w:r w:rsidRPr="002E1F6E">
              <w:rPr>
                <w:rFonts w:cs="Arial"/>
                <w:b/>
              </w:rPr>
              <w:t>Definition:</w:t>
            </w:r>
            <w:r w:rsidRPr="002E1F6E">
              <w:rPr>
                <w:rFonts w:cs="Arial"/>
              </w:rPr>
              <w:t xml:space="preserve"> </w:t>
            </w:r>
            <w:r>
              <w:t>Control, review, and revision of methods used to generate reportable results.</w:t>
            </w:r>
          </w:p>
          <w:p w14:paraId="39A03BB1" w14:textId="77777777" w:rsidR="00D7236C" w:rsidRPr="002E1F6E" w:rsidRDefault="00D7236C" w:rsidP="00060D8B">
            <w:pPr>
              <w:rPr>
                <w:rFonts w:cs="Arial"/>
              </w:rPr>
            </w:pPr>
          </w:p>
          <w:p w14:paraId="531ECB2B" w14:textId="77777777" w:rsidR="00D7236C" w:rsidRPr="002E1F6E" w:rsidRDefault="00D7236C" w:rsidP="00060D8B">
            <w:pPr>
              <w:rPr>
                <w:rFonts w:cs="Arial"/>
              </w:rPr>
            </w:pPr>
            <w:r w:rsidRPr="002E1F6E">
              <w:rPr>
                <w:rFonts w:cs="Arial"/>
                <w:b/>
              </w:rPr>
              <w:t>Level 4 Competency:</w:t>
            </w:r>
            <w:r w:rsidRPr="002E1F6E">
              <w:rPr>
                <w:rFonts w:cs="Arial"/>
              </w:rPr>
              <w:t xml:space="preserve"> </w:t>
            </w:r>
            <w:r w:rsidRPr="00CE0550">
              <w:rPr>
                <w:rFonts w:cs="Arial"/>
                <w:bCs/>
              </w:rPr>
              <w:t>Verify the use of current methods.</w:t>
            </w:r>
          </w:p>
          <w:p w14:paraId="5F65109A" w14:textId="77777777" w:rsidR="00D7236C" w:rsidRPr="002E1F6E" w:rsidRDefault="00D7236C" w:rsidP="00060D8B">
            <w:pPr>
              <w:rPr>
                <w:rFonts w:cs="Arial"/>
              </w:rPr>
            </w:pPr>
          </w:p>
        </w:tc>
      </w:tr>
      <w:tr w:rsidR="00D7236C" w:rsidRPr="002E1F6E" w14:paraId="59065088" w14:textId="77777777" w:rsidTr="00060D8B">
        <w:trPr>
          <w:trHeight w:val="350"/>
        </w:trPr>
        <w:tc>
          <w:tcPr>
            <w:tcW w:w="14390" w:type="dxa"/>
            <w:gridSpan w:val="2"/>
            <w:shd w:val="clear" w:color="auto" w:fill="C5E0B3" w:themeFill="accent6" w:themeFillTint="66"/>
          </w:tcPr>
          <w:p w14:paraId="437ACC8F" w14:textId="77777777" w:rsidR="00D7236C" w:rsidRPr="002E1F6E" w:rsidRDefault="00D7236C" w:rsidP="00060D8B">
            <w:pPr>
              <w:pStyle w:val="ListParagraph"/>
              <w:numPr>
                <w:ilvl w:val="0"/>
                <w:numId w:val="3"/>
              </w:numPr>
              <w:rPr>
                <w:rFonts w:cs="Arial"/>
                <w:b/>
              </w:rPr>
            </w:pPr>
            <w:r w:rsidRPr="002E1F6E">
              <w:rPr>
                <w:rFonts w:cs="Arial"/>
                <w:b/>
              </w:rPr>
              <w:t xml:space="preserve">Level 5 Competency:  </w:t>
            </w:r>
            <w:r w:rsidRPr="00CE0550">
              <w:rPr>
                <w:rFonts w:cs="Arial"/>
                <w:bCs/>
              </w:rPr>
              <w:t>Review method repository.</w:t>
            </w:r>
          </w:p>
        </w:tc>
      </w:tr>
      <w:tr w:rsidR="00D7236C" w:rsidRPr="002E1F6E" w14:paraId="248ABA94" w14:textId="77777777" w:rsidTr="00060D8B">
        <w:tc>
          <w:tcPr>
            <w:tcW w:w="14390" w:type="dxa"/>
            <w:gridSpan w:val="2"/>
            <w:shd w:val="clear" w:color="auto" w:fill="9CC2E5" w:themeFill="accent1" w:themeFillTint="99"/>
          </w:tcPr>
          <w:p w14:paraId="624C4F4A"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68318434" w14:textId="77777777" w:rsidTr="00060D8B">
        <w:tc>
          <w:tcPr>
            <w:tcW w:w="7195" w:type="dxa"/>
            <w:shd w:val="clear" w:color="auto" w:fill="9CC2E5" w:themeFill="accent1" w:themeFillTint="99"/>
          </w:tcPr>
          <w:p w14:paraId="79247A6E" w14:textId="77777777" w:rsidR="00D7236C" w:rsidRPr="002E1F6E" w:rsidRDefault="00D7236C" w:rsidP="00060D8B">
            <w:pPr>
              <w:jc w:val="center"/>
              <w:rPr>
                <w:rFonts w:cs="Arial"/>
                <w:b/>
              </w:rPr>
            </w:pPr>
            <w:r w:rsidRPr="002E1F6E">
              <w:rPr>
                <w:rFonts w:cs="Arial"/>
                <w:b/>
              </w:rPr>
              <w:t>BEHAVIORAL ANCHORS Average</w:t>
            </w:r>
          </w:p>
        </w:tc>
        <w:tc>
          <w:tcPr>
            <w:tcW w:w="7195" w:type="dxa"/>
            <w:shd w:val="clear" w:color="auto" w:fill="9CC2E5" w:themeFill="accent1" w:themeFillTint="99"/>
          </w:tcPr>
          <w:p w14:paraId="0779D6C9" w14:textId="77777777" w:rsidR="00D7236C" w:rsidRPr="002E1F6E" w:rsidRDefault="00D7236C" w:rsidP="00060D8B">
            <w:pPr>
              <w:jc w:val="center"/>
              <w:rPr>
                <w:rFonts w:cs="Arial"/>
                <w:b/>
              </w:rPr>
            </w:pPr>
            <w:r w:rsidRPr="002E1F6E">
              <w:rPr>
                <w:rFonts w:cs="Arial"/>
                <w:b/>
              </w:rPr>
              <w:t>BEHAVIORAL ANCHORS Outstanding</w:t>
            </w:r>
          </w:p>
        </w:tc>
      </w:tr>
      <w:tr w:rsidR="00D7236C" w:rsidRPr="002E1F6E" w14:paraId="0AC13B52" w14:textId="77777777" w:rsidTr="00060D8B">
        <w:tc>
          <w:tcPr>
            <w:tcW w:w="7195" w:type="dxa"/>
          </w:tcPr>
          <w:p w14:paraId="4EA9BF04" w14:textId="77777777" w:rsidR="00D7236C" w:rsidRPr="00294704" w:rsidRDefault="00D7236C" w:rsidP="00D7236C">
            <w:pPr>
              <w:pStyle w:val="ListParagraph"/>
              <w:numPr>
                <w:ilvl w:val="0"/>
                <w:numId w:val="13"/>
              </w:numPr>
              <w:rPr>
                <w:rFonts w:cs="Arial"/>
              </w:rPr>
            </w:pPr>
            <w:r w:rsidRPr="00294704">
              <w:rPr>
                <w:rFonts w:cs="Arial"/>
              </w:rPr>
              <w:t>The laboratory analyst knows where to access the method repository.</w:t>
            </w:r>
          </w:p>
          <w:p w14:paraId="6111ED85" w14:textId="77777777" w:rsidR="00D7236C" w:rsidRPr="00294704" w:rsidRDefault="00D7236C" w:rsidP="00D7236C">
            <w:pPr>
              <w:pStyle w:val="ListParagraph"/>
              <w:numPr>
                <w:ilvl w:val="0"/>
                <w:numId w:val="13"/>
              </w:numPr>
              <w:rPr>
                <w:rFonts w:cs="Arial"/>
              </w:rPr>
            </w:pPr>
            <w:r w:rsidRPr="00294704">
              <w:rPr>
                <w:rFonts w:cs="Arial"/>
              </w:rPr>
              <w:t>The laboratory analyst can identify available methods for a particular analyte.</w:t>
            </w:r>
          </w:p>
          <w:p w14:paraId="07D1E4D5" w14:textId="77777777" w:rsidR="00D7236C" w:rsidRPr="00294704" w:rsidRDefault="00D7236C" w:rsidP="00D7236C">
            <w:pPr>
              <w:pStyle w:val="ListParagraph"/>
              <w:numPr>
                <w:ilvl w:val="0"/>
                <w:numId w:val="13"/>
              </w:numPr>
              <w:rPr>
                <w:rFonts w:cs="Arial"/>
              </w:rPr>
            </w:pPr>
            <w:r w:rsidRPr="00294704">
              <w:rPr>
                <w:rFonts w:cs="Arial"/>
              </w:rPr>
              <w:t>The laboratory analyst knows to use only approved methods.</w:t>
            </w:r>
          </w:p>
        </w:tc>
        <w:tc>
          <w:tcPr>
            <w:tcW w:w="7195" w:type="dxa"/>
          </w:tcPr>
          <w:p w14:paraId="1A4466DE" w14:textId="77777777" w:rsidR="00D7236C" w:rsidRPr="00294704" w:rsidRDefault="00D7236C" w:rsidP="00D7236C">
            <w:pPr>
              <w:pStyle w:val="ListParagraph"/>
              <w:numPr>
                <w:ilvl w:val="0"/>
                <w:numId w:val="144"/>
              </w:numPr>
              <w:rPr>
                <w:rFonts w:cs="Arial"/>
              </w:rPr>
            </w:pPr>
            <w:r w:rsidRPr="00294704">
              <w:rPr>
                <w:rFonts w:cs="Arial"/>
              </w:rPr>
              <w:t>The laboratory analyst can suggest new methods not in the existing repository.</w:t>
            </w:r>
          </w:p>
          <w:p w14:paraId="4D2B21EC" w14:textId="77777777" w:rsidR="00D7236C" w:rsidRPr="00294704" w:rsidRDefault="00D7236C" w:rsidP="00D7236C">
            <w:pPr>
              <w:pStyle w:val="ListParagraph"/>
              <w:numPr>
                <w:ilvl w:val="0"/>
                <w:numId w:val="144"/>
              </w:numPr>
              <w:rPr>
                <w:rFonts w:cs="Arial"/>
              </w:rPr>
            </w:pPr>
            <w:r w:rsidRPr="00294704">
              <w:rPr>
                <w:rFonts w:cs="Arial"/>
              </w:rPr>
              <w:t>The laboratory analyst can suggest improvements to the organization of the repository.</w:t>
            </w:r>
          </w:p>
        </w:tc>
      </w:tr>
      <w:tr w:rsidR="00D7236C" w:rsidRPr="002E1F6E" w14:paraId="48C59574" w14:textId="77777777" w:rsidTr="00060D8B">
        <w:trPr>
          <w:trHeight w:val="350"/>
        </w:trPr>
        <w:tc>
          <w:tcPr>
            <w:tcW w:w="14390" w:type="dxa"/>
            <w:gridSpan w:val="2"/>
            <w:shd w:val="clear" w:color="auto" w:fill="C5E0B3" w:themeFill="accent6" w:themeFillTint="66"/>
          </w:tcPr>
          <w:p w14:paraId="320D7170" w14:textId="77777777" w:rsidR="00D7236C" w:rsidRPr="002E1F6E" w:rsidRDefault="00D7236C" w:rsidP="00060D8B">
            <w:pPr>
              <w:pStyle w:val="ListParagraph"/>
              <w:numPr>
                <w:ilvl w:val="0"/>
                <w:numId w:val="4"/>
              </w:numPr>
              <w:rPr>
                <w:rFonts w:cs="Arial"/>
              </w:rPr>
            </w:pPr>
            <w:r w:rsidRPr="002E1F6E">
              <w:rPr>
                <w:rFonts w:cs="Arial"/>
                <w:b/>
              </w:rPr>
              <w:lastRenderedPageBreak/>
              <w:t xml:space="preserve">Level 5 Competency: </w:t>
            </w:r>
            <w:r w:rsidRPr="00CE0550">
              <w:rPr>
                <w:rFonts w:cs="Arial"/>
                <w:bCs/>
              </w:rPr>
              <w:t>Outline the process</w:t>
            </w:r>
            <w:r>
              <w:rPr>
                <w:rFonts w:cs="Arial"/>
                <w:b/>
              </w:rPr>
              <w:t xml:space="preserve"> </w:t>
            </w:r>
            <w:r w:rsidRPr="00CE0550">
              <w:rPr>
                <w:rFonts w:cs="Arial"/>
                <w:bCs/>
              </w:rPr>
              <w:t>for method control</w:t>
            </w:r>
            <w:r w:rsidRPr="00CE0550">
              <w:rPr>
                <w:rFonts w:eastAsia="Times New Roman" w:cs="Arial"/>
                <w:bCs/>
              </w:rPr>
              <w:t>.</w:t>
            </w:r>
          </w:p>
        </w:tc>
      </w:tr>
      <w:tr w:rsidR="00D7236C" w:rsidRPr="002E1F6E" w14:paraId="1CA316EC" w14:textId="77777777" w:rsidTr="00060D8B">
        <w:tc>
          <w:tcPr>
            <w:tcW w:w="14390" w:type="dxa"/>
            <w:gridSpan w:val="2"/>
            <w:shd w:val="clear" w:color="auto" w:fill="9CC2E5" w:themeFill="accent1" w:themeFillTint="99"/>
          </w:tcPr>
          <w:p w14:paraId="5F034CB8"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1305A58C" w14:textId="77777777" w:rsidTr="00060D8B">
        <w:tc>
          <w:tcPr>
            <w:tcW w:w="7195" w:type="dxa"/>
            <w:shd w:val="clear" w:color="auto" w:fill="9CC2E5" w:themeFill="accent1" w:themeFillTint="99"/>
          </w:tcPr>
          <w:p w14:paraId="37B31AAD" w14:textId="77777777" w:rsidR="00D7236C" w:rsidRPr="002E1F6E" w:rsidRDefault="00D7236C" w:rsidP="00060D8B">
            <w:pPr>
              <w:jc w:val="center"/>
              <w:rPr>
                <w:rFonts w:cs="Arial"/>
                <w:b/>
              </w:rPr>
            </w:pPr>
            <w:r w:rsidRPr="002E1F6E">
              <w:rPr>
                <w:rFonts w:cs="Arial"/>
                <w:b/>
              </w:rPr>
              <w:t>BEHAVIORAL ANCHORS Average</w:t>
            </w:r>
          </w:p>
        </w:tc>
        <w:tc>
          <w:tcPr>
            <w:tcW w:w="7195" w:type="dxa"/>
            <w:shd w:val="clear" w:color="auto" w:fill="9CC2E5" w:themeFill="accent1" w:themeFillTint="99"/>
          </w:tcPr>
          <w:p w14:paraId="6D132880" w14:textId="77777777" w:rsidR="00D7236C" w:rsidRPr="002E1F6E" w:rsidRDefault="00D7236C" w:rsidP="00060D8B">
            <w:pPr>
              <w:jc w:val="center"/>
              <w:rPr>
                <w:rFonts w:cs="Arial"/>
                <w:b/>
              </w:rPr>
            </w:pPr>
            <w:r w:rsidRPr="002E1F6E">
              <w:rPr>
                <w:rFonts w:cs="Arial"/>
                <w:b/>
              </w:rPr>
              <w:t>BEHAVIORAL ANCHORS Outstanding</w:t>
            </w:r>
          </w:p>
        </w:tc>
      </w:tr>
      <w:tr w:rsidR="00D7236C" w:rsidRPr="002E1F6E" w14:paraId="511A5C00" w14:textId="77777777" w:rsidTr="00060D8B">
        <w:tc>
          <w:tcPr>
            <w:tcW w:w="7195" w:type="dxa"/>
          </w:tcPr>
          <w:p w14:paraId="5AACA6D4" w14:textId="77777777" w:rsidR="00D7236C" w:rsidRPr="00294704" w:rsidRDefault="00D7236C" w:rsidP="00D7236C">
            <w:pPr>
              <w:pStyle w:val="ListParagraph"/>
              <w:numPr>
                <w:ilvl w:val="0"/>
                <w:numId w:val="14"/>
              </w:numPr>
              <w:rPr>
                <w:rFonts w:cs="Arial"/>
              </w:rPr>
            </w:pPr>
            <w:r w:rsidRPr="00294704">
              <w:rPr>
                <w:rFonts w:cs="Arial"/>
              </w:rPr>
              <w:t>The laboratory analyst can describe how methods are controlled.</w:t>
            </w:r>
          </w:p>
          <w:p w14:paraId="2C88EAFC" w14:textId="77777777" w:rsidR="00D7236C" w:rsidRPr="00294704" w:rsidRDefault="00D7236C" w:rsidP="00D7236C">
            <w:pPr>
              <w:pStyle w:val="ListParagraph"/>
              <w:numPr>
                <w:ilvl w:val="0"/>
                <w:numId w:val="14"/>
              </w:numPr>
              <w:rPr>
                <w:rFonts w:cs="Arial"/>
              </w:rPr>
            </w:pPr>
            <w:r w:rsidRPr="00294704">
              <w:rPr>
                <w:rFonts w:cs="Arial"/>
              </w:rPr>
              <w:t>The laboratory analyst can describe how to get a method approved.</w:t>
            </w:r>
          </w:p>
          <w:p w14:paraId="1BAB8277" w14:textId="77777777" w:rsidR="00D7236C" w:rsidRPr="00294704" w:rsidRDefault="00D7236C" w:rsidP="00D7236C">
            <w:pPr>
              <w:pStyle w:val="ListParagraph"/>
              <w:numPr>
                <w:ilvl w:val="0"/>
                <w:numId w:val="14"/>
              </w:numPr>
              <w:rPr>
                <w:rFonts w:cs="Arial"/>
              </w:rPr>
            </w:pPr>
            <w:r w:rsidRPr="00294704">
              <w:rPr>
                <w:rFonts w:cs="Arial"/>
              </w:rPr>
              <w:t>The laboratory analyst can explain why a method needs to be controlled.</w:t>
            </w:r>
          </w:p>
          <w:p w14:paraId="1DB8DC8F" w14:textId="77777777" w:rsidR="00D7236C" w:rsidRPr="00294704" w:rsidRDefault="00D7236C" w:rsidP="00D7236C">
            <w:pPr>
              <w:pStyle w:val="ListParagraph"/>
              <w:numPr>
                <w:ilvl w:val="0"/>
                <w:numId w:val="14"/>
              </w:numPr>
              <w:rPr>
                <w:rFonts w:cs="Arial"/>
              </w:rPr>
            </w:pPr>
            <w:r w:rsidRPr="00294704">
              <w:rPr>
                <w:rFonts w:cs="Arial"/>
              </w:rPr>
              <w:t>The laboratory analyst has knowledge of how methods are a part of the laboratory document control.</w:t>
            </w:r>
          </w:p>
          <w:p w14:paraId="57F21ECF" w14:textId="77777777" w:rsidR="00D7236C" w:rsidRPr="00294704" w:rsidRDefault="00D7236C" w:rsidP="00D7236C">
            <w:pPr>
              <w:pStyle w:val="ListParagraph"/>
              <w:numPr>
                <w:ilvl w:val="0"/>
                <w:numId w:val="14"/>
              </w:numPr>
              <w:rPr>
                <w:rFonts w:cs="Arial"/>
              </w:rPr>
            </w:pPr>
            <w:r w:rsidRPr="00294704">
              <w:rPr>
                <w:rFonts w:cs="Arial"/>
              </w:rPr>
              <w:t>The laboratory analyst can explain the importance of version control.</w:t>
            </w:r>
          </w:p>
        </w:tc>
        <w:tc>
          <w:tcPr>
            <w:tcW w:w="7195" w:type="dxa"/>
          </w:tcPr>
          <w:p w14:paraId="7E94C243" w14:textId="77777777" w:rsidR="00D7236C" w:rsidRPr="00294704" w:rsidRDefault="00D7236C" w:rsidP="00D7236C">
            <w:pPr>
              <w:pStyle w:val="ListParagraph"/>
              <w:numPr>
                <w:ilvl w:val="0"/>
                <w:numId w:val="186"/>
              </w:numPr>
              <w:spacing w:after="160" w:line="259" w:lineRule="auto"/>
              <w:rPr>
                <w:rFonts w:cs="Arial"/>
              </w:rPr>
            </w:pPr>
            <w:r w:rsidRPr="00294704">
              <w:rPr>
                <w:rFonts w:cs="Arial"/>
              </w:rPr>
              <w:t>The laboratory analyst can suggest a method for approval.</w:t>
            </w:r>
          </w:p>
          <w:p w14:paraId="2BED8717" w14:textId="77777777" w:rsidR="00D7236C" w:rsidRPr="00294704" w:rsidRDefault="00D7236C" w:rsidP="00D7236C">
            <w:pPr>
              <w:pStyle w:val="ListParagraph"/>
              <w:numPr>
                <w:ilvl w:val="0"/>
                <w:numId w:val="186"/>
              </w:numPr>
              <w:rPr>
                <w:rFonts w:cs="Arial"/>
              </w:rPr>
            </w:pPr>
            <w:r w:rsidRPr="00294704">
              <w:rPr>
                <w:rFonts w:cs="Arial"/>
              </w:rPr>
              <w:t>The laboratory analyst can implement the process for getting a method approved or modified.</w:t>
            </w:r>
          </w:p>
          <w:p w14:paraId="526455D8" w14:textId="77777777" w:rsidR="00D7236C" w:rsidRPr="00294704" w:rsidRDefault="00D7236C" w:rsidP="00D7236C">
            <w:pPr>
              <w:pStyle w:val="ListParagraph"/>
              <w:numPr>
                <w:ilvl w:val="0"/>
                <w:numId w:val="186"/>
              </w:numPr>
              <w:rPr>
                <w:rFonts w:cs="Arial"/>
              </w:rPr>
            </w:pPr>
            <w:r w:rsidRPr="00294704">
              <w:rPr>
                <w:rFonts w:cs="Arial"/>
              </w:rPr>
              <w:t>The laboratory analyst can suggest improvements to the process of method control.</w:t>
            </w:r>
          </w:p>
          <w:p w14:paraId="6E3E2D29" w14:textId="77777777" w:rsidR="00D7236C" w:rsidRPr="00294704" w:rsidRDefault="00D7236C" w:rsidP="00060D8B">
            <w:pPr>
              <w:rPr>
                <w:rFonts w:cs="Arial"/>
              </w:rPr>
            </w:pPr>
          </w:p>
          <w:p w14:paraId="62577B19" w14:textId="77777777" w:rsidR="00D7236C" w:rsidRPr="00294704" w:rsidRDefault="00D7236C" w:rsidP="00060D8B">
            <w:pPr>
              <w:pStyle w:val="ListParagraph"/>
              <w:rPr>
                <w:rFonts w:cs="Arial"/>
              </w:rPr>
            </w:pPr>
          </w:p>
        </w:tc>
      </w:tr>
      <w:tr w:rsidR="00D7236C" w:rsidRPr="002E1F6E" w14:paraId="215B1BDF" w14:textId="77777777" w:rsidTr="00060D8B">
        <w:trPr>
          <w:trHeight w:val="350"/>
        </w:trPr>
        <w:tc>
          <w:tcPr>
            <w:tcW w:w="14390" w:type="dxa"/>
            <w:gridSpan w:val="2"/>
            <w:shd w:val="clear" w:color="auto" w:fill="C5E0B3" w:themeFill="accent6" w:themeFillTint="66"/>
          </w:tcPr>
          <w:p w14:paraId="7B4857BE" w14:textId="77777777" w:rsidR="00D7236C" w:rsidRPr="002E1F6E" w:rsidRDefault="00D7236C" w:rsidP="00060D8B">
            <w:pPr>
              <w:pStyle w:val="ListParagraph"/>
              <w:numPr>
                <w:ilvl w:val="0"/>
                <w:numId w:val="5"/>
              </w:numPr>
              <w:rPr>
                <w:rFonts w:cs="Arial"/>
              </w:rPr>
            </w:pPr>
            <w:r w:rsidRPr="002E1F6E">
              <w:rPr>
                <w:rFonts w:cs="Arial"/>
                <w:b/>
              </w:rPr>
              <w:t xml:space="preserve">Level 5 Competency: </w:t>
            </w:r>
            <w:r>
              <w:rPr>
                <w:rFonts w:cs="Arial"/>
              </w:rPr>
              <w:t>Evaluate methods.</w:t>
            </w:r>
          </w:p>
        </w:tc>
      </w:tr>
      <w:tr w:rsidR="00D7236C" w:rsidRPr="002E1F6E" w14:paraId="6D9D5121" w14:textId="77777777" w:rsidTr="00060D8B">
        <w:tc>
          <w:tcPr>
            <w:tcW w:w="14390" w:type="dxa"/>
            <w:gridSpan w:val="2"/>
            <w:shd w:val="clear" w:color="auto" w:fill="9CC2E5" w:themeFill="accent1" w:themeFillTint="99"/>
          </w:tcPr>
          <w:p w14:paraId="3F48F9A0"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7A56A665" w14:textId="77777777" w:rsidTr="00060D8B">
        <w:tc>
          <w:tcPr>
            <w:tcW w:w="7195" w:type="dxa"/>
            <w:shd w:val="clear" w:color="auto" w:fill="9CC2E5" w:themeFill="accent1" w:themeFillTint="99"/>
          </w:tcPr>
          <w:p w14:paraId="473E4F4E" w14:textId="77777777" w:rsidR="00D7236C" w:rsidRPr="002E1F6E" w:rsidRDefault="00D7236C" w:rsidP="00060D8B">
            <w:pPr>
              <w:jc w:val="center"/>
              <w:rPr>
                <w:rFonts w:cs="Arial"/>
                <w:b/>
              </w:rPr>
            </w:pPr>
            <w:r w:rsidRPr="002E1F6E">
              <w:rPr>
                <w:rFonts w:cs="Arial"/>
                <w:b/>
              </w:rPr>
              <w:t>BEHAVIORAL ANCHORS Average</w:t>
            </w:r>
          </w:p>
        </w:tc>
        <w:tc>
          <w:tcPr>
            <w:tcW w:w="7195" w:type="dxa"/>
            <w:shd w:val="clear" w:color="auto" w:fill="9CC2E5" w:themeFill="accent1" w:themeFillTint="99"/>
          </w:tcPr>
          <w:p w14:paraId="3C7547F7" w14:textId="77777777" w:rsidR="00D7236C" w:rsidRPr="002E1F6E" w:rsidRDefault="00D7236C" w:rsidP="00060D8B">
            <w:pPr>
              <w:jc w:val="center"/>
              <w:rPr>
                <w:rFonts w:cs="Arial"/>
                <w:b/>
              </w:rPr>
            </w:pPr>
            <w:r w:rsidRPr="002E1F6E">
              <w:rPr>
                <w:rFonts w:cs="Arial"/>
                <w:b/>
              </w:rPr>
              <w:t>BEHAVIORAL ANCHORS Outstanding</w:t>
            </w:r>
          </w:p>
        </w:tc>
      </w:tr>
      <w:tr w:rsidR="00D7236C" w:rsidRPr="002E1F6E" w14:paraId="3246FC78" w14:textId="77777777" w:rsidTr="00060D8B">
        <w:tc>
          <w:tcPr>
            <w:tcW w:w="7195" w:type="dxa"/>
          </w:tcPr>
          <w:p w14:paraId="693A5E76" w14:textId="77777777" w:rsidR="00D7236C" w:rsidRPr="00294704" w:rsidRDefault="00D7236C" w:rsidP="00D7236C">
            <w:pPr>
              <w:pStyle w:val="ListParagraph"/>
              <w:numPr>
                <w:ilvl w:val="0"/>
                <w:numId w:val="15"/>
              </w:numPr>
              <w:spacing w:after="160" w:line="259" w:lineRule="auto"/>
              <w:rPr>
                <w:rFonts w:cs="Arial"/>
              </w:rPr>
            </w:pPr>
            <w:r w:rsidRPr="00294704">
              <w:rPr>
                <w:rFonts w:cs="Arial"/>
              </w:rPr>
              <w:t>The laboratory analyst can describe the revision process.</w:t>
            </w:r>
          </w:p>
          <w:p w14:paraId="7F46B2C0" w14:textId="77777777" w:rsidR="00D7236C" w:rsidRPr="00294704" w:rsidRDefault="00D7236C" w:rsidP="00D7236C">
            <w:pPr>
              <w:pStyle w:val="ListParagraph"/>
              <w:numPr>
                <w:ilvl w:val="0"/>
                <w:numId w:val="15"/>
              </w:numPr>
              <w:spacing w:after="160" w:line="259" w:lineRule="auto"/>
              <w:rPr>
                <w:rFonts w:cs="Arial"/>
              </w:rPr>
            </w:pPr>
            <w:r w:rsidRPr="00294704">
              <w:rPr>
                <w:rFonts w:cs="Arial"/>
              </w:rPr>
              <w:t>The laboratory analyst can explain the validation process.</w:t>
            </w:r>
          </w:p>
          <w:p w14:paraId="56446071" w14:textId="77777777" w:rsidR="00D7236C" w:rsidRPr="00294704" w:rsidRDefault="00D7236C" w:rsidP="00D7236C">
            <w:pPr>
              <w:pStyle w:val="ListParagraph"/>
              <w:numPr>
                <w:ilvl w:val="0"/>
                <w:numId w:val="15"/>
              </w:numPr>
              <w:rPr>
                <w:rFonts w:cs="Arial"/>
              </w:rPr>
            </w:pPr>
            <w:r w:rsidRPr="00294704">
              <w:rPr>
                <w:rFonts w:cs="Arial"/>
              </w:rPr>
              <w:t>The laboratory analyst can identify the reasons for revisions to a method. (new column, reagent, matrix, platform)</w:t>
            </w:r>
          </w:p>
          <w:p w14:paraId="1834B016" w14:textId="77777777" w:rsidR="00D7236C" w:rsidRPr="00294704" w:rsidRDefault="00D7236C" w:rsidP="00D7236C">
            <w:pPr>
              <w:pStyle w:val="ListParagraph"/>
              <w:numPr>
                <w:ilvl w:val="0"/>
                <w:numId w:val="15"/>
              </w:numPr>
              <w:rPr>
                <w:rFonts w:cs="Arial"/>
              </w:rPr>
            </w:pPr>
            <w:r w:rsidRPr="00294704">
              <w:rPr>
                <w:rFonts w:cs="Arial"/>
              </w:rPr>
              <w:t>The laboratory analyst can identify reasons for when method performance should be reviewed. (</w:t>
            </w:r>
            <w:r>
              <w:rPr>
                <w:rFonts w:cs="Arial"/>
              </w:rPr>
              <w:t>Proficiency testing (</w:t>
            </w:r>
            <w:r w:rsidRPr="00294704">
              <w:rPr>
                <w:rFonts w:cs="Arial"/>
              </w:rPr>
              <w:t>PT</w:t>
            </w:r>
            <w:r>
              <w:rPr>
                <w:rFonts w:cs="Arial"/>
              </w:rPr>
              <w:t>)</w:t>
            </w:r>
            <w:r w:rsidRPr="00294704">
              <w:rPr>
                <w:rFonts w:cs="Arial"/>
              </w:rPr>
              <w:t>, QA, certified reference material)</w:t>
            </w:r>
          </w:p>
          <w:p w14:paraId="3853F816" w14:textId="77777777" w:rsidR="00D7236C" w:rsidRPr="00294704" w:rsidRDefault="00D7236C" w:rsidP="00D7236C">
            <w:pPr>
              <w:pStyle w:val="ListParagraph"/>
              <w:numPr>
                <w:ilvl w:val="0"/>
                <w:numId w:val="15"/>
              </w:numPr>
              <w:rPr>
                <w:rFonts w:cs="Arial"/>
              </w:rPr>
            </w:pPr>
            <w:r w:rsidRPr="00294704">
              <w:rPr>
                <w:rFonts w:cs="Arial"/>
              </w:rPr>
              <w:t>The laboratory analyst can specify the frequency in which approved method SOPs should be reviewed.</w:t>
            </w:r>
          </w:p>
        </w:tc>
        <w:tc>
          <w:tcPr>
            <w:tcW w:w="7195" w:type="dxa"/>
          </w:tcPr>
          <w:p w14:paraId="08613166" w14:textId="77777777" w:rsidR="00D7236C" w:rsidRPr="00294704" w:rsidRDefault="00D7236C" w:rsidP="00D7236C">
            <w:pPr>
              <w:pStyle w:val="ListParagraph"/>
              <w:numPr>
                <w:ilvl w:val="0"/>
                <w:numId w:val="187"/>
              </w:numPr>
              <w:rPr>
                <w:rFonts w:cs="Arial"/>
              </w:rPr>
            </w:pPr>
            <w:r w:rsidRPr="00294704">
              <w:rPr>
                <w:rFonts w:cs="Arial"/>
              </w:rPr>
              <w:t>The laboratory analyst can contrast conditions that would require verification vs re-validation of an existing method.</w:t>
            </w:r>
          </w:p>
          <w:p w14:paraId="13B0BB86" w14:textId="77777777" w:rsidR="00D7236C" w:rsidRPr="00294704" w:rsidRDefault="00D7236C" w:rsidP="00D7236C">
            <w:pPr>
              <w:pStyle w:val="ListParagraph"/>
              <w:numPr>
                <w:ilvl w:val="0"/>
                <w:numId w:val="187"/>
              </w:numPr>
              <w:rPr>
                <w:rFonts w:cs="Arial"/>
              </w:rPr>
            </w:pPr>
            <w:r w:rsidRPr="00294704">
              <w:rPr>
                <w:rFonts w:cs="Arial"/>
              </w:rPr>
              <w:t xml:space="preserve">The laboratory analyst can conduct an evaluation of method SOPs. </w:t>
            </w:r>
          </w:p>
          <w:p w14:paraId="7E16B042" w14:textId="77777777" w:rsidR="00D7236C" w:rsidRPr="00294704" w:rsidRDefault="00D7236C" w:rsidP="00D7236C">
            <w:pPr>
              <w:pStyle w:val="ListParagraph"/>
              <w:numPr>
                <w:ilvl w:val="0"/>
                <w:numId w:val="187"/>
              </w:numPr>
              <w:rPr>
                <w:rFonts w:cs="Arial"/>
              </w:rPr>
            </w:pPr>
            <w:r w:rsidRPr="00294704">
              <w:rPr>
                <w:rFonts w:cs="Arial"/>
              </w:rPr>
              <w:t>The laboratory analyst can compare a currently approved method to an improved/revised method.</w:t>
            </w:r>
          </w:p>
          <w:p w14:paraId="4774D71A" w14:textId="77777777" w:rsidR="00D7236C" w:rsidRPr="00294704" w:rsidRDefault="00D7236C" w:rsidP="00060D8B">
            <w:pPr>
              <w:rPr>
                <w:rFonts w:cs="Arial"/>
              </w:rPr>
            </w:pPr>
          </w:p>
          <w:p w14:paraId="686CD57D" w14:textId="77777777" w:rsidR="00D7236C" w:rsidRPr="00294704" w:rsidRDefault="00D7236C" w:rsidP="00060D8B">
            <w:pPr>
              <w:pStyle w:val="ListParagraph"/>
              <w:rPr>
                <w:rFonts w:cs="Arial"/>
              </w:rPr>
            </w:pPr>
          </w:p>
        </w:tc>
      </w:tr>
    </w:tbl>
    <w:p w14:paraId="68505C30" w14:textId="77777777" w:rsidR="00D7236C" w:rsidRDefault="00D7236C" w:rsidP="00D7236C">
      <w:pPr>
        <w:jc w:val="center"/>
        <w:rPr>
          <w:rFonts w:cs="Arial"/>
        </w:rPr>
      </w:pPr>
    </w:p>
    <w:p w14:paraId="6DED7A0C" w14:textId="77777777" w:rsidR="00D7236C" w:rsidRDefault="00D7236C" w:rsidP="00D7236C">
      <w:pPr>
        <w:jc w:val="center"/>
        <w:rPr>
          <w:rFonts w:cs="Arial"/>
        </w:rPr>
      </w:pPr>
    </w:p>
    <w:p w14:paraId="4A700BAE" w14:textId="77777777" w:rsidR="00D7236C" w:rsidRDefault="00D7236C" w:rsidP="00D7236C">
      <w:pPr>
        <w:jc w:val="center"/>
        <w:rPr>
          <w:rFonts w:cs="Arial"/>
        </w:rPr>
      </w:pPr>
    </w:p>
    <w:p w14:paraId="477CECA6" w14:textId="77777777" w:rsidR="00D7236C" w:rsidRDefault="00D7236C" w:rsidP="00D7236C">
      <w:pPr>
        <w:jc w:val="center"/>
        <w:rPr>
          <w:rFonts w:cs="Arial"/>
        </w:rPr>
      </w:pPr>
    </w:p>
    <w:p w14:paraId="1E8F7F5D" w14:textId="77777777" w:rsidR="00D7236C" w:rsidRDefault="00D7236C" w:rsidP="00D7236C">
      <w:pPr>
        <w:jc w:val="center"/>
        <w:rPr>
          <w:rFonts w:cs="Arial"/>
        </w:rPr>
      </w:pPr>
    </w:p>
    <w:p w14:paraId="0215CB36" w14:textId="77777777" w:rsidR="00D7236C" w:rsidRDefault="00D7236C" w:rsidP="00D7236C">
      <w:pPr>
        <w:jc w:val="center"/>
        <w:rPr>
          <w:rFonts w:cs="Arial"/>
        </w:rPr>
      </w:pPr>
    </w:p>
    <w:p w14:paraId="1921817B" w14:textId="77777777" w:rsidR="00D7236C" w:rsidRDefault="00D7236C" w:rsidP="00D7236C">
      <w:pPr>
        <w:jc w:val="center"/>
        <w:rPr>
          <w:rFonts w:cs="Arial"/>
        </w:rPr>
      </w:pPr>
    </w:p>
    <w:tbl>
      <w:tblPr>
        <w:tblStyle w:val="TableGrid"/>
        <w:tblW w:w="14395" w:type="dxa"/>
        <w:tblLook w:val="04A0" w:firstRow="1" w:lastRow="0" w:firstColumn="1" w:lastColumn="0" w:noHBand="0" w:noVBand="1"/>
      </w:tblPr>
      <w:tblGrid>
        <w:gridCol w:w="7735"/>
        <w:gridCol w:w="6660"/>
      </w:tblGrid>
      <w:tr w:rsidR="00D7236C" w:rsidRPr="002E1F6E" w14:paraId="4A64374B" w14:textId="77777777" w:rsidTr="00060D8B">
        <w:tc>
          <w:tcPr>
            <w:tcW w:w="14395" w:type="dxa"/>
            <w:gridSpan w:val="2"/>
            <w:shd w:val="clear" w:color="auto" w:fill="D9D9D9" w:themeFill="background1" w:themeFillShade="D9"/>
          </w:tcPr>
          <w:p w14:paraId="3570FB44" w14:textId="77777777" w:rsidR="00D7236C" w:rsidRPr="002E1F6E" w:rsidRDefault="00D7236C" w:rsidP="00060D8B">
            <w:pPr>
              <w:rPr>
                <w:rFonts w:cs="Arial"/>
                <w:b/>
              </w:rPr>
            </w:pPr>
            <w:r>
              <w:rPr>
                <w:rFonts w:cs="Arial"/>
                <w:b/>
              </w:rPr>
              <w:t>Method Selection</w:t>
            </w:r>
          </w:p>
        </w:tc>
      </w:tr>
      <w:tr w:rsidR="00D7236C" w:rsidRPr="002E1F6E" w14:paraId="1F9D4A72" w14:textId="77777777" w:rsidTr="00060D8B">
        <w:tc>
          <w:tcPr>
            <w:tcW w:w="14395" w:type="dxa"/>
            <w:gridSpan w:val="2"/>
            <w:shd w:val="clear" w:color="auto" w:fill="FFFFFF" w:themeFill="background1"/>
          </w:tcPr>
          <w:p w14:paraId="01AA1F0D" w14:textId="77777777" w:rsidR="00D7236C" w:rsidRPr="002E1F6E" w:rsidRDefault="00D7236C" w:rsidP="00060D8B">
            <w:pPr>
              <w:rPr>
                <w:b/>
                <w:bCs/>
                <w:sz w:val="20"/>
                <w:szCs w:val="20"/>
              </w:rPr>
            </w:pPr>
            <w:r>
              <w:rPr>
                <w:b/>
                <w:bCs/>
                <w:sz w:val="20"/>
                <w:szCs w:val="20"/>
              </w:rPr>
              <w:lastRenderedPageBreak/>
              <w:t>BRAINSTORM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1"/>
              <w:gridCol w:w="3521"/>
              <w:gridCol w:w="3522"/>
            </w:tblGrid>
            <w:tr w:rsidR="00D7236C" w:rsidRPr="002E1F6E" w14:paraId="70C078B7" w14:textId="77777777" w:rsidTr="00060D8B">
              <w:tc>
                <w:tcPr>
                  <w:tcW w:w="3521" w:type="dxa"/>
                </w:tcPr>
                <w:p w14:paraId="7675F14A" w14:textId="77777777" w:rsidR="00D7236C" w:rsidRPr="00D203B7" w:rsidRDefault="00D7236C" w:rsidP="00D7236C">
                  <w:pPr>
                    <w:pStyle w:val="ListParagraph"/>
                    <w:numPr>
                      <w:ilvl w:val="0"/>
                      <w:numId w:val="179"/>
                    </w:numPr>
                    <w:rPr>
                      <w:sz w:val="20"/>
                      <w:szCs w:val="20"/>
                    </w:rPr>
                  </w:pPr>
                  <w:r w:rsidRPr="00D203B7">
                    <w:rPr>
                      <w:rFonts w:eastAsia="Arial" w:cs="Arial"/>
                      <w:color w:val="000000" w:themeColor="text1"/>
                      <w:sz w:val="20"/>
                      <w:szCs w:val="20"/>
                    </w:rPr>
                    <w:t>Selection of an approved method</w:t>
                  </w:r>
                </w:p>
                <w:p w14:paraId="25B68D3C" w14:textId="77777777" w:rsidR="00D7236C" w:rsidRPr="00D203B7" w:rsidRDefault="00D7236C" w:rsidP="00D7236C">
                  <w:pPr>
                    <w:pStyle w:val="ListParagraph"/>
                    <w:numPr>
                      <w:ilvl w:val="0"/>
                      <w:numId w:val="179"/>
                    </w:numPr>
                    <w:rPr>
                      <w:sz w:val="20"/>
                      <w:szCs w:val="20"/>
                    </w:rPr>
                  </w:pPr>
                  <w:r w:rsidRPr="00D203B7">
                    <w:rPr>
                      <w:rFonts w:eastAsia="Arial" w:cs="Arial"/>
                      <w:color w:val="000000" w:themeColor="text1"/>
                      <w:sz w:val="20"/>
                      <w:szCs w:val="20"/>
                    </w:rPr>
                    <w:t xml:space="preserve">Fit for </w:t>
                  </w:r>
                  <w:proofErr w:type="gramStart"/>
                  <w:r w:rsidRPr="00D203B7">
                    <w:rPr>
                      <w:rFonts w:eastAsia="Arial" w:cs="Arial"/>
                      <w:color w:val="000000" w:themeColor="text1"/>
                      <w:sz w:val="20"/>
                      <w:szCs w:val="20"/>
                    </w:rPr>
                    <w:t>purpose</w:t>
                  </w:r>
                  <w:proofErr w:type="gramEnd"/>
                </w:p>
                <w:p w14:paraId="675504A5" w14:textId="77777777" w:rsidR="00D7236C" w:rsidRPr="00D203B7" w:rsidRDefault="00D7236C" w:rsidP="00D7236C">
                  <w:pPr>
                    <w:pStyle w:val="ListParagraph"/>
                    <w:numPr>
                      <w:ilvl w:val="0"/>
                      <w:numId w:val="179"/>
                    </w:numPr>
                    <w:rPr>
                      <w:sz w:val="20"/>
                      <w:szCs w:val="20"/>
                    </w:rPr>
                  </w:pPr>
                  <w:r w:rsidRPr="00D203B7">
                    <w:rPr>
                      <w:rFonts w:eastAsia="Arial" w:cs="Arial"/>
                      <w:color w:val="000000" w:themeColor="text1"/>
                      <w:sz w:val="20"/>
                      <w:szCs w:val="20"/>
                    </w:rPr>
                    <w:t>How to find approved methods</w:t>
                  </w:r>
                </w:p>
                <w:p w14:paraId="43A02394" w14:textId="77777777" w:rsidR="00D7236C" w:rsidRPr="00D203B7" w:rsidRDefault="00D7236C" w:rsidP="00D7236C">
                  <w:pPr>
                    <w:pStyle w:val="ListParagraph"/>
                    <w:numPr>
                      <w:ilvl w:val="0"/>
                      <w:numId w:val="179"/>
                    </w:numPr>
                    <w:rPr>
                      <w:sz w:val="20"/>
                      <w:szCs w:val="20"/>
                    </w:rPr>
                  </w:pPr>
                  <w:r w:rsidRPr="00D203B7">
                    <w:rPr>
                      <w:rFonts w:eastAsia="Arial" w:cs="Arial"/>
                      <w:color w:val="000000" w:themeColor="text1"/>
                      <w:sz w:val="20"/>
                      <w:szCs w:val="20"/>
                    </w:rPr>
                    <w:t>What is an approved method</w:t>
                  </w:r>
                  <w:r>
                    <w:rPr>
                      <w:rFonts w:eastAsia="Arial" w:cs="Arial"/>
                      <w:color w:val="000000" w:themeColor="text1"/>
                      <w:sz w:val="20"/>
                      <w:szCs w:val="20"/>
                    </w:rPr>
                    <w:t>?</w:t>
                  </w:r>
                </w:p>
                <w:p w14:paraId="7181C558" w14:textId="77777777" w:rsidR="00D7236C" w:rsidRPr="002E1F6E" w:rsidRDefault="00D7236C" w:rsidP="00D7236C">
                  <w:pPr>
                    <w:pStyle w:val="ListParagraph"/>
                    <w:numPr>
                      <w:ilvl w:val="0"/>
                      <w:numId w:val="179"/>
                    </w:numPr>
                    <w:rPr>
                      <w:rFonts w:cs="Arial"/>
                      <w:sz w:val="20"/>
                      <w:szCs w:val="20"/>
                    </w:rPr>
                  </w:pPr>
                  <w:r w:rsidRPr="00D203B7">
                    <w:rPr>
                      <w:rFonts w:eastAsia="Arial" w:cs="Arial"/>
                      <w:color w:val="000000" w:themeColor="text1"/>
                      <w:sz w:val="20"/>
                      <w:szCs w:val="20"/>
                    </w:rPr>
                    <w:t>The importance of using an approved method</w:t>
                  </w:r>
                </w:p>
                <w:p w14:paraId="1A7CC658" w14:textId="77777777" w:rsidR="00D7236C" w:rsidRPr="002E1F6E" w:rsidRDefault="00D7236C" w:rsidP="00060D8B">
                  <w:pPr>
                    <w:rPr>
                      <w:rFonts w:cs="Arial"/>
                      <w:b/>
                      <w:sz w:val="20"/>
                      <w:szCs w:val="20"/>
                    </w:rPr>
                  </w:pPr>
                </w:p>
              </w:tc>
              <w:tc>
                <w:tcPr>
                  <w:tcW w:w="3521" w:type="dxa"/>
                </w:tcPr>
                <w:p w14:paraId="3FD1DDBC" w14:textId="77777777" w:rsidR="00D7236C" w:rsidRPr="00D203B7" w:rsidRDefault="00D7236C" w:rsidP="00D7236C">
                  <w:pPr>
                    <w:pStyle w:val="ListParagraph"/>
                    <w:numPr>
                      <w:ilvl w:val="0"/>
                      <w:numId w:val="179"/>
                    </w:numPr>
                    <w:rPr>
                      <w:sz w:val="20"/>
                      <w:szCs w:val="20"/>
                    </w:rPr>
                  </w:pPr>
                  <w:r w:rsidRPr="00D203B7">
                    <w:rPr>
                      <w:rFonts w:eastAsia="Arial" w:cs="Arial"/>
                      <w:color w:val="000000" w:themeColor="text1"/>
                      <w:sz w:val="20"/>
                      <w:szCs w:val="20"/>
                    </w:rPr>
                    <w:t>Relationship of recognized methods and regulatory work</w:t>
                  </w:r>
                </w:p>
                <w:p w14:paraId="71343EE0" w14:textId="77777777" w:rsidR="00D7236C" w:rsidRPr="002E1F6E" w:rsidRDefault="00D7236C" w:rsidP="00D7236C">
                  <w:pPr>
                    <w:pStyle w:val="ListParagraph"/>
                    <w:numPr>
                      <w:ilvl w:val="0"/>
                      <w:numId w:val="179"/>
                    </w:numPr>
                    <w:rPr>
                      <w:rFonts w:cs="Arial"/>
                      <w:sz w:val="20"/>
                      <w:szCs w:val="20"/>
                    </w:rPr>
                  </w:pPr>
                  <w:r w:rsidRPr="00D203B7">
                    <w:rPr>
                      <w:rFonts w:eastAsia="Arial" w:cs="Arial"/>
                      <w:color w:val="000000" w:themeColor="text1"/>
                      <w:sz w:val="20"/>
                      <w:szCs w:val="20"/>
                    </w:rPr>
                    <w:t>Client methods</w:t>
                  </w:r>
                </w:p>
                <w:p w14:paraId="7C5CFF72" w14:textId="77777777" w:rsidR="00D7236C" w:rsidRPr="002E1F6E" w:rsidRDefault="00D7236C" w:rsidP="00060D8B">
                  <w:pPr>
                    <w:pStyle w:val="ListParagraph"/>
                    <w:ind w:left="360"/>
                    <w:rPr>
                      <w:rFonts w:cs="Arial"/>
                      <w:b/>
                      <w:sz w:val="20"/>
                      <w:szCs w:val="20"/>
                    </w:rPr>
                  </w:pPr>
                </w:p>
              </w:tc>
              <w:tc>
                <w:tcPr>
                  <w:tcW w:w="3522" w:type="dxa"/>
                </w:tcPr>
                <w:p w14:paraId="16C0C428" w14:textId="77777777" w:rsidR="00D7236C" w:rsidRPr="00D203B7" w:rsidRDefault="00D7236C" w:rsidP="00D7236C">
                  <w:pPr>
                    <w:pStyle w:val="ListParagraph"/>
                    <w:numPr>
                      <w:ilvl w:val="0"/>
                      <w:numId w:val="179"/>
                    </w:numPr>
                    <w:rPr>
                      <w:sz w:val="20"/>
                      <w:szCs w:val="20"/>
                    </w:rPr>
                  </w:pPr>
                  <w:r w:rsidRPr="00D203B7">
                    <w:rPr>
                      <w:rFonts w:eastAsia="Arial" w:cs="Arial"/>
                      <w:color w:val="000000" w:themeColor="text1"/>
                      <w:sz w:val="20"/>
                      <w:szCs w:val="20"/>
                    </w:rPr>
                    <w:t>Sources of approved methods</w:t>
                  </w:r>
                  <w:r w:rsidRPr="00D203B7">
                    <w:rPr>
                      <w:sz w:val="20"/>
                      <w:szCs w:val="20"/>
                    </w:rPr>
                    <w:br/>
                  </w:r>
                  <w:r w:rsidRPr="00D203B7">
                    <w:rPr>
                      <w:rFonts w:eastAsia="Arial" w:cs="Arial"/>
                      <w:color w:val="000000" w:themeColor="text1"/>
                      <w:sz w:val="20"/>
                      <w:szCs w:val="20"/>
                    </w:rPr>
                    <w:t xml:space="preserve">(FDA, USDA, </w:t>
                  </w:r>
                  <w:r>
                    <w:rPr>
                      <w:rFonts w:eastAsia="Arial" w:cs="Arial"/>
                      <w:color w:val="000000" w:themeColor="text1"/>
                      <w:sz w:val="20"/>
                      <w:szCs w:val="20"/>
                    </w:rPr>
                    <w:t>Association of Official Analytical Chemists (</w:t>
                  </w:r>
                  <w:r w:rsidRPr="00D203B7">
                    <w:rPr>
                      <w:rFonts w:eastAsia="Arial" w:cs="Arial"/>
                      <w:color w:val="000000" w:themeColor="text1"/>
                      <w:sz w:val="20"/>
                      <w:szCs w:val="20"/>
                    </w:rPr>
                    <w:t>AOAC</w:t>
                  </w:r>
                  <w:r>
                    <w:rPr>
                      <w:rFonts w:eastAsia="Arial" w:cs="Arial"/>
                      <w:color w:val="000000" w:themeColor="text1"/>
                      <w:sz w:val="20"/>
                      <w:szCs w:val="20"/>
                    </w:rPr>
                    <w:t>)</w:t>
                  </w:r>
                  <w:r w:rsidRPr="00D203B7">
                    <w:rPr>
                      <w:rFonts w:eastAsia="Arial" w:cs="Arial"/>
                      <w:color w:val="000000" w:themeColor="text1"/>
                      <w:sz w:val="20"/>
                      <w:szCs w:val="20"/>
                    </w:rPr>
                    <w:t xml:space="preserve"> International, </w:t>
                  </w:r>
                  <w:r>
                    <w:rPr>
                      <w:rFonts w:eastAsia="Arial" w:cs="Arial"/>
                      <w:color w:val="000000" w:themeColor="text1"/>
                      <w:sz w:val="20"/>
                      <w:szCs w:val="20"/>
                    </w:rPr>
                    <w:t>Canadian Food Inspection Agency (</w:t>
                  </w:r>
                  <w:r w:rsidRPr="00D203B7">
                    <w:rPr>
                      <w:rFonts w:eastAsia="Arial" w:cs="Arial"/>
                      <w:color w:val="000000" w:themeColor="text1"/>
                      <w:sz w:val="20"/>
                      <w:szCs w:val="20"/>
                    </w:rPr>
                    <w:t>CFIA</w:t>
                  </w:r>
                  <w:r>
                    <w:rPr>
                      <w:rFonts w:eastAsia="Arial" w:cs="Arial"/>
                      <w:color w:val="000000" w:themeColor="text1"/>
                      <w:sz w:val="20"/>
                      <w:szCs w:val="20"/>
                    </w:rPr>
                    <w:t>)</w:t>
                  </w:r>
                  <w:r w:rsidRPr="00D203B7">
                    <w:rPr>
                      <w:rFonts w:eastAsia="Arial" w:cs="Arial"/>
                      <w:color w:val="000000" w:themeColor="text1"/>
                      <w:sz w:val="20"/>
                      <w:szCs w:val="20"/>
                    </w:rPr>
                    <w:t xml:space="preserve">, CDC, PulseNet, FERN, LRN, </w:t>
                  </w:r>
                  <w:proofErr w:type="spellStart"/>
                  <w:r w:rsidRPr="00D203B7">
                    <w:rPr>
                      <w:rFonts w:eastAsia="Arial" w:cs="Arial"/>
                      <w:color w:val="000000" w:themeColor="text1"/>
                      <w:sz w:val="20"/>
                      <w:szCs w:val="20"/>
                    </w:rPr>
                    <w:t>VetLIRN</w:t>
                  </w:r>
                  <w:proofErr w:type="spellEnd"/>
                  <w:r w:rsidRPr="00D203B7">
                    <w:rPr>
                      <w:rFonts w:eastAsia="Arial" w:cs="Arial"/>
                      <w:color w:val="000000" w:themeColor="text1"/>
                      <w:sz w:val="20"/>
                      <w:szCs w:val="20"/>
                    </w:rPr>
                    <w:t xml:space="preserve">, </w:t>
                  </w:r>
                  <w:proofErr w:type="spellStart"/>
                  <w:r w:rsidRPr="00D203B7">
                    <w:rPr>
                      <w:rFonts w:eastAsia="Arial" w:cs="Arial"/>
                      <w:color w:val="000000" w:themeColor="text1"/>
                      <w:sz w:val="20"/>
                      <w:szCs w:val="20"/>
                    </w:rPr>
                    <w:t>Verterinary</w:t>
                  </w:r>
                  <w:proofErr w:type="spellEnd"/>
                  <w:r w:rsidRPr="00D203B7">
                    <w:rPr>
                      <w:rFonts w:eastAsia="Arial" w:cs="Arial"/>
                      <w:color w:val="000000" w:themeColor="text1"/>
                      <w:sz w:val="20"/>
                      <w:szCs w:val="20"/>
                    </w:rPr>
                    <w:t xml:space="preserve"> methods, dairy methods, </w:t>
                  </w:r>
                  <w:r>
                    <w:rPr>
                      <w:rFonts w:eastAsia="Arial" w:cs="Arial"/>
                      <w:color w:val="000000" w:themeColor="text1"/>
                      <w:sz w:val="20"/>
                      <w:szCs w:val="20"/>
                    </w:rPr>
                    <w:t>American Public Health Association (</w:t>
                  </w:r>
                  <w:r w:rsidRPr="00D203B7">
                    <w:rPr>
                      <w:rFonts w:eastAsia="Arial" w:cs="Arial"/>
                      <w:color w:val="000000" w:themeColor="text1"/>
                      <w:sz w:val="20"/>
                      <w:szCs w:val="20"/>
                    </w:rPr>
                    <w:t>APHA</w:t>
                  </w:r>
                  <w:r>
                    <w:rPr>
                      <w:rFonts w:eastAsia="Arial" w:cs="Arial"/>
                      <w:color w:val="000000" w:themeColor="text1"/>
                      <w:sz w:val="20"/>
                      <w:szCs w:val="20"/>
                    </w:rPr>
                    <w:t>)</w:t>
                  </w:r>
                  <w:r w:rsidRPr="00D203B7">
                    <w:rPr>
                      <w:rFonts w:eastAsia="Arial" w:cs="Arial"/>
                      <w:color w:val="000000" w:themeColor="text1"/>
                      <w:sz w:val="20"/>
                      <w:szCs w:val="20"/>
                    </w:rPr>
                    <w:t xml:space="preserve"> Standard methods, Compendium, etc.)</w:t>
                  </w:r>
                </w:p>
                <w:p w14:paraId="7C32033A" w14:textId="77777777" w:rsidR="00D7236C" w:rsidRPr="00D203B7" w:rsidRDefault="00D7236C" w:rsidP="00D7236C">
                  <w:pPr>
                    <w:pStyle w:val="ListParagraph"/>
                    <w:numPr>
                      <w:ilvl w:val="0"/>
                      <w:numId w:val="179"/>
                    </w:numPr>
                    <w:rPr>
                      <w:sz w:val="20"/>
                      <w:szCs w:val="20"/>
                    </w:rPr>
                  </w:pPr>
                  <w:r w:rsidRPr="00D203B7">
                    <w:rPr>
                      <w:rFonts w:eastAsia="Arial" w:cs="Arial"/>
                      <w:color w:val="000000" w:themeColor="text1"/>
                      <w:sz w:val="20"/>
                      <w:szCs w:val="20"/>
                    </w:rPr>
                    <w:t>Safety evaluation/need</w:t>
                  </w:r>
                </w:p>
                <w:p w14:paraId="25B2B9F7" w14:textId="77777777" w:rsidR="00D7236C" w:rsidRPr="002E1F6E" w:rsidRDefault="00D7236C" w:rsidP="00D7236C">
                  <w:pPr>
                    <w:pStyle w:val="ListParagraph"/>
                    <w:numPr>
                      <w:ilvl w:val="0"/>
                      <w:numId w:val="179"/>
                    </w:numPr>
                    <w:rPr>
                      <w:rFonts w:cs="Arial"/>
                      <w:sz w:val="20"/>
                      <w:szCs w:val="20"/>
                    </w:rPr>
                  </w:pPr>
                  <w:r w:rsidRPr="00D203B7">
                    <w:rPr>
                      <w:sz w:val="20"/>
                      <w:szCs w:val="20"/>
                    </w:rPr>
                    <w:t xml:space="preserve">Waste generation/management </w:t>
                  </w:r>
                  <w:proofErr w:type="gramStart"/>
                  <w:r w:rsidRPr="00D203B7">
                    <w:rPr>
                      <w:sz w:val="20"/>
                      <w:szCs w:val="20"/>
                    </w:rPr>
                    <w:t>E18</w:t>
                  </w:r>
                  <w:proofErr w:type="gramEnd"/>
                </w:p>
                <w:p w14:paraId="5494EFCD" w14:textId="77777777" w:rsidR="00D7236C" w:rsidRPr="002E1F6E" w:rsidRDefault="00D7236C" w:rsidP="00060D8B">
                  <w:pPr>
                    <w:rPr>
                      <w:rFonts w:cs="Arial"/>
                      <w:b/>
                      <w:sz w:val="20"/>
                      <w:szCs w:val="20"/>
                    </w:rPr>
                  </w:pPr>
                </w:p>
              </w:tc>
            </w:tr>
          </w:tbl>
          <w:p w14:paraId="22E3FE3E" w14:textId="77777777" w:rsidR="00D7236C" w:rsidRPr="002E1F6E" w:rsidRDefault="00D7236C" w:rsidP="00060D8B">
            <w:pPr>
              <w:rPr>
                <w:rFonts w:cs="Arial"/>
                <w:b/>
              </w:rPr>
            </w:pPr>
          </w:p>
        </w:tc>
      </w:tr>
      <w:tr w:rsidR="00D7236C" w:rsidRPr="002E1F6E" w14:paraId="39B9498C" w14:textId="77777777" w:rsidTr="00060D8B">
        <w:tc>
          <w:tcPr>
            <w:tcW w:w="14395" w:type="dxa"/>
            <w:gridSpan w:val="2"/>
          </w:tcPr>
          <w:p w14:paraId="703DBA8C" w14:textId="77777777" w:rsidR="00D7236C" w:rsidRPr="002E1F6E" w:rsidRDefault="00D7236C" w:rsidP="00060D8B">
            <w:pPr>
              <w:rPr>
                <w:rFonts w:cs="Arial"/>
                <w:b/>
              </w:rPr>
            </w:pPr>
          </w:p>
          <w:p w14:paraId="0B2A8379" w14:textId="77777777" w:rsidR="00D7236C" w:rsidRPr="002E1F6E" w:rsidRDefault="00D7236C" w:rsidP="00060D8B">
            <w:pPr>
              <w:rPr>
                <w:rFonts w:cs="Arial"/>
              </w:rPr>
            </w:pPr>
            <w:r w:rsidRPr="002E1F6E">
              <w:rPr>
                <w:rFonts w:cs="Arial"/>
                <w:b/>
              </w:rPr>
              <w:t>Definition:</w:t>
            </w:r>
            <w:r w:rsidRPr="002E1F6E">
              <w:rPr>
                <w:rFonts w:cs="Arial"/>
              </w:rPr>
              <w:t xml:space="preserve"> </w:t>
            </w:r>
            <w:r>
              <w:t>Selecting an appropriate method that is fit for purpose.</w:t>
            </w:r>
          </w:p>
          <w:p w14:paraId="7902811C" w14:textId="77777777" w:rsidR="00D7236C" w:rsidRPr="002E1F6E" w:rsidRDefault="00D7236C" w:rsidP="00060D8B">
            <w:pPr>
              <w:rPr>
                <w:rFonts w:cs="Arial"/>
              </w:rPr>
            </w:pPr>
          </w:p>
          <w:p w14:paraId="70200C4D" w14:textId="77777777" w:rsidR="00D7236C" w:rsidRPr="002E1F6E" w:rsidRDefault="00D7236C" w:rsidP="00060D8B">
            <w:pPr>
              <w:rPr>
                <w:rFonts w:cs="Arial"/>
              </w:rPr>
            </w:pPr>
            <w:r w:rsidRPr="002E1F6E">
              <w:rPr>
                <w:rFonts w:cs="Arial"/>
                <w:b/>
              </w:rPr>
              <w:t>Level 4 Competency:</w:t>
            </w:r>
            <w:r w:rsidRPr="002E1F6E">
              <w:rPr>
                <w:rFonts w:cs="Arial"/>
              </w:rPr>
              <w:t xml:space="preserve"> </w:t>
            </w:r>
            <w:r>
              <w:rPr>
                <w:rFonts w:cs="Arial"/>
              </w:rPr>
              <w:t>Select methods for use in analysis.</w:t>
            </w:r>
          </w:p>
          <w:p w14:paraId="1884CD00" w14:textId="77777777" w:rsidR="00D7236C" w:rsidRPr="002E1F6E" w:rsidRDefault="00D7236C" w:rsidP="00060D8B">
            <w:pPr>
              <w:rPr>
                <w:rFonts w:cs="Arial"/>
              </w:rPr>
            </w:pPr>
          </w:p>
        </w:tc>
      </w:tr>
      <w:tr w:rsidR="00D7236C" w:rsidRPr="002E1F6E" w14:paraId="11CD083E" w14:textId="77777777" w:rsidTr="00060D8B">
        <w:trPr>
          <w:trHeight w:val="350"/>
        </w:trPr>
        <w:tc>
          <w:tcPr>
            <w:tcW w:w="14395" w:type="dxa"/>
            <w:gridSpan w:val="2"/>
            <w:shd w:val="clear" w:color="auto" w:fill="C5E0B3" w:themeFill="accent6" w:themeFillTint="66"/>
          </w:tcPr>
          <w:p w14:paraId="144763D1" w14:textId="77777777" w:rsidR="00D7236C" w:rsidRPr="002E1F6E" w:rsidRDefault="00D7236C" w:rsidP="00D7236C">
            <w:pPr>
              <w:pStyle w:val="ListParagraph"/>
              <w:numPr>
                <w:ilvl w:val="0"/>
                <w:numId w:val="6"/>
              </w:numPr>
              <w:rPr>
                <w:rFonts w:cs="Arial"/>
              </w:rPr>
            </w:pPr>
            <w:r w:rsidRPr="002E1F6E">
              <w:rPr>
                <w:rFonts w:cs="Arial"/>
                <w:b/>
              </w:rPr>
              <w:t xml:space="preserve">Level 5 Competency: </w:t>
            </w:r>
            <w:r>
              <w:rPr>
                <w:rFonts w:cs="Arial"/>
                <w:bCs/>
              </w:rPr>
              <w:t>Utilize method selection criteria.</w:t>
            </w:r>
          </w:p>
        </w:tc>
      </w:tr>
      <w:tr w:rsidR="00D7236C" w:rsidRPr="002E1F6E" w14:paraId="096D1F79" w14:textId="77777777" w:rsidTr="00060D8B">
        <w:tc>
          <w:tcPr>
            <w:tcW w:w="14395" w:type="dxa"/>
            <w:gridSpan w:val="2"/>
            <w:shd w:val="clear" w:color="auto" w:fill="9CC2E5" w:themeFill="accent1" w:themeFillTint="99"/>
          </w:tcPr>
          <w:p w14:paraId="01C1F8A9"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490EABDD" w14:textId="77777777" w:rsidTr="00060D8B">
        <w:tc>
          <w:tcPr>
            <w:tcW w:w="7735" w:type="dxa"/>
            <w:shd w:val="clear" w:color="auto" w:fill="9CC2E5" w:themeFill="accent1" w:themeFillTint="99"/>
          </w:tcPr>
          <w:p w14:paraId="3A5D21A7" w14:textId="77777777" w:rsidR="00D7236C" w:rsidRPr="002E1F6E" w:rsidRDefault="00D7236C" w:rsidP="00060D8B">
            <w:pPr>
              <w:jc w:val="center"/>
              <w:rPr>
                <w:rFonts w:cs="Arial"/>
                <w:b/>
              </w:rPr>
            </w:pPr>
            <w:r w:rsidRPr="002E1F6E">
              <w:rPr>
                <w:rFonts w:cs="Arial"/>
                <w:b/>
              </w:rPr>
              <w:t>BEHAVIORAL ANCHORS Average</w:t>
            </w:r>
          </w:p>
        </w:tc>
        <w:tc>
          <w:tcPr>
            <w:tcW w:w="6660" w:type="dxa"/>
            <w:shd w:val="clear" w:color="auto" w:fill="9CC2E5" w:themeFill="accent1" w:themeFillTint="99"/>
          </w:tcPr>
          <w:p w14:paraId="21E0D316" w14:textId="77777777" w:rsidR="00D7236C" w:rsidRPr="002E1F6E" w:rsidRDefault="00D7236C" w:rsidP="00060D8B">
            <w:pPr>
              <w:jc w:val="center"/>
              <w:rPr>
                <w:rFonts w:cs="Arial"/>
                <w:b/>
              </w:rPr>
            </w:pPr>
            <w:r w:rsidRPr="002E1F6E">
              <w:rPr>
                <w:rFonts w:cs="Arial"/>
                <w:b/>
              </w:rPr>
              <w:t>BEHAVIORAL ANCHORS Outstanding</w:t>
            </w:r>
          </w:p>
        </w:tc>
      </w:tr>
      <w:tr w:rsidR="00D7236C" w:rsidRPr="002E1F6E" w14:paraId="48625CAC" w14:textId="77777777" w:rsidTr="00060D8B">
        <w:tc>
          <w:tcPr>
            <w:tcW w:w="7735" w:type="dxa"/>
          </w:tcPr>
          <w:p w14:paraId="52E411F4" w14:textId="77777777" w:rsidR="00D7236C" w:rsidRPr="00294704" w:rsidRDefault="00D7236C" w:rsidP="00D7236C">
            <w:pPr>
              <w:pStyle w:val="ListParagraph"/>
              <w:numPr>
                <w:ilvl w:val="0"/>
                <w:numId w:val="8"/>
              </w:numPr>
              <w:rPr>
                <w:rFonts w:cs="Arial"/>
              </w:rPr>
            </w:pPr>
            <w:r w:rsidRPr="00294704">
              <w:rPr>
                <w:rFonts w:cs="Arial"/>
              </w:rPr>
              <w:t>The laboratory analyst can list method selection criteria to assure fit for purpose. (matrix, analyte, level of concern, repeatability, platform, cost/expenses, available expertise, safety concerns, customer requirements, regulatory action limits)</w:t>
            </w:r>
          </w:p>
          <w:p w14:paraId="1291A139" w14:textId="77777777" w:rsidR="00D7236C" w:rsidRPr="00294704" w:rsidRDefault="00D7236C" w:rsidP="00D7236C">
            <w:pPr>
              <w:pStyle w:val="ListParagraph"/>
              <w:numPr>
                <w:ilvl w:val="0"/>
                <w:numId w:val="8"/>
              </w:numPr>
              <w:spacing w:after="160" w:line="259" w:lineRule="auto"/>
              <w:rPr>
                <w:rFonts w:cs="Arial"/>
              </w:rPr>
            </w:pPr>
            <w:r w:rsidRPr="00294704">
              <w:rPr>
                <w:rFonts w:cs="Arial"/>
              </w:rPr>
              <w:t>The laboratory analyst can identify internal approved methods that are fit for purpose.</w:t>
            </w:r>
          </w:p>
          <w:p w14:paraId="77E2CA8A" w14:textId="77777777" w:rsidR="00D7236C" w:rsidRPr="00294704" w:rsidRDefault="00D7236C" w:rsidP="00D7236C">
            <w:pPr>
              <w:pStyle w:val="ListParagraph"/>
              <w:numPr>
                <w:ilvl w:val="0"/>
                <w:numId w:val="8"/>
              </w:numPr>
              <w:rPr>
                <w:rFonts w:cs="Arial"/>
              </w:rPr>
            </w:pPr>
            <w:r w:rsidRPr="00294704">
              <w:rPr>
                <w:rFonts w:cs="Arial"/>
              </w:rPr>
              <w:t>The laboratory analyst can identify when there is no approved method fit for purpose.</w:t>
            </w:r>
          </w:p>
          <w:p w14:paraId="5281113C" w14:textId="77777777" w:rsidR="00D7236C" w:rsidRPr="00294704" w:rsidRDefault="00D7236C" w:rsidP="00D7236C">
            <w:pPr>
              <w:pStyle w:val="ListParagraph"/>
              <w:numPr>
                <w:ilvl w:val="0"/>
                <w:numId w:val="8"/>
              </w:numPr>
              <w:rPr>
                <w:rFonts w:cs="Arial"/>
              </w:rPr>
            </w:pPr>
            <w:r w:rsidRPr="00294704">
              <w:rPr>
                <w:rFonts w:cs="Arial"/>
              </w:rPr>
              <w:t>The laboratory analyst can identify external sources of approved methods that are fit for purpose.</w:t>
            </w:r>
          </w:p>
          <w:p w14:paraId="3C7F0370" w14:textId="77777777" w:rsidR="00D7236C" w:rsidRPr="00294704" w:rsidRDefault="00D7236C" w:rsidP="00D7236C">
            <w:pPr>
              <w:pStyle w:val="ListParagraph"/>
              <w:numPr>
                <w:ilvl w:val="0"/>
                <w:numId w:val="8"/>
              </w:numPr>
              <w:spacing w:line="276" w:lineRule="auto"/>
              <w:rPr>
                <w:rFonts w:cs="Arial"/>
              </w:rPr>
            </w:pPr>
            <w:r w:rsidRPr="00294704">
              <w:rPr>
                <w:rFonts w:cs="Arial"/>
              </w:rPr>
              <w:t xml:space="preserve">The laboratory analyst can identify that the method meets all sample quality criteria elements. (removal of extraneous material, LOD/LOQ requirements, analyte integrity requirements, inference requirements, </w:t>
            </w:r>
            <w:r w:rsidRPr="00294704">
              <w:rPr>
                <w:rFonts w:cs="Arial"/>
                <w:i/>
                <w:iCs/>
              </w:rPr>
              <w:lastRenderedPageBreak/>
              <w:t>GOOD</w:t>
            </w:r>
            <w:r w:rsidRPr="00294704">
              <w:rPr>
                <w:rFonts w:cs="Arial"/>
              </w:rPr>
              <w:t xml:space="preserve"> test portions (aafco.org), statistical requirements, regulatory action limits)</w:t>
            </w:r>
          </w:p>
        </w:tc>
        <w:tc>
          <w:tcPr>
            <w:tcW w:w="6660" w:type="dxa"/>
          </w:tcPr>
          <w:p w14:paraId="6FB3B4F4" w14:textId="77777777" w:rsidR="00D7236C" w:rsidRPr="00294704" w:rsidRDefault="00D7236C" w:rsidP="00D7236C">
            <w:pPr>
              <w:pStyle w:val="ListParagraph"/>
              <w:numPr>
                <w:ilvl w:val="0"/>
                <w:numId w:val="188"/>
              </w:numPr>
              <w:spacing w:after="160" w:line="259" w:lineRule="auto"/>
              <w:rPr>
                <w:rFonts w:cs="Arial"/>
              </w:rPr>
            </w:pPr>
            <w:r w:rsidRPr="00294704">
              <w:rPr>
                <w:rFonts w:cs="Arial"/>
              </w:rPr>
              <w:lastRenderedPageBreak/>
              <w:t>The laboratory analyst can recommend an unapproved method that may be fit for purpose.</w:t>
            </w:r>
          </w:p>
          <w:p w14:paraId="5C31E99A" w14:textId="77777777" w:rsidR="00D7236C" w:rsidRPr="00294704" w:rsidRDefault="00D7236C" w:rsidP="00D7236C">
            <w:pPr>
              <w:pStyle w:val="ListParagraph"/>
              <w:numPr>
                <w:ilvl w:val="0"/>
                <w:numId w:val="188"/>
              </w:numPr>
              <w:rPr>
                <w:rFonts w:cs="Arial"/>
              </w:rPr>
            </w:pPr>
            <w:r w:rsidRPr="00294704">
              <w:rPr>
                <w:rFonts w:cs="Arial"/>
              </w:rPr>
              <w:t>The laboratory analyst can identify the steps needed to evaluate and obtain method approval.</w:t>
            </w:r>
          </w:p>
          <w:p w14:paraId="01DBA79E" w14:textId="77777777" w:rsidR="00D7236C" w:rsidRPr="00294704" w:rsidRDefault="00D7236C" w:rsidP="00D7236C">
            <w:pPr>
              <w:pStyle w:val="ListParagraph"/>
              <w:numPr>
                <w:ilvl w:val="0"/>
                <w:numId w:val="188"/>
              </w:numPr>
              <w:rPr>
                <w:rFonts w:cs="Arial"/>
              </w:rPr>
            </w:pPr>
            <w:r w:rsidRPr="00294704">
              <w:rPr>
                <w:rFonts w:cs="Arial"/>
              </w:rPr>
              <w:t>The laboratory analyst can evaluate a method to demonstrate it meets customer requirements.</w:t>
            </w:r>
          </w:p>
          <w:p w14:paraId="62BA16BD" w14:textId="77777777" w:rsidR="00D7236C" w:rsidRPr="00294704" w:rsidRDefault="00D7236C" w:rsidP="00D7236C">
            <w:pPr>
              <w:pStyle w:val="ListParagraph"/>
              <w:numPr>
                <w:ilvl w:val="0"/>
                <w:numId w:val="188"/>
              </w:numPr>
              <w:rPr>
                <w:rFonts w:cs="Arial"/>
              </w:rPr>
            </w:pPr>
            <w:r w:rsidRPr="00294704">
              <w:rPr>
                <w:rFonts w:cs="Arial"/>
              </w:rPr>
              <w:t>The laboratory analyst can recommend a method that meets the sample quality criteria.</w:t>
            </w:r>
          </w:p>
          <w:p w14:paraId="18072F4D" w14:textId="77777777" w:rsidR="00D7236C" w:rsidRPr="00294704" w:rsidRDefault="00D7236C" w:rsidP="00060D8B">
            <w:pPr>
              <w:pStyle w:val="ListParagraph"/>
              <w:ind w:left="360"/>
              <w:rPr>
                <w:rFonts w:cs="Arial"/>
              </w:rPr>
            </w:pPr>
            <w:r w:rsidRPr="00294704">
              <w:rPr>
                <w:rFonts w:cs="Arial"/>
              </w:rPr>
              <w:br/>
            </w:r>
            <w:r w:rsidRPr="00294704">
              <w:rPr>
                <w:rFonts w:cs="Arial"/>
              </w:rPr>
              <w:br/>
            </w:r>
          </w:p>
          <w:p w14:paraId="66AE50E5" w14:textId="77777777" w:rsidR="00D7236C" w:rsidRPr="00294704" w:rsidRDefault="00D7236C" w:rsidP="00060D8B">
            <w:pPr>
              <w:pStyle w:val="ListParagraph"/>
              <w:rPr>
                <w:rFonts w:cs="Arial"/>
              </w:rPr>
            </w:pPr>
          </w:p>
        </w:tc>
      </w:tr>
      <w:tr w:rsidR="00D7236C" w:rsidRPr="002E1F6E" w14:paraId="4D018710" w14:textId="77777777" w:rsidTr="00060D8B">
        <w:trPr>
          <w:trHeight w:val="350"/>
        </w:trPr>
        <w:tc>
          <w:tcPr>
            <w:tcW w:w="14395" w:type="dxa"/>
            <w:gridSpan w:val="2"/>
            <w:shd w:val="clear" w:color="auto" w:fill="C5E0B3" w:themeFill="accent6" w:themeFillTint="66"/>
          </w:tcPr>
          <w:p w14:paraId="008A1984" w14:textId="77777777" w:rsidR="00D7236C" w:rsidRPr="002E1F6E" w:rsidRDefault="00D7236C" w:rsidP="00D7236C">
            <w:pPr>
              <w:pStyle w:val="ListParagraph"/>
              <w:numPr>
                <w:ilvl w:val="0"/>
                <w:numId w:val="7"/>
              </w:numPr>
              <w:rPr>
                <w:rFonts w:cs="Arial"/>
              </w:rPr>
            </w:pPr>
            <w:r w:rsidRPr="002E1F6E">
              <w:rPr>
                <w:rFonts w:cs="Arial"/>
                <w:b/>
              </w:rPr>
              <w:t xml:space="preserve">Level 5 Competency: </w:t>
            </w:r>
            <w:r>
              <w:rPr>
                <w:rFonts w:cs="Arial"/>
                <w:bCs/>
              </w:rPr>
              <w:t>Support method safety risk assessment.</w:t>
            </w:r>
          </w:p>
        </w:tc>
      </w:tr>
      <w:tr w:rsidR="00D7236C" w:rsidRPr="002E1F6E" w14:paraId="03608060" w14:textId="77777777" w:rsidTr="00060D8B">
        <w:tc>
          <w:tcPr>
            <w:tcW w:w="14395" w:type="dxa"/>
            <w:gridSpan w:val="2"/>
            <w:shd w:val="clear" w:color="auto" w:fill="9CC2E5" w:themeFill="accent1" w:themeFillTint="99"/>
          </w:tcPr>
          <w:p w14:paraId="4EA74DCD"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0550B690" w14:textId="77777777" w:rsidTr="00060D8B">
        <w:tc>
          <w:tcPr>
            <w:tcW w:w="7735" w:type="dxa"/>
            <w:shd w:val="clear" w:color="auto" w:fill="9CC2E5" w:themeFill="accent1" w:themeFillTint="99"/>
          </w:tcPr>
          <w:p w14:paraId="2829A09E" w14:textId="77777777" w:rsidR="00D7236C" w:rsidRPr="002E1F6E" w:rsidRDefault="00D7236C" w:rsidP="00060D8B">
            <w:pPr>
              <w:jc w:val="center"/>
              <w:rPr>
                <w:rFonts w:cs="Arial"/>
                <w:b/>
              </w:rPr>
            </w:pPr>
            <w:r w:rsidRPr="002E1F6E">
              <w:rPr>
                <w:rFonts w:cs="Arial"/>
                <w:b/>
              </w:rPr>
              <w:t>BEHAVIORAL ANCHORS Average</w:t>
            </w:r>
          </w:p>
        </w:tc>
        <w:tc>
          <w:tcPr>
            <w:tcW w:w="6660" w:type="dxa"/>
            <w:shd w:val="clear" w:color="auto" w:fill="9CC2E5" w:themeFill="accent1" w:themeFillTint="99"/>
          </w:tcPr>
          <w:p w14:paraId="60039AA6" w14:textId="77777777" w:rsidR="00D7236C" w:rsidRPr="002E1F6E" w:rsidRDefault="00D7236C" w:rsidP="00060D8B">
            <w:pPr>
              <w:jc w:val="center"/>
              <w:rPr>
                <w:rFonts w:cs="Arial"/>
                <w:b/>
              </w:rPr>
            </w:pPr>
            <w:r w:rsidRPr="002E1F6E">
              <w:rPr>
                <w:rFonts w:cs="Arial"/>
                <w:b/>
              </w:rPr>
              <w:t>BEHAVIORAL ANCHORS Outstanding</w:t>
            </w:r>
          </w:p>
        </w:tc>
      </w:tr>
      <w:tr w:rsidR="00D7236C" w:rsidRPr="002E1F6E" w14:paraId="655405AA" w14:textId="77777777" w:rsidTr="00060D8B">
        <w:tc>
          <w:tcPr>
            <w:tcW w:w="7735" w:type="dxa"/>
          </w:tcPr>
          <w:p w14:paraId="04786724" w14:textId="77777777" w:rsidR="00D7236C" w:rsidRPr="00294704" w:rsidRDefault="00D7236C" w:rsidP="00D7236C">
            <w:pPr>
              <w:pStyle w:val="ListParagraph"/>
              <w:numPr>
                <w:ilvl w:val="0"/>
                <w:numId w:val="9"/>
              </w:numPr>
              <w:spacing w:after="160" w:line="259" w:lineRule="auto"/>
              <w:rPr>
                <w:rFonts w:cs="Arial"/>
              </w:rPr>
            </w:pPr>
            <w:r w:rsidRPr="00294704">
              <w:rPr>
                <w:rFonts w:cs="Arial"/>
              </w:rPr>
              <w:t xml:space="preserve">The laboratory analyst can assist in completing a </w:t>
            </w:r>
            <w:proofErr w:type="gramStart"/>
            <w:r w:rsidRPr="00294704">
              <w:rPr>
                <w:rFonts w:cs="Arial"/>
              </w:rPr>
              <w:t>method</w:t>
            </w:r>
            <w:proofErr w:type="gramEnd"/>
            <w:r w:rsidRPr="00294704">
              <w:rPr>
                <w:rFonts w:cs="Arial"/>
              </w:rPr>
              <w:t xml:space="preserve"> safety risk assessment. (safety of the laboratorian(s) when performing a specific method)</w:t>
            </w:r>
          </w:p>
          <w:p w14:paraId="1A1985BB" w14:textId="77777777" w:rsidR="00D7236C" w:rsidRPr="00294704" w:rsidRDefault="00D7236C" w:rsidP="00D7236C">
            <w:pPr>
              <w:pStyle w:val="ListParagraph"/>
              <w:numPr>
                <w:ilvl w:val="0"/>
                <w:numId w:val="9"/>
              </w:numPr>
              <w:spacing w:after="160" w:line="259" w:lineRule="auto"/>
              <w:rPr>
                <w:rFonts w:cs="Arial"/>
              </w:rPr>
            </w:pPr>
            <w:r w:rsidRPr="00294704">
              <w:rPr>
                <w:rFonts w:cs="Arial"/>
              </w:rPr>
              <w:t>The laboratory analyst can assist in completing a method safety risk assessment for the handling of laboratory samples, materials, or products arriving at the laboratory.</w:t>
            </w:r>
          </w:p>
          <w:p w14:paraId="602C0C81" w14:textId="77777777" w:rsidR="00D7236C" w:rsidRPr="00294704" w:rsidRDefault="00D7236C" w:rsidP="00D7236C">
            <w:pPr>
              <w:pStyle w:val="ListParagraph"/>
              <w:numPr>
                <w:ilvl w:val="0"/>
                <w:numId w:val="9"/>
              </w:numPr>
              <w:spacing w:line="259" w:lineRule="auto"/>
              <w:rPr>
                <w:rFonts w:cs="Arial"/>
              </w:rPr>
            </w:pPr>
            <w:r w:rsidRPr="00294704">
              <w:rPr>
                <w:rFonts w:cs="Arial"/>
              </w:rPr>
              <w:t>The laboratory analyst can identify faulty PPE, general safety materials (transport containers, etc.), and facility safety equipment (eye wash, hoods, etc.)</w:t>
            </w:r>
          </w:p>
          <w:p w14:paraId="14E8AC33" w14:textId="77777777" w:rsidR="00D7236C" w:rsidRPr="002E1F6E" w:rsidRDefault="00D7236C" w:rsidP="00D7236C">
            <w:pPr>
              <w:numPr>
                <w:ilvl w:val="0"/>
                <w:numId w:val="9"/>
              </w:numPr>
              <w:spacing w:line="259" w:lineRule="auto"/>
              <w:contextualSpacing/>
              <w:rPr>
                <w:rFonts w:cs="Arial"/>
              </w:rPr>
            </w:pPr>
            <w:r w:rsidRPr="00294704">
              <w:rPr>
                <w:rFonts w:cs="Arial"/>
              </w:rPr>
              <w:t>The laboratory analyst can review method safety instructions for adequacy.</w:t>
            </w:r>
          </w:p>
        </w:tc>
        <w:tc>
          <w:tcPr>
            <w:tcW w:w="6660" w:type="dxa"/>
          </w:tcPr>
          <w:p w14:paraId="3D22D341" w14:textId="77777777" w:rsidR="00D7236C" w:rsidRPr="00870C9F" w:rsidRDefault="00D7236C" w:rsidP="00D7236C">
            <w:pPr>
              <w:pStyle w:val="ListParagraph"/>
              <w:numPr>
                <w:ilvl w:val="0"/>
                <w:numId w:val="189"/>
              </w:numPr>
              <w:rPr>
                <w:rFonts w:cs="Arial"/>
                <w:sz w:val="24"/>
                <w:szCs w:val="24"/>
              </w:rPr>
            </w:pPr>
            <w:r>
              <w:rPr>
                <w:rFonts w:cs="Arial"/>
                <w:sz w:val="24"/>
                <w:szCs w:val="24"/>
              </w:rPr>
              <w:t>The laboratory analyst can suggest procedures and improved PPE to mitigate risk.</w:t>
            </w:r>
          </w:p>
          <w:p w14:paraId="7C0F3D53" w14:textId="77777777" w:rsidR="00D7236C" w:rsidRDefault="00D7236C" w:rsidP="00D7236C">
            <w:pPr>
              <w:pStyle w:val="ListParagraph"/>
              <w:numPr>
                <w:ilvl w:val="0"/>
                <w:numId w:val="189"/>
              </w:numPr>
              <w:spacing w:after="160" w:line="259" w:lineRule="auto"/>
              <w:rPr>
                <w:rFonts w:cs="Arial"/>
                <w:sz w:val="24"/>
                <w:szCs w:val="24"/>
              </w:rPr>
            </w:pPr>
            <w:r>
              <w:rPr>
                <w:rFonts w:cs="Arial"/>
                <w:sz w:val="24"/>
                <w:szCs w:val="24"/>
              </w:rPr>
              <w:t>The laboratory analyst can identify an unexpected risk with a method and laboratory sample.</w:t>
            </w:r>
          </w:p>
          <w:p w14:paraId="6FB09BC0" w14:textId="77777777" w:rsidR="00D7236C" w:rsidRPr="002E1F6E" w:rsidRDefault="00D7236C" w:rsidP="00D7236C">
            <w:pPr>
              <w:pStyle w:val="ListParagraph"/>
              <w:numPr>
                <w:ilvl w:val="0"/>
                <w:numId w:val="189"/>
              </w:numPr>
              <w:rPr>
                <w:rFonts w:cs="Arial"/>
              </w:rPr>
            </w:pPr>
            <w:r>
              <w:rPr>
                <w:rFonts w:cs="Arial"/>
                <w:sz w:val="24"/>
                <w:szCs w:val="24"/>
              </w:rPr>
              <w:t>The laboratory analyst can be a resource for developing safety instructions in the laboratory.</w:t>
            </w:r>
            <w:r w:rsidRPr="002E1F6E">
              <w:rPr>
                <w:rFonts w:cs="Arial"/>
              </w:rPr>
              <w:br/>
            </w:r>
          </w:p>
        </w:tc>
      </w:tr>
    </w:tbl>
    <w:p w14:paraId="636A40C5" w14:textId="77777777" w:rsidR="00D7236C" w:rsidRDefault="00D7236C" w:rsidP="00D7236C">
      <w:pPr>
        <w:rPr>
          <w:rFonts w:cs="Arial"/>
        </w:rPr>
      </w:pPr>
    </w:p>
    <w:p w14:paraId="7E43A2A0" w14:textId="77777777" w:rsidR="00D7236C" w:rsidRDefault="00D7236C" w:rsidP="00D7236C">
      <w:pPr>
        <w:rPr>
          <w:rFonts w:cs="Arial"/>
        </w:rPr>
      </w:pPr>
    </w:p>
    <w:p w14:paraId="03C2C4E5" w14:textId="77777777" w:rsidR="00D7236C" w:rsidRDefault="00D7236C" w:rsidP="00D7236C">
      <w:pPr>
        <w:rPr>
          <w:rFonts w:cs="Arial"/>
        </w:rPr>
      </w:pPr>
    </w:p>
    <w:p w14:paraId="620846E7" w14:textId="77777777" w:rsidR="00D7236C" w:rsidRDefault="00D7236C" w:rsidP="00D7236C">
      <w:pPr>
        <w:rPr>
          <w:rFonts w:cs="Arial"/>
        </w:rPr>
      </w:pPr>
    </w:p>
    <w:p w14:paraId="7294F138" w14:textId="77777777" w:rsidR="00D7236C" w:rsidRDefault="00D7236C" w:rsidP="00D7236C">
      <w:pPr>
        <w:rPr>
          <w:rFonts w:cs="Arial"/>
        </w:rPr>
      </w:pPr>
    </w:p>
    <w:p w14:paraId="56F6E15C" w14:textId="77777777" w:rsidR="00D7236C" w:rsidRDefault="00D7236C" w:rsidP="00D7236C">
      <w:pPr>
        <w:rPr>
          <w:rFonts w:cs="Arial"/>
        </w:rPr>
      </w:pPr>
    </w:p>
    <w:p w14:paraId="5830758A" w14:textId="77777777" w:rsidR="00D7236C" w:rsidRDefault="00D7236C" w:rsidP="00D7236C">
      <w:pPr>
        <w:rPr>
          <w:rFonts w:cs="Arial"/>
        </w:rPr>
      </w:pPr>
    </w:p>
    <w:p w14:paraId="561A1748" w14:textId="77777777" w:rsidR="00D7236C" w:rsidRDefault="00D7236C" w:rsidP="00D7236C">
      <w:pPr>
        <w:rPr>
          <w:rFonts w:cs="Arial"/>
        </w:rPr>
      </w:pPr>
    </w:p>
    <w:p w14:paraId="41FC116E" w14:textId="77777777" w:rsidR="00D7236C" w:rsidRDefault="00D7236C" w:rsidP="00D7236C">
      <w:pPr>
        <w:rPr>
          <w:rFonts w:cs="Arial"/>
        </w:rPr>
      </w:pPr>
    </w:p>
    <w:tbl>
      <w:tblPr>
        <w:tblStyle w:val="TableGrid"/>
        <w:tblW w:w="14395" w:type="dxa"/>
        <w:tblLook w:val="04A0" w:firstRow="1" w:lastRow="0" w:firstColumn="1" w:lastColumn="0" w:noHBand="0" w:noVBand="1"/>
      </w:tblPr>
      <w:tblGrid>
        <w:gridCol w:w="7735"/>
        <w:gridCol w:w="6660"/>
      </w:tblGrid>
      <w:tr w:rsidR="00D7236C" w:rsidRPr="002E1F6E" w14:paraId="62DCC731" w14:textId="77777777" w:rsidTr="00060D8B">
        <w:tc>
          <w:tcPr>
            <w:tcW w:w="14395" w:type="dxa"/>
            <w:gridSpan w:val="2"/>
            <w:shd w:val="clear" w:color="auto" w:fill="D9D9D9" w:themeFill="background1" w:themeFillShade="D9"/>
          </w:tcPr>
          <w:p w14:paraId="7E356E7E" w14:textId="77777777" w:rsidR="00D7236C" w:rsidRPr="002E1F6E" w:rsidRDefault="00D7236C" w:rsidP="00060D8B">
            <w:pPr>
              <w:rPr>
                <w:rFonts w:cs="Arial"/>
                <w:b/>
              </w:rPr>
            </w:pPr>
            <w:r>
              <w:rPr>
                <w:rFonts w:cs="Arial"/>
                <w:b/>
              </w:rPr>
              <w:t>Method Performance Requirements</w:t>
            </w:r>
          </w:p>
        </w:tc>
      </w:tr>
      <w:tr w:rsidR="00D7236C" w:rsidRPr="002E1F6E" w14:paraId="4B514C46" w14:textId="77777777" w:rsidTr="00060D8B">
        <w:tc>
          <w:tcPr>
            <w:tcW w:w="14395" w:type="dxa"/>
            <w:gridSpan w:val="2"/>
            <w:shd w:val="clear" w:color="auto" w:fill="FFFFFF" w:themeFill="background1"/>
          </w:tcPr>
          <w:p w14:paraId="4AD28089" w14:textId="77777777" w:rsidR="00D7236C" w:rsidRPr="002E1F6E" w:rsidRDefault="00D7236C" w:rsidP="00060D8B">
            <w:pPr>
              <w:rPr>
                <w:b/>
                <w:bCs/>
              </w:rPr>
            </w:pPr>
            <w:r w:rsidRPr="002E1F6E">
              <w:rPr>
                <w:b/>
                <w:bCs/>
              </w:rPr>
              <w:t>BRAINSTORM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8"/>
              <w:gridCol w:w="3521"/>
              <w:gridCol w:w="3522"/>
            </w:tblGrid>
            <w:tr w:rsidR="00D7236C" w:rsidRPr="002E1F6E" w14:paraId="2BB5C758" w14:textId="77777777" w:rsidTr="00060D8B">
              <w:tc>
                <w:tcPr>
                  <w:tcW w:w="5088" w:type="dxa"/>
                </w:tcPr>
                <w:p w14:paraId="0899EA87" w14:textId="77777777" w:rsidR="00D7236C" w:rsidRPr="00D203B7" w:rsidRDefault="00D7236C" w:rsidP="00D7236C">
                  <w:pPr>
                    <w:pStyle w:val="ListParagraph"/>
                    <w:numPr>
                      <w:ilvl w:val="0"/>
                      <w:numId w:val="10"/>
                    </w:numPr>
                    <w:rPr>
                      <w:sz w:val="20"/>
                      <w:szCs w:val="20"/>
                    </w:rPr>
                  </w:pPr>
                  <w:r w:rsidRPr="00D203B7">
                    <w:rPr>
                      <w:rFonts w:eastAsia="Arial" w:cs="Arial"/>
                      <w:color w:val="000000" w:themeColor="text1"/>
                      <w:sz w:val="20"/>
                      <w:szCs w:val="20"/>
                    </w:rPr>
                    <w:t>Validation levels</w:t>
                  </w:r>
                </w:p>
                <w:p w14:paraId="13C6FFF5" w14:textId="77777777" w:rsidR="00D7236C" w:rsidRPr="00D203B7" w:rsidRDefault="00D7236C" w:rsidP="00D7236C">
                  <w:pPr>
                    <w:pStyle w:val="ListParagraph"/>
                    <w:numPr>
                      <w:ilvl w:val="0"/>
                      <w:numId w:val="10"/>
                    </w:numPr>
                    <w:rPr>
                      <w:sz w:val="20"/>
                      <w:szCs w:val="20"/>
                    </w:rPr>
                  </w:pPr>
                  <w:r w:rsidRPr="00D203B7">
                    <w:rPr>
                      <w:rFonts w:eastAsia="Arial" w:cs="Arial"/>
                      <w:color w:val="000000" w:themeColor="text1"/>
                      <w:sz w:val="20"/>
                      <w:szCs w:val="20"/>
                    </w:rPr>
                    <w:t>Validation methods (FDA, AOAC)</w:t>
                  </w:r>
                </w:p>
                <w:p w14:paraId="54561559" w14:textId="77777777" w:rsidR="00D7236C" w:rsidRPr="00D203B7" w:rsidRDefault="00D7236C" w:rsidP="00D7236C">
                  <w:pPr>
                    <w:pStyle w:val="ListParagraph"/>
                    <w:numPr>
                      <w:ilvl w:val="0"/>
                      <w:numId w:val="10"/>
                    </w:numPr>
                    <w:rPr>
                      <w:sz w:val="20"/>
                      <w:szCs w:val="20"/>
                    </w:rPr>
                  </w:pPr>
                  <w:r w:rsidRPr="00D203B7">
                    <w:rPr>
                      <w:rFonts w:eastAsia="Arial" w:cs="Arial"/>
                      <w:color w:val="000000" w:themeColor="text1"/>
                      <w:sz w:val="20"/>
                      <w:szCs w:val="20"/>
                    </w:rPr>
                    <w:lastRenderedPageBreak/>
                    <w:t xml:space="preserve">Laboratory developed </w:t>
                  </w:r>
                  <w:proofErr w:type="gramStart"/>
                  <w:r w:rsidRPr="00D203B7">
                    <w:rPr>
                      <w:rFonts w:eastAsia="Arial" w:cs="Arial"/>
                      <w:color w:val="000000" w:themeColor="text1"/>
                      <w:sz w:val="20"/>
                      <w:szCs w:val="20"/>
                    </w:rPr>
                    <w:t>methods</w:t>
                  </w:r>
                  <w:proofErr w:type="gramEnd"/>
                </w:p>
                <w:p w14:paraId="057DCBC8" w14:textId="77777777" w:rsidR="00D7236C" w:rsidRPr="00D203B7" w:rsidRDefault="00D7236C" w:rsidP="00D7236C">
                  <w:pPr>
                    <w:pStyle w:val="ListParagraph"/>
                    <w:numPr>
                      <w:ilvl w:val="0"/>
                      <w:numId w:val="10"/>
                    </w:numPr>
                    <w:rPr>
                      <w:sz w:val="20"/>
                      <w:szCs w:val="20"/>
                    </w:rPr>
                  </w:pPr>
                  <w:r w:rsidRPr="00D203B7">
                    <w:rPr>
                      <w:rFonts w:eastAsia="Arial" w:cs="Arial"/>
                      <w:color w:val="000000" w:themeColor="text1"/>
                      <w:sz w:val="20"/>
                      <w:szCs w:val="20"/>
                    </w:rPr>
                    <w:t>Validation criteria</w:t>
                  </w:r>
                </w:p>
                <w:p w14:paraId="45FF5FF8" w14:textId="77777777" w:rsidR="00D7236C" w:rsidRPr="00D203B7" w:rsidRDefault="00D7236C" w:rsidP="00D7236C">
                  <w:pPr>
                    <w:pStyle w:val="ListParagraph"/>
                    <w:numPr>
                      <w:ilvl w:val="0"/>
                      <w:numId w:val="10"/>
                    </w:numPr>
                    <w:rPr>
                      <w:sz w:val="20"/>
                      <w:szCs w:val="20"/>
                    </w:rPr>
                  </w:pPr>
                  <w:r w:rsidRPr="00D203B7">
                    <w:rPr>
                      <w:rFonts w:eastAsia="Arial" w:cs="Arial"/>
                      <w:color w:val="000000" w:themeColor="text1"/>
                      <w:sz w:val="20"/>
                      <w:szCs w:val="20"/>
                    </w:rPr>
                    <w:t>Verification criteria</w:t>
                  </w:r>
                </w:p>
                <w:p w14:paraId="71117C4A" w14:textId="77777777" w:rsidR="00D7236C" w:rsidRPr="002E1F6E" w:rsidRDefault="00D7236C" w:rsidP="00D7236C">
                  <w:pPr>
                    <w:pStyle w:val="ListParagraph"/>
                    <w:numPr>
                      <w:ilvl w:val="0"/>
                      <w:numId w:val="10"/>
                    </w:numPr>
                    <w:rPr>
                      <w:rFonts w:cs="Arial"/>
                      <w:b/>
                      <w:sz w:val="20"/>
                      <w:szCs w:val="20"/>
                    </w:rPr>
                  </w:pPr>
                  <w:r w:rsidRPr="00D203B7">
                    <w:rPr>
                      <w:rFonts w:eastAsia="Arial" w:cs="Arial"/>
                      <w:color w:val="000000" w:themeColor="text1"/>
                      <w:sz w:val="20"/>
                      <w:szCs w:val="20"/>
                    </w:rPr>
                    <w:t>Method performance requirements (</w:t>
                  </w:r>
                  <w:r>
                    <w:rPr>
                      <w:rFonts w:eastAsia="Arial" w:cs="Arial"/>
                      <w:color w:val="000000" w:themeColor="text1"/>
                      <w:sz w:val="20"/>
                      <w:szCs w:val="20"/>
                    </w:rPr>
                    <w:t>(Limit of quantitation (</w:t>
                  </w:r>
                  <w:r w:rsidRPr="00D203B7">
                    <w:rPr>
                      <w:rFonts w:eastAsia="Arial" w:cs="Arial"/>
                      <w:color w:val="000000" w:themeColor="text1"/>
                      <w:sz w:val="20"/>
                      <w:szCs w:val="20"/>
                    </w:rPr>
                    <w:t>LOQ</w:t>
                  </w:r>
                  <w:r>
                    <w:rPr>
                      <w:rFonts w:eastAsia="Arial" w:cs="Arial"/>
                      <w:color w:val="000000" w:themeColor="text1"/>
                      <w:sz w:val="20"/>
                      <w:szCs w:val="20"/>
                    </w:rPr>
                    <w:t>)</w:t>
                  </w:r>
                  <w:r w:rsidRPr="00D203B7">
                    <w:rPr>
                      <w:rFonts w:eastAsia="Arial" w:cs="Arial"/>
                      <w:color w:val="000000" w:themeColor="text1"/>
                      <w:sz w:val="20"/>
                      <w:szCs w:val="20"/>
                    </w:rPr>
                    <w:t>, Sensitivity, Specificity, etc.)</w:t>
                  </w:r>
                </w:p>
              </w:tc>
              <w:tc>
                <w:tcPr>
                  <w:tcW w:w="3521" w:type="dxa"/>
                </w:tcPr>
                <w:p w14:paraId="46DA22DC" w14:textId="77777777" w:rsidR="00D7236C" w:rsidRPr="00D203B7" w:rsidRDefault="00D7236C" w:rsidP="00D7236C">
                  <w:pPr>
                    <w:pStyle w:val="ListParagraph"/>
                    <w:numPr>
                      <w:ilvl w:val="0"/>
                      <w:numId w:val="10"/>
                    </w:numPr>
                    <w:rPr>
                      <w:sz w:val="20"/>
                      <w:szCs w:val="20"/>
                    </w:rPr>
                  </w:pPr>
                  <w:r w:rsidRPr="00D203B7">
                    <w:rPr>
                      <w:rFonts w:eastAsia="Arial" w:cs="Arial"/>
                      <w:color w:val="000000" w:themeColor="text1"/>
                      <w:sz w:val="20"/>
                      <w:szCs w:val="20"/>
                    </w:rPr>
                    <w:lastRenderedPageBreak/>
                    <w:t>SMPR-AOAC Standard Method Performance Requirements</w:t>
                  </w:r>
                </w:p>
                <w:p w14:paraId="3978350D" w14:textId="77777777" w:rsidR="00D7236C" w:rsidRPr="00D203B7" w:rsidRDefault="00D7236C" w:rsidP="00D7236C">
                  <w:pPr>
                    <w:pStyle w:val="ListParagraph"/>
                    <w:numPr>
                      <w:ilvl w:val="0"/>
                      <w:numId w:val="10"/>
                    </w:numPr>
                    <w:rPr>
                      <w:sz w:val="20"/>
                      <w:szCs w:val="20"/>
                    </w:rPr>
                  </w:pPr>
                  <w:r w:rsidRPr="00D203B7">
                    <w:rPr>
                      <w:sz w:val="20"/>
                      <w:szCs w:val="20"/>
                    </w:rPr>
                    <w:lastRenderedPageBreak/>
                    <w:t>Client methods</w:t>
                  </w:r>
                </w:p>
                <w:p w14:paraId="53981979" w14:textId="77777777" w:rsidR="00D7236C" w:rsidRPr="00824924" w:rsidRDefault="00D7236C" w:rsidP="00D7236C">
                  <w:pPr>
                    <w:pStyle w:val="ListParagraph"/>
                    <w:numPr>
                      <w:ilvl w:val="0"/>
                      <w:numId w:val="10"/>
                    </w:numPr>
                    <w:rPr>
                      <w:rFonts w:cs="Arial"/>
                      <w:b/>
                      <w:color w:val="538135" w:themeColor="accent6" w:themeShade="BF"/>
                      <w:sz w:val="28"/>
                      <w:szCs w:val="28"/>
                      <w:u w:val="single"/>
                    </w:rPr>
                  </w:pPr>
                  <w:r w:rsidRPr="00D203B7">
                    <w:rPr>
                      <w:rFonts w:cs="Arial"/>
                      <w:color w:val="000000" w:themeColor="text1"/>
                      <w:sz w:val="20"/>
                      <w:szCs w:val="20"/>
                    </w:rPr>
                    <w:t>Statistical evaluation tools</w:t>
                  </w:r>
                </w:p>
                <w:p w14:paraId="0D162A6D" w14:textId="77777777" w:rsidR="00D7236C" w:rsidRPr="00D203B7" w:rsidRDefault="00D7236C" w:rsidP="00D7236C">
                  <w:pPr>
                    <w:pStyle w:val="ListParagraph"/>
                    <w:numPr>
                      <w:ilvl w:val="0"/>
                      <w:numId w:val="10"/>
                    </w:numPr>
                    <w:rPr>
                      <w:sz w:val="20"/>
                      <w:szCs w:val="20"/>
                    </w:rPr>
                  </w:pPr>
                  <w:r w:rsidRPr="00D203B7">
                    <w:rPr>
                      <w:rFonts w:eastAsia="Arial" w:cs="Arial"/>
                      <w:color w:val="000000" w:themeColor="text1"/>
                      <w:sz w:val="20"/>
                      <w:szCs w:val="20"/>
                    </w:rPr>
                    <w:t>Being aware of the levels of validation</w:t>
                  </w:r>
                </w:p>
                <w:p w14:paraId="2666478E" w14:textId="77777777" w:rsidR="00D7236C" w:rsidRPr="00D203B7" w:rsidRDefault="00D7236C" w:rsidP="00D7236C">
                  <w:pPr>
                    <w:pStyle w:val="ListParagraph"/>
                    <w:numPr>
                      <w:ilvl w:val="0"/>
                      <w:numId w:val="10"/>
                    </w:numPr>
                    <w:rPr>
                      <w:sz w:val="20"/>
                      <w:szCs w:val="20"/>
                    </w:rPr>
                  </w:pPr>
                  <w:r w:rsidRPr="00D203B7">
                    <w:rPr>
                      <w:rFonts w:eastAsia="Arial" w:cs="Arial"/>
                      <w:color w:val="000000" w:themeColor="text1"/>
                      <w:sz w:val="20"/>
                      <w:szCs w:val="20"/>
                    </w:rPr>
                    <w:t>Importance of method validation and verification</w:t>
                  </w:r>
                </w:p>
                <w:p w14:paraId="3CD3CFA7" w14:textId="77777777" w:rsidR="00D7236C" w:rsidRPr="002E1F6E" w:rsidRDefault="00D7236C" w:rsidP="00D7236C">
                  <w:pPr>
                    <w:pStyle w:val="ListParagraph"/>
                    <w:numPr>
                      <w:ilvl w:val="0"/>
                      <w:numId w:val="10"/>
                    </w:numPr>
                    <w:rPr>
                      <w:rFonts w:cs="Arial"/>
                      <w:b/>
                      <w:sz w:val="20"/>
                      <w:szCs w:val="20"/>
                    </w:rPr>
                  </w:pPr>
                  <w:r w:rsidRPr="00D203B7">
                    <w:rPr>
                      <w:rFonts w:eastAsia="Arial" w:cs="Arial"/>
                      <w:color w:val="000000" w:themeColor="text1"/>
                      <w:sz w:val="20"/>
                      <w:szCs w:val="20"/>
                    </w:rPr>
                    <w:t>What is validation</w:t>
                  </w:r>
                </w:p>
              </w:tc>
              <w:tc>
                <w:tcPr>
                  <w:tcW w:w="3522" w:type="dxa"/>
                </w:tcPr>
                <w:p w14:paraId="24D214EF" w14:textId="77777777" w:rsidR="00D7236C" w:rsidRPr="00D203B7" w:rsidRDefault="00D7236C" w:rsidP="00D7236C">
                  <w:pPr>
                    <w:pStyle w:val="ListParagraph"/>
                    <w:numPr>
                      <w:ilvl w:val="0"/>
                      <w:numId w:val="10"/>
                    </w:numPr>
                    <w:rPr>
                      <w:sz w:val="20"/>
                      <w:szCs w:val="20"/>
                    </w:rPr>
                  </w:pPr>
                  <w:r w:rsidRPr="00D203B7">
                    <w:rPr>
                      <w:rFonts w:eastAsia="Arial" w:cs="Arial"/>
                      <w:color w:val="000000" w:themeColor="text1"/>
                      <w:sz w:val="20"/>
                      <w:szCs w:val="20"/>
                    </w:rPr>
                    <w:lastRenderedPageBreak/>
                    <w:t xml:space="preserve">Follow method validation and verification </w:t>
                  </w:r>
                  <w:proofErr w:type="gramStart"/>
                  <w:r w:rsidRPr="00D203B7">
                    <w:rPr>
                      <w:rFonts w:eastAsia="Arial" w:cs="Arial"/>
                      <w:color w:val="000000" w:themeColor="text1"/>
                      <w:sz w:val="20"/>
                      <w:szCs w:val="20"/>
                    </w:rPr>
                    <w:t>procedures</w:t>
                  </w:r>
                  <w:proofErr w:type="gramEnd"/>
                </w:p>
                <w:p w14:paraId="2A79D171" w14:textId="77777777" w:rsidR="00D7236C" w:rsidRPr="00D203B7" w:rsidRDefault="00D7236C" w:rsidP="00D7236C">
                  <w:pPr>
                    <w:pStyle w:val="ListParagraph"/>
                    <w:numPr>
                      <w:ilvl w:val="0"/>
                      <w:numId w:val="10"/>
                    </w:numPr>
                    <w:rPr>
                      <w:sz w:val="20"/>
                      <w:szCs w:val="20"/>
                    </w:rPr>
                  </w:pPr>
                  <w:r w:rsidRPr="00D203B7">
                    <w:rPr>
                      <w:rFonts w:eastAsia="Arial" w:cs="Arial"/>
                      <w:color w:val="000000" w:themeColor="text1"/>
                      <w:sz w:val="20"/>
                      <w:szCs w:val="20"/>
                    </w:rPr>
                    <w:lastRenderedPageBreak/>
                    <w:t xml:space="preserve">What is </w:t>
                  </w:r>
                  <w:proofErr w:type="gramStart"/>
                  <w:r w:rsidRPr="00D203B7">
                    <w:rPr>
                      <w:rFonts w:eastAsia="Arial" w:cs="Arial"/>
                      <w:color w:val="000000" w:themeColor="text1"/>
                      <w:sz w:val="20"/>
                      <w:szCs w:val="20"/>
                    </w:rPr>
                    <w:t>verification</w:t>
                  </w:r>
                  <w:proofErr w:type="gramEnd"/>
                </w:p>
                <w:p w14:paraId="1E64B3DE" w14:textId="77777777" w:rsidR="00D7236C" w:rsidRPr="00D203B7" w:rsidRDefault="00D7236C" w:rsidP="00D7236C">
                  <w:pPr>
                    <w:pStyle w:val="ListParagraph"/>
                    <w:numPr>
                      <w:ilvl w:val="0"/>
                      <w:numId w:val="10"/>
                    </w:numPr>
                    <w:rPr>
                      <w:sz w:val="20"/>
                      <w:szCs w:val="20"/>
                    </w:rPr>
                  </w:pPr>
                  <w:r w:rsidRPr="00D203B7">
                    <w:rPr>
                      <w:rFonts w:eastAsia="Arial" w:cs="Arial"/>
                      <w:color w:val="000000" w:themeColor="text1"/>
                      <w:sz w:val="20"/>
                      <w:szCs w:val="20"/>
                    </w:rPr>
                    <w:t>Deviations</w:t>
                  </w:r>
                </w:p>
                <w:p w14:paraId="185520FF" w14:textId="77777777" w:rsidR="00D7236C" w:rsidRPr="00D203B7" w:rsidRDefault="00D7236C" w:rsidP="00D7236C">
                  <w:pPr>
                    <w:pStyle w:val="ListParagraph"/>
                    <w:numPr>
                      <w:ilvl w:val="0"/>
                      <w:numId w:val="10"/>
                    </w:numPr>
                    <w:rPr>
                      <w:sz w:val="20"/>
                      <w:szCs w:val="20"/>
                    </w:rPr>
                  </w:pPr>
                  <w:r w:rsidRPr="00D203B7">
                    <w:rPr>
                      <w:rFonts w:eastAsia="Arial" w:cs="Arial"/>
                      <w:color w:val="000000" w:themeColor="text1"/>
                      <w:sz w:val="20"/>
                      <w:szCs w:val="20"/>
                    </w:rPr>
                    <w:t>Use of data</w:t>
                  </w:r>
                </w:p>
                <w:p w14:paraId="14DF85D8" w14:textId="77777777" w:rsidR="00D7236C" w:rsidRPr="00D203B7" w:rsidRDefault="00D7236C" w:rsidP="00D7236C">
                  <w:pPr>
                    <w:pStyle w:val="ListParagraph"/>
                    <w:numPr>
                      <w:ilvl w:val="0"/>
                      <w:numId w:val="10"/>
                    </w:numPr>
                    <w:rPr>
                      <w:sz w:val="20"/>
                      <w:szCs w:val="20"/>
                    </w:rPr>
                  </w:pPr>
                  <w:r w:rsidRPr="00D203B7">
                    <w:rPr>
                      <w:rFonts w:eastAsia="Arial" w:cs="Arial"/>
                      <w:color w:val="000000" w:themeColor="text1"/>
                      <w:sz w:val="20"/>
                      <w:szCs w:val="20"/>
                    </w:rPr>
                    <w:t>Troubleshooting</w:t>
                  </w:r>
                </w:p>
                <w:p w14:paraId="5E1E7394" w14:textId="77777777" w:rsidR="00D7236C" w:rsidRPr="00D203B7" w:rsidRDefault="00D7236C" w:rsidP="00D7236C">
                  <w:pPr>
                    <w:pStyle w:val="ListParagraph"/>
                    <w:numPr>
                      <w:ilvl w:val="0"/>
                      <w:numId w:val="10"/>
                    </w:numPr>
                    <w:rPr>
                      <w:sz w:val="20"/>
                      <w:szCs w:val="20"/>
                    </w:rPr>
                  </w:pPr>
                  <w:r w:rsidRPr="00D203B7">
                    <w:rPr>
                      <w:rFonts w:eastAsia="Arial" w:cs="Arial"/>
                      <w:color w:val="000000" w:themeColor="text1"/>
                      <w:sz w:val="20"/>
                      <w:szCs w:val="20"/>
                    </w:rPr>
                    <w:t>Sampling</w:t>
                  </w:r>
                </w:p>
                <w:p w14:paraId="5144D2E0" w14:textId="77777777" w:rsidR="00D7236C" w:rsidRPr="00D203B7" w:rsidRDefault="00D7236C" w:rsidP="00D7236C">
                  <w:pPr>
                    <w:pStyle w:val="ListParagraph"/>
                    <w:numPr>
                      <w:ilvl w:val="0"/>
                      <w:numId w:val="10"/>
                    </w:numPr>
                    <w:rPr>
                      <w:sz w:val="20"/>
                      <w:szCs w:val="20"/>
                    </w:rPr>
                  </w:pPr>
                  <w:r w:rsidRPr="00D203B7">
                    <w:rPr>
                      <w:rFonts w:eastAsia="Arial" w:cs="Arial"/>
                      <w:color w:val="000000" w:themeColor="text1"/>
                      <w:sz w:val="20"/>
                      <w:szCs w:val="20"/>
                    </w:rPr>
                    <w:t>QC considerations</w:t>
                  </w:r>
                </w:p>
                <w:p w14:paraId="585ABA9C" w14:textId="77777777" w:rsidR="00D7236C" w:rsidRPr="002E1F6E" w:rsidRDefault="00D7236C" w:rsidP="00D7236C">
                  <w:pPr>
                    <w:pStyle w:val="ListParagraph"/>
                    <w:numPr>
                      <w:ilvl w:val="0"/>
                      <w:numId w:val="10"/>
                    </w:numPr>
                    <w:rPr>
                      <w:rFonts w:cs="Arial"/>
                      <w:b/>
                      <w:sz w:val="20"/>
                      <w:szCs w:val="20"/>
                    </w:rPr>
                  </w:pPr>
                  <w:r w:rsidRPr="00D203B7">
                    <w:rPr>
                      <w:rFonts w:cs="Arial"/>
                      <w:color w:val="000000" w:themeColor="text1"/>
                      <w:sz w:val="20"/>
                      <w:szCs w:val="20"/>
                    </w:rPr>
                    <w:t>Accreditation standard(s) requirements for methods</w:t>
                  </w:r>
                </w:p>
              </w:tc>
            </w:tr>
          </w:tbl>
          <w:p w14:paraId="77AD382F" w14:textId="77777777" w:rsidR="00D7236C" w:rsidRPr="002E1F6E" w:rsidRDefault="00D7236C" w:rsidP="00060D8B">
            <w:pPr>
              <w:rPr>
                <w:rFonts w:cs="Arial"/>
                <w:b/>
              </w:rPr>
            </w:pPr>
          </w:p>
        </w:tc>
      </w:tr>
      <w:tr w:rsidR="00D7236C" w:rsidRPr="002E1F6E" w14:paraId="0B3CC576" w14:textId="77777777" w:rsidTr="00060D8B">
        <w:tc>
          <w:tcPr>
            <w:tcW w:w="14395" w:type="dxa"/>
            <w:gridSpan w:val="2"/>
          </w:tcPr>
          <w:p w14:paraId="08E7F42C" w14:textId="77777777" w:rsidR="00D7236C" w:rsidRPr="002E1F6E" w:rsidRDefault="00D7236C" w:rsidP="00060D8B">
            <w:pPr>
              <w:rPr>
                <w:rFonts w:cs="Arial"/>
              </w:rPr>
            </w:pPr>
            <w:r w:rsidRPr="002E1F6E">
              <w:rPr>
                <w:rFonts w:cs="Arial"/>
                <w:b/>
              </w:rPr>
              <w:lastRenderedPageBreak/>
              <w:t xml:space="preserve">Definition: </w:t>
            </w:r>
            <w:r>
              <w:rPr>
                <w:rFonts w:cs="Arial"/>
                <w:color w:val="000000" w:themeColor="text1"/>
              </w:rPr>
              <w:t>Confirming that a method is fit for purpose.</w:t>
            </w:r>
          </w:p>
          <w:p w14:paraId="458EEE30" w14:textId="77777777" w:rsidR="00D7236C" w:rsidRPr="002E1F6E" w:rsidRDefault="00D7236C" w:rsidP="00060D8B">
            <w:pPr>
              <w:rPr>
                <w:rFonts w:cs="Arial"/>
              </w:rPr>
            </w:pPr>
          </w:p>
          <w:p w14:paraId="175475BE" w14:textId="77777777" w:rsidR="00D7236C" w:rsidRPr="002E1F6E" w:rsidRDefault="00D7236C" w:rsidP="00060D8B">
            <w:pPr>
              <w:rPr>
                <w:rFonts w:cs="Arial"/>
              </w:rPr>
            </w:pPr>
            <w:r w:rsidRPr="002E1F6E">
              <w:rPr>
                <w:rFonts w:cs="Arial"/>
                <w:b/>
              </w:rPr>
              <w:t>Level 4 Competency:</w:t>
            </w:r>
            <w:r>
              <w:rPr>
                <w:rFonts w:cs="Arial"/>
                <w:b/>
              </w:rPr>
              <w:t xml:space="preserve"> </w:t>
            </w:r>
            <w:r>
              <w:rPr>
                <w:rFonts w:cs="Arial"/>
                <w:bCs/>
              </w:rPr>
              <w:t>Characterize method performance for intended use.</w:t>
            </w:r>
          </w:p>
          <w:p w14:paraId="1E35A662" w14:textId="77777777" w:rsidR="00D7236C" w:rsidRPr="002E1F6E" w:rsidRDefault="00D7236C" w:rsidP="00060D8B">
            <w:pPr>
              <w:pStyle w:val="ListParagraph"/>
              <w:rPr>
                <w:rFonts w:cs="Arial"/>
              </w:rPr>
            </w:pPr>
          </w:p>
        </w:tc>
      </w:tr>
      <w:tr w:rsidR="00D7236C" w:rsidRPr="002E1F6E" w14:paraId="23F3DBD7" w14:textId="77777777" w:rsidTr="00060D8B">
        <w:trPr>
          <w:trHeight w:val="350"/>
        </w:trPr>
        <w:tc>
          <w:tcPr>
            <w:tcW w:w="14395" w:type="dxa"/>
            <w:gridSpan w:val="2"/>
            <w:shd w:val="clear" w:color="auto" w:fill="C5E0B3" w:themeFill="accent6" w:themeFillTint="66"/>
          </w:tcPr>
          <w:p w14:paraId="356FFAC3" w14:textId="77777777" w:rsidR="00D7236C" w:rsidRPr="002E1F6E" w:rsidRDefault="00D7236C" w:rsidP="00D7236C">
            <w:pPr>
              <w:pStyle w:val="ListParagraph"/>
              <w:numPr>
                <w:ilvl w:val="0"/>
                <w:numId w:val="12"/>
              </w:numPr>
              <w:rPr>
                <w:rFonts w:cs="Arial"/>
              </w:rPr>
            </w:pPr>
            <w:r w:rsidRPr="002E1F6E">
              <w:rPr>
                <w:rFonts w:cs="Arial"/>
                <w:b/>
              </w:rPr>
              <w:t xml:space="preserve">Level 5 Competency: </w:t>
            </w:r>
            <w:r>
              <w:rPr>
                <w:rFonts w:cs="Arial"/>
                <w:bCs/>
              </w:rPr>
              <w:t>Define method performance criteria</w:t>
            </w:r>
            <w:r w:rsidRPr="002E1F6E">
              <w:rPr>
                <w:rFonts w:eastAsia="Times New Roman" w:cs="Arial"/>
              </w:rPr>
              <w:t>.</w:t>
            </w:r>
          </w:p>
        </w:tc>
      </w:tr>
      <w:tr w:rsidR="00D7236C" w:rsidRPr="002E1F6E" w14:paraId="4F84C064" w14:textId="77777777" w:rsidTr="00060D8B">
        <w:tc>
          <w:tcPr>
            <w:tcW w:w="14395" w:type="dxa"/>
            <w:gridSpan w:val="2"/>
            <w:shd w:val="clear" w:color="auto" w:fill="9CC2E5" w:themeFill="accent1" w:themeFillTint="99"/>
          </w:tcPr>
          <w:p w14:paraId="5D458824"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7F379B21" w14:textId="77777777" w:rsidTr="00060D8B">
        <w:tc>
          <w:tcPr>
            <w:tcW w:w="7735" w:type="dxa"/>
            <w:shd w:val="clear" w:color="auto" w:fill="9CC2E5" w:themeFill="accent1" w:themeFillTint="99"/>
          </w:tcPr>
          <w:p w14:paraId="32D5AB13" w14:textId="77777777" w:rsidR="00D7236C" w:rsidRPr="002E1F6E" w:rsidRDefault="00D7236C" w:rsidP="00060D8B">
            <w:pPr>
              <w:jc w:val="center"/>
              <w:rPr>
                <w:rFonts w:cs="Arial"/>
                <w:b/>
              </w:rPr>
            </w:pPr>
            <w:r w:rsidRPr="002E1F6E">
              <w:rPr>
                <w:rFonts w:cs="Arial"/>
                <w:b/>
              </w:rPr>
              <w:t>BEHAVIORAL ANCHORS Average</w:t>
            </w:r>
          </w:p>
        </w:tc>
        <w:tc>
          <w:tcPr>
            <w:tcW w:w="6660" w:type="dxa"/>
            <w:shd w:val="clear" w:color="auto" w:fill="9CC2E5" w:themeFill="accent1" w:themeFillTint="99"/>
          </w:tcPr>
          <w:p w14:paraId="4A10BD36" w14:textId="77777777" w:rsidR="00D7236C" w:rsidRPr="002E1F6E" w:rsidRDefault="00D7236C" w:rsidP="00060D8B">
            <w:pPr>
              <w:jc w:val="center"/>
              <w:rPr>
                <w:rFonts w:cs="Arial"/>
                <w:b/>
              </w:rPr>
            </w:pPr>
            <w:r w:rsidRPr="002E1F6E">
              <w:rPr>
                <w:rFonts w:cs="Arial"/>
                <w:b/>
              </w:rPr>
              <w:t>BEHAVIORAL ANCHORS Outstanding</w:t>
            </w:r>
          </w:p>
        </w:tc>
      </w:tr>
      <w:tr w:rsidR="00D7236C" w:rsidRPr="002E1F6E" w14:paraId="2CCD3498" w14:textId="77777777" w:rsidTr="00060D8B">
        <w:tc>
          <w:tcPr>
            <w:tcW w:w="7735" w:type="dxa"/>
          </w:tcPr>
          <w:p w14:paraId="13472B04" w14:textId="77777777" w:rsidR="00D7236C" w:rsidRPr="00CA0A94" w:rsidRDefault="00D7236C" w:rsidP="00D7236C">
            <w:pPr>
              <w:pStyle w:val="ListParagraph"/>
              <w:numPr>
                <w:ilvl w:val="0"/>
                <w:numId w:val="143"/>
              </w:numPr>
              <w:rPr>
                <w:rFonts w:cs="Arial"/>
              </w:rPr>
            </w:pPr>
            <w:r w:rsidRPr="00CA0A94">
              <w:rPr>
                <w:rFonts w:cs="Arial"/>
              </w:rPr>
              <w:t>The laboratory analyst can list method performance criteria.</w:t>
            </w:r>
          </w:p>
          <w:p w14:paraId="2C49ECD4" w14:textId="77777777" w:rsidR="00D7236C" w:rsidRPr="00CA0A94" w:rsidRDefault="00D7236C" w:rsidP="00D7236C">
            <w:pPr>
              <w:pStyle w:val="ListParagraph"/>
              <w:numPr>
                <w:ilvl w:val="1"/>
                <w:numId w:val="143"/>
              </w:numPr>
              <w:rPr>
                <w:rFonts w:cs="Arial"/>
              </w:rPr>
            </w:pPr>
            <w:r w:rsidRPr="00CA0A94">
              <w:rPr>
                <w:rFonts w:eastAsia="Arial" w:cs="Arial"/>
                <w:color w:val="000000" w:themeColor="text1"/>
              </w:rPr>
              <w:t xml:space="preserve">Limit of Quantitation (LOQ), Limit of Detection (LOD) </w:t>
            </w:r>
          </w:p>
          <w:p w14:paraId="2B0F5995" w14:textId="77777777" w:rsidR="00D7236C" w:rsidRPr="00CA0A94" w:rsidRDefault="00D7236C" w:rsidP="00D7236C">
            <w:pPr>
              <w:pStyle w:val="ListParagraph"/>
              <w:numPr>
                <w:ilvl w:val="1"/>
                <w:numId w:val="143"/>
              </w:numPr>
              <w:rPr>
                <w:rFonts w:cs="Arial"/>
              </w:rPr>
            </w:pPr>
            <w:r w:rsidRPr="00CA0A94">
              <w:rPr>
                <w:rFonts w:eastAsia="Arial" w:cs="Arial"/>
                <w:color w:val="000000" w:themeColor="text1"/>
              </w:rPr>
              <w:t>Consistent with regulatory action limits</w:t>
            </w:r>
          </w:p>
          <w:p w14:paraId="06EC776F" w14:textId="77777777" w:rsidR="00D7236C" w:rsidRPr="00CA0A94" w:rsidRDefault="00D7236C" w:rsidP="00D7236C">
            <w:pPr>
              <w:pStyle w:val="ListParagraph"/>
              <w:numPr>
                <w:ilvl w:val="1"/>
                <w:numId w:val="143"/>
              </w:numPr>
              <w:rPr>
                <w:rFonts w:cs="Arial"/>
              </w:rPr>
            </w:pPr>
            <w:r w:rsidRPr="00CA0A94">
              <w:rPr>
                <w:rFonts w:eastAsia="Arial" w:cs="Arial"/>
                <w:color w:val="000000" w:themeColor="text1"/>
              </w:rPr>
              <w:t xml:space="preserve">Sensitivity </w:t>
            </w:r>
          </w:p>
          <w:p w14:paraId="38AE89AF" w14:textId="77777777" w:rsidR="00D7236C" w:rsidRPr="00CA0A94" w:rsidRDefault="00D7236C" w:rsidP="00D7236C">
            <w:pPr>
              <w:pStyle w:val="ListParagraph"/>
              <w:numPr>
                <w:ilvl w:val="1"/>
                <w:numId w:val="143"/>
              </w:numPr>
              <w:rPr>
                <w:rFonts w:cs="Arial"/>
              </w:rPr>
            </w:pPr>
            <w:r w:rsidRPr="00CA0A94">
              <w:rPr>
                <w:rFonts w:eastAsia="Arial" w:cs="Arial"/>
                <w:color w:val="000000" w:themeColor="text1"/>
              </w:rPr>
              <w:t>Specificity</w:t>
            </w:r>
          </w:p>
          <w:p w14:paraId="1AE4C66F" w14:textId="77777777" w:rsidR="00D7236C" w:rsidRPr="00CA0A94" w:rsidRDefault="00D7236C" w:rsidP="00D7236C">
            <w:pPr>
              <w:pStyle w:val="ListParagraph"/>
              <w:numPr>
                <w:ilvl w:val="1"/>
                <w:numId w:val="143"/>
              </w:numPr>
              <w:rPr>
                <w:rFonts w:cs="Arial"/>
              </w:rPr>
            </w:pPr>
            <w:r w:rsidRPr="00CA0A94">
              <w:rPr>
                <w:rFonts w:cs="Arial"/>
              </w:rPr>
              <w:t>Selectivity</w:t>
            </w:r>
          </w:p>
          <w:p w14:paraId="559D4B38" w14:textId="77777777" w:rsidR="00D7236C" w:rsidRPr="00CA0A94" w:rsidRDefault="00D7236C" w:rsidP="00D7236C">
            <w:pPr>
              <w:pStyle w:val="ListParagraph"/>
              <w:numPr>
                <w:ilvl w:val="1"/>
                <w:numId w:val="143"/>
              </w:numPr>
              <w:rPr>
                <w:rFonts w:cs="Arial"/>
              </w:rPr>
            </w:pPr>
            <w:r w:rsidRPr="00CA0A94">
              <w:rPr>
                <w:rFonts w:eastAsia="Arial" w:cs="Arial"/>
                <w:color w:val="000000" w:themeColor="text1"/>
              </w:rPr>
              <w:t>Repeatability (precision)</w:t>
            </w:r>
          </w:p>
          <w:p w14:paraId="0E5B7458" w14:textId="77777777" w:rsidR="00D7236C" w:rsidRPr="00CA0A94" w:rsidRDefault="00D7236C" w:rsidP="00D7236C">
            <w:pPr>
              <w:pStyle w:val="ListParagraph"/>
              <w:numPr>
                <w:ilvl w:val="1"/>
                <w:numId w:val="143"/>
              </w:numPr>
              <w:rPr>
                <w:rFonts w:cs="Arial"/>
              </w:rPr>
            </w:pPr>
            <w:r w:rsidRPr="00CA0A94">
              <w:rPr>
                <w:rFonts w:eastAsia="Arial" w:cs="Arial"/>
                <w:color w:val="000000" w:themeColor="text1"/>
              </w:rPr>
              <w:t>Dose response (calibration, residuals)</w:t>
            </w:r>
          </w:p>
          <w:p w14:paraId="658B1501" w14:textId="77777777" w:rsidR="00D7236C" w:rsidRPr="00CA0A94" w:rsidRDefault="00D7236C" w:rsidP="00D7236C">
            <w:pPr>
              <w:pStyle w:val="ListParagraph"/>
              <w:numPr>
                <w:ilvl w:val="1"/>
                <w:numId w:val="143"/>
              </w:numPr>
              <w:rPr>
                <w:rFonts w:cs="Arial"/>
              </w:rPr>
            </w:pPr>
            <w:r w:rsidRPr="00CA0A94">
              <w:rPr>
                <w:rFonts w:cs="Arial"/>
              </w:rPr>
              <w:t>Applicability (analyte, matrix, concentration, range)</w:t>
            </w:r>
          </w:p>
          <w:p w14:paraId="23B1BAAE" w14:textId="77777777" w:rsidR="00D7236C" w:rsidRPr="00CA0A94" w:rsidRDefault="00D7236C" w:rsidP="00D7236C">
            <w:pPr>
              <w:pStyle w:val="ListParagraph"/>
              <w:numPr>
                <w:ilvl w:val="1"/>
                <w:numId w:val="143"/>
              </w:numPr>
              <w:rPr>
                <w:rFonts w:cs="Arial"/>
              </w:rPr>
            </w:pPr>
            <w:r w:rsidRPr="00CA0A94">
              <w:rPr>
                <w:rFonts w:cs="Arial"/>
              </w:rPr>
              <w:t>Flexibility</w:t>
            </w:r>
          </w:p>
          <w:p w14:paraId="74536D97" w14:textId="77777777" w:rsidR="00D7236C" w:rsidRPr="00CA0A94" w:rsidRDefault="00D7236C" w:rsidP="00D7236C">
            <w:pPr>
              <w:pStyle w:val="ListParagraph"/>
              <w:numPr>
                <w:ilvl w:val="1"/>
                <w:numId w:val="143"/>
              </w:numPr>
              <w:rPr>
                <w:rFonts w:cs="Arial"/>
              </w:rPr>
            </w:pPr>
            <w:r w:rsidRPr="00CA0A94">
              <w:rPr>
                <w:rFonts w:cs="Arial"/>
              </w:rPr>
              <w:t>Platform</w:t>
            </w:r>
          </w:p>
          <w:p w14:paraId="3FA02587" w14:textId="77777777" w:rsidR="00D7236C" w:rsidRPr="00CA0A94" w:rsidRDefault="00D7236C" w:rsidP="00D7236C">
            <w:pPr>
              <w:pStyle w:val="ListParagraph"/>
              <w:numPr>
                <w:ilvl w:val="1"/>
                <w:numId w:val="143"/>
              </w:numPr>
              <w:rPr>
                <w:rFonts w:cs="Arial"/>
              </w:rPr>
            </w:pPr>
            <w:r w:rsidRPr="00CA0A94">
              <w:rPr>
                <w:rFonts w:cs="Arial"/>
              </w:rPr>
              <w:t>Robustness</w:t>
            </w:r>
          </w:p>
          <w:p w14:paraId="7DCC86A1" w14:textId="77777777" w:rsidR="00D7236C" w:rsidRPr="00CA0A94" w:rsidRDefault="00D7236C" w:rsidP="00D7236C">
            <w:pPr>
              <w:pStyle w:val="ListParagraph"/>
              <w:numPr>
                <w:ilvl w:val="1"/>
                <w:numId w:val="143"/>
              </w:numPr>
              <w:rPr>
                <w:rFonts w:cs="Arial"/>
              </w:rPr>
            </w:pPr>
            <w:r w:rsidRPr="00CA0A94">
              <w:rPr>
                <w:rFonts w:cs="Arial"/>
              </w:rPr>
              <w:t>Bias (accuracy)</w:t>
            </w:r>
          </w:p>
          <w:p w14:paraId="2A55BF7B" w14:textId="77777777" w:rsidR="00D7236C" w:rsidRPr="00CA0A94" w:rsidRDefault="00D7236C" w:rsidP="00D7236C">
            <w:pPr>
              <w:pStyle w:val="ListParagraph"/>
              <w:numPr>
                <w:ilvl w:val="1"/>
                <w:numId w:val="143"/>
              </w:numPr>
              <w:rPr>
                <w:rFonts w:cs="Arial"/>
              </w:rPr>
            </w:pPr>
            <w:r w:rsidRPr="00CA0A94">
              <w:rPr>
                <w:rFonts w:cs="Arial"/>
              </w:rPr>
              <w:t>Recovery</w:t>
            </w:r>
          </w:p>
          <w:p w14:paraId="369FA83A" w14:textId="77777777" w:rsidR="00D7236C" w:rsidRPr="00CA0A94" w:rsidRDefault="00D7236C" w:rsidP="00D7236C">
            <w:pPr>
              <w:pStyle w:val="ListParagraph"/>
              <w:numPr>
                <w:ilvl w:val="1"/>
                <w:numId w:val="143"/>
              </w:numPr>
              <w:rPr>
                <w:rFonts w:cs="Arial"/>
              </w:rPr>
            </w:pPr>
            <w:r w:rsidRPr="00CA0A94">
              <w:rPr>
                <w:rFonts w:cs="Arial"/>
              </w:rPr>
              <w:t>Probability of Detection (POD)</w:t>
            </w:r>
          </w:p>
          <w:p w14:paraId="26058B0B" w14:textId="77777777" w:rsidR="00D7236C" w:rsidRPr="00CA0A94" w:rsidRDefault="00D7236C" w:rsidP="00D7236C">
            <w:pPr>
              <w:pStyle w:val="ListParagraph"/>
              <w:numPr>
                <w:ilvl w:val="1"/>
                <w:numId w:val="143"/>
              </w:numPr>
              <w:rPr>
                <w:rFonts w:cs="Arial"/>
              </w:rPr>
            </w:pPr>
            <w:r w:rsidRPr="00CA0A94">
              <w:rPr>
                <w:rFonts w:cs="Arial"/>
              </w:rPr>
              <w:t>Measurement uncertainty</w:t>
            </w:r>
          </w:p>
          <w:p w14:paraId="3DB3F3E5" w14:textId="77777777" w:rsidR="00D7236C" w:rsidRPr="00CA0A94" w:rsidRDefault="00D7236C" w:rsidP="00D7236C">
            <w:pPr>
              <w:pStyle w:val="ListParagraph"/>
              <w:numPr>
                <w:ilvl w:val="1"/>
                <w:numId w:val="143"/>
              </w:numPr>
              <w:rPr>
                <w:rFonts w:cs="Arial"/>
              </w:rPr>
            </w:pPr>
            <w:r w:rsidRPr="00CA0A94">
              <w:rPr>
                <w:rFonts w:cs="Arial"/>
              </w:rPr>
              <w:t>Etc.</w:t>
            </w:r>
          </w:p>
        </w:tc>
        <w:tc>
          <w:tcPr>
            <w:tcW w:w="6660" w:type="dxa"/>
          </w:tcPr>
          <w:p w14:paraId="3BA07C4C" w14:textId="77777777" w:rsidR="00D7236C" w:rsidRPr="00CA0A94" w:rsidRDefault="00D7236C" w:rsidP="00D7236C">
            <w:pPr>
              <w:pStyle w:val="ListParagraph"/>
              <w:numPr>
                <w:ilvl w:val="0"/>
                <w:numId w:val="190"/>
              </w:numPr>
              <w:rPr>
                <w:rFonts w:cs="Arial"/>
              </w:rPr>
            </w:pPr>
            <w:r w:rsidRPr="00CA0A94">
              <w:rPr>
                <w:rFonts w:cs="Arial"/>
              </w:rPr>
              <w:t>The laboratory analyst can recommend procedures to measure performance.</w:t>
            </w:r>
          </w:p>
          <w:p w14:paraId="16CD3CDD" w14:textId="77777777" w:rsidR="00D7236C" w:rsidRPr="00CA0A94" w:rsidRDefault="00D7236C" w:rsidP="00D7236C">
            <w:pPr>
              <w:pStyle w:val="ListParagraph"/>
              <w:numPr>
                <w:ilvl w:val="0"/>
                <w:numId w:val="190"/>
              </w:numPr>
              <w:rPr>
                <w:rFonts w:cs="Arial"/>
              </w:rPr>
            </w:pPr>
            <w:r w:rsidRPr="00CA0A94">
              <w:rPr>
                <w:rFonts w:cs="Arial"/>
              </w:rPr>
              <w:t>The laboratory analyst can establish performance criteria for a method.</w:t>
            </w:r>
          </w:p>
          <w:p w14:paraId="5AA4A82D" w14:textId="77777777" w:rsidR="00D7236C" w:rsidRPr="002E1F6E" w:rsidRDefault="00D7236C" w:rsidP="00060D8B">
            <w:pPr>
              <w:pStyle w:val="ListParagraph"/>
              <w:ind w:left="360"/>
              <w:rPr>
                <w:rFonts w:cs="Arial"/>
              </w:rPr>
            </w:pPr>
          </w:p>
          <w:p w14:paraId="79D4A188" w14:textId="77777777" w:rsidR="00D7236C" w:rsidRPr="002E1F6E" w:rsidRDefault="00D7236C" w:rsidP="00060D8B">
            <w:pPr>
              <w:pStyle w:val="ListParagraph"/>
              <w:ind w:left="360"/>
              <w:rPr>
                <w:rFonts w:cs="Arial"/>
              </w:rPr>
            </w:pPr>
          </w:p>
          <w:p w14:paraId="6D45E0C7" w14:textId="77777777" w:rsidR="00D7236C" w:rsidRPr="002E1F6E" w:rsidRDefault="00D7236C" w:rsidP="00060D8B">
            <w:pPr>
              <w:rPr>
                <w:rFonts w:cs="Arial"/>
              </w:rPr>
            </w:pPr>
          </w:p>
        </w:tc>
      </w:tr>
      <w:tr w:rsidR="00D7236C" w:rsidRPr="002E1F6E" w14:paraId="38B06A66" w14:textId="77777777" w:rsidTr="00060D8B">
        <w:trPr>
          <w:trHeight w:val="350"/>
        </w:trPr>
        <w:tc>
          <w:tcPr>
            <w:tcW w:w="14395" w:type="dxa"/>
            <w:gridSpan w:val="2"/>
            <w:shd w:val="clear" w:color="auto" w:fill="C5E0B3" w:themeFill="accent6" w:themeFillTint="66"/>
          </w:tcPr>
          <w:p w14:paraId="57678043" w14:textId="77777777" w:rsidR="00D7236C" w:rsidRPr="002E1F6E" w:rsidRDefault="00D7236C" w:rsidP="00D7236C">
            <w:pPr>
              <w:pStyle w:val="ListParagraph"/>
              <w:numPr>
                <w:ilvl w:val="0"/>
                <w:numId w:val="12"/>
              </w:numPr>
              <w:rPr>
                <w:rFonts w:cs="Arial"/>
              </w:rPr>
            </w:pPr>
            <w:r w:rsidRPr="002E1F6E">
              <w:rPr>
                <w:rFonts w:cs="Arial"/>
                <w:b/>
              </w:rPr>
              <w:t xml:space="preserve">Level 5 Competency: </w:t>
            </w:r>
            <w:r>
              <w:rPr>
                <w:rFonts w:cs="Arial"/>
                <w:bCs/>
              </w:rPr>
              <w:t>Verify performance against sample quality criteria (SQC) requirements</w:t>
            </w:r>
            <w:r w:rsidRPr="002E1F6E">
              <w:rPr>
                <w:rFonts w:eastAsia="Times New Roman" w:cs="Arial"/>
              </w:rPr>
              <w:t>.</w:t>
            </w:r>
          </w:p>
        </w:tc>
      </w:tr>
      <w:tr w:rsidR="00D7236C" w:rsidRPr="002E1F6E" w14:paraId="776F7FEA" w14:textId="77777777" w:rsidTr="00060D8B">
        <w:tc>
          <w:tcPr>
            <w:tcW w:w="14395" w:type="dxa"/>
            <w:gridSpan w:val="2"/>
            <w:shd w:val="clear" w:color="auto" w:fill="9CC2E5" w:themeFill="accent1" w:themeFillTint="99"/>
          </w:tcPr>
          <w:p w14:paraId="62EE9FA6"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20A90CB3" w14:textId="77777777" w:rsidTr="00060D8B">
        <w:tc>
          <w:tcPr>
            <w:tcW w:w="7735" w:type="dxa"/>
            <w:shd w:val="clear" w:color="auto" w:fill="9CC2E5" w:themeFill="accent1" w:themeFillTint="99"/>
          </w:tcPr>
          <w:p w14:paraId="0B8B2155" w14:textId="77777777" w:rsidR="00D7236C" w:rsidRPr="002E1F6E" w:rsidRDefault="00D7236C" w:rsidP="00060D8B">
            <w:pPr>
              <w:jc w:val="center"/>
              <w:rPr>
                <w:rFonts w:cs="Arial"/>
                <w:b/>
              </w:rPr>
            </w:pPr>
            <w:r w:rsidRPr="002E1F6E">
              <w:rPr>
                <w:rFonts w:cs="Arial"/>
                <w:b/>
              </w:rPr>
              <w:t>BEHAVIORAL ANCHORS Average</w:t>
            </w:r>
          </w:p>
        </w:tc>
        <w:tc>
          <w:tcPr>
            <w:tcW w:w="6660" w:type="dxa"/>
            <w:shd w:val="clear" w:color="auto" w:fill="9CC2E5" w:themeFill="accent1" w:themeFillTint="99"/>
          </w:tcPr>
          <w:p w14:paraId="738A6DF4" w14:textId="77777777" w:rsidR="00D7236C" w:rsidRPr="002E1F6E" w:rsidRDefault="00D7236C" w:rsidP="00060D8B">
            <w:pPr>
              <w:jc w:val="center"/>
              <w:rPr>
                <w:rFonts w:cs="Arial"/>
                <w:b/>
              </w:rPr>
            </w:pPr>
            <w:r w:rsidRPr="002E1F6E">
              <w:rPr>
                <w:rFonts w:cs="Arial"/>
                <w:b/>
              </w:rPr>
              <w:t>BEHAVIORAL ANCHORS Outstanding</w:t>
            </w:r>
          </w:p>
        </w:tc>
      </w:tr>
      <w:tr w:rsidR="00D7236C" w:rsidRPr="002E1F6E" w14:paraId="4BAED611" w14:textId="77777777" w:rsidTr="00060D8B">
        <w:tc>
          <w:tcPr>
            <w:tcW w:w="7735" w:type="dxa"/>
          </w:tcPr>
          <w:p w14:paraId="1058E79A" w14:textId="77777777" w:rsidR="00D7236C" w:rsidRPr="00CA0A94" w:rsidRDefault="00D7236C" w:rsidP="00D7236C">
            <w:pPr>
              <w:pStyle w:val="ListParagraph"/>
              <w:numPr>
                <w:ilvl w:val="0"/>
                <w:numId w:val="11"/>
              </w:numPr>
              <w:rPr>
                <w:rFonts w:cs="Arial"/>
              </w:rPr>
            </w:pPr>
            <w:r w:rsidRPr="00CA0A94">
              <w:rPr>
                <w:rFonts w:cs="Arial"/>
              </w:rPr>
              <w:t>The laboratory analyst can perform validation experiments.</w:t>
            </w:r>
          </w:p>
          <w:p w14:paraId="3DB9B7BE" w14:textId="77777777" w:rsidR="00D7236C" w:rsidRPr="00CA0A94" w:rsidRDefault="00D7236C" w:rsidP="00D7236C">
            <w:pPr>
              <w:pStyle w:val="ListParagraph"/>
              <w:numPr>
                <w:ilvl w:val="0"/>
                <w:numId w:val="11"/>
              </w:numPr>
              <w:rPr>
                <w:rFonts w:cs="Arial"/>
              </w:rPr>
            </w:pPr>
            <w:r w:rsidRPr="00CA0A94">
              <w:rPr>
                <w:rFonts w:cs="Arial"/>
              </w:rPr>
              <w:lastRenderedPageBreak/>
              <w:t>The laboratory analyst can implement/incorporate quality control events to monitor ongoing method performance.</w:t>
            </w:r>
          </w:p>
          <w:p w14:paraId="18CAC1BA" w14:textId="77777777" w:rsidR="00D7236C" w:rsidRPr="00CA0A94" w:rsidRDefault="00D7236C" w:rsidP="00D7236C">
            <w:pPr>
              <w:pStyle w:val="ListParagraph"/>
              <w:numPr>
                <w:ilvl w:val="0"/>
                <w:numId w:val="11"/>
              </w:numPr>
              <w:rPr>
                <w:rFonts w:cs="Arial"/>
              </w:rPr>
            </w:pPr>
            <w:r w:rsidRPr="00CA0A94">
              <w:rPr>
                <w:rFonts w:cs="Arial"/>
              </w:rPr>
              <w:t>The laboratory analyst can recognize when method performance has drifted outside performance criteria.</w:t>
            </w:r>
          </w:p>
          <w:p w14:paraId="3576BDE9" w14:textId="77777777" w:rsidR="00D7236C" w:rsidRPr="00CA0A94" w:rsidRDefault="00D7236C" w:rsidP="00D7236C">
            <w:pPr>
              <w:pStyle w:val="ListParagraph"/>
              <w:numPr>
                <w:ilvl w:val="0"/>
                <w:numId w:val="11"/>
              </w:numPr>
              <w:rPr>
                <w:rFonts w:cs="Arial"/>
              </w:rPr>
            </w:pPr>
            <w:r w:rsidRPr="00CA0A94">
              <w:rPr>
                <w:rFonts w:cs="Arial"/>
              </w:rPr>
              <w:t xml:space="preserve">The laboratory analyst can demonstrate </w:t>
            </w:r>
            <w:proofErr w:type="gramStart"/>
            <w:r w:rsidRPr="00CA0A94">
              <w:rPr>
                <w:rFonts w:cs="Arial"/>
              </w:rPr>
              <w:t>use</w:t>
            </w:r>
            <w:proofErr w:type="gramEnd"/>
            <w:r w:rsidRPr="00CA0A94">
              <w:rPr>
                <w:rFonts w:cs="Arial"/>
              </w:rPr>
              <w:t xml:space="preserve"> of quality control charts.</w:t>
            </w:r>
          </w:p>
          <w:p w14:paraId="2760561C" w14:textId="77777777" w:rsidR="00D7236C" w:rsidRPr="002E1F6E" w:rsidRDefault="00D7236C" w:rsidP="00D7236C">
            <w:pPr>
              <w:pStyle w:val="ListParagraph"/>
              <w:numPr>
                <w:ilvl w:val="0"/>
                <w:numId w:val="11"/>
              </w:numPr>
              <w:rPr>
                <w:rFonts w:cs="Arial"/>
              </w:rPr>
            </w:pPr>
            <w:r w:rsidRPr="00CA0A94">
              <w:rPr>
                <w:rFonts w:cs="Arial"/>
              </w:rPr>
              <w:t>The laboratory analyst can recognize the concept and components of SQC requirements. (analyte integrity, regulatory action limits, inference requirements, etc.)</w:t>
            </w:r>
          </w:p>
        </w:tc>
        <w:tc>
          <w:tcPr>
            <w:tcW w:w="6660" w:type="dxa"/>
          </w:tcPr>
          <w:p w14:paraId="35D42812" w14:textId="77777777" w:rsidR="00D7236C" w:rsidRPr="00CA0A94" w:rsidRDefault="00D7236C" w:rsidP="00D7236C">
            <w:pPr>
              <w:pStyle w:val="ListParagraph"/>
              <w:numPr>
                <w:ilvl w:val="0"/>
                <w:numId w:val="191"/>
              </w:numPr>
              <w:rPr>
                <w:rFonts w:cs="Arial"/>
              </w:rPr>
            </w:pPr>
            <w:r w:rsidRPr="00CA0A94">
              <w:rPr>
                <w:rFonts w:cs="Arial"/>
              </w:rPr>
              <w:lastRenderedPageBreak/>
              <w:t>The laboratory analyst can design validation experiments.</w:t>
            </w:r>
          </w:p>
          <w:p w14:paraId="27120159" w14:textId="77777777" w:rsidR="00D7236C" w:rsidRPr="00CA0A94" w:rsidRDefault="00D7236C" w:rsidP="00D7236C">
            <w:pPr>
              <w:pStyle w:val="ListParagraph"/>
              <w:numPr>
                <w:ilvl w:val="0"/>
                <w:numId w:val="191"/>
              </w:numPr>
              <w:rPr>
                <w:rFonts w:cs="Arial"/>
              </w:rPr>
            </w:pPr>
            <w:r w:rsidRPr="00CA0A94">
              <w:rPr>
                <w:rFonts w:cs="Arial"/>
              </w:rPr>
              <w:lastRenderedPageBreak/>
              <w:t>The laboratory analyst can evaluate validation data to determine if the method meets performance criteria requirements.</w:t>
            </w:r>
          </w:p>
          <w:p w14:paraId="78CA7FC1" w14:textId="77777777" w:rsidR="00D7236C" w:rsidRPr="00CA0A94" w:rsidRDefault="00D7236C" w:rsidP="00D7236C">
            <w:pPr>
              <w:pStyle w:val="ListParagraph"/>
              <w:numPr>
                <w:ilvl w:val="0"/>
                <w:numId w:val="191"/>
              </w:numPr>
              <w:rPr>
                <w:rFonts w:cs="Arial"/>
              </w:rPr>
            </w:pPr>
            <w:r w:rsidRPr="00CA0A94">
              <w:rPr>
                <w:rFonts w:cs="Arial"/>
              </w:rPr>
              <w:t>The laboratory analyst can improve method performance to meet stricter SQC requirements.</w:t>
            </w:r>
          </w:p>
          <w:p w14:paraId="0B9419CF" w14:textId="77777777" w:rsidR="00D7236C" w:rsidRPr="002E1F6E" w:rsidRDefault="00D7236C" w:rsidP="00060D8B">
            <w:pPr>
              <w:pStyle w:val="ListParagraph"/>
              <w:rPr>
                <w:rFonts w:cs="Arial"/>
              </w:rPr>
            </w:pPr>
          </w:p>
        </w:tc>
      </w:tr>
      <w:tr w:rsidR="00D7236C" w:rsidRPr="002E1F6E" w14:paraId="63CE1675" w14:textId="77777777" w:rsidTr="00060D8B">
        <w:trPr>
          <w:trHeight w:val="350"/>
        </w:trPr>
        <w:tc>
          <w:tcPr>
            <w:tcW w:w="14395" w:type="dxa"/>
            <w:gridSpan w:val="2"/>
            <w:shd w:val="clear" w:color="auto" w:fill="C5E0B3" w:themeFill="accent6" w:themeFillTint="66"/>
          </w:tcPr>
          <w:p w14:paraId="0D57290A" w14:textId="77777777" w:rsidR="00D7236C" w:rsidRPr="002E1F6E" w:rsidRDefault="00D7236C" w:rsidP="00D7236C">
            <w:pPr>
              <w:pStyle w:val="ListParagraph"/>
              <w:numPr>
                <w:ilvl w:val="0"/>
                <w:numId w:val="184"/>
              </w:numPr>
              <w:rPr>
                <w:rFonts w:cs="Arial"/>
              </w:rPr>
            </w:pPr>
            <w:r w:rsidRPr="002E1F6E">
              <w:rPr>
                <w:rFonts w:cs="Arial"/>
                <w:b/>
              </w:rPr>
              <w:lastRenderedPageBreak/>
              <w:t xml:space="preserve">Level 5 Competency: </w:t>
            </w:r>
            <w:r>
              <w:rPr>
                <w:rFonts w:eastAsia="Times New Roman" w:cs="Arial"/>
              </w:rPr>
              <w:t>Evaluate method limitations</w:t>
            </w:r>
            <w:r w:rsidRPr="002E1F6E">
              <w:rPr>
                <w:rFonts w:eastAsia="Times New Roman" w:cs="Arial"/>
              </w:rPr>
              <w:t>.</w:t>
            </w:r>
          </w:p>
        </w:tc>
      </w:tr>
      <w:tr w:rsidR="00D7236C" w:rsidRPr="002E1F6E" w14:paraId="69490D43" w14:textId="77777777" w:rsidTr="00060D8B">
        <w:tc>
          <w:tcPr>
            <w:tcW w:w="14395" w:type="dxa"/>
            <w:gridSpan w:val="2"/>
            <w:shd w:val="clear" w:color="auto" w:fill="9CC2E5" w:themeFill="accent1" w:themeFillTint="99"/>
          </w:tcPr>
          <w:p w14:paraId="74407EB0"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516180E0" w14:textId="77777777" w:rsidTr="00060D8B">
        <w:tc>
          <w:tcPr>
            <w:tcW w:w="7735" w:type="dxa"/>
            <w:shd w:val="clear" w:color="auto" w:fill="9CC2E5" w:themeFill="accent1" w:themeFillTint="99"/>
          </w:tcPr>
          <w:p w14:paraId="328EAFC3" w14:textId="77777777" w:rsidR="00D7236C" w:rsidRPr="002E1F6E" w:rsidRDefault="00D7236C" w:rsidP="00060D8B">
            <w:pPr>
              <w:jc w:val="center"/>
              <w:rPr>
                <w:rFonts w:cs="Arial"/>
                <w:b/>
              </w:rPr>
            </w:pPr>
            <w:r w:rsidRPr="002E1F6E">
              <w:rPr>
                <w:rFonts w:cs="Arial"/>
                <w:b/>
              </w:rPr>
              <w:t>BEHAVIORAL ANCHORS Average</w:t>
            </w:r>
          </w:p>
        </w:tc>
        <w:tc>
          <w:tcPr>
            <w:tcW w:w="6660" w:type="dxa"/>
            <w:shd w:val="clear" w:color="auto" w:fill="9CC2E5" w:themeFill="accent1" w:themeFillTint="99"/>
          </w:tcPr>
          <w:p w14:paraId="26F99F50" w14:textId="77777777" w:rsidR="00D7236C" w:rsidRPr="002E1F6E" w:rsidRDefault="00D7236C" w:rsidP="00060D8B">
            <w:pPr>
              <w:jc w:val="center"/>
              <w:rPr>
                <w:rFonts w:cs="Arial"/>
                <w:b/>
              </w:rPr>
            </w:pPr>
            <w:r w:rsidRPr="002E1F6E">
              <w:rPr>
                <w:rFonts w:cs="Arial"/>
                <w:b/>
              </w:rPr>
              <w:t>BEHAVIORAL ANCHORS Outstanding</w:t>
            </w:r>
          </w:p>
        </w:tc>
      </w:tr>
      <w:tr w:rsidR="00D7236C" w:rsidRPr="002E1F6E" w14:paraId="4AEE2EC5" w14:textId="77777777" w:rsidTr="00060D8B">
        <w:tc>
          <w:tcPr>
            <w:tcW w:w="7735" w:type="dxa"/>
          </w:tcPr>
          <w:p w14:paraId="2499EFC9" w14:textId="77777777" w:rsidR="00D7236C" w:rsidRPr="00CA0A94" w:rsidRDefault="00D7236C" w:rsidP="00D7236C">
            <w:pPr>
              <w:pStyle w:val="ListParagraph"/>
              <w:numPr>
                <w:ilvl w:val="0"/>
                <w:numId w:val="192"/>
              </w:numPr>
              <w:rPr>
                <w:rFonts w:cs="Arial"/>
              </w:rPr>
            </w:pPr>
            <w:r w:rsidRPr="00CA0A94">
              <w:rPr>
                <w:rFonts w:cs="Arial"/>
              </w:rPr>
              <w:t>The laboratory analyst recognizes that method usage is limited by the scope of validation.</w:t>
            </w:r>
          </w:p>
          <w:p w14:paraId="4090C6C4" w14:textId="77777777" w:rsidR="00D7236C" w:rsidRPr="00CA0A94" w:rsidRDefault="00D7236C" w:rsidP="00D7236C">
            <w:pPr>
              <w:pStyle w:val="ListParagraph"/>
              <w:numPr>
                <w:ilvl w:val="0"/>
                <w:numId w:val="192"/>
              </w:numPr>
              <w:rPr>
                <w:rFonts w:cs="Arial"/>
              </w:rPr>
            </w:pPr>
            <w:r w:rsidRPr="00CA0A94">
              <w:rPr>
                <w:rFonts w:cs="Arial"/>
              </w:rPr>
              <w:t>The laboratory analyst can describe the impact of method performance limitations.</w:t>
            </w:r>
          </w:p>
          <w:p w14:paraId="0D261164" w14:textId="77777777" w:rsidR="00D7236C" w:rsidRPr="00CA0A94" w:rsidRDefault="00D7236C" w:rsidP="00D7236C">
            <w:pPr>
              <w:pStyle w:val="ListParagraph"/>
              <w:numPr>
                <w:ilvl w:val="0"/>
                <w:numId w:val="192"/>
              </w:numPr>
              <w:rPr>
                <w:rFonts w:cs="Arial"/>
              </w:rPr>
            </w:pPr>
            <w:r w:rsidRPr="00CA0A94">
              <w:rPr>
                <w:rFonts w:cs="Arial"/>
              </w:rPr>
              <w:t>The laboratory analyst can describe how a method could be limited to a particular platform/instrument.</w:t>
            </w:r>
          </w:p>
          <w:p w14:paraId="0875E80C" w14:textId="77777777" w:rsidR="00D7236C" w:rsidRPr="00CA0A94" w:rsidRDefault="00D7236C" w:rsidP="00D7236C">
            <w:pPr>
              <w:pStyle w:val="ListParagraph"/>
              <w:numPr>
                <w:ilvl w:val="0"/>
                <w:numId w:val="192"/>
              </w:numPr>
              <w:rPr>
                <w:rFonts w:cs="Arial"/>
              </w:rPr>
            </w:pPr>
            <w:r w:rsidRPr="00CA0A94">
              <w:rPr>
                <w:rFonts w:cs="Arial"/>
              </w:rPr>
              <w:t>The laboratory analyst can describe the limitations of a method relative to regulatory action limits.</w:t>
            </w:r>
          </w:p>
          <w:p w14:paraId="2E53C91C" w14:textId="77777777" w:rsidR="00D7236C" w:rsidRPr="00CA0A94" w:rsidRDefault="00D7236C" w:rsidP="00D7236C">
            <w:pPr>
              <w:pStyle w:val="ListParagraph"/>
              <w:numPr>
                <w:ilvl w:val="0"/>
                <w:numId w:val="192"/>
              </w:numPr>
              <w:rPr>
                <w:rFonts w:cs="Arial"/>
              </w:rPr>
            </w:pPr>
            <w:r w:rsidRPr="00CA0A94">
              <w:rPr>
                <w:rFonts w:cs="Arial"/>
              </w:rPr>
              <w:t>The laboratory analyst can recognize the possible consequences of detection limit when there are no regulatory action limits.</w:t>
            </w:r>
          </w:p>
        </w:tc>
        <w:tc>
          <w:tcPr>
            <w:tcW w:w="6660" w:type="dxa"/>
          </w:tcPr>
          <w:p w14:paraId="5F570C37" w14:textId="77777777" w:rsidR="00D7236C" w:rsidRPr="00CA0A94" w:rsidRDefault="00D7236C" w:rsidP="00D7236C">
            <w:pPr>
              <w:pStyle w:val="ListParagraph"/>
              <w:numPr>
                <w:ilvl w:val="0"/>
                <w:numId w:val="193"/>
              </w:numPr>
              <w:rPr>
                <w:rFonts w:cs="Arial"/>
              </w:rPr>
            </w:pPr>
            <w:r w:rsidRPr="00CA0A94">
              <w:rPr>
                <w:rFonts w:cs="Arial"/>
              </w:rPr>
              <w:t>The laboratory analyst can explain to a customer the limitations of a method.</w:t>
            </w:r>
          </w:p>
          <w:p w14:paraId="297C7A0A" w14:textId="77777777" w:rsidR="00D7236C" w:rsidRPr="00CA0A94" w:rsidRDefault="00D7236C" w:rsidP="00D7236C">
            <w:pPr>
              <w:pStyle w:val="ListParagraph"/>
              <w:numPr>
                <w:ilvl w:val="0"/>
                <w:numId w:val="193"/>
              </w:numPr>
              <w:rPr>
                <w:rFonts w:cs="Arial"/>
              </w:rPr>
            </w:pPr>
            <w:r w:rsidRPr="00CA0A94">
              <w:rPr>
                <w:rFonts w:cs="Arial"/>
              </w:rPr>
              <w:t>The laboratory analyst can recommend modifications to overcome method limitations.</w:t>
            </w:r>
          </w:p>
          <w:p w14:paraId="2762A63B" w14:textId="77777777" w:rsidR="00D7236C" w:rsidRPr="00CA0A94" w:rsidRDefault="00D7236C" w:rsidP="00060D8B">
            <w:pPr>
              <w:rPr>
                <w:rFonts w:cs="Arial"/>
              </w:rPr>
            </w:pPr>
          </w:p>
          <w:p w14:paraId="0E8FDBAF" w14:textId="77777777" w:rsidR="00D7236C" w:rsidRPr="002E1F6E" w:rsidRDefault="00D7236C" w:rsidP="00060D8B">
            <w:pPr>
              <w:rPr>
                <w:rFonts w:cs="Arial"/>
              </w:rPr>
            </w:pPr>
          </w:p>
          <w:p w14:paraId="3FEB8F88" w14:textId="77777777" w:rsidR="00D7236C" w:rsidRPr="002E1F6E" w:rsidRDefault="00D7236C" w:rsidP="00060D8B">
            <w:pPr>
              <w:pStyle w:val="ListParagraph"/>
              <w:rPr>
                <w:rFonts w:cs="Arial"/>
              </w:rPr>
            </w:pPr>
          </w:p>
        </w:tc>
      </w:tr>
      <w:tr w:rsidR="00D7236C" w:rsidRPr="002E1F6E" w14:paraId="42E94493" w14:textId="77777777" w:rsidTr="00060D8B">
        <w:trPr>
          <w:trHeight w:val="350"/>
        </w:trPr>
        <w:tc>
          <w:tcPr>
            <w:tcW w:w="14395" w:type="dxa"/>
            <w:gridSpan w:val="2"/>
            <w:shd w:val="clear" w:color="auto" w:fill="C5E0B3" w:themeFill="accent6" w:themeFillTint="66"/>
          </w:tcPr>
          <w:p w14:paraId="2E8517A8" w14:textId="77777777" w:rsidR="00D7236C" w:rsidRPr="002E1F6E" w:rsidRDefault="00D7236C" w:rsidP="00D7236C">
            <w:pPr>
              <w:pStyle w:val="ListParagraph"/>
              <w:numPr>
                <w:ilvl w:val="0"/>
                <w:numId w:val="184"/>
              </w:numPr>
              <w:rPr>
                <w:rFonts w:cs="Arial"/>
              </w:rPr>
            </w:pPr>
            <w:r w:rsidRPr="002E1F6E">
              <w:rPr>
                <w:rFonts w:cs="Arial"/>
                <w:b/>
              </w:rPr>
              <w:t xml:space="preserve">Level 5 Competency: </w:t>
            </w:r>
            <w:r>
              <w:rPr>
                <w:rFonts w:cs="Arial"/>
                <w:bCs/>
              </w:rPr>
              <w:t>Resolve method performance issues (troubleshoot).</w:t>
            </w:r>
          </w:p>
        </w:tc>
      </w:tr>
      <w:tr w:rsidR="00D7236C" w:rsidRPr="002E1F6E" w14:paraId="1F294CB7" w14:textId="77777777" w:rsidTr="00060D8B">
        <w:tc>
          <w:tcPr>
            <w:tcW w:w="14395" w:type="dxa"/>
            <w:gridSpan w:val="2"/>
            <w:shd w:val="clear" w:color="auto" w:fill="9CC2E5" w:themeFill="accent1" w:themeFillTint="99"/>
          </w:tcPr>
          <w:p w14:paraId="09F88C41"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43AD2409" w14:textId="77777777" w:rsidTr="00060D8B">
        <w:tc>
          <w:tcPr>
            <w:tcW w:w="7735" w:type="dxa"/>
            <w:shd w:val="clear" w:color="auto" w:fill="9CC2E5" w:themeFill="accent1" w:themeFillTint="99"/>
          </w:tcPr>
          <w:p w14:paraId="0E70DDAD" w14:textId="77777777" w:rsidR="00D7236C" w:rsidRPr="002E1F6E" w:rsidRDefault="00D7236C" w:rsidP="00060D8B">
            <w:pPr>
              <w:jc w:val="center"/>
              <w:rPr>
                <w:rFonts w:cs="Arial"/>
                <w:b/>
              </w:rPr>
            </w:pPr>
            <w:r w:rsidRPr="002E1F6E">
              <w:rPr>
                <w:rFonts w:cs="Arial"/>
                <w:b/>
              </w:rPr>
              <w:t>BEHAVIORAL ANCHORS Average</w:t>
            </w:r>
          </w:p>
        </w:tc>
        <w:tc>
          <w:tcPr>
            <w:tcW w:w="6660" w:type="dxa"/>
            <w:shd w:val="clear" w:color="auto" w:fill="9CC2E5" w:themeFill="accent1" w:themeFillTint="99"/>
          </w:tcPr>
          <w:p w14:paraId="1AF4FD7B" w14:textId="77777777" w:rsidR="00D7236C" w:rsidRPr="002E1F6E" w:rsidRDefault="00D7236C" w:rsidP="00060D8B">
            <w:pPr>
              <w:jc w:val="center"/>
              <w:rPr>
                <w:rFonts w:cs="Arial"/>
                <w:b/>
              </w:rPr>
            </w:pPr>
            <w:r w:rsidRPr="002E1F6E">
              <w:rPr>
                <w:rFonts w:cs="Arial"/>
                <w:b/>
              </w:rPr>
              <w:t>BEHAVIORAL ANCHORS Outstanding</w:t>
            </w:r>
          </w:p>
        </w:tc>
      </w:tr>
      <w:tr w:rsidR="00D7236C" w:rsidRPr="002E1F6E" w14:paraId="6216974B" w14:textId="77777777" w:rsidTr="00060D8B">
        <w:tc>
          <w:tcPr>
            <w:tcW w:w="7735" w:type="dxa"/>
          </w:tcPr>
          <w:p w14:paraId="644C4AA1" w14:textId="77777777" w:rsidR="00D7236C" w:rsidRPr="00CA0A94" w:rsidRDefault="00D7236C" w:rsidP="00D7236C">
            <w:pPr>
              <w:pStyle w:val="ListParagraph"/>
              <w:numPr>
                <w:ilvl w:val="0"/>
                <w:numId w:val="194"/>
              </w:numPr>
              <w:rPr>
                <w:rFonts w:cs="Arial"/>
              </w:rPr>
            </w:pPr>
            <w:r w:rsidRPr="00CA0A94">
              <w:rPr>
                <w:rFonts w:cs="Arial"/>
              </w:rPr>
              <w:t>The laboratory analyst can recognize that a method performance problem exists.</w:t>
            </w:r>
          </w:p>
          <w:p w14:paraId="5DD7E8C4" w14:textId="77777777" w:rsidR="00D7236C" w:rsidRPr="00CA0A94" w:rsidRDefault="00D7236C" w:rsidP="00D7236C">
            <w:pPr>
              <w:pStyle w:val="ListParagraph"/>
              <w:numPr>
                <w:ilvl w:val="0"/>
                <w:numId w:val="194"/>
              </w:numPr>
              <w:rPr>
                <w:rFonts w:cs="Arial"/>
              </w:rPr>
            </w:pPr>
            <w:r w:rsidRPr="00CA0A94">
              <w:rPr>
                <w:rFonts w:cs="Arial"/>
              </w:rPr>
              <w:t>The laboratory analyst can isolate the method performance problem.</w:t>
            </w:r>
          </w:p>
          <w:p w14:paraId="3F097EB8" w14:textId="77777777" w:rsidR="00D7236C" w:rsidRPr="00CA0A94" w:rsidRDefault="00D7236C" w:rsidP="00D7236C">
            <w:pPr>
              <w:pStyle w:val="ListParagraph"/>
              <w:numPr>
                <w:ilvl w:val="0"/>
                <w:numId w:val="194"/>
              </w:numPr>
              <w:rPr>
                <w:rFonts w:cs="Arial"/>
              </w:rPr>
            </w:pPr>
            <w:r w:rsidRPr="00CA0A94">
              <w:rPr>
                <w:rFonts w:cs="Arial"/>
              </w:rPr>
              <w:t>The laboratory analyst can correct the method performance problem.</w:t>
            </w:r>
          </w:p>
          <w:p w14:paraId="6A4F38AD" w14:textId="77777777" w:rsidR="00D7236C" w:rsidRPr="00CA0A94" w:rsidRDefault="00D7236C" w:rsidP="00D7236C">
            <w:pPr>
              <w:pStyle w:val="ListParagraph"/>
              <w:numPr>
                <w:ilvl w:val="0"/>
                <w:numId w:val="194"/>
              </w:numPr>
              <w:rPr>
                <w:rFonts w:cs="Arial"/>
              </w:rPr>
            </w:pPr>
            <w:r w:rsidRPr="00CA0A94">
              <w:rPr>
                <w:rFonts w:cs="Arial"/>
              </w:rPr>
              <w:t>The laboratory analyst can suggest an update to a method to prevent future problems.</w:t>
            </w:r>
          </w:p>
        </w:tc>
        <w:tc>
          <w:tcPr>
            <w:tcW w:w="6660" w:type="dxa"/>
          </w:tcPr>
          <w:p w14:paraId="7C3E2AE6" w14:textId="77777777" w:rsidR="00D7236C" w:rsidRPr="00CA0A94" w:rsidRDefault="00D7236C" w:rsidP="00D7236C">
            <w:pPr>
              <w:pStyle w:val="ListParagraph"/>
              <w:numPr>
                <w:ilvl w:val="0"/>
                <w:numId w:val="195"/>
              </w:numPr>
              <w:rPr>
                <w:rFonts w:cs="Arial"/>
              </w:rPr>
            </w:pPr>
            <w:r w:rsidRPr="00CA0A94">
              <w:rPr>
                <w:rFonts w:cs="Arial"/>
              </w:rPr>
              <w:t>The laboratory analyst can evaluate quality control data to predict possible method performance issues.</w:t>
            </w:r>
          </w:p>
          <w:p w14:paraId="7800A287" w14:textId="77777777" w:rsidR="00D7236C" w:rsidRPr="00CA0A94" w:rsidRDefault="00D7236C" w:rsidP="00D7236C">
            <w:pPr>
              <w:pStyle w:val="ListParagraph"/>
              <w:numPr>
                <w:ilvl w:val="0"/>
                <w:numId w:val="195"/>
              </w:numPr>
              <w:rPr>
                <w:rFonts w:cs="Arial"/>
              </w:rPr>
            </w:pPr>
            <w:r w:rsidRPr="00CA0A94">
              <w:rPr>
                <w:rFonts w:cs="Arial"/>
              </w:rPr>
              <w:t>The laboratory analyst can recommend updates to a method to make it more robust.</w:t>
            </w:r>
          </w:p>
          <w:p w14:paraId="4B680150" w14:textId="77777777" w:rsidR="00D7236C" w:rsidRPr="00CA0A94" w:rsidRDefault="00D7236C" w:rsidP="00D7236C">
            <w:pPr>
              <w:pStyle w:val="ListParagraph"/>
              <w:numPr>
                <w:ilvl w:val="0"/>
                <w:numId w:val="195"/>
              </w:numPr>
              <w:rPr>
                <w:rFonts w:cs="Arial"/>
              </w:rPr>
            </w:pPr>
            <w:r w:rsidRPr="00CA0A94">
              <w:rPr>
                <w:rFonts w:cs="Arial"/>
              </w:rPr>
              <w:t>The laboratory analyst can work with an instrument vendor to assess and troubleshoot to correct a problem.</w:t>
            </w:r>
          </w:p>
          <w:p w14:paraId="70074608" w14:textId="77777777" w:rsidR="00D7236C" w:rsidRPr="002E1F6E" w:rsidRDefault="00D7236C" w:rsidP="00D7236C">
            <w:pPr>
              <w:pStyle w:val="ListParagraph"/>
              <w:numPr>
                <w:ilvl w:val="0"/>
                <w:numId w:val="195"/>
              </w:numPr>
              <w:rPr>
                <w:rFonts w:cs="Arial"/>
              </w:rPr>
            </w:pPr>
            <w:r w:rsidRPr="00CA0A94">
              <w:rPr>
                <w:rFonts w:cs="Arial"/>
              </w:rPr>
              <w:t>The laboratory analyst can assist a co-worker with resolving a method performance issue.</w:t>
            </w:r>
          </w:p>
        </w:tc>
      </w:tr>
    </w:tbl>
    <w:p w14:paraId="17B6F1CA" w14:textId="77777777" w:rsidR="00D7236C" w:rsidRDefault="00D7236C" w:rsidP="00D7236C">
      <w:pPr>
        <w:rPr>
          <w:rFonts w:cs="Arial"/>
        </w:rPr>
      </w:pPr>
    </w:p>
    <w:p w14:paraId="6066882E" w14:textId="77777777" w:rsidR="00D7236C" w:rsidRDefault="00D7236C" w:rsidP="00D7236C">
      <w:pPr>
        <w:rPr>
          <w:rFonts w:cs="Arial"/>
        </w:rPr>
      </w:pPr>
    </w:p>
    <w:p w14:paraId="58833695" w14:textId="77777777" w:rsidR="00D7236C" w:rsidRDefault="00D7236C" w:rsidP="00D7236C">
      <w:pPr>
        <w:rPr>
          <w:rFonts w:cs="Arial"/>
        </w:rPr>
      </w:pPr>
    </w:p>
    <w:p w14:paraId="3CD1E538" w14:textId="77777777" w:rsidR="00D7236C" w:rsidRDefault="00D7236C" w:rsidP="00D7236C">
      <w:pPr>
        <w:rPr>
          <w:rFonts w:cs="Arial"/>
        </w:rPr>
      </w:pPr>
    </w:p>
    <w:p w14:paraId="5B536F2E" w14:textId="77777777" w:rsidR="00D7236C" w:rsidRDefault="00D7236C" w:rsidP="00D7236C">
      <w:pPr>
        <w:rPr>
          <w:rFonts w:cs="Arial"/>
        </w:rPr>
      </w:pPr>
    </w:p>
    <w:p w14:paraId="2ADD2FBF" w14:textId="77777777" w:rsidR="00D7236C" w:rsidRDefault="00D7236C" w:rsidP="00D7236C">
      <w:pPr>
        <w:rPr>
          <w:rFonts w:cs="Arial"/>
        </w:rPr>
      </w:pPr>
    </w:p>
    <w:p w14:paraId="027D8BC8" w14:textId="77777777" w:rsidR="00D7236C" w:rsidRDefault="00D7236C" w:rsidP="00D7236C">
      <w:pPr>
        <w:rPr>
          <w:rFonts w:cs="Arial"/>
        </w:rPr>
      </w:pPr>
    </w:p>
    <w:p w14:paraId="25681F85" w14:textId="77777777" w:rsidR="00D7236C" w:rsidRDefault="00D7236C" w:rsidP="00D7236C">
      <w:pPr>
        <w:rPr>
          <w:rFonts w:cs="Arial"/>
        </w:rPr>
      </w:pPr>
    </w:p>
    <w:p w14:paraId="268DFD13" w14:textId="77777777" w:rsidR="00D7236C" w:rsidRDefault="00D7236C" w:rsidP="00D7236C">
      <w:pPr>
        <w:rPr>
          <w:rFonts w:cs="Arial"/>
        </w:rPr>
      </w:pPr>
    </w:p>
    <w:p w14:paraId="30327E85" w14:textId="77777777" w:rsidR="00D7236C" w:rsidRDefault="00D7236C" w:rsidP="00D7236C">
      <w:pPr>
        <w:rPr>
          <w:rFonts w:cs="Arial"/>
        </w:rPr>
      </w:pPr>
    </w:p>
    <w:p w14:paraId="1C2C8C23" w14:textId="77777777" w:rsidR="00D7236C" w:rsidRDefault="00D7236C" w:rsidP="00D7236C">
      <w:pPr>
        <w:rPr>
          <w:rFonts w:cs="Arial"/>
        </w:rPr>
      </w:pPr>
    </w:p>
    <w:p w14:paraId="7408C9B1" w14:textId="77777777" w:rsidR="00D7236C" w:rsidRDefault="00D7236C" w:rsidP="00D7236C">
      <w:pPr>
        <w:rPr>
          <w:rFonts w:cs="Arial"/>
        </w:rPr>
      </w:pPr>
    </w:p>
    <w:p w14:paraId="102E873C" w14:textId="77777777" w:rsidR="00D7236C" w:rsidRDefault="00D7236C" w:rsidP="00D7236C">
      <w:pPr>
        <w:rPr>
          <w:rFonts w:cs="Arial"/>
        </w:rPr>
      </w:pPr>
    </w:p>
    <w:p w14:paraId="6406CD0E" w14:textId="77777777" w:rsidR="00D7236C" w:rsidRDefault="00D7236C" w:rsidP="00D7236C">
      <w:pPr>
        <w:rPr>
          <w:rFonts w:cs="Arial"/>
        </w:rPr>
      </w:pPr>
    </w:p>
    <w:p w14:paraId="73F57E21" w14:textId="77777777" w:rsidR="00D7236C" w:rsidRDefault="00D7236C" w:rsidP="00D7236C">
      <w:pPr>
        <w:rPr>
          <w:rFonts w:cs="Arial"/>
        </w:rPr>
      </w:pPr>
    </w:p>
    <w:p w14:paraId="2BF4B558" w14:textId="77777777" w:rsidR="00D7236C" w:rsidRDefault="00D7236C" w:rsidP="00D7236C">
      <w:pPr>
        <w:rPr>
          <w:rFonts w:cs="Arial"/>
        </w:rPr>
      </w:pPr>
    </w:p>
    <w:p w14:paraId="65DDC676" w14:textId="77777777" w:rsidR="00D7236C" w:rsidRDefault="00D7236C" w:rsidP="00D7236C">
      <w:pPr>
        <w:rPr>
          <w:rFonts w:cs="Arial"/>
        </w:rPr>
      </w:pPr>
    </w:p>
    <w:p w14:paraId="08138060" w14:textId="77777777" w:rsidR="00D7236C" w:rsidRDefault="00D7236C" w:rsidP="00D7236C">
      <w:pPr>
        <w:rPr>
          <w:rFonts w:cs="Arial"/>
        </w:rPr>
      </w:pPr>
    </w:p>
    <w:p w14:paraId="6F309EBD" w14:textId="77777777" w:rsidR="00D7236C" w:rsidRDefault="00D7236C" w:rsidP="00D7236C">
      <w:pPr>
        <w:rPr>
          <w:rFonts w:cs="Arial"/>
        </w:rPr>
      </w:pPr>
    </w:p>
    <w:p w14:paraId="3746BDE2" w14:textId="77777777" w:rsidR="00D7236C" w:rsidRPr="002E1F6E" w:rsidRDefault="00D7236C" w:rsidP="00D7236C">
      <w:pPr>
        <w:rPr>
          <w:rFonts w:cs="Arial"/>
        </w:rPr>
      </w:pPr>
    </w:p>
    <w:tbl>
      <w:tblPr>
        <w:tblStyle w:val="TableGrid"/>
        <w:tblW w:w="14395" w:type="dxa"/>
        <w:tblLook w:val="04A0" w:firstRow="1" w:lastRow="0" w:firstColumn="1" w:lastColumn="0" w:noHBand="0" w:noVBand="1"/>
      </w:tblPr>
      <w:tblGrid>
        <w:gridCol w:w="14395"/>
      </w:tblGrid>
      <w:tr w:rsidR="00D7236C" w:rsidRPr="002E1F6E" w14:paraId="0D2D51D0" w14:textId="77777777" w:rsidTr="00060D8B">
        <w:tc>
          <w:tcPr>
            <w:tcW w:w="14395" w:type="dxa"/>
            <w:shd w:val="clear" w:color="auto" w:fill="D9D9D9" w:themeFill="background1" w:themeFillShade="D9"/>
          </w:tcPr>
          <w:p w14:paraId="2FEF5F71" w14:textId="77777777" w:rsidR="00D7236C" w:rsidRPr="002E1F6E" w:rsidRDefault="00D7236C" w:rsidP="00060D8B">
            <w:pPr>
              <w:rPr>
                <w:rFonts w:cs="Arial"/>
                <w:b/>
              </w:rPr>
            </w:pPr>
            <w:r>
              <w:rPr>
                <w:rFonts w:cs="Arial"/>
                <w:b/>
              </w:rPr>
              <w:t>Laboratory Resources</w:t>
            </w:r>
          </w:p>
        </w:tc>
      </w:tr>
      <w:tr w:rsidR="00D7236C" w:rsidRPr="002E1F6E" w14:paraId="5EA34619" w14:textId="77777777" w:rsidTr="00060D8B">
        <w:tc>
          <w:tcPr>
            <w:tcW w:w="14395" w:type="dxa"/>
            <w:shd w:val="clear" w:color="auto" w:fill="FFFFFF" w:themeFill="background1"/>
          </w:tcPr>
          <w:p w14:paraId="1EA85149" w14:textId="77777777" w:rsidR="00D7236C" w:rsidRPr="002E1F6E" w:rsidRDefault="00D7236C" w:rsidP="00060D8B">
            <w:pPr>
              <w:rPr>
                <w:b/>
                <w:bCs/>
                <w:sz w:val="20"/>
                <w:szCs w:val="20"/>
              </w:rPr>
            </w:pPr>
            <w:r>
              <w:rPr>
                <w:b/>
                <w:bCs/>
                <w:sz w:val="20"/>
                <w:szCs w:val="20"/>
              </w:rPr>
              <w:t>BRAINSTORM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1"/>
              <w:gridCol w:w="3762"/>
              <w:gridCol w:w="3522"/>
            </w:tblGrid>
            <w:tr w:rsidR="00D7236C" w:rsidRPr="002E1F6E" w14:paraId="50F84440" w14:textId="77777777" w:rsidTr="00060D8B">
              <w:tc>
                <w:tcPr>
                  <w:tcW w:w="3521" w:type="dxa"/>
                </w:tcPr>
                <w:p w14:paraId="3A432441" w14:textId="77777777" w:rsidR="00D7236C" w:rsidRPr="004D21D6" w:rsidRDefault="00D7236C" w:rsidP="00D7236C">
                  <w:pPr>
                    <w:pStyle w:val="ListParagraph"/>
                    <w:numPr>
                      <w:ilvl w:val="0"/>
                      <w:numId w:val="180"/>
                    </w:numPr>
                    <w:rPr>
                      <w:sz w:val="20"/>
                      <w:szCs w:val="20"/>
                    </w:rPr>
                  </w:pPr>
                  <w:r w:rsidRPr="004D21D6">
                    <w:rPr>
                      <w:rFonts w:eastAsia="Arial" w:cs="Arial"/>
                      <w:color w:val="000000" w:themeColor="text1"/>
                      <w:sz w:val="20"/>
                      <w:szCs w:val="20"/>
                    </w:rPr>
                    <w:t>Analyst competency</w:t>
                  </w:r>
                </w:p>
                <w:p w14:paraId="3CD29713" w14:textId="77777777" w:rsidR="00D7236C" w:rsidRPr="004D21D6" w:rsidRDefault="00D7236C" w:rsidP="00D7236C">
                  <w:pPr>
                    <w:pStyle w:val="ListParagraph"/>
                    <w:numPr>
                      <w:ilvl w:val="1"/>
                      <w:numId w:val="180"/>
                    </w:numPr>
                    <w:rPr>
                      <w:sz w:val="20"/>
                      <w:szCs w:val="20"/>
                    </w:rPr>
                  </w:pPr>
                  <w:r w:rsidRPr="004D21D6">
                    <w:rPr>
                      <w:rFonts w:eastAsia="Arial" w:cs="Arial"/>
                      <w:color w:val="000000" w:themeColor="text1"/>
                      <w:sz w:val="20"/>
                      <w:szCs w:val="20"/>
                    </w:rPr>
                    <w:t>PT costs</w:t>
                  </w:r>
                </w:p>
                <w:p w14:paraId="75FA75FC" w14:textId="77777777" w:rsidR="00D7236C" w:rsidRPr="004D21D6" w:rsidRDefault="00D7236C" w:rsidP="00D7236C">
                  <w:pPr>
                    <w:pStyle w:val="ListParagraph"/>
                    <w:numPr>
                      <w:ilvl w:val="1"/>
                      <w:numId w:val="180"/>
                    </w:numPr>
                    <w:rPr>
                      <w:sz w:val="20"/>
                      <w:szCs w:val="20"/>
                    </w:rPr>
                  </w:pPr>
                  <w:r w:rsidRPr="004D21D6">
                    <w:rPr>
                      <w:rFonts w:eastAsia="Arial" w:cs="Arial"/>
                      <w:color w:val="000000" w:themeColor="text1"/>
                      <w:sz w:val="20"/>
                      <w:szCs w:val="20"/>
                    </w:rPr>
                    <w:t>Training</w:t>
                  </w:r>
                </w:p>
                <w:p w14:paraId="248D4CB2" w14:textId="77777777" w:rsidR="00D7236C" w:rsidRPr="004D21D6" w:rsidRDefault="00D7236C" w:rsidP="00D7236C">
                  <w:pPr>
                    <w:pStyle w:val="ListParagraph"/>
                    <w:numPr>
                      <w:ilvl w:val="1"/>
                      <w:numId w:val="180"/>
                    </w:numPr>
                    <w:rPr>
                      <w:sz w:val="20"/>
                      <w:szCs w:val="20"/>
                    </w:rPr>
                  </w:pPr>
                  <w:r w:rsidRPr="004D21D6">
                    <w:rPr>
                      <w:rFonts w:eastAsia="Arial" w:cs="Arial"/>
                      <w:color w:val="000000" w:themeColor="text1"/>
                      <w:sz w:val="20"/>
                      <w:szCs w:val="20"/>
                    </w:rPr>
                    <w:t>Certification costs</w:t>
                  </w:r>
                </w:p>
                <w:p w14:paraId="5BC3FDC9" w14:textId="77777777" w:rsidR="00D7236C" w:rsidRPr="004D21D6" w:rsidRDefault="00D7236C" w:rsidP="00D7236C">
                  <w:pPr>
                    <w:pStyle w:val="ListParagraph"/>
                    <w:numPr>
                      <w:ilvl w:val="1"/>
                      <w:numId w:val="180"/>
                    </w:numPr>
                    <w:rPr>
                      <w:sz w:val="20"/>
                      <w:szCs w:val="20"/>
                    </w:rPr>
                  </w:pPr>
                  <w:r w:rsidRPr="004D21D6">
                    <w:rPr>
                      <w:rFonts w:eastAsia="Arial" w:cs="Arial"/>
                      <w:color w:val="000000" w:themeColor="text1"/>
                      <w:sz w:val="20"/>
                      <w:szCs w:val="20"/>
                    </w:rPr>
                    <w:t>Authorizations</w:t>
                  </w:r>
                </w:p>
                <w:p w14:paraId="08EBFFE9" w14:textId="77777777" w:rsidR="00D7236C" w:rsidRPr="00824924" w:rsidRDefault="00D7236C" w:rsidP="00D7236C">
                  <w:pPr>
                    <w:pStyle w:val="ListParagraph"/>
                    <w:numPr>
                      <w:ilvl w:val="1"/>
                      <w:numId w:val="180"/>
                    </w:numPr>
                    <w:rPr>
                      <w:sz w:val="20"/>
                      <w:szCs w:val="20"/>
                    </w:rPr>
                  </w:pPr>
                  <w:r w:rsidRPr="004D21D6">
                    <w:rPr>
                      <w:rFonts w:eastAsia="Arial" w:cs="Arial"/>
                      <w:color w:val="000000" w:themeColor="text1"/>
                      <w:sz w:val="20"/>
                      <w:szCs w:val="20"/>
                    </w:rPr>
                    <w:t>Expertise</w:t>
                  </w:r>
                </w:p>
                <w:p w14:paraId="60C532BB" w14:textId="77777777" w:rsidR="00D7236C" w:rsidRPr="004D21D6" w:rsidRDefault="00D7236C" w:rsidP="00D7236C">
                  <w:pPr>
                    <w:pStyle w:val="ListParagraph"/>
                    <w:numPr>
                      <w:ilvl w:val="1"/>
                      <w:numId w:val="180"/>
                    </w:numPr>
                    <w:rPr>
                      <w:sz w:val="20"/>
                      <w:szCs w:val="20"/>
                    </w:rPr>
                  </w:pPr>
                  <w:r w:rsidRPr="004D21D6">
                    <w:rPr>
                      <w:rFonts w:eastAsia="Arial" w:cs="Arial"/>
                      <w:color w:val="000000" w:themeColor="text1"/>
                      <w:sz w:val="20"/>
                      <w:szCs w:val="20"/>
                    </w:rPr>
                    <w:t>Critical thinking</w:t>
                  </w:r>
                </w:p>
                <w:p w14:paraId="08382CC5" w14:textId="77777777" w:rsidR="00D7236C" w:rsidRPr="002E1F6E" w:rsidRDefault="00D7236C" w:rsidP="00060D8B">
                  <w:pPr>
                    <w:pStyle w:val="ListParagraph"/>
                    <w:ind w:left="360"/>
                    <w:rPr>
                      <w:rFonts w:cs="Arial"/>
                      <w:sz w:val="20"/>
                      <w:szCs w:val="20"/>
                    </w:rPr>
                  </w:pPr>
                </w:p>
                <w:p w14:paraId="6E1A2634" w14:textId="77777777" w:rsidR="00D7236C" w:rsidRPr="002E1F6E" w:rsidRDefault="00D7236C" w:rsidP="00060D8B">
                  <w:pPr>
                    <w:rPr>
                      <w:rFonts w:cs="Arial"/>
                      <w:b/>
                      <w:sz w:val="20"/>
                      <w:szCs w:val="20"/>
                    </w:rPr>
                  </w:pPr>
                </w:p>
              </w:tc>
              <w:tc>
                <w:tcPr>
                  <w:tcW w:w="3521" w:type="dxa"/>
                </w:tcPr>
                <w:p w14:paraId="7C389245" w14:textId="77777777" w:rsidR="00D7236C" w:rsidRPr="004D21D6" w:rsidRDefault="00D7236C" w:rsidP="00D7236C">
                  <w:pPr>
                    <w:pStyle w:val="ListParagraph"/>
                    <w:numPr>
                      <w:ilvl w:val="0"/>
                      <w:numId w:val="180"/>
                    </w:numPr>
                    <w:rPr>
                      <w:sz w:val="20"/>
                      <w:szCs w:val="20"/>
                    </w:rPr>
                  </w:pPr>
                  <w:r w:rsidRPr="004D21D6">
                    <w:rPr>
                      <w:rFonts w:eastAsia="Arial" w:cs="Arial"/>
                      <w:color w:val="000000" w:themeColor="text1"/>
                      <w:sz w:val="20"/>
                      <w:szCs w:val="20"/>
                    </w:rPr>
                    <w:lastRenderedPageBreak/>
                    <w:t>Readiness</w:t>
                  </w:r>
                </w:p>
                <w:p w14:paraId="21506B29" w14:textId="77777777" w:rsidR="00D7236C" w:rsidRPr="004D21D6" w:rsidRDefault="00D7236C" w:rsidP="00D7236C">
                  <w:pPr>
                    <w:pStyle w:val="ListParagraph"/>
                    <w:numPr>
                      <w:ilvl w:val="1"/>
                      <w:numId w:val="180"/>
                    </w:numPr>
                    <w:rPr>
                      <w:sz w:val="20"/>
                      <w:szCs w:val="20"/>
                    </w:rPr>
                  </w:pPr>
                  <w:r w:rsidRPr="004D21D6">
                    <w:rPr>
                      <w:rFonts w:eastAsia="Arial" w:cs="Arial"/>
                      <w:color w:val="000000" w:themeColor="text1"/>
                      <w:sz w:val="20"/>
                      <w:szCs w:val="20"/>
                    </w:rPr>
                    <w:t>Contracts</w:t>
                  </w:r>
                </w:p>
                <w:p w14:paraId="252BD4BE" w14:textId="77777777" w:rsidR="00D7236C" w:rsidRPr="004D21D6" w:rsidRDefault="00D7236C" w:rsidP="00D7236C">
                  <w:pPr>
                    <w:pStyle w:val="ListParagraph"/>
                    <w:numPr>
                      <w:ilvl w:val="2"/>
                      <w:numId w:val="180"/>
                    </w:numPr>
                    <w:rPr>
                      <w:sz w:val="20"/>
                      <w:szCs w:val="20"/>
                    </w:rPr>
                  </w:pPr>
                  <w:r w:rsidRPr="004D21D6">
                    <w:rPr>
                      <w:rFonts w:eastAsia="Arial" w:cs="Arial"/>
                      <w:color w:val="000000" w:themeColor="text1"/>
                      <w:sz w:val="20"/>
                      <w:szCs w:val="20"/>
                    </w:rPr>
                    <w:t>Equipment</w:t>
                  </w:r>
                </w:p>
                <w:p w14:paraId="1D8D567E" w14:textId="77777777" w:rsidR="00D7236C" w:rsidRPr="004D21D6" w:rsidRDefault="00D7236C" w:rsidP="00D7236C">
                  <w:pPr>
                    <w:pStyle w:val="ListParagraph"/>
                    <w:numPr>
                      <w:ilvl w:val="2"/>
                      <w:numId w:val="180"/>
                    </w:numPr>
                    <w:rPr>
                      <w:sz w:val="20"/>
                      <w:szCs w:val="20"/>
                    </w:rPr>
                  </w:pPr>
                  <w:r w:rsidRPr="004D21D6">
                    <w:rPr>
                      <w:rFonts w:eastAsia="Arial" w:cs="Arial"/>
                      <w:color w:val="000000" w:themeColor="text1"/>
                      <w:sz w:val="20"/>
                      <w:szCs w:val="20"/>
                    </w:rPr>
                    <w:t xml:space="preserve">Waste </w:t>
                  </w:r>
                  <w:proofErr w:type="gramStart"/>
                  <w:r w:rsidRPr="004D21D6">
                    <w:rPr>
                      <w:rFonts w:eastAsia="Arial" w:cs="Arial"/>
                      <w:color w:val="000000" w:themeColor="text1"/>
                      <w:sz w:val="20"/>
                      <w:szCs w:val="20"/>
                    </w:rPr>
                    <w:t>generation</w:t>
                  </w:r>
                  <w:proofErr w:type="gramEnd"/>
                </w:p>
                <w:p w14:paraId="523BCE9A" w14:textId="77777777" w:rsidR="00D7236C" w:rsidRPr="004D21D6" w:rsidRDefault="00D7236C" w:rsidP="00D7236C">
                  <w:pPr>
                    <w:pStyle w:val="ListParagraph"/>
                    <w:numPr>
                      <w:ilvl w:val="1"/>
                      <w:numId w:val="180"/>
                    </w:numPr>
                    <w:rPr>
                      <w:sz w:val="20"/>
                      <w:szCs w:val="20"/>
                    </w:rPr>
                  </w:pPr>
                  <w:r w:rsidRPr="004D21D6">
                    <w:rPr>
                      <w:rFonts w:eastAsia="Arial" w:cs="Arial"/>
                      <w:color w:val="000000" w:themeColor="text1"/>
                      <w:sz w:val="20"/>
                      <w:szCs w:val="20"/>
                    </w:rPr>
                    <w:t xml:space="preserve">Facility </w:t>
                  </w:r>
                  <w:proofErr w:type="gramStart"/>
                  <w:r w:rsidRPr="004D21D6">
                    <w:rPr>
                      <w:rFonts w:eastAsia="Arial" w:cs="Arial"/>
                      <w:color w:val="000000" w:themeColor="text1"/>
                      <w:sz w:val="20"/>
                      <w:szCs w:val="20"/>
                    </w:rPr>
                    <w:t>needs</w:t>
                  </w:r>
                  <w:proofErr w:type="gramEnd"/>
                </w:p>
                <w:p w14:paraId="5B71D7F0" w14:textId="77777777" w:rsidR="00D7236C" w:rsidRPr="004D21D6" w:rsidRDefault="00D7236C" w:rsidP="00D7236C">
                  <w:pPr>
                    <w:pStyle w:val="ListParagraph"/>
                    <w:numPr>
                      <w:ilvl w:val="2"/>
                      <w:numId w:val="180"/>
                    </w:numPr>
                    <w:rPr>
                      <w:sz w:val="20"/>
                      <w:szCs w:val="20"/>
                    </w:rPr>
                  </w:pPr>
                  <w:r w:rsidRPr="004D21D6">
                    <w:rPr>
                      <w:rFonts w:eastAsia="Arial" w:cs="Arial"/>
                      <w:color w:val="000000" w:themeColor="text1"/>
                      <w:sz w:val="20"/>
                      <w:szCs w:val="20"/>
                    </w:rPr>
                    <w:t>Storage</w:t>
                  </w:r>
                </w:p>
                <w:p w14:paraId="397604E7" w14:textId="77777777" w:rsidR="00D7236C" w:rsidRPr="004D21D6" w:rsidRDefault="00D7236C" w:rsidP="00D7236C">
                  <w:pPr>
                    <w:pStyle w:val="ListParagraph"/>
                    <w:numPr>
                      <w:ilvl w:val="2"/>
                      <w:numId w:val="180"/>
                    </w:numPr>
                    <w:rPr>
                      <w:sz w:val="20"/>
                      <w:szCs w:val="20"/>
                    </w:rPr>
                  </w:pPr>
                  <w:r w:rsidRPr="004D21D6">
                    <w:rPr>
                      <w:rFonts w:eastAsia="Arial" w:cs="Arial"/>
                      <w:color w:val="000000" w:themeColor="text1"/>
                      <w:sz w:val="20"/>
                      <w:szCs w:val="20"/>
                    </w:rPr>
                    <w:t>Health and safety</w:t>
                  </w:r>
                </w:p>
                <w:p w14:paraId="7FA6EF46" w14:textId="77777777" w:rsidR="00D7236C" w:rsidRPr="004D21D6" w:rsidRDefault="00D7236C" w:rsidP="00D7236C">
                  <w:pPr>
                    <w:pStyle w:val="ListParagraph"/>
                    <w:numPr>
                      <w:ilvl w:val="2"/>
                      <w:numId w:val="180"/>
                    </w:numPr>
                    <w:rPr>
                      <w:sz w:val="20"/>
                      <w:szCs w:val="20"/>
                    </w:rPr>
                  </w:pPr>
                  <w:r w:rsidRPr="004D21D6">
                    <w:rPr>
                      <w:rFonts w:eastAsia="Arial" w:cs="Arial"/>
                      <w:color w:val="000000" w:themeColor="text1"/>
                      <w:sz w:val="20"/>
                      <w:szCs w:val="20"/>
                    </w:rPr>
                    <w:lastRenderedPageBreak/>
                    <w:t xml:space="preserve">Security/evidentiary integrity </w:t>
                  </w:r>
                </w:p>
                <w:p w14:paraId="42365D12" w14:textId="77777777" w:rsidR="00D7236C" w:rsidRPr="004D21D6" w:rsidRDefault="00D7236C" w:rsidP="00D7236C">
                  <w:pPr>
                    <w:pStyle w:val="ListParagraph"/>
                    <w:numPr>
                      <w:ilvl w:val="2"/>
                      <w:numId w:val="180"/>
                    </w:numPr>
                    <w:rPr>
                      <w:sz w:val="20"/>
                      <w:szCs w:val="20"/>
                    </w:rPr>
                  </w:pPr>
                  <w:r w:rsidRPr="004D21D6">
                    <w:rPr>
                      <w:rFonts w:eastAsia="Arial" w:cs="Arial"/>
                      <w:color w:val="000000" w:themeColor="text1"/>
                      <w:sz w:val="20"/>
                      <w:szCs w:val="20"/>
                    </w:rPr>
                    <w:t>Space</w:t>
                  </w:r>
                </w:p>
                <w:p w14:paraId="3A9D5322" w14:textId="77777777" w:rsidR="00D7236C" w:rsidRPr="004D21D6" w:rsidRDefault="00D7236C" w:rsidP="00D7236C">
                  <w:pPr>
                    <w:pStyle w:val="ListParagraph"/>
                    <w:numPr>
                      <w:ilvl w:val="1"/>
                      <w:numId w:val="180"/>
                    </w:numPr>
                    <w:rPr>
                      <w:sz w:val="20"/>
                      <w:szCs w:val="20"/>
                    </w:rPr>
                  </w:pPr>
                  <w:r w:rsidRPr="004D21D6">
                    <w:rPr>
                      <w:sz w:val="20"/>
                      <w:szCs w:val="20"/>
                    </w:rPr>
                    <w:t>Instruments</w:t>
                  </w:r>
                  <w:r w:rsidRPr="004D21D6">
                    <w:rPr>
                      <w:rFonts w:eastAsia="Arial" w:cs="Arial"/>
                      <w:color w:val="000000" w:themeColor="text1"/>
                      <w:sz w:val="20"/>
                      <w:szCs w:val="20"/>
                    </w:rPr>
                    <w:t xml:space="preserve"> </w:t>
                  </w:r>
                </w:p>
                <w:p w14:paraId="408AFFCA" w14:textId="77777777" w:rsidR="00D7236C" w:rsidRPr="004D21D6" w:rsidRDefault="00D7236C" w:rsidP="00D7236C">
                  <w:pPr>
                    <w:pStyle w:val="ListParagraph"/>
                    <w:numPr>
                      <w:ilvl w:val="1"/>
                      <w:numId w:val="180"/>
                    </w:numPr>
                    <w:rPr>
                      <w:sz w:val="20"/>
                      <w:szCs w:val="20"/>
                    </w:rPr>
                  </w:pPr>
                  <w:r w:rsidRPr="004D21D6">
                    <w:rPr>
                      <w:rFonts w:eastAsia="Arial" w:cs="Arial"/>
                      <w:color w:val="000000" w:themeColor="text1"/>
                      <w:sz w:val="20"/>
                      <w:szCs w:val="20"/>
                    </w:rPr>
                    <w:t>Standards and chemicals</w:t>
                  </w:r>
                </w:p>
                <w:p w14:paraId="2F83CA51" w14:textId="77777777" w:rsidR="00D7236C" w:rsidRPr="004D21D6" w:rsidRDefault="00D7236C" w:rsidP="00D7236C">
                  <w:pPr>
                    <w:pStyle w:val="ListParagraph"/>
                    <w:numPr>
                      <w:ilvl w:val="1"/>
                      <w:numId w:val="180"/>
                    </w:numPr>
                    <w:rPr>
                      <w:sz w:val="20"/>
                      <w:szCs w:val="20"/>
                    </w:rPr>
                  </w:pPr>
                  <w:r w:rsidRPr="004D21D6">
                    <w:rPr>
                      <w:rFonts w:eastAsia="Arial" w:cs="Arial"/>
                      <w:color w:val="000000" w:themeColor="text1"/>
                      <w:sz w:val="20"/>
                      <w:szCs w:val="20"/>
                    </w:rPr>
                    <w:t>Certified Reference Materials (CRMs)</w:t>
                  </w:r>
                </w:p>
                <w:p w14:paraId="6DF54869" w14:textId="77777777" w:rsidR="00D7236C" w:rsidRPr="004D21D6" w:rsidRDefault="00D7236C" w:rsidP="00D7236C">
                  <w:pPr>
                    <w:pStyle w:val="ListParagraph"/>
                    <w:numPr>
                      <w:ilvl w:val="1"/>
                      <w:numId w:val="180"/>
                    </w:numPr>
                    <w:rPr>
                      <w:sz w:val="20"/>
                      <w:szCs w:val="20"/>
                    </w:rPr>
                  </w:pPr>
                  <w:r w:rsidRPr="004D21D6">
                    <w:rPr>
                      <w:sz w:val="20"/>
                      <w:szCs w:val="20"/>
                    </w:rPr>
                    <w:t>Staff capacity</w:t>
                  </w:r>
                </w:p>
                <w:p w14:paraId="75E7CCD1" w14:textId="77777777" w:rsidR="00D7236C" w:rsidRPr="004D21D6" w:rsidRDefault="00D7236C" w:rsidP="00D7236C">
                  <w:pPr>
                    <w:pStyle w:val="ListParagraph"/>
                    <w:numPr>
                      <w:ilvl w:val="1"/>
                      <w:numId w:val="180"/>
                    </w:numPr>
                    <w:rPr>
                      <w:sz w:val="20"/>
                      <w:szCs w:val="20"/>
                    </w:rPr>
                  </w:pPr>
                  <w:r w:rsidRPr="004D21D6">
                    <w:rPr>
                      <w:sz w:val="20"/>
                      <w:szCs w:val="20"/>
                    </w:rPr>
                    <w:t>GAP analysis</w:t>
                  </w:r>
                </w:p>
                <w:p w14:paraId="58A964B0" w14:textId="77777777" w:rsidR="00D7236C" w:rsidRDefault="00D7236C" w:rsidP="00D7236C">
                  <w:pPr>
                    <w:pStyle w:val="ListParagraph"/>
                    <w:numPr>
                      <w:ilvl w:val="1"/>
                      <w:numId w:val="180"/>
                    </w:numPr>
                    <w:rPr>
                      <w:sz w:val="20"/>
                      <w:szCs w:val="20"/>
                    </w:rPr>
                  </w:pPr>
                  <w:r w:rsidRPr="004D21D6">
                    <w:rPr>
                      <w:sz w:val="20"/>
                      <w:szCs w:val="20"/>
                    </w:rPr>
                    <w:t>Funding</w:t>
                  </w:r>
                </w:p>
                <w:p w14:paraId="75888A07" w14:textId="77777777" w:rsidR="00D7236C" w:rsidRPr="004D21D6" w:rsidRDefault="00D7236C" w:rsidP="00D7236C">
                  <w:pPr>
                    <w:pStyle w:val="ListParagraph"/>
                    <w:numPr>
                      <w:ilvl w:val="2"/>
                      <w:numId w:val="180"/>
                    </w:numPr>
                    <w:rPr>
                      <w:sz w:val="20"/>
                      <w:szCs w:val="20"/>
                    </w:rPr>
                  </w:pPr>
                  <w:r w:rsidRPr="004D21D6">
                    <w:rPr>
                      <w:sz w:val="20"/>
                      <w:szCs w:val="20"/>
                    </w:rPr>
                    <w:t xml:space="preserve">Set-up costs </w:t>
                  </w:r>
                </w:p>
                <w:p w14:paraId="1224236F" w14:textId="77777777" w:rsidR="00D7236C" w:rsidRPr="004D21D6" w:rsidRDefault="00D7236C" w:rsidP="00D7236C">
                  <w:pPr>
                    <w:pStyle w:val="ListParagraph"/>
                    <w:numPr>
                      <w:ilvl w:val="2"/>
                      <w:numId w:val="180"/>
                    </w:numPr>
                    <w:rPr>
                      <w:sz w:val="20"/>
                      <w:szCs w:val="20"/>
                    </w:rPr>
                  </w:pPr>
                  <w:r w:rsidRPr="004D21D6">
                    <w:rPr>
                      <w:sz w:val="20"/>
                      <w:szCs w:val="20"/>
                    </w:rPr>
                    <w:t>Factor non-method staff time (leave, meetings, etc.) into resource quantitation.</w:t>
                  </w:r>
                </w:p>
                <w:p w14:paraId="0F701A97" w14:textId="77777777" w:rsidR="00D7236C" w:rsidRDefault="00D7236C" w:rsidP="00D7236C">
                  <w:pPr>
                    <w:pStyle w:val="ListParagraph"/>
                    <w:numPr>
                      <w:ilvl w:val="2"/>
                      <w:numId w:val="180"/>
                    </w:numPr>
                    <w:rPr>
                      <w:sz w:val="20"/>
                      <w:szCs w:val="20"/>
                    </w:rPr>
                  </w:pPr>
                  <w:r w:rsidRPr="004D21D6">
                    <w:rPr>
                      <w:sz w:val="20"/>
                      <w:szCs w:val="20"/>
                    </w:rPr>
                    <w:t>Consumables</w:t>
                  </w:r>
                </w:p>
                <w:p w14:paraId="5AB8CE59" w14:textId="77777777" w:rsidR="00D7236C" w:rsidRPr="002E1F6E" w:rsidRDefault="00D7236C" w:rsidP="00D7236C">
                  <w:pPr>
                    <w:pStyle w:val="ListParagraph"/>
                    <w:numPr>
                      <w:ilvl w:val="1"/>
                      <w:numId w:val="180"/>
                    </w:numPr>
                    <w:rPr>
                      <w:rFonts w:cs="Arial"/>
                      <w:sz w:val="20"/>
                      <w:szCs w:val="20"/>
                    </w:rPr>
                  </w:pPr>
                  <w:r w:rsidRPr="00FF5042">
                    <w:rPr>
                      <w:sz w:val="20"/>
                      <w:szCs w:val="20"/>
                    </w:rPr>
                    <w:t>Procurement availability/limitations</w:t>
                  </w:r>
                </w:p>
                <w:p w14:paraId="7ED10EB6" w14:textId="77777777" w:rsidR="00D7236C" w:rsidRPr="002E1F6E" w:rsidRDefault="00D7236C" w:rsidP="00060D8B">
                  <w:pPr>
                    <w:rPr>
                      <w:rFonts w:cs="Arial"/>
                      <w:b/>
                      <w:sz w:val="20"/>
                      <w:szCs w:val="20"/>
                    </w:rPr>
                  </w:pPr>
                </w:p>
              </w:tc>
              <w:tc>
                <w:tcPr>
                  <w:tcW w:w="3522" w:type="dxa"/>
                </w:tcPr>
                <w:p w14:paraId="352E48EA" w14:textId="77777777" w:rsidR="00D7236C" w:rsidRPr="004D21D6" w:rsidRDefault="00D7236C" w:rsidP="00D7236C">
                  <w:pPr>
                    <w:pStyle w:val="ListParagraph"/>
                    <w:numPr>
                      <w:ilvl w:val="0"/>
                      <w:numId w:val="181"/>
                    </w:numPr>
                    <w:rPr>
                      <w:sz w:val="20"/>
                      <w:szCs w:val="20"/>
                    </w:rPr>
                  </w:pPr>
                  <w:r w:rsidRPr="004D21D6">
                    <w:rPr>
                      <w:rFonts w:eastAsia="Arial" w:cs="Arial"/>
                      <w:color w:val="000000" w:themeColor="text1"/>
                      <w:sz w:val="20"/>
                      <w:szCs w:val="20"/>
                    </w:rPr>
                    <w:lastRenderedPageBreak/>
                    <w:t xml:space="preserve">Instrument/Equipment </w:t>
                  </w:r>
                  <w:proofErr w:type="gramStart"/>
                  <w:r w:rsidRPr="004D21D6">
                    <w:rPr>
                      <w:rFonts w:eastAsia="Arial" w:cs="Arial"/>
                      <w:color w:val="000000" w:themeColor="text1"/>
                      <w:sz w:val="20"/>
                      <w:szCs w:val="20"/>
                    </w:rPr>
                    <w:t>availability</w:t>
                  </w:r>
                  <w:proofErr w:type="gramEnd"/>
                </w:p>
                <w:p w14:paraId="4BB008F5" w14:textId="77777777" w:rsidR="00D7236C" w:rsidRPr="004D21D6" w:rsidRDefault="00D7236C" w:rsidP="00D7236C">
                  <w:pPr>
                    <w:pStyle w:val="ListParagraph"/>
                    <w:numPr>
                      <w:ilvl w:val="0"/>
                      <w:numId w:val="181"/>
                    </w:numPr>
                    <w:rPr>
                      <w:sz w:val="20"/>
                      <w:szCs w:val="20"/>
                    </w:rPr>
                  </w:pPr>
                  <w:r w:rsidRPr="004D21D6">
                    <w:rPr>
                      <w:rFonts w:eastAsia="Arial" w:cs="Arial"/>
                      <w:color w:val="000000" w:themeColor="text1"/>
                      <w:sz w:val="20"/>
                      <w:szCs w:val="20"/>
                    </w:rPr>
                    <w:t>Importance of following the exact method/procedure</w:t>
                  </w:r>
                </w:p>
                <w:p w14:paraId="3B547193" w14:textId="77777777" w:rsidR="00D7236C" w:rsidRPr="004D21D6" w:rsidRDefault="00D7236C" w:rsidP="00D7236C">
                  <w:pPr>
                    <w:pStyle w:val="ListParagraph"/>
                    <w:numPr>
                      <w:ilvl w:val="0"/>
                      <w:numId w:val="181"/>
                    </w:numPr>
                    <w:rPr>
                      <w:sz w:val="20"/>
                      <w:szCs w:val="20"/>
                    </w:rPr>
                  </w:pPr>
                  <w:r w:rsidRPr="004D21D6">
                    <w:rPr>
                      <w:rFonts w:eastAsia="Arial" w:cs="Arial"/>
                      <w:color w:val="000000" w:themeColor="text1"/>
                      <w:sz w:val="20"/>
                      <w:szCs w:val="20"/>
                    </w:rPr>
                    <w:t>Approved deviations</w:t>
                  </w:r>
                </w:p>
                <w:p w14:paraId="3195F4B0" w14:textId="77777777" w:rsidR="00D7236C" w:rsidRPr="004D21D6" w:rsidRDefault="00D7236C" w:rsidP="00D7236C">
                  <w:pPr>
                    <w:pStyle w:val="ListParagraph"/>
                    <w:numPr>
                      <w:ilvl w:val="0"/>
                      <w:numId w:val="181"/>
                    </w:numPr>
                    <w:rPr>
                      <w:sz w:val="20"/>
                      <w:szCs w:val="20"/>
                    </w:rPr>
                  </w:pPr>
                  <w:r w:rsidRPr="004D21D6">
                    <w:rPr>
                      <w:rFonts w:eastAsia="Arial" w:cs="Arial"/>
                      <w:color w:val="000000" w:themeColor="text1"/>
                      <w:sz w:val="20"/>
                      <w:szCs w:val="20"/>
                    </w:rPr>
                    <w:t>Quality systems</w:t>
                  </w:r>
                </w:p>
                <w:p w14:paraId="60D8C712" w14:textId="77777777" w:rsidR="00D7236C" w:rsidRPr="00794E53" w:rsidRDefault="00D7236C" w:rsidP="00D7236C">
                  <w:pPr>
                    <w:pStyle w:val="ListParagraph"/>
                    <w:numPr>
                      <w:ilvl w:val="0"/>
                      <w:numId w:val="181"/>
                    </w:numPr>
                    <w:rPr>
                      <w:rFonts w:cs="Arial"/>
                      <w:b/>
                      <w:color w:val="538135" w:themeColor="accent6" w:themeShade="BF"/>
                      <w:sz w:val="28"/>
                      <w:szCs w:val="28"/>
                      <w:u w:val="single"/>
                    </w:rPr>
                  </w:pPr>
                  <w:r w:rsidRPr="004D21D6">
                    <w:rPr>
                      <w:rFonts w:eastAsia="Arial" w:cs="Arial"/>
                      <w:color w:val="000000" w:themeColor="text1"/>
                      <w:sz w:val="20"/>
                      <w:szCs w:val="20"/>
                    </w:rPr>
                    <w:t>Accreditation</w:t>
                  </w:r>
                </w:p>
                <w:p w14:paraId="7759F426" w14:textId="77777777" w:rsidR="00D7236C" w:rsidRPr="002E1F6E" w:rsidRDefault="00D7236C" w:rsidP="00D7236C">
                  <w:pPr>
                    <w:pStyle w:val="ListParagraph"/>
                    <w:numPr>
                      <w:ilvl w:val="0"/>
                      <w:numId w:val="181"/>
                    </w:numPr>
                    <w:spacing w:after="160" w:line="259" w:lineRule="auto"/>
                    <w:rPr>
                      <w:rFonts w:cs="Arial"/>
                      <w:b/>
                      <w:sz w:val="20"/>
                      <w:szCs w:val="20"/>
                    </w:rPr>
                  </w:pPr>
                  <w:r w:rsidRPr="00CA0A94">
                    <w:rPr>
                      <w:rFonts w:eastAsia="Arial" w:cs="Arial"/>
                      <w:bCs/>
                      <w:color w:val="000000" w:themeColor="text1"/>
                      <w:sz w:val="20"/>
                      <w:szCs w:val="20"/>
                    </w:rPr>
                    <w:lastRenderedPageBreak/>
                    <w:t>Approved supplier</w:t>
                  </w:r>
                </w:p>
              </w:tc>
            </w:tr>
          </w:tbl>
          <w:p w14:paraId="5F5F1B32" w14:textId="77777777" w:rsidR="00D7236C" w:rsidRPr="002E1F6E" w:rsidRDefault="00D7236C" w:rsidP="00060D8B">
            <w:pPr>
              <w:rPr>
                <w:rFonts w:cs="Arial"/>
                <w:b/>
              </w:rPr>
            </w:pPr>
          </w:p>
        </w:tc>
      </w:tr>
      <w:tr w:rsidR="00D7236C" w:rsidRPr="002E1F6E" w14:paraId="7DE19155" w14:textId="77777777" w:rsidTr="00060D8B">
        <w:tc>
          <w:tcPr>
            <w:tcW w:w="14395" w:type="dxa"/>
          </w:tcPr>
          <w:p w14:paraId="38C50D5E" w14:textId="77777777" w:rsidR="00D7236C" w:rsidRPr="002E1F6E" w:rsidRDefault="00D7236C" w:rsidP="00060D8B">
            <w:pPr>
              <w:rPr>
                <w:rFonts w:cs="Arial"/>
                <w:b/>
              </w:rPr>
            </w:pPr>
          </w:p>
          <w:p w14:paraId="7A9E9248" w14:textId="77777777" w:rsidR="00D7236C" w:rsidRPr="002E1F6E" w:rsidRDefault="00D7236C" w:rsidP="00060D8B">
            <w:pPr>
              <w:rPr>
                <w:rFonts w:cs="Arial"/>
              </w:rPr>
            </w:pPr>
            <w:r w:rsidRPr="002E1F6E">
              <w:rPr>
                <w:rFonts w:cs="Arial"/>
                <w:b/>
              </w:rPr>
              <w:t>Definition:</w:t>
            </w:r>
            <w:r w:rsidRPr="002E1F6E">
              <w:rPr>
                <w:rFonts w:cs="Arial"/>
              </w:rPr>
              <w:t xml:space="preserve"> </w:t>
            </w:r>
            <w:r>
              <w:rPr>
                <w:rFonts w:cs="Arial"/>
                <w:color w:val="000000" w:themeColor="text1"/>
              </w:rPr>
              <w:t>Supporting the readiness of laboratory resources.</w:t>
            </w:r>
          </w:p>
          <w:p w14:paraId="305ECAC5" w14:textId="77777777" w:rsidR="00D7236C" w:rsidRPr="002E1F6E" w:rsidRDefault="00D7236C" w:rsidP="00060D8B">
            <w:pPr>
              <w:rPr>
                <w:rFonts w:cs="Arial"/>
              </w:rPr>
            </w:pPr>
          </w:p>
          <w:p w14:paraId="3F95AFB9" w14:textId="77777777" w:rsidR="00D7236C" w:rsidRPr="002E1F6E" w:rsidRDefault="00D7236C" w:rsidP="00060D8B">
            <w:pPr>
              <w:rPr>
                <w:rFonts w:cs="Arial"/>
              </w:rPr>
            </w:pPr>
            <w:r w:rsidRPr="002E1F6E">
              <w:rPr>
                <w:rFonts w:cs="Arial"/>
                <w:b/>
              </w:rPr>
              <w:t xml:space="preserve">Level 4 Competency: </w:t>
            </w:r>
            <w:r>
              <w:rPr>
                <w:rFonts w:eastAsia="Times New Roman" w:cs="Arial"/>
              </w:rPr>
              <w:t>Evaluate resources that affect laboratory capacity.</w:t>
            </w:r>
          </w:p>
          <w:p w14:paraId="6C8322F9" w14:textId="77777777" w:rsidR="00D7236C" w:rsidRPr="002E1F6E" w:rsidRDefault="00D7236C" w:rsidP="00060D8B">
            <w:pPr>
              <w:rPr>
                <w:rFonts w:cs="Arial"/>
              </w:rPr>
            </w:pPr>
          </w:p>
        </w:tc>
      </w:tr>
    </w:tbl>
    <w:p w14:paraId="519152DA" w14:textId="77777777" w:rsidR="00D7236C" w:rsidRDefault="00D7236C" w:rsidP="00D7236C"/>
    <w:p w14:paraId="4F246177" w14:textId="77777777" w:rsidR="00D7236C" w:rsidRDefault="00D7236C" w:rsidP="00D7236C"/>
    <w:p w14:paraId="41BBFE21" w14:textId="77777777" w:rsidR="00D7236C" w:rsidRDefault="00D7236C" w:rsidP="00D7236C"/>
    <w:tbl>
      <w:tblPr>
        <w:tblStyle w:val="TableGrid"/>
        <w:tblW w:w="14395" w:type="dxa"/>
        <w:tblLook w:val="04A0" w:firstRow="1" w:lastRow="0" w:firstColumn="1" w:lastColumn="0" w:noHBand="0" w:noVBand="1"/>
      </w:tblPr>
      <w:tblGrid>
        <w:gridCol w:w="7735"/>
        <w:gridCol w:w="6660"/>
      </w:tblGrid>
      <w:tr w:rsidR="00D7236C" w:rsidRPr="002E1F6E" w14:paraId="7B61E0A7" w14:textId="77777777" w:rsidTr="00060D8B">
        <w:trPr>
          <w:trHeight w:val="350"/>
        </w:trPr>
        <w:tc>
          <w:tcPr>
            <w:tcW w:w="14395" w:type="dxa"/>
            <w:gridSpan w:val="2"/>
            <w:shd w:val="clear" w:color="auto" w:fill="C5E0B3" w:themeFill="accent6" w:themeFillTint="66"/>
          </w:tcPr>
          <w:p w14:paraId="6411010B" w14:textId="77777777" w:rsidR="00D7236C" w:rsidRPr="002E1F6E" w:rsidRDefault="00D7236C" w:rsidP="00D7236C">
            <w:pPr>
              <w:pStyle w:val="ListParagraph"/>
              <w:numPr>
                <w:ilvl w:val="0"/>
                <w:numId w:val="185"/>
              </w:numPr>
              <w:rPr>
                <w:rFonts w:cs="Arial"/>
              </w:rPr>
            </w:pPr>
            <w:r w:rsidRPr="002E1F6E">
              <w:rPr>
                <w:rFonts w:cs="Arial"/>
                <w:b/>
              </w:rPr>
              <w:t xml:space="preserve">Level 5 Competency: </w:t>
            </w:r>
            <w:r>
              <w:rPr>
                <w:rFonts w:cs="Arial"/>
                <w:bCs/>
              </w:rPr>
              <w:t>Support cost estimates</w:t>
            </w:r>
            <w:r w:rsidRPr="002E1F6E">
              <w:rPr>
                <w:rFonts w:eastAsia="Times New Roman" w:cs="Arial"/>
              </w:rPr>
              <w:t>.</w:t>
            </w:r>
          </w:p>
        </w:tc>
      </w:tr>
      <w:tr w:rsidR="00D7236C" w:rsidRPr="002E1F6E" w14:paraId="5F660765" w14:textId="77777777" w:rsidTr="00060D8B">
        <w:tc>
          <w:tcPr>
            <w:tcW w:w="14395" w:type="dxa"/>
            <w:gridSpan w:val="2"/>
            <w:shd w:val="clear" w:color="auto" w:fill="9CC2E5" w:themeFill="accent1" w:themeFillTint="99"/>
          </w:tcPr>
          <w:p w14:paraId="74F468D1"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42889D72" w14:textId="77777777" w:rsidTr="00060D8B">
        <w:tc>
          <w:tcPr>
            <w:tcW w:w="7735" w:type="dxa"/>
            <w:shd w:val="clear" w:color="auto" w:fill="9CC2E5" w:themeFill="accent1" w:themeFillTint="99"/>
          </w:tcPr>
          <w:p w14:paraId="68369610" w14:textId="77777777" w:rsidR="00D7236C" w:rsidRPr="002E1F6E" w:rsidRDefault="00D7236C" w:rsidP="00060D8B">
            <w:pPr>
              <w:jc w:val="center"/>
              <w:rPr>
                <w:rFonts w:cs="Arial"/>
                <w:b/>
              </w:rPr>
            </w:pPr>
            <w:r w:rsidRPr="002E1F6E">
              <w:rPr>
                <w:rFonts w:cs="Arial"/>
                <w:b/>
              </w:rPr>
              <w:t>BEHAVIORAL ANCHORS Average</w:t>
            </w:r>
          </w:p>
        </w:tc>
        <w:tc>
          <w:tcPr>
            <w:tcW w:w="6660" w:type="dxa"/>
            <w:shd w:val="clear" w:color="auto" w:fill="9CC2E5" w:themeFill="accent1" w:themeFillTint="99"/>
          </w:tcPr>
          <w:p w14:paraId="1127E4FE" w14:textId="77777777" w:rsidR="00D7236C" w:rsidRPr="002E1F6E" w:rsidRDefault="00D7236C" w:rsidP="00060D8B">
            <w:pPr>
              <w:jc w:val="center"/>
              <w:rPr>
                <w:rFonts w:cs="Arial"/>
                <w:b/>
              </w:rPr>
            </w:pPr>
            <w:r w:rsidRPr="002E1F6E">
              <w:rPr>
                <w:rFonts w:cs="Arial"/>
                <w:b/>
              </w:rPr>
              <w:t>BEHAVIORAL ANCHORS Outstanding</w:t>
            </w:r>
          </w:p>
        </w:tc>
      </w:tr>
      <w:tr w:rsidR="00D7236C" w:rsidRPr="002E1F6E" w14:paraId="43D602DB" w14:textId="77777777" w:rsidTr="00060D8B">
        <w:tc>
          <w:tcPr>
            <w:tcW w:w="7735" w:type="dxa"/>
          </w:tcPr>
          <w:p w14:paraId="0E0CE899" w14:textId="77777777" w:rsidR="00D7236C" w:rsidRPr="00C97BEB" w:rsidRDefault="00D7236C" w:rsidP="00D7236C">
            <w:pPr>
              <w:pStyle w:val="ListParagraph"/>
              <w:numPr>
                <w:ilvl w:val="0"/>
                <w:numId w:val="183"/>
              </w:numPr>
              <w:rPr>
                <w:rFonts w:cs="Arial"/>
              </w:rPr>
            </w:pPr>
            <w:r w:rsidRPr="00C97BEB">
              <w:rPr>
                <w:rFonts w:cs="Arial"/>
              </w:rPr>
              <w:t>The laboratory analyst can list the consumable supplies that go into a method cost estimate.</w:t>
            </w:r>
          </w:p>
          <w:p w14:paraId="2043E251" w14:textId="77777777" w:rsidR="00D7236C" w:rsidRPr="00C97BEB" w:rsidRDefault="00D7236C" w:rsidP="00D7236C">
            <w:pPr>
              <w:pStyle w:val="ListParagraph"/>
              <w:numPr>
                <w:ilvl w:val="0"/>
                <w:numId w:val="183"/>
              </w:numPr>
              <w:rPr>
                <w:rFonts w:cs="Arial"/>
              </w:rPr>
            </w:pPr>
            <w:r w:rsidRPr="00C97BEB">
              <w:rPr>
                <w:rFonts w:cs="Arial"/>
              </w:rPr>
              <w:t>The laboratory analyst can list capital expenses that go into method cost estimate. (equipment/instruments)</w:t>
            </w:r>
          </w:p>
          <w:p w14:paraId="674E01C2" w14:textId="77777777" w:rsidR="00D7236C" w:rsidRPr="00C97BEB" w:rsidRDefault="00D7236C" w:rsidP="00D7236C">
            <w:pPr>
              <w:pStyle w:val="ListParagraph"/>
              <w:numPr>
                <w:ilvl w:val="0"/>
                <w:numId w:val="183"/>
              </w:numPr>
              <w:rPr>
                <w:rFonts w:cs="Arial"/>
              </w:rPr>
            </w:pPr>
            <w:r w:rsidRPr="00C97BEB">
              <w:rPr>
                <w:rFonts w:cs="Arial"/>
              </w:rPr>
              <w:t>The laboratory analyst can list ongoing equipment maintenance costs.</w:t>
            </w:r>
          </w:p>
          <w:p w14:paraId="36A6627E" w14:textId="77777777" w:rsidR="00D7236C" w:rsidRPr="00C97BEB" w:rsidRDefault="00D7236C" w:rsidP="00D7236C">
            <w:pPr>
              <w:pStyle w:val="ListParagraph"/>
              <w:numPr>
                <w:ilvl w:val="0"/>
                <w:numId w:val="183"/>
              </w:numPr>
              <w:rPr>
                <w:rFonts w:cs="Arial"/>
              </w:rPr>
            </w:pPr>
            <w:r w:rsidRPr="00C97BEB">
              <w:rPr>
                <w:rFonts w:cs="Arial"/>
              </w:rPr>
              <w:lastRenderedPageBreak/>
              <w:t xml:space="preserve">The laboratory analyst can prepare cost estimates for the development, validation, and implementation of new methods. (supplies and reagents) </w:t>
            </w:r>
          </w:p>
          <w:p w14:paraId="281D4EA5" w14:textId="77777777" w:rsidR="00D7236C" w:rsidRPr="00C97BEB" w:rsidRDefault="00D7236C" w:rsidP="00D7236C">
            <w:pPr>
              <w:pStyle w:val="ListParagraph"/>
              <w:numPr>
                <w:ilvl w:val="0"/>
                <w:numId w:val="183"/>
              </w:numPr>
              <w:rPr>
                <w:rFonts w:cs="Arial"/>
              </w:rPr>
            </w:pPr>
            <w:r w:rsidRPr="00C97BEB">
              <w:rPr>
                <w:rFonts w:cs="Arial"/>
              </w:rPr>
              <w:t>The laboratory analyst can identify the approved suppliers.</w:t>
            </w:r>
          </w:p>
        </w:tc>
        <w:tc>
          <w:tcPr>
            <w:tcW w:w="6660" w:type="dxa"/>
          </w:tcPr>
          <w:p w14:paraId="075EE5BD" w14:textId="77777777" w:rsidR="00D7236C" w:rsidRDefault="00D7236C" w:rsidP="00D7236C">
            <w:pPr>
              <w:pStyle w:val="ListParagraph"/>
              <w:numPr>
                <w:ilvl w:val="0"/>
                <w:numId w:val="200"/>
              </w:numPr>
              <w:rPr>
                <w:rFonts w:cs="Arial"/>
              </w:rPr>
            </w:pPr>
            <w:r>
              <w:rPr>
                <w:rFonts w:cs="Arial"/>
              </w:rPr>
              <w:lastRenderedPageBreak/>
              <w:t>The laboratory analyst can prepare const estimates for the development, validation, and implementation of new methods. (supplies and reagents)</w:t>
            </w:r>
          </w:p>
          <w:p w14:paraId="5EA0364F" w14:textId="77777777" w:rsidR="00D7236C" w:rsidRPr="00C97BEB" w:rsidRDefault="00D7236C" w:rsidP="00D7236C">
            <w:pPr>
              <w:pStyle w:val="ListParagraph"/>
              <w:numPr>
                <w:ilvl w:val="0"/>
                <w:numId w:val="200"/>
              </w:numPr>
              <w:rPr>
                <w:rFonts w:cs="Arial"/>
              </w:rPr>
            </w:pPr>
            <w:r w:rsidRPr="00C97BEB">
              <w:rPr>
                <w:rFonts w:cs="Arial"/>
              </w:rPr>
              <w:t>The laboratory analyst can revise a methods consumable cost estimate.</w:t>
            </w:r>
          </w:p>
          <w:p w14:paraId="43506CCF" w14:textId="77777777" w:rsidR="00D7236C" w:rsidRPr="00C97BEB" w:rsidRDefault="00D7236C" w:rsidP="00D7236C">
            <w:pPr>
              <w:pStyle w:val="ListParagraph"/>
              <w:numPr>
                <w:ilvl w:val="0"/>
                <w:numId w:val="200"/>
              </w:numPr>
              <w:rPr>
                <w:rFonts w:cs="Arial"/>
              </w:rPr>
            </w:pPr>
            <w:r w:rsidRPr="00C97BEB">
              <w:rPr>
                <w:rFonts w:cs="Arial"/>
              </w:rPr>
              <w:lastRenderedPageBreak/>
              <w:t>The laboratory analyst can prepare cost estimates for equipment, quality requirements. (including, QC, proficiency testing (PT), training, equipment maintenance, equipment calibration, etc.).</w:t>
            </w:r>
          </w:p>
          <w:p w14:paraId="7F6B218E" w14:textId="77777777" w:rsidR="00D7236C" w:rsidRPr="00C97BEB" w:rsidRDefault="00D7236C" w:rsidP="00D7236C">
            <w:pPr>
              <w:pStyle w:val="ListParagraph"/>
              <w:numPr>
                <w:ilvl w:val="0"/>
                <w:numId w:val="200"/>
              </w:numPr>
              <w:rPr>
                <w:rFonts w:cs="Arial"/>
              </w:rPr>
            </w:pPr>
            <w:r w:rsidRPr="00C97BEB">
              <w:rPr>
                <w:rFonts w:cs="Arial"/>
              </w:rPr>
              <w:t>The laboratory analyst can suggest savings in equipment maintenance costs.</w:t>
            </w:r>
          </w:p>
          <w:p w14:paraId="4BF3350E" w14:textId="77777777" w:rsidR="00D7236C" w:rsidRPr="00C97BEB" w:rsidRDefault="00D7236C" w:rsidP="00D7236C">
            <w:pPr>
              <w:pStyle w:val="ListParagraph"/>
              <w:numPr>
                <w:ilvl w:val="0"/>
                <w:numId w:val="200"/>
              </w:numPr>
              <w:rPr>
                <w:rFonts w:cs="Arial"/>
              </w:rPr>
            </w:pPr>
            <w:r w:rsidRPr="00C97BEB">
              <w:rPr>
                <w:rFonts w:cs="Arial"/>
              </w:rPr>
              <w:t>The laboratory analyst can compare costs and suggest savings in supply costs.</w:t>
            </w:r>
          </w:p>
          <w:p w14:paraId="4C47264A" w14:textId="77777777" w:rsidR="00D7236C" w:rsidRPr="00C97BEB" w:rsidRDefault="00D7236C" w:rsidP="00D7236C">
            <w:pPr>
              <w:pStyle w:val="ListParagraph"/>
              <w:numPr>
                <w:ilvl w:val="0"/>
                <w:numId w:val="200"/>
              </w:numPr>
              <w:rPr>
                <w:rFonts w:cs="Arial"/>
              </w:rPr>
            </w:pPr>
            <w:r w:rsidRPr="00C97BEB">
              <w:rPr>
                <w:rFonts w:cs="Arial"/>
              </w:rPr>
              <w:t xml:space="preserve">The laboratory analyst can verify </w:t>
            </w:r>
            <w:proofErr w:type="gramStart"/>
            <w:r w:rsidRPr="00C97BEB">
              <w:rPr>
                <w:rFonts w:cs="Arial"/>
              </w:rPr>
              <w:t>performance</w:t>
            </w:r>
            <w:proofErr w:type="gramEnd"/>
            <w:r w:rsidRPr="00C97BEB">
              <w:rPr>
                <w:rFonts w:cs="Arial"/>
              </w:rPr>
              <w:t xml:space="preserve"> of supplies from alternate suppliers.</w:t>
            </w:r>
          </w:p>
          <w:p w14:paraId="6094B44E" w14:textId="77777777" w:rsidR="00D7236C" w:rsidRPr="002E1F6E" w:rsidRDefault="00D7236C" w:rsidP="00060D8B">
            <w:pPr>
              <w:pStyle w:val="ListParagraph"/>
              <w:rPr>
                <w:rFonts w:cs="Arial"/>
              </w:rPr>
            </w:pPr>
          </w:p>
        </w:tc>
      </w:tr>
      <w:tr w:rsidR="00D7236C" w:rsidRPr="002E1F6E" w14:paraId="0220F108" w14:textId="77777777" w:rsidTr="00060D8B">
        <w:trPr>
          <w:trHeight w:val="350"/>
        </w:trPr>
        <w:tc>
          <w:tcPr>
            <w:tcW w:w="14395" w:type="dxa"/>
            <w:gridSpan w:val="2"/>
            <w:shd w:val="clear" w:color="auto" w:fill="C5E0B3" w:themeFill="accent6" w:themeFillTint="66"/>
          </w:tcPr>
          <w:p w14:paraId="04386254" w14:textId="77777777" w:rsidR="00D7236C" w:rsidRPr="002E1F6E" w:rsidRDefault="00D7236C" w:rsidP="00D7236C">
            <w:pPr>
              <w:pStyle w:val="ListParagraph"/>
              <w:numPr>
                <w:ilvl w:val="0"/>
                <w:numId w:val="185"/>
              </w:numPr>
              <w:rPr>
                <w:rFonts w:cs="Arial"/>
              </w:rPr>
            </w:pPr>
            <w:r w:rsidRPr="002E1F6E">
              <w:rPr>
                <w:rFonts w:cs="Arial"/>
                <w:b/>
              </w:rPr>
              <w:lastRenderedPageBreak/>
              <w:t xml:space="preserve">Level 5 Competency: </w:t>
            </w:r>
            <w:r>
              <w:rPr>
                <w:rFonts w:cs="Arial"/>
                <w:bCs/>
              </w:rPr>
              <w:t>Anticipate supply consumption.</w:t>
            </w:r>
          </w:p>
        </w:tc>
      </w:tr>
      <w:tr w:rsidR="00D7236C" w:rsidRPr="002E1F6E" w14:paraId="4E580E48" w14:textId="77777777" w:rsidTr="00060D8B">
        <w:tc>
          <w:tcPr>
            <w:tcW w:w="14395" w:type="dxa"/>
            <w:gridSpan w:val="2"/>
            <w:shd w:val="clear" w:color="auto" w:fill="9CC2E5" w:themeFill="accent1" w:themeFillTint="99"/>
          </w:tcPr>
          <w:p w14:paraId="44CB8271"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65D4054E" w14:textId="77777777" w:rsidTr="00060D8B">
        <w:tc>
          <w:tcPr>
            <w:tcW w:w="7735" w:type="dxa"/>
            <w:shd w:val="clear" w:color="auto" w:fill="9CC2E5" w:themeFill="accent1" w:themeFillTint="99"/>
          </w:tcPr>
          <w:p w14:paraId="2328B9D9" w14:textId="77777777" w:rsidR="00D7236C" w:rsidRPr="002E1F6E" w:rsidRDefault="00D7236C" w:rsidP="00060D8B">
            <w:pPr>
              <w:jc w:val="center"/>
              <w:rPr>
                <w:rFonts w:cs="Arial"/>
                <w:b/>
              </w:rPr>
            </w:pPr>
            <w:r w:rsidRPr="002E1F6E">
              <w:rPr>
                <w:rFonts w:cs="Arial"/>
                <w:b/>
              </w:rPr>
              <w:t>BEHAVIORAL ANCHORS Average</w:t>
            </w:r>
          </w:p>
        </w:tc>
        <w:tc>
          <w:tcPr>
            <w:tcW w:w="6660" w:type="dxa"/>
            <w:shd w:val="clear" w:color="auto" w:fill="9CC2E5" w:themeFill="accent1" w:themeFillTint="99"/>
          </w:tcPr>
          <w:p w14:paraId="6C6E7D91" w14:textId="77777777" w:rsidR="00D7236C" w:rsidRPr="002E1F6E" w:rsidRDefault="00D7236C" w:rsidP="00060D8B">
            <w:pPr>
              <w:jc w:val="center"/>
              <w:rPr>
                <w:rFonts w:cs="Arial"/>
                <w:b/>
              </w:rPr>
            </w:pPr>
            <w:r w:rsidRPr="002E1F6E">
              <w:rPr>
                <w:rFonts w:cs="Arial"/>
                <w:b/>
              </w:rPr>
              <w:t>BEHAVIORAL ANCHORS Outstanding</w:t>
            </w:r>
          </w:p>
        </w:tc>
      </w:tr>
      <w:tr w:rsidR="00D7236C" w:rsidRPr="002E1F6E" w14:paraId="0A86845C" w14:textId="77777777" w:rsidTr="00060D8B">
        <w:tc>
          <w:tcPr>
            <w:tcW w:w="7735" w:type="dxa"/>
          </w:tcPr>
          <w:p w14:paraId="11DC7541" w14:textId="77777777" w:rsidR="00D7236C" w:rsidRPr="00C97BEB" w:rsidRDefault="00D7236C" w:rsidP="00D7236C">
            <w:pPr>
              <w:pStyle w:val="ListParagraph"/>
              <w:numPr>
                <w:ilvl w:val="0"/>
                <w:numId w:val="182"/>
              </w:numPr>
              <w:rPr>
                <w:rFonts w:cs="Arial"/>
              </w:rPr>
            </w:pPr>
            <w:r w:rsidRPr="00C97BEB">
              <w:rPr>
                <w:rFonts w:cs="Arial"/>
              </w:rPr>
              <w:t>The laboratory analyst can monitor and conduct inventory of supplies.</w:t>
            </w:r>
          </w:p>
          <w:p w14:paraId="518AF203" w14:textId="77777777" w:rsidR="00D7236C" w:rsidRPr="00C97BEB" w:rsidRDefault="00D7236C" w:rsidP="00D7236C">
            <w:pPr>
              <w:pStyle w:val="ListParagraph"/>
              <w:numPr>
                <w:ilvl w:val="0"/>
                <w:numId w:val="182"/>
              </w:numPr>
              <w:rPr>
                <w:rFonts w:cs="Arial"/>
              </w:rPr>
            </w:pPr>
            <w:r w:rsidRPr="00C97BEB">
              <w:rPr>
                <w:rFonts w:cs="Arial"/>
              </w:rPr>
              <w:t>The laboratory analyst can predict usage of supplies.</w:t>
            </w:r>
          </w:p>
          <w:p w14:paraId="5A734E28" w14:textId="77777777" w:rsidR="00D7236C" w:rsidRPr="00C97BEB" w:rsidRDefault="00D7236C" w:rsidP="00D7236C">
            <w:pPr>
              <w:pStyle w:val="ListParagraph"/>
              <w:numPr>
                <w:ilvl w:val="0"/>
                <w:numId w:val="182"/>
              </w:numPr>
              <w:rPr>
                <w:rFonts w:cs="Arial"/>
              </w:rPr>
            </w:pPr>
            <w:r w:rsidRPr="00C97BEB">
              <w:rPr>
                <w:rFonts w:cs="Arial"/>
              </w:rPr>
              <w:t>The laboratory analyst can maintain supply stock so that method analysis is not interrupted.</w:t>
            </w:r>
          </w:p>
          <w:p w14:paraId="148A320B" w14:textId="77777777" w:rsidR="00D7236C" w:rsidRPr="002E1F6E" w:rsidRDefault="00D7236C" w:rsidP="00D7236C">
            <w:pPr>
              <w:pStyle w:val="ListParagraph"/>
              <w:numPr>
                <w:ilvl w:val="0"/>
                <w:numId w:val="182"/>
              </w:numPr>
              <w:rPr>
                <w:rFonts w:cs="Arial"/>
              </w:rPr>
            </w:pPr>
            <w:r w:rsidRPr="00C97BEB">
              <w:rPr>
                <w:rFonts w:cs="Arial"/>
              </w:rPr>
              <w:t>The laboratory analyst can describe the procedure for ordering supplies.</w:t>
            </w:r>
          </w:p>
        </w:tc>
        <w:tc>
          <w:tcPr>
            <w:tcW w:w="6660" w:type="dxa"/>
          </w:tcPr>
          <w:p w14:paraId="14AE9DD9" w14:textId="77777777" w:rsidR="00D7236C" w:rsidRPr="00C97BEB" w:rsidRDefault="00D7236C" w:rsidP="00D7236C">
            <w:pPr>
              <w:pStyle w:val="ListParagraph"/>
              <w:numPr>
                <w:ilvl w:val="0"/>
                <w:numId w:val="201"/>
              </w:numPr>
              <w:rPr>
                <w:rFonts w:cs="Arial"/>
              </w:rPr>
            </w:pPr>
            <w:r w:rsidRPr="00C97BEB">
              <w:rPr>
                <w:rFonts w:cs="Arial"/>
              </w:rPr>
              <w:t>The laboratory analyst can predict supplies needed to provide surge capacity.</w:t>
            </w:r>
          </w:p>
          <w:p w14:paraId="09EA5D1C" w14:textId="77777777" w:rsidR="00D7236C" w:rsidRPr="00C97BEB" w:rsidRDefault="00D7236C" w:rsidP="00D7236C">
            <w:pPr>
              <w:pStyle w:val="ListParagraph"/>
              <w:numPr>
                <w:ilvl w:val="0"/>
                <w:numId w:val="201"/>
              </w:numPr>
              <w:rPr>
                <w:rFonts w:cs="Arial"/>
              </w:rPr>
            </w:pPr>
            <w:r w:rsidRPr="00C97BEB">
              <w:rPr>
                <w:rFonts w:cs="Arial"/>
              </w:rPr>
              <w:t>The laboratory analyst can address supply shortages</w:t>
            </w:r>
            <w:r>
              <w:rPr>
                <w:rFonts w:cs="Arial"/>
              </w:rPr>
              <w:t>:</w:t>
            </w:r>
          </w:p>
          <w:p w14:paraId="7F02B563" w14:textId="77777777" w:rsidR="00D7236C" w:rsidRPr="00C97BEB" w:rsidRDefault="00D7236C" w:rsidP="00D7236C">
            <w:pPr>
              <w:pStyle w:val="ListParagraph"/>
              <w:numPr>
                <w:ilvl w:val="1"/>
                <w:numId w:val="201"/>
              </w:numPr>
              <w:rPr>
                <w:rFonts w:cs="Arial"/>
              </w:rPr>
            </w:pPr>
            <w:r w:rsidRPr="00C97BEB">
              <w:rPr>
                <w:rFonts w:cs="Arial"/>
              </w:rPr>
              <w:t xml:space="preserve">identify an alternate </w:t>
            </w:r>
            <w:proofErr w:type="gramStart"/>
            <w:r w:rsidRPr="00C97BEB">
              <w:rPr>
                <w:rFonts w:cs="Arial"/>
              </w:rPr>
              <w:t>method</w:t>
            </w:r>
            <w:proofErr w:type="gramEnd"/>
          </w:p>
          <w:p w14:paraId="25F59C57" w14:textId="77777777" w:rsidR="00D7236C" w:rsidRPr="00C97BEB" w:rsidRDefault="00D7236C" w:rsidP="00D7236C">
            <w:pPr>
              <w:pStyle w:val="ListParagraph"/>
              <w:numPr>
                <w:ilvl w:val="1"/>
                <w:numId w:val="201"/>
              </w:numPr>
              <w:rPr>
                <w:rFonts w:cs="Arial"/>
              </w:rPr>
            </w:pPr>
            <w:r w:rsidRPr="00C97BEB">
              <w:rPr>
                <w:rFonts w:cs="Arial"/>
              </w:rPr>
              <w:t xml:space="preserve">suggest an alternate </w:t>
            </w:r>
            <w:proofErr w:type="gramStart"/>
            <w:r w:rsidRPr="00C97BEB">
              <w:rPr>
                <w:rFonts w:cs="Arial"/>
              </w:rPr>
              <w:t>supplier</w:t>
            </w:r>
            <w:proofErr w:type="gramEnd"/>
          </w:p>
          <w:p w14:paraId="5A7B755E" w14:textId="77777777" w:rsidR="00D7236C" w:rsidRDefault="00D7236C" w:rsidP="00D7236C">
            <w:pPr>
              <w:pStyle w:val="ListParagraph"/>
              <w:numPr>
                <w:ilvl w:val="0"/>
                <w:numId w:val="201"/>
              </w:numPr>
              <w:rPr>
                <w:rFonts w:cs="Arial"/>
              </w:rPr>
            </w:pPr>
            <w:r w:rsidRPr="00C97BEB">
              <w:rPr>
                <w:rFonts w:cs="Arial"/>
              </w:rPr>
              <w:t>The laboratory analyst can describe the overall laboratory needs. (same supplies used by multiple methods, anticipated needs for method development, consumables for new instrumentation, more staff, implementing new compliance programs, etc.)</w:t>
            </w:r>
          </w:p>
          <w:p w14:paraId="4D528717" w14:textId="77777777" w:rsidR="00D7236C" w:rsidRDefault="00D7236C" w:rsidP="00060D8B">
            <w:pPr>
              <w:rPr>
                <w:rFonts w:cs="Arial"/>
              </w:rPr>
            </w:pPr>
          </w:p>
          <w:p w14:paraId="7215656E" w14:textId="77777777" w:rsidR="00D7236C" w:rsidRPr="00955DB5" w:rsidRDefault="00D7236C" w:rsidP="00060D8B">
            <w:pPr>
              <w:rPr>
                <w:rFonts w:cs="Arial"/>
              </w:rPr>
            </w:pPr>
          </w:p>
          <w:p w14:paraId="39E11244" w14:textId="77777777" w:rsidR="00D7236C" w:rsidRPr="002E1F6E" w:rsidRDefault="00D7236C" w:rsidP="00060D8B">
            <w:pPr>
              <w:pStyle w:val="ListParagraph"/>
              <w:rPr>
                <w:rFonts w:cs="Arial"/>
              </w:rPr>
            </w:pPr>
          </w:p>
        </w:tc>
      </w:tr>
      <w:tr w:rsidR="00D7236C" w:rsidRPr="002E1F6E" w14:paraId="747574A0" w14:textId="77777777" w:rsidTr="00060D8B">
        <w:trPr>
          <w:trHeight w:val="350"/>
        </w:trPr>
        <w:tc>
          <w:tcPr>
            <w:tcW w:w="14395" w:type="dxa"/>
            <w:gridSpan w:val="2"/>
            <w:shd w:val="clear" w:color="auto" w:fill="C5E0B3" w:themeFill="accent6" w:themeFillTint="66"/>
          </w:tcPr>
          <w:p w14:paraId="6590861A" w14:textId="77777777" w:rsidR="00D7236C" w:rsidRPr="002E1F6E" w:rsidRDefault="00D7236C" w:rsidP="00D7236C">
            <w:pPr>
              <w:pStyle w:val="ListParagraph"/>
              <w:numPr>
                <w:ilvl w:val="0"/>
                <w:numId w:val="185"/>
              </w:numPr>
              <w:rPr>
                <w:rFonts w:cs="Arial"/>
              </w:rPr>
            </w:pPr>
            <w:r w:rsidRPr="002E1F6E">
              <w:rPr>
                <w:rFonts w:cs="Arial"/>
                <w:b/>
              </w:rPr>
              <w:t xml:space="preserve">Level 5 Competency: </w:t>
            </w:r>
            <w:r>
              <w:rPr>
                <w:rFonts w:cs="Arial"/>
                <w:bCs/>
              </w:rPr>
              <w:t>Anticipate required analyst resources.</w:t>
            </w:r>
          </w:p>
        </w:tc>
      </w:tr>
      <w:tr w:rsidR="00D7236C" w:rsidRPr="002E1F6E" w14:paraId="2521C97A" w14:textId="77777777" w:rsidTr="00060D8B">
        <w:tc>
          <w:tcPr>
            <w:tcW w:w="14395" w:type="dxa"/>
            <w:gridSpan w:val="2"/>
            <w:shd w:val="clear" w:color="auto" w:fill="9CC2E5" w:themeFill="accent1" w:themeFillTint="99"/>
          </w:tcPr>
          <w:p w14:paraId="59080E84"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72175A6A" w14:textId="77777777" w:rsidTr="00060D8B">
        <w:tc>
          <w:tcPr>
            <w:tcW w:w="7735" w:type="dxa"/>
            <w:shd w:val="clear" w:color="auto" w:fill="9CC2E5" w:themeFill="accent1" w:themeFillTint="99"/>
          </w:tcPr>
          <w:p w14:paraId="1C3B19E6" w14:textId="77777777" w:rsidR="00D7236C" w:rsidRPr="002E1F6E" w:rsidRDefault="00D7236C" w:rsidP="00060D8B">
            <w:pPr>
              <w:jc w:val="center"/>
              <w:rPr>
                <w:rFonts w:cs="Arial"/>
                <w:b/>
              </w:rPr>
            </w:pPr>
            <w:r w:rsidRPr="002E1F6E">
              <w:rPr>
                <w:rFonts w:cs="Arial"/>
                <w:b/>
              </w:rPr>
              <w:t>BEHAVIORAL ANCHORS Average</w:t>
            </w:r>
          </w:p>
        </w:tc>
        <w:tc>
          <w:tcPr>
            <w:tcW w:w="6660" w:type="dxa"/>
            <w:shd w:val="clear" w:color="auto" w:fill="9CC2E5" w:themeFill="accent1" w:themeFillTint="99"/>
          </w:tcPr>
          <w:p w14:paraId="225D5876" w14:textId="77777777" w:rsidR="00D7236C" w:rsidRPr="002E1F6E" w:rsidRDefault="00D7236C" w:rsidP="00060D8B">
            <w:pPr>
              <w:jc w:val="center"/>
              <w:rPr>
                <w:rFonts w:cs="Arial"/>
                <w:b/>
              </w:rPr>
            </w:pPr>
            <w:r w:rsidRPr="002E1F6E">
              <w:rPr>
                <w:rFonts w:cs="Arial"/>
                <w:b/>
              </w:rPr>
              <w:t>BEHAVIORAL ANCHORS Outstanding</w:t>
            </w:r>
          </w:p>
        </w:tc>
      </w:tr>
      <w:tr w:rsidR="00D7236C" w:rsidRPr="002E1F6E" w14:paraId="4231AE74" w14:textId="77777777" w:rsidTr="00060D8B">
        <w:tc>
          <w:tcPr>
            <w:tcW w:w="7735" w:type="dxa"/>
          </w:tcPr>
          <w:p w14:paraId="04F49384" w14:textId="77777777" w:rsidR="00D7236C" w:rsidRPr="00C97BEB" w:rsidRDefault="00D7236C" w:rsidP="00D7236C">
            <w:pPr>
              <w:pStyle w:val="ListParagraph"/>
              <w:numPr>
                <w:ilvl w:val="0"/>
                <w:numId w:val="196"/>
              </w:numPr>
              <w:rPr>
                <w:rFonts w:cs="Arial"/>
              </w:rPr>
            </w:pPr>
            <w:r w:rsidRPr="00C97BEB">
              <w:rPr>
                <w:rFonts w:cs="Arial"/>
              </w:rPr>
              <w:t>The laboratory analyst can manage their time to assure completion of assigned methods.</w:t>
            </w:r>
          </w:p>
          <w:p w14:paraId="35CBDDEF" w14:textId="77777777" w:rsidR="00D7236C" w:rsidRPr="00C97BEB" w:rsidRDefault="00D7236C" w:rsidP="00D7236C">
            <w:pPr>
              <w:pStyle w:val="ListParagraph"/>
              <w:numPr>
                <w:ilvl w:val="0"/>
                <w:numId w:val="196"/>
              </w:numPr>
              <w:rPr>
                <w:rFonts w:cs="Arial"/>
              </w:rPr>
            </w:pPr>
            <w:r w:rsidRPr="00C97BEB">
              <w:rPr>
                <w:rFonts w:cs="Arial"/>
              </w:rPr>
              <w:t>The laboratory analyst can estimate when additional analyst resources are needed.</w:t>
            </w:r>
          </w:p>
          <w:p w14:paraId="690DEF64" w14:textId="77777777" w:rsidR="00D7236C" w:rsidRPr="002E1F6E" w:rsidRDefault="00D7236C" w:rsidP="00060D8B">
            <w:pPr>
              <w:pStyle w:val="ListParagraph"/>
              <w:ind w:left="360"/>
              <w:rPr>
                <w:rFonts w:cs="Arial"/>
              </w:rPr>
            </w:pPr>
          </w:p>
        </w:tc>
        <w:tc>
          <w:tcPr>
            <w:tcW w:w="6660" w:type="dxa"/>
          </w:tcPr>
          <w:p w14:paraId="56A5B9CD" w14:textId="77777777" w:rsidR="00D7236C" w:rsidRPr="00C97BEB" w:rsidRDefault="00D7236C" w:rsidP="00D7236C">
            <w:pPr>
              <w:pStyle w:val="ListParagraph"/>
              <w:numPr>
                <w:ilvl w:val="0"/>
                <w:numId w:val="202"/>
              </w:numPr>
              <w:rPr>
                <w:rFonts w:cs="Arial"/>
              </w:rPr>
            </w:pPr>
            <w:r w:rsidRPr="00C97BEB">
              <w:rPr>
                <w:rFonts w:cs="Arial"/>
              </w:rPr>
              <w:t>The laboratory analyst can recommend staff resources (time and expertise) needed to perform a method.</w:t>
            </w:r>
          </w:p>
          <w:p w14:paraId="2ED5CB95" w14:textId="77777777" w:rsidR="00D7236C" w:rsidRPr="00C97BEB" w:rsidRDefault="00D7236C" w:rsidP="00D7236C">
            <w:pPr>
              <w:pStyle w:val="ListParagraph"/>
              <w:numPr>
                <w:ilvl w:val="0"/>
                <w:numId w:val="202"/>
              </w:numPr>
              <w:rPr>
                <w:rFonts w:cs="Arial"/>
              </w:rPr>
            </w:pPr>
            <w:r w:rsidRPr="00C97BEB">
              <w:rPr>
                <w:rFonts w:cs="Arial"/>
              </w:rPr>
              <w:t>The laboratory analyst can recommend training.</w:t>
            </w:r>
          </w:p>
          <w:p w14:paraId="5AEFF25D" w14:textId="77777777" w:rsidR="00D7236C" w:rsidRPr="002E1F6E" w:rsidRDefault="00D7236C" w:rsidP="00D7236C">
            <w:pPr>
              <w:pStyle w:val="ListParagraph"/>
              <w:numPr>
                <w:ilvl w:val="0"/>
                <w:numId w:val="202"/>
              </w:numPr>
              <w:rPr>
                <w:rFonts w:cs="Arial"/>
              </w:rPr>
            </w:pPr>
            <w:r w:rsidRPr="00C97BEB">
              <w:rPr>
                <w:rFonts w:cs="Arial"/>
              </w:rPr>
              <w:t>The laboratory analyst can suggest an improved time management schedule.</w:t>
            </w:r>
          </w:p>
        </w:tc>
      </w:tr>
      <w:tr w:rsidR="00D7236C" w:rsidRPr="002E1F6E" w14:paraId="6BDD2B0A" w14:textId="77777777" w:rsidTr="00060D8B">
        <w:trPr>
          <w:trHeight w:val="350"/>
        </w:trPr>
        <w:tc>
          <w:tcPr>
            <w:tcW w:w="14395" w:type="dxa"/>
            <w:gridSpan w:val="2"/>
            <w:shd w:val="clear" w:color="auto" w:fill="C5E0B3" w:themeFill="accent6" w:themeFillTint="66"/>
          </w:tcPr>
          <w:p w14:paraId="06FE7BB9" w14:textId="77777777" w:rsidR="00D7236C" w:rsidRPr="002E1F6E" w:rsidRDefault="00D7236C" w:rsidP="00D7236C">
            <w:pPr>
              <w:pStyle w:val="ListParagraph"/>
              <w:numPr>
                <w:ilvl w:val="0"/>
                <w:numId w:val="185"/>
              </w:numPr>
              <w:rPr>
                <w:rFonts w:cs="Arial"/>
              </w:rPr>
            </w:pPr>
            <w:r w:rsidRPr="002E1F6E">
              <w:rPr>
                <w:rFonts w:cs="Arial"/>
                <w:b/>
              </w:rPr>
              <w:t xml:space="preserve">Level 5 Competency: </w:t>
            </w:r>
            <w:r>
              <w:rPr>
                <w:rFonts w:cs="Arial"/>
                <w:bCs/>
              </w:rPr>
              <w:t>Estimate equipment capacity.</w:t>
            </w:r>
          </w:p>
        </w:tc>
      </w:tr>
      <w:tr w:rsidR="00D7236C" w:rsidRPr="002E1F6E" w14:paraId="24D347F0" w14:textId="77777777" w:rsidTr="00060D8B">
        <w:tc>
          <w:tcPr>
            <w:tcW w:w="14395" w:type="dxa"/>
            <w:gridSpan w:val="2"/>
            <w:shd w:val="clear" w:color="auto" w:fill="9CC2E5" w:themeFill="accent1" w:themeFillTint="99"/>
          </w:tcPr>
          <w:p w14:paraId="1EC91FBD" w14:textId="77777777" w:rsidR="00D7236C" w:rsidRPr="002E1F6E" w:rsidRDefault="00D7236C" w:rsidP="00060D8B">
            <w:pPr>
              <w:jc w:val="center"/>
              <w:rPr>
                <w:rFonts w:cs="Arial"/>
              </w:rPr>
            </w:pPr>
            <w:r w:rsidRPr="002E1F6E">
              <w:rPr>
                <w:rFonts w:cs="Arial"/>
                <w:b/>
              </w:rPr>
              <w:lastRenderedPageBreak/>
              <w:t>Based on Level 5 competency – Not an all-inclusive list</w:t>
            </w:r>
          </w:p>
        </w:tc>
      </w:tr>
      <w:tr w:rsidR="00D7236C" w:rsidRPr="002E1F6E" w14:paraId="5684FE0A" w14:textId="77777777" w:rsidTr="00060D8B">
        <w:tc>
          <w:tcPr>
            <w:tcW w:w="7735" w:type="dxa"/>
            <w:shd w:val="clear" w:color="auto" w:fill="9CC2E5" w:themeFill="accent1" w:themeFillTint="99"/>
          </w:tcPr>
          <w:p w14:paraId="587B9774" w14:textId="77777777" w:rsidR="00D7236C" w:rsidRPr="002E1F6E" w:rsidRDefault="00D7236C" w:rsidP="00060D8B">
            <w:pPr>
              <w:jc w:val="center"/>
              <w:rPr>
                <w:rFonts w:cs="Arial"/>
                <w:b/>
              </w:rPr>
            </w:pPr>
            <w:r w:rsidRPr="002E1F6E">
              <w:rPr>
                <w:rFonts w:cs="Arial"/>
                <w:b/>
              </w:rPr>
              <w:t>BEHAVIORAL ANCHORS Average</w:t>
            </w:r>
          </w:p>
        </w:tc>
        <w:tc>
          <w:tcPr>
            <w:tcW w:w="6660" w:type="dxa"/>
            <w:shd w:val="clear" w:color="auto" w:fill="9CC2E5" w:themeFill="accent1" w:themeFillTint="99"/>
          </w:tcPr>
          <w:p w14:paraId="186E321B" w14:textId="77777777" w:rsidR="00D7236C" w:rsidRPr="002E1F6E" w:rsidRDefault="00D7236C" w:rsidP="00060D8B">
            <w:pPr>
              <w:jc w:val="center"/>
              <w:rPr>
                <w:rFonts w:cs="Arial"/>
                <w:b/>
              </w:rPr>
            </w:pPr>
            <w:r w:rsidRPr="002E1F6E">
              <w:rPr>
                <w:rFonts w:cs="Arial"/>
                <w:b/>
              </w:rPr>
              <w:t>BEHAVIORAL ANCHORS Outstanding</w:t>
            </w:r>
          </w:p>
        </w:tc>
      </w:tr>
      <w:tr w:rsidR="00D7236C" w:rsidRPr="002E1F6E" w14:paraId="63F81128" w14:textId="77777777" w:rsidTr="00060D8B">
        <w:tc>
          <w:tcPr>
            <w:tcW w:w="7735" w:type="dxa"/>
          </w:tcPr>
          <w:p w14:paraId="4712A35E" w14:textId="77777777" w:rsidR="00D7236C" w:rsidRPr="00C97BEB" w:rsidRDefault="00D7236C" w:rsidP="00D7236C">
            <w:pPr>
              <w:pStyle w:val="ListParagraph"/>
              <w:numPr>
                <w:ilvl w:val="0"/>
                <w:numId w:val="197"/>
              </w:numPr>
              <w:rPr>
                <w:rFonts w:cs="Arial"/>
              </w:rPr>
            </w:pPr>
            <w:r w:rsidRPr="00C97BEB">
              <w:rPr>
                <w:rFonts w:cs="Arial"/>
              </w:rPr>
              <w:t>The laboratory analyst can man</w:t>
            </w:r>
            <w:r>
              <w:rPr>
                <w:rFonts w:cs="Arial"/>
              </w:rPr>
              <w:t>a</w:t>
            </w:r>
            <w:r w:rsidRPr="00C97BEB">
              <w:rPr>
                <w:rFonts w:cs="Arial"/>
              </w:rPr>
              <w:t>ge equipment to assure completion of assigned tasks.</w:t>
            </w:r>
          </w:p>
          <w:p w14:paraId="31122FE8" w14:textId="77777777" w:rsidR="00D7236C" w:rsidRPr="00C97BEB" w:rsidRDefault="00D7236C" w:rsidP="00D7236C">
            <w:pPr>
              <w:pStyle w:val="ListParagraph"/>
              <w:numPr>
                <w:ilvl w:val="0"/>
                <w:numId w:val="197"/>
              </w:numPr>
              <w:rPr>
                <w:rFonts w:cs="Arial"/>
              </w:rPr>
            </w:pPr>
            <w:r w:rsidRPr="00C97BEB">
              <w:rPr>
                <w:rFonts w:cs="Arial"/>
              </w:rPr>
              <w:t>The laboratory analyst can estimate when additional equipment resources are needed.</w:t>
            </w:r>
          </w:p>
          <w:p w14:paraId="21C49A32" w14:textId="77777777" w:rsidR="00D7236C" w:rsidRPr="00C97BEB" w:rsidRDefault="00D7236C" w:rsidP="00D7236C">
            <w:pPr>
              <w:pStyle w:val="ListParagraph"/>
              <w:numPr>
                <w:ilvl w:val="0"/>
                <w:numId w:val="197"/>
              </w:numPr>
              <w:rPr>
                <w:rFonts w:cs="Arial"/>
              </w:rPr>
            </w:pPr>
            <w:r w:rsidRPr="00C97BEB">
              <w:rPr>
                <w:rFonts w:cs="Arial"/>
              </w:rPr>
              <w:t>The laboratory analyst can inform management when there is a shortage of trained analysts.</w:t>
            </w:r>
          </w:p>
          <w:p w14:paraId="0E5C2B83" w14:textId="77777777" w:rsidR="00D7236C" w:rsidRPr="002E1F6E" w:rsidRDefault="00D7236C" w:rsidP="00060D8B">
            <w:pPr>
              <w:pStyle w:val="ListParagraph"/>
              <w:ind w:left="360"/>
              <w:rPr>
                <w:rFonts w:cs="Arial"/>
              </w:rPr>
            </w:pPr>
          </w:p>
        </w:tc>
        <w:tc>
          <w:tcPr>
            <w:tcW w:w="6660" w:type="dxa"/>
          </w:tcPr>
          <w:p w14:paraId="00FDEEAD" w14:textId="77777777" w:rsidR="00D7236C" w:rsidRPr="00C97BEB" w:rsidRDefault="00D7236C" w:rsidP="00D7236C">
            <w:pPr>
              <w:pStyle w:val="ListParagraph"/>
              <w:numPr>
                <w:ilvl w:val="0"/>
                <w:numId w:val="203"/>
              </w:numPr>
              <w:rPr>
                <w:rFonts w:cs="Arial"/>
              </w:rPr>
            </w:pPr>
            <w:r w:rsidRPr="00C97BEB">
              <w:rPr>
                <w:rFonts w:cs="Arial"/>
              </w:rPr>
              <w:t>The laboratory analyst can recommend equipment resources needed to perform a method.</w:t>
            </w:r>
          </w:p>
          <w:p w14:paraId="28BA0B29" w14:textId="77777777" w:rsidR="00D7236C" w:rsidRPr="00C97BEB" w:rsidRDefault="00D7236C" w:rsidP="00D7236C">
            <w:pPr>
              <w:pStyle w:val="ListParagraph"/>
              <w:numPr>
                <w:ilvl w:val="0"/>
                <w:numId w:val="203"/>
              </w:numPr>
              <w:rPr>
                <w:rFonts w:cs="Arial"/>
              </w:rPr>
            </w:pPr>
            <w:r w:rsidRPr="00C97BEB">
              <w:rPr>
                <w:rFonts w:cs="Arial"/>
              </w:rPr>
              <w:t>The laboratory analyst can recommend equipment training.</w:t>
            </w:r>
          </w:p>
          <w:p w14:paraId="044AF319" w14:textId="77777777" w:rsidR="00D7236C" w:rsidRPr="00C97BEB" w:rsidRDefault="00D7236C" w:rsidP="00D7236C">
            <w:pPr>
              <w:pStyle w:val="ListParagraph"/>
              <w:numPr>
                <w:ilvl w:val="0"/>
                <w:numId w:val="203"/>
              </w:numPr>
              <w:rPr>
                <w:rFonts w:cs="Arial"/>
              </w:rPr>
            </w:pPr>
            <w:r w:rsidRPr="00C97BEB">
              <w:rPr>
                <w:rFonts w:cs="Arial"/>
              </w:rPr>
              <w:t>The laboratory analyst can suggest improved management of multi-user equipment.</w:t>
            </w:r>
          </w:p>
          <w:p w14:paraId="4A5CC4D6" w14:textId="77777777" w:rsidR="00D7236C" w:rsidRPr="002E1F6E" w:rsidRDefault="00D7236C" w:rsidP="00D7236C">
            <w:pPr>
              <w:pStyle w:val="ListParagraph"/>
              <w:numPr>
                <w:ilvl w:val="0"/>
                <w:numId w:val="203"/>
              </w:numPr>
              <w:rPr>
                <w:rFonts w:cs="Arial"/>
              </w:rPr>
            </w:pPr>
            <w:r w:rsidRPr="00C97BEB">
              <w:rPr>
                <w:rFonts w:cs="Arial"/>
              </w:rPr>
              <w:t>The laboratory analyst can suggest additional equipment to improve capacity.</w:t>
            </w:r>
          </w:p>
        </w:tc>
      </w:tr>
      <w:tr w:rsidR="00D7236C" w:rsidRPr="002E1F6E" w14:paraId="103029D9" w14:textId="77777777" w:rsidTr="00060D8B">
        <w:trPr>
          <w:trHeight w:val="350"/>
        </w:trPr>
        <w:tc>
          <w:tcPr>
            <w:tcW w:w="14395" w:type="dxa"/>
            <w:gridSpan w:val="2"/>
            <w:shd w:val="clear" w:color="auto" w:fill="C5E0B3" w:themeFill="accent6" w:themeFillTint="66"/>
          </w:tcPr>
          <w:p w14:paraId="3EB711BC" w14:textId="77777777" w:rsidR="00D7236C" w:rsidRPr="002E1F6E" w:rsidRDefault="00D7236C" w:rsidP="00D7236C">
            <w:pPr>
              <w:pStyle w:val="ListParagraph"/>
              <w:numPr>
                <w:ilvl w:val="0"/>
                <w:numId w:val="185"/>
              </w:numPr>
              <w:rPr>
                <w:rFonts w:cs="Arial"/>
              </w:rPr>
            </w:pPr>
            <w:r w:rsidRPr="002E1F6E">
              <w:rPr>
                <w:rFonts w:cs="Arial"/>
                <w:b/>
              </w:rPr>
              <w:t xml:space="preserve">Level 5 Competency: </w:t>
            </w:r>
            <w:r>
              <w:rPr>
                <w:rFonts w:cs="Arial"/>
                <w:bCs/>
              </w:rPr>
              <w:t>Determine testing capacity.</w:t>
            </w:r>
          </w:p>
        </w:tc>
      </w:tr>
      <w:tr w:rsidR="00D7236C" w:rsidRPr="002E1F6E" w14:paraId="0D6F3FEA" w14:textId="77777777" w:rsidTr="00060D8B">
        <w:tc>
          <w:tcPr>
            <w:tcW w:w="14395" w:type="dxa"/>
            <w:gridSpan w:val="2"/>
            <w:shd w:val="clear" w:color="auto" w:fill="9CC2E5" w:themeFill="accent1" w:themeFillTint="99"/>
          </w:tcPr>
          <w:p w14:paraId="22C2276D"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52CA9815" w14:textId="77777777" w:rsidTr="00060D8B">
        <w:tc>
          <w:tcPr>
            <w:tcW w:w="7735" w:type="dxa"/>
            <w:shd w:val="clear" w:color="auto" w:fill="9CC2E5" w:themeFill="accent1" w:themeFillTint="99"/>
          </w:tcPr>
          <w:p w14:paraId="7FF3BA23" w14:textId="77777777" w:rsidR="00D7236C" w:rsidRPr="002E1F6E" w:rsidRDefault="00D7236C" w:rsidP="00060D8B">
            <w:pPr>
              <w:jc w:val="center"/>
              <w:rPr>
                <w:rFonts w:cs="Arial"/>
                <w:b/>
              </w:rPr>
            </w:pPr>
            <w:r w:rsidRPr="002E1F6E">
              <w:rPr>
                <w:rFonts w:cs="Arial"/>
                <w:b/>
              </w:rPr>
              <w:t>BEHAVIORAL ANCHORS Average</w:t>
            </w:r>
          </w:p>
        </w:tc>
        <w:tc>
          <w:tcPr>
            <w:tcW w:w="6660" w:type="dxa"/>
            <w:shd w:val="clear" w:color="auto" w:fill="9CC2E5" w:themeFill="accent1" w:themeFillTint="99"/>
          </w:tcPr>
          <w:p w14:paraId="4438D184" w14:textId="77777777" w:rsidR="00D7236C" w:rsidRPr="002E1F6E" w:rsidRDefault="00D7236C" w:rsidP="00060D8B">
            <w:pPr>
              <w:jc w:val="center"/>
              <w:rPr>
                <w:rFonts w:cs="Arial"/>
                <w:b/>
              </w:rPr>
            </w:pPr>
            <w:r w:rsidRPr="002E1F6E">
              <w:rPr>
                <w:rFonts w:cs="Arial"/>
                <w:b/>
              </w:rPr>
              <w:t>BEHAVIORAL ANCHORS Outstanding</w:t>
            </w:r>
          </w:p>
        </w:tc>
      </w:tr>
      <w:tr w:rsidR="00D7236C" w:rsidRPr="002E1F6E" w14:paraId="2C154B18" w14:textId="77777777" w:rsidTr="00060D8B">
        <w:tc>
          <w:tcPr>
            <w:tcW w:w="7735" w:type="dxa"/>
          </w:tcPr>
          <w:p w14:paraId="41394362" w14:textId="77777777" w:rsidR="00D7236C" w:rsidRPr="00F4623C" w:rsidRDefault="00D7236C" w:rsidP="00D7236C">
            <w:pPr>
              <w:pStyle w:val="ListParagraph"/>
              <w:numPr>
                <w:ilvl w:val="0"/>
                <w:numId w:val="198"/>
              </w:numPr>
              <w:rPr>
                <w:rFonts w:cs="Arial"/>
              </w:rPr>
            </w:pPr>
            <w:r w:rsidRPr="00F4623C">
              <w:rPr>
                <w:rFonts w:cs="Arial"/>
              </w:rPr>
              <w:t>The laboratory analyst can estimate testing capacity. (through evaluation of human resources and equipment resources)</w:t>
            </w:r>
          </w:p>
          <w:p w14:paraId="4CDAD3B4" w14:textId="77777777" w:rsidR="00D7236C" w:rsidRPr="002E1F6E" w:rsidRDefault="00D7236C" w:rsidP="00D7236C">
            <w:pPr>
              <w:pStyle w:val="ListParagraph"/>
              <w:numPr>
                <w:ilvl w:val="0"/>
                <w:numId w:val="198"/>
              </w:numPr>
              <w:rPr>
                <w:rFonts w:cs="Arial"/>
              </w:rPr>
            </w:pPr>
            <w:r w:rsidRPr="00F4623C">
              <w:rPr>
                <w:rFonts w:cs="Arial"/>
              </w:rPr>
              <w:t>The laboratory analyst can predict needed testing capacity.</w:t>
            </w:r>
          </w:p>
        </w:tc>
        <w:tc>
          <w:tcPr>
            <w:tcW w:w="6660" w:type="dxa"/>
          </w:tcPr>
          <w:p w14:paraId="01F876B6" w14:textId="77777777" w:rsidR="00D7236C" w:rsidRPr="00F4623C" w:rsidRDefault="00D7236C" w:rsidP="00D7236C">
            <w:pPr>
              <w:pStyle w:val="ListParagraph"/>
              <w:numPr>
                <w:ilvl w:val="0"/>
                <w:numId w:val="204"/>
              </w:numPr>
              <w:rPr>
                <w:rFonts w:cs="Arial"/>
              </w:rPr>
            </w:pPr>
            <w:r w:rsidRPr="00F4623C">
              <w:rPr>
                <w:rFonts w:cs="Arial"/>
              </w:rPr>
              <w:t>The laboratory analyst can suggest collaboration or outreach with other laboratories.</w:t>
            </w:r>
          </w:p>
          <w:p w14:paraId="33EEE12F" w14:textId="77777777" w:rsidR="00D7236C" w:rsidRPr="00F4623C" w:rsidRDefault="00D7236C" w:rsidP="00D7236C">
            <w:pPr>
              <w:pStyle w:val="ListParagraph"/>
              <w:numPr>
                <w:ilvl w:val="0"/>
                <w:numId w:val="204"/>
              </w:numPr>
              <w:rPr>
                <w:rFonts w:cs="Arial"/>
              </w:rPr>
            </w:pPr>
            <w:r w:rsidRPr="00F4623C">
              <w:rPr>
                <w:rFonts w:cs="Arial"/>
              </w:rPr>
              <w:t>The laboratory analyst can suggest improvements to expand testing capacity.</w:t>
            </w:r>
          </w:p>
          <w:p w14:paraId="6E41A356" w14:textId="77777777" w:rsidR="00D7236C" w:rsidRDefault="00D7236C" w:rsidP="00D7236C">
            <w:pPr>
              <w:pStyle w:val="ListParagraph"/>
              <w:numPr>
                <w:ilvl w:val="0"/>
                <w:numId w:val="204"/>
              </w:numPr>
              <w:rPr>
                <w:rFonts w:cs="Arial"/>
              </w:rPr>
            </w:pPr>
            <w:r w:rsidRPr="00955DB5">
              <w:rPr>
                <w:rFonts w:cs="Arial"/>
              </w:rPr>
              <w:t>The laboratory analyst can estimate the overall needs of the laboratory when testing demands are changed. (human resources, equipment resources, laboratory space, storage, available safety equipment, consumables, supplies, etc.)</w:t>
            </w:r>
          </w:p>
          <w:p w14:paraId="67241439" w14:textId="77777777" w:rsidR="00D7236C" w:rsidRDefault="00D7236C" w:rsidP="00060D8B">
            <w:pPr>
              <w:rPr>
                <w:rFonts w:cs="Arial"/>
              </w:rPr>
            </w:pPr>
          </w:p>
          <w:p w14:paraId="6E28C3D1" w14:textId="77777777" w:rsidR="00D7236C" w:rsidRDefault="00D7236C" w:rsidP="00060D8B">
            <w:pPr>
              <w:rPr>
                <w:rFonts w:cs="Arial"/>
              </w:rPr>
            </w:pPr>
          </w:p>
          <w:p w14:paraId="2CED2575" w14:textId="77777777" w:rsidR="00D7236C" w:rsidRDefault="00D7236C" w:rsidP="00060D8B">
            <w:pPr>
              <w:rPr>
                <w:rFonts w:cs="Arial"/>
              </w:rPr>
            </w:pPr>
          </w:p>
          <w:p w14:paraId="20C2CF26" w14:textId="77777777" w:rsidR="00D7236C" w:rsidRDefault="00D7236C" w:rsidP="00060D8B">
            <w:pPr>
              <w:rPr>
                <w:rFonts w:cs="Arial"/>
              </w:rPr>
            </w:pPr>
          </w:p>
          <w:p w14:paraId="6C91AFE1" w14:textId="77777777" w:rsidR="00D7236C" w:rsidRPr="00955DB5" w:rsidRDefault="00D7236C" w:rsidP="00060D8B">
            <w:pPr>
              <w:rPr>
                <w:rFonts w:cs="Arial"/>
              </w:rPr>
            </w:pPr>
          </w:p>
        </w:tc>
      </w:tr>
      <w:tr w:rsidR="00D7236C" w:rsidRPr="002E1F6E" w14:paraId="263F04C0" w14:textId="77777777" w:rsidTr="00060D8B">
        <w:trPr>
          <w:trHeight w:val="350"/>
        </w:trPr>
        <w:tc>
          <w:tcPr>
            <w:tcW w:w="14395" w:type="dxa"/>
            <w:gridSpan w:val="2"/>
            <w:shd w:val="clear" w:color="auto" w:fill="C5E0B3" w:themeFill="accent6" w:themeFillTint="66"/>
          </w:tcPr>
          <w:p w14:paraId="47EE910A" w14:textId="77777777" w:rsidR="00D7236C" w:rsidRPr="002E1F6E" w:rsidRDefault="00D7236C" w:rsidP="00D7236C">
            <w:pPr>
              <w:pStyle w:val="ListParagraph"/>
              <w:numPr>
                <w:ilvl w:val="0"/>
                <w:numId w:val="185"/>
              </w:numPr>
              <w:rPr>
                <w:rFonts w:cs="Arial"/>
              </w:rPr>
            </w:pPr>
            <w:r w:rsidRPr="002E1F6E">
              <w:rPr>
                <w:rFonts w:cs="Arial"/>
                <w:b/>
              </w:rPr>
              <w:t xml:space="preserve">Level 5 Competency: </w:t>
            </w:r>
            <w:r>
              <w:rPr>
                <w:rFonts w:cs="Arial"/>
                <w:bCs/>
              </w:rPr>
              <w:t>Report facility issues.</w:t>
            </w:r>
          </w:p>
        </w:tc>
      </w:tr>
      <w:tr w:rsidR="00D7236C" w:rsidRPr="002E1F6E" w14:paraId="2E0B7365" w14:textId="77777777" w:rsidTr="00060D8B">
        <w:tc>
          <w:tcPr>
            <w:tcW w:w="14395" w:type="dxa"/>
            <w:gridSpan w:val="2"/>
            <w:shd w:val="clear" w:color="auto" w:fill="9CC2E5" w:themeFill="accent1" w:themeFillTint="99"/>
          </w:tcPr>
          <w:p w14:paraId="5AA6049A" w14:textId="77777777" w:rsidR="00D7236C" w:rsidRPr="002E1F6E" w:rsidRDefault="00D7236C" w:rsidP="00060D8B">
            <w:pPr>
              <w:jc w:val="center"/>
              <w:rPr>
                <w:rFonts w:cs="Arial"/>
              </w:rPr>
            </w:pPr>
            <w:r w:rsidRPr="002E1F6E">
              <w:rPr>
                <w:rFonts w:cs="Arial"/>
                <w:b/>
              </w:rPr>
              <w:t>Based on Level 5 competency – Not an all-inclusive list</w:t>
            </w:r>
          </w:p>
        </w:tc>
      </w:tr>
      <w:tr w:rsidR="00D7236C" w:rsidRPr="002E1F6E" w14:paraId="2C83CC2D" w14:textId="77777777" w:rsidTr="00060D8B">
        <w:tc>
          <w:tcPr>
            <w:tcW w:w="7735" w:type="dxa"/>
            <w:shd w:val="clear" w:color="auto" w:fill="9CC2E5" w:themeFill="accent1" w:themeFillTint="99"/>
          </w:tcPr>
          <w:p w14:paraId="0856AF4E" w14:textId="77777777" w:rsidR="00D7236C" w:rsidRPr="002E1F6E" w:rsidRDefault="00D7236C" w:rsidP="00060D8B">
            <w:pPr>
              <w:jc w:val="center"/>
              <w:rPr>
                <w:rFonts w:cs="Arial"/>
                <w:b/>
              </w:rPr>
            </w:pPr>
            <w:r w:rsidRPr="002E1F6E">
              <w:rPr>
                <w:rFonts w:cs="Arial"/>
                <w:b/>
              </w:rPr>
              <w:t>BEHAVIORAL ANCHORS Average</w:t>
            </w:r>
          </w:p>
        </w:tc>
        <w:tc>
          <w:tcPr>
            <w:tcW w:w="6660" w:type="dxa"/>
            <w:shd w:val="clear" w:color="auto" w:fill="9CC2E5" w:themeFill="accent1" w:themeFillTint="99"/>
          </w:tcPr>
          <w:p w14:paraId="008FED00" w14:textId="77777777" w:rsidR="00D7236C" w:rsidRPr="002E1F6E" w:rsidRDefault="00D7236C" w:rsidP="00060D8B">
            <w:pPr>
              <w:jc w:val="center"/>
              <w:rPr>
                <w:rFonts w:cs="Arial"/>
                <w:b/>
              </w:rPr>
            </w:pPr>
            <w:r w:rsidRPr="002E1F6E">
              <w:rPr>
                <w:rFonts w:cs="Arial"/>
                <w:b/>
              </w:rPr>
              <w:t>BEHAVIORAL ANCHORS Outstanding</w:t>
            </w:r>
          </w:p>
        </w:tc>
      </w:tr>
      <w:tr w:rsidR="00D7236C" w:rsidRPr="002E1F6E" w14:paraId="343C6F8C" w14:textId="77777777" w:rsidTr="00060D8B">
        <w:tc>
          <w:tcPr>
            <w:tcW w:w="7735" w:type="dxa"/>
          </w:tcPr>
          <w:p w14:paraId="573CB682" w14:textId="77777777" w:rsidR="00D7236C" w:rsidRPr="00F4623C" w:rsidRDefault="00D7236C" w:rsidP="00D7236C">
            <w:pPr>
              <w:pStyle w:val="ListParagraph"/>
              <w:numPr>
                <w:ilvl w:val="0"/>
                <w:numId w:val="199"/>
              </w:numPr>
              <w:rPr>
                <w:rFonts w:cs="Arial"/>
              </w:rPr>
            </w:pPr>
            <w:r w:rsidRPr="00F4623C">
              <w:rPr>
                <w:rFonts w:cs="Arial"/>
              </w:rPr>
              <w:t>The laboratory analyst can recognize problems with facility resources.  (clean water source, hoods, environment, hazardous waste, lab space, autoclaves, gases, engineering controls, etc.)</w:t>
            </w:r>
          </w:p>
          <w:p w14:paraId="4F328E9A" w14:textId="77777777" w:rsidR="00D7236C" w:rsidRPr="00F4623C" w:rsidRDefault="00D7236C" w:rsidP="00D7236C">
            <w:pPr>
              <w:pStyle w:val="ListParagraph"/>
              <w:numPr>
                <w:ilvl w:val="0"/>
                <w:numId w:val="199"/>
              </w:numPr>
              <w:rPr>
                <w:rFonts w:cs="Arial"/>
              </w:rPr>
            </w:pPr>
            <w:r w:rsidRPr="00F4623C">
              <w:rPr>
                <w:rFonts w:cs="Arial"/>
              </w:rPr>
              <w:t>The laboratory analyst can describe the procedures for reporting problems with the facility.</w:t>
            </w:r>
          </w:p>
          <w:p w14:paraId="6195855B" w14:textId="77777777" w:rsidR="00D7236C" w:rsidRPr="002E1F6E" w:rsidRDefault="00D7236C" w:rsidP="00D7236C">
            <w:pPr>
              <w:pStyle w:val="ListParagraph"/>
              <w:numPr>
                <w:ilvl w:val="0"/>
                <w:numId w:val="199"/>
              </w:numPr>
              <w:rPr>
                <w:rFonts w:cs="Arial"/>
              </w:rPr>
            </w:pPr>
            <w:r w:rsidRPr="00F4623C">
              <w:rPr>
                <w:rFonts w:cs="Arial"/>
              </w:rPr>
              <w:t>The laboratory analyst can determine when an immediate health hazard requires evacuation prior to reporting.</w:t>
            </w:r>
          </w:p>
        </w:tc>
        <w:tc>
          <w:tcPr>
            <w:tcW w:w="6660" w:type="dxa"/>
          </w:tcPr>
          <w:p w14:paraId="4029E4FA" w14:textId="77777777" w:rsidR="00D7236C" w:rsidRPr="00F4623C" w:rsidRDefault="00D7236C" w:rsidP="00D7236C">
            <w:pPr>
              <w:pStyle w:val="ListParagraph"/>
              <w:numPr>
                <w:ilvl w:val="0"/>
                <w:numId w:val="205"/>
              </w:numPr>
              <w:rPr>
                <w:rFonts w:cs="Arial"/>
              </w:rPr>
            </w:pPr>
            <w:r w:rsidRPr="00F4623C">
              <w:rPr>
                <w:rFonts w:cs="Arial"/>
              </w:rPr>
              <w:t>The laboratory analyst can assist in addressing facility breakdown. (power outages, unstable power, flooding, etc.)</w:t>
            </w:r>
          </w:p>
          <w:p w14:paraId="22421A65" w14:textId="77777777" w:rsidR="00D7236C" w:rsidRPr="00C97BEB" w:rsidRDefault="00D7236C" w:rsidP="00060D8B">
            <w:pPr>
              <w:rPr>
                <w:rFonts w:cs="Arial"/>
              </w:rPr>
            </w:pPr>
          </w:p>
          <w:p w14:paraId="5CFB6AC8" w14:textId="77777777" w:rsidR="00D7236C" w:rsidRPr="002E1F6E" w:rsidRDefault="00D7236C" w:rsidP="00060D8B">
            <w:pPr>
              <w:pStyle w:val="ListParagraph"/>
              <w:rPr>
                <w:rFonts w:cs="Arial"/>
              </w:rPr>
            </w:pPr>
          </w:p>
        </w:tc>
      </w:tr>
    </w:tbl>
    <w:p w14:paraId="0D900F20" w14:textId="77777777" w:rsidR="00D7236C" w:rsidRDefault="00D7236C" w:rsidP="00D7236C">
      <w:pPr>
        <w:rPr>
          <w:rFonts w:cs="Arial"/>
        </w:rPr>
      </w:pPr>
    </w:p>
    <w:p w14:paraId="3746317D" w14:textId="77777777" w:rsidR="00B201E8" w:rsidRPr="002E1F6E" w:rsidRDefault="00B201E8" w:rsidP="00B201E8">
      <w:pPr>
        <w:spacing w:after="0" w:line="240" w:lineRule="auto"/>
        <w:rPr>
          <w:rFonts w:cs="Arial"/>
          <w:sz w:val="28"/>
          <w:szCs w:val="28"/>
        </w:rPr>
      </w:pPr>
      <w:r w:rsidRPr="00FB16E0">
        <w:rPr>
          <w:rFonts w:cs="Arial"/>
          <w:b/>
          <w:sz w:val="28"/>
          <w:szCs w:val="28"/>
        </w:rPr>
        <w:lastRenderedPageBreak/>
        <w:t>QMS II</w:t>
      </w:r>
      <w:r>
        <w:rPr>
          <w:rFonts w:cs="Arial"/>
          <w:b/>
          <w:color w:val="FF0000"/>
          <w:sz w:val="28"/>
          <w:szCs w:val="28"/>
        </w:rPr>
        <w:t xml:space="preserve"> </w:t>
      </w:r>
    </w:p>
    <w:p w14:paraId="1AE54BC6" w14:textId="77777777" w:rsidR="00B201E8" w:rsidRPr="002E1F6E" w:rsidRDefault="00B201E8" w:rsidP="00B201E8">
      <w:pPr>
        <w:spacing w:after="0"/>
        <w:rPr>
          <w:rFonts w:cs="Arial"/>
        </w:rPr>
      </w:pPr>
    </w:p>
    <w:p w14:paraId="6998A9B8" w14:textId="77777777" w:rsidR="00B201E8" w:rsidRPr="0006662C" w:rsidRDefault="00B201E8" w:rsidP="00B201E8">
      <w:pPr>
        <w:spacing w:after="0" w:line="240" w:lineRule="auto"/>
        <w:rPr>
          <w:rFonts w:eastAsia="Times New Roman" w:cs="Arial"/>
          <w:color w:val="000000"/>
        </w:rPr>
      </w:pPr>
      <w:r w:rsidRPr="0006662C">
        <w:rPr>
          <w:rFonts w:cs="Arial"/>
          <w:b/>
        </w:rPr>
        <w:t>Definition:</w:t>
      </w:r>
      <w:r w:rsidRPr="0006662C">
        <w:rPr>
          <w:rFonts w:cs="Arial"/>
        </w:rPr>
        <w:t xml:space="preserve"> </w:t>
      </w:r>
      <w:r w:rsidRPr="0006662C">
        <w:rPr>
          <w:rFonts w:eastAsia="Calibri" w:cs="Arial"/>
        </w:rPr>
        <w:t xml:space="preserve">Tools and techniques to </w:t>
      </w:r>
      <w:r>
        <w:rPr>
          <w:rFonts w:eastAsia="Calibri" w:cs="Arial"/>
        </w:rPr>
        <w:t>identify problems and improve processes.</w:t>
      </w:r>
    </w:p>
    <w:p w14:paraId="20B3D9ED" w14:textId="77777777" w:rsidR="00B201E8" w:rsidRPr="0006662C" w:rsidRDefault="00B201E8" w:rsidP="00B201E8">
      <w:pPr>
        <w:spacing w:after="0" w:line="240" w:lineRule="auto"/>
        <w:rPr>
          <w:rFonts w:cs="Arial"/>
          <w:color w:val="000000" w:themeColor="text1"/>
        </w:rPr>
      </w:pPr>
    </w:p>
    <w:tbl>
      <w:tblPr>
        <w:tblStyle w:val="TableGrid"/>
        <w:tblW w:w="0" w:type="auto"/>
        <w:tblLook w:val="04A0" w:firstRow="1" w:lastRow="0" w:firstColumn="1" w:lastColumn="0" w:noHBand="0" w:noVBand="1"/>
      </w:tblPr>
      <w:tblGrid>
        <w:gridCol w:w="10790"/>
      </w:tblGrid>
      <w:tr w:rsidR="00B201E8" w:rsidRPr="0006662C" w14:paraId="0FA27B6C" w14:textId="77777777" w:rsidTr="00060D8B">
        <w:tc>
          <w:tcPr>
            <w:tcW w:w="10790" w:type="dxa"/>
          </w:tcPr>
          <w:p w14:paraId="2EBC2A06" w14:textId="77777777" w:rsidR="00B201E8" w:rsidRPr="0006662C" w:rsidRDefault="00B201E8" w:rsidP="00060D8B">
            <w:pPr>
              <w:rPr>
                <w:rFonts w:cs="Arial"/>
              </w:rPr>
            </w:pPr>
            <w:r w:rsidRPr="0006662C">
              <w:rPr>
                <w:rFonts w:cs="Arial"/>
                <w:b/>
              </w:rPr>
              <w:t>Level 2 Competency:</w:t>
            </w:r>
            <w:r w:rsidRPr="0006662C">
              <w:rPr>
                <w:rFonts w:cs="Arial"/>
              </w:rPr>
              <w:t xml:space="preserve">  </w:t>
            </w:r>
            <w:r>
              <w:rPr>
                <w:rFonts w:cs="Arial"/>
              </w:rPr>
              <w:t>Apply improvement processes.</w:t>
            </w:r>
          </w:p>
          <w:p w14:paraId="03A4E241" w14:textId="77777777" w:rsidR="00B201E8" w:rsidRPr="0006662C" w:rsidRDefault="00B201E8" w:rsidP="00060D8B">
            <w:pPr>
              <w:rPr>
                <w:rFonts w:cs="Arial"/>
                <w:b/>
              </w:rPr>
            </w:pPr>
          </w:p>
          <w:p w14:paraId="67888252" w14:textId="77777777" w:rsidR="00B201E8" w:rsidRPr="0006662C" w:rsidRDefault="00B201E8" w:rsidP="00060D8B">
            <w:pPr>
              <w:rPr>
                <w:rFonts w:cs="Arial"/>
                <w:b/>
              </w:rPr>
            </w:pPr>
            <w:r w:rsidRPr="0006662C">
              <w:rPr>
                <w:rFonts w:cs="Arial"/>
                <w:b/>
              </w:rPr>
              <w:t xml:space="preserve">Level 3 Competencies: </w:t>
            </w:r>
          </w:p>
          <w:p w14:paraId="7AFC7228" w14:textId="77777777" w:rsidR="00B201E8" w:rsidRPr="0006662C" w:rsidRDefault="00B201E8" w:rsidP="00060D8B">
            <w:pPr>
              <w:pStyle w:val="ListParagraph"/>
              <w:numPr>
                <w:ilvl w:val="0"/>
                <w:numId w:val="1"/>
              </w:numPr>
              <w:rPr>
                <w:rFonts w:cs="Arial"/>
              </w:rPr>
            </w:pPr>
            <w:r w:rsidRPr="0006662C">
              <w:rPr>
                <w:rFonts w:cs="Arial"/>
              </w:rPr>
              <w:t xml:space="preserve">Explain the steps of </w:t>
            </w:r>
            <w:r>
              <w:rPr>
                <w:rFonts w:cs="Arial"/>
              </w:rPr>
              <w:t>the continuous improvement process</w:t>
            </w:r>
            <w:r w:rsidRPr="0006662C">
              <w:rPr>
                <w:rFonts w:cs="Arial"/>
              </w:rPr>
              <w:t xml:space="preserve"> - </w:t>
            </w:r>
            <w:proofErr w:type="gramStart"/>
            <w:r w:rsidRPr="0006662C">
              <w:rPr>
                <w:rFonts w:cs="Arial"/>
              </w:rPr>
              <w:t>Communication</w:t>
            </w:r>
            <w:proofErr w:type="gramEnd"/>
          </w:p>
          <w:p w14:paraId="41B457BA" w14:textId="77777777" w:rsidR="00B201E8" w:rsidRPr="0006662C" w:rsidRDefault="00B201E8" w:rsidP="00060D8B">
            <w:pPr>
              <w:pStyle w:val="ListParagraph"/>
              <w:numPr>
                <w:ilvl w:val="0"/>
                <w:numId w:val="1"/>
              </w:numPr>
              <w:rPr>
                <w:rFonts w:cs="Arial"/>
              </w:rPr>
            </w:pPr>
            <w:r w:rsidRPr="0006662C">
              <w:rPr>
                <w:rFonts w:cs="Arial"/>
              </w:rPr>
              <w:t xml:space="preserve">Recommend system improvements - </w:t>
            </w:r>
            <w:proofErr w:type="gramStart"/>
            <w:r w:rsidRPr="0006662C">
              <w:rPr>
                <w:rFonts w:cs="Arial"/>
              </w:rPr>
              <w:t>Leadership</w:t>
            </w:r>
            <w:proofErr w:type="gramEnd"/>
          </w:p>
          <w:p w14:paraId="3E964353" w14:textId="77777777" w:rsidR="00B201E8" w:rsidRPr="0006662C" w:rsidRDefault="00B201E8" w:rsidP="00060D8B">
            <w:pPr>
              <w:pStyle w:val="ListParagraph"/>
              <w:numPr>
                <w:ilvl w:val="0"/>
                <w:numId w:val="1"/>
              </w:numPr>
              <w:rPr>
                <w:rFonts w:cs="Arial"/>
              </w:rPr>
            </w:pPr>
            <w:r w:rsidRPr="0006662C">
              <w:rPr>
                <w:rFonts w:cs="Arial"/>
              </w:rPr>
              <w:t xml:space="preserve">Participate in continual improvement - </w:t>
            </w:r>
            <w:proofErr w:type="gramStart"/>
            <w:r w:rsidRPr="0006662C">
              <w:rPr>
                <w:rFonts w:cs="Arial"/>
              </w:rPr>
              <w:t>Programmatic</w:t>
            </w:r>
            <w:proofErr w:type="gramEnd"/>
          </w:p>
          <w:p w14:paraId="25A1AF4E" w14:textId="77777777" w:rsidR="00B201E8" w:rsidRPr="0006662C" w:rsidRDefault="00B201E8" w:rsidP="00060D8B">
            <w:pPr>
              <w:pStyle w:val="ListParagraph"/>
              <w:numPr>
                <w:ilvl w:val="0"/>
                <w:numId w:val="1"/>
              </w:numPr>
              <w:rPr>
                <w:rFonts w:cs="Arial"/>
              </w:rPr>
            </w:pPr>
            <w:r w:rsidRPr="0006662C">
              <w:rPr>
                <w:rFonts w:cs="Arial"/>
              </w:rPr>
              <w:t xml:space="preserve">Implement root cause tools - </w:t>
            </w:r>
            <w:proofErr w:type="gramStart"/>
            <w:r w:rsidRPr="0006662C">
              <w:rPr>
                <w:rFonts w:cs="Arial"/>
              </w:rPr>
              <w:t>Technical</w:t>
            </w:r>
            <w:proofErr w:type="gramEnd"/>
          </w:p>
          <w:p w14:paraId="46CF093E" w14:textId="77777777" w:rsidR="00B201E8" w:rsidRPr="0006662C" w:rsidRDefault="00B201E8" w:rsidP="00060D8B">
            <w:pPr>
              <w:pStyle w:val="ListParagraph"/>
              <w:rPr>
                <w:rFonts w:cs="Arial"/>
                <w:color w:val="000000" w:themeColor="text1"/>
              </w:rPr>
            </w:pPr>
          </w:p>
        </w:tc>
      </w:tr>
    </w:tbl>
    <w:p w14:paraId="6765A74A" w14:textId="77777777" w:rsidR="00B201E8" w:rsidRDefault="00B201E8" w:rsidP="00B201E8">
      <w:pPr>
        <w:rPr>
          <w:rFonts w:cs="Arial"/>
        </w:rPr>
      </w:pPr>
    </w:p>
    <w:tbl>
      <w:tblPr>
        <w:tblStyle w:val="TableGrid1"/>
        <w:tblW w:w="14395" w:type="dxa"/>
        <w:tblLook w:val="04A0" w:firstRow="1" w:lastRow="0" w:firstColumn="1" w:lastColumn="0" w:noHBand="0" w:noVBand="1"/>
      </w:tblPr>
      <w:tblGrid>
        <w:gridCol w:w="7735"/>
        <w:gridCol w:w="6660"/>
      </w:tblGrid>
      <w:tr w:rsidR="00B201E8" w:rsidRPr="00B65A75" w14:paraId="55287348" w14:textId="77777777" w:rsidTr="00060D8B">
        <w:tc>
          <w:tcPr>
            <w:tcW w:w="14395" w:type="dxa"/>
            <w:gridSpan w:val="2"/>
            <w:shd w:val="clear" w:color="auto" w:fill="BFBFBF" w:themeFill="background1" w:themeFillShade="BF"/>
          </w:tcPr>
          <w:p w14:paraId="41CF9F8B" w14:textId="77777777" w:rsidR="00B201E8" w:rsidRPr="00B65A75" w:rsidRDefault="00B201E8" w:rsidP="00060D8B">
            <w:pPr>
              <w:rPr>
                <w:rFonts w:cs="Arial"/>
                <w:b/>
              </w:rPr>
            </w:pPr>
            <w:r w:rsidRPr="00B65A75">
              <w:rPr>
                <w:rFonts w:cs="Arial"/>
                <w:b/>
              </w:rPr>
              <w:t>Initiating the Improvement Process</w:t>
            </w:r>
          </w:p>
        </w:tc>
      </w:tr>
      <w:tr w:rsidR="00B201E8" w:rsidRPr="00B65A75" w14:paraId="1CD9FBB2" w14:textId="77777777" w:rsidTr="00060D8B">
        <w:tc>
          <w:tcPr>
            <w:tcW w:w="14395" w:type="dxa"/>
            <w:gridSpan w:val="2"/>
            <w:shd w:val="clear" w:color="auto" w:fill="FFFFFF" w:themeFill="background1"/>
          </w:tcPr>
          <w:p w14:paraId="0BDB7E8E" w14:textId="77777777" w:rsidR="00B201E8" w:rsidRPr="00B65A75" w:rsidRDefault="00B201E8" w:rsidP="00060D8B">
            <w:pPr>
              <w:rPr>
                <w:b/>
                <w:bCs/>
                <w:sz w:val="20"/>
                <w:szCs w:val="20"/>
              </w:rPr>
            </w:pPr>
            <w:r w:rsidRPr="00B65A75">
              <w:rPr>
                <w:b/>
                <w:bCs/>
                <w:sz w:val="20"/>
                <w:szCs w:val="20"/>
              </w:rPr>
              <w:t>BRAINSTORM</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3"/>
              <w:gridCol w:w="3379"/>
              <w:gridCol w:w="3522"/>
              <w:gridCol w:w="3522"/>
            </w:tblGrid>
            <w:tr w:rsidR="00B201E8" w:rsidRPr="00B65A75" w14:paraId="415703B2" w14:textId="77777777" w:rsidTr="00060D8B">
              <w:tc>
                <w:tcPr>
                  <w:tcW w:w="3663" w:type="dxa"/>
                </w:tcPr>
                <w:p w14:paraId="7E92C88D" w14:textId="77777777" w:rsidR="00B201E8" w:rsidRPr="00B65A75" w:rsidRDefault="00B201E8" w:rsidP="00060D8B">
                  <w:pPr>
                    <w:numPr>
                      <w:ilvl w:val="0"/>
                      <w:numId w:val="10"/>
                    </w:numPr>
                    <w:contextualSpacing/>
                    <w:rPr>
                      <w:rFonts w:cs="Arial"/>
                      <w:sz w:val="20"/>
                      <w:szCs w:val="20"/>
                    </w:rPr>
                  </w:pPr>
                  <w:r w:rsidRPr="00B65A75">
                    <w:rPr>
                      <w:rFonts w:cs="Arial"/>
                      <w:sz w:val="20"/>
                      <w:szCs w:val="20"/>
                    </w:rPr>
                    <w:t xml:space="preserve">Process </w:t>
                  </w:r>
                  <w:proofErr w:type="gramStart"/>
                  <w:r w:rsidRPr="00B65A75">
                    <w:rPr>
                      <w:rFonts w:cs="Arial"/>
                      <w:sz w:val="20"/>
                      <w:szCs w:val="20"/>
                    </w:rPr>
                    <w:t>improvement</w:t>
                  </w:r>
                  <w:proofErr w:type="gramEnd"/>
                </w:p>
                <w:p w14:paraId="6024C78D" w14:textId="77777777" w:rsidR="00B201E8" w:rsidRPr="00B65A75" w:rsidRDefault="00B201E8" w:rsidP="00B201E8">
                  <w:pPr>
                    <w:numPr>
                      <w:ilvl w:val="1"/>
                      <w:numId w:val="10"/>
                    </w:numPr>
                    <w:ind w:left="720"/>
                    <w:contextualSpacing/>
                    <w:rPr>
                      <w:rFonts w:cs="Arial"/>
                      <w:sz w:val="20"/>
                      <w:szCs w:val="20"/>
                    </w:rPr>
                  </w:pPr>
                  <w:r w:rsidRPr="00B65A75">
                    <w:rPr>
                      <w:rFonts w:cs="Arial"/>
                      <w:sz w:val="20"/>
                      <w:szCs w:val="20"/>
                    </w:rPr>
                    <w:t>Inputs</w:t>
                  </w:r>
                </w:p>
                <w:p w14:paraId="7E084FA6" w14:textId="77777777" w:rsidR="00B201E8" w:rsidRPr="00B65A75" w:rsidRDefault="00B201E8" w:rsidP="00B201E8">
                  <w:pPr>
                    <w:numPr>
                      <w:ilvl w:val="2"/>
                      <w:numId w:val="10"/>
                    </w:numPr>
                    <w:ind w:left="1350"/>
                    <w:contextualSpacing/>
                    <w:rPr>
                      <w:rFonts w:cs="Arial"/>
                      <w:sz w:val="20"/>
                      <w:szCs w:val="20"/>
                    </w:rPr>
                  </w:pPr>
                  <w:r w:rsidRPr="00B65A75">
                    <w:rPr>
                      <w:rFonts w:cs="Arial"/>
                      <w:sz w:val="20"/>
                      <w:szCs w:val="20"/>
                    </w:rPr>
                    <w:t>New equipment</w:t>
                  </w:r>
                </w:p>
                <w:p w14:paraId="1FE494EF" w14:textId="77777777" w:rsidR="00B201E8" w:rsidRPr="00B65A75" w:rsidRDefault="00B201E8" w:rsidP="00B201E8">
                  <w:pPr>
                    <w:numPr>
                      <w:ilvl w:val="2"/>
                      <w:numId w:val="10"/>
                    </w:numPr>
                    <w:ind w:left="1350"/>
                    <w:contextualSpacing/>
                    <w:rPr>
                      <w:rFonts w:cs="Arial"/>
                      <w:sz w:val="20"/>
                      <w:szCs w:val="20"/>
                    </w:rPr>
                  </w:pPr>
                  <w:r w:rsidRPr="00B65A75">
                    <w:rPr>
                      <w:rFonts w:cs="Arial"/>
                      <w:sz w:val="20"/>
                      <w:szCs w:val="20"/>
                    </w:rPr>
                    <w:t xml:space="preserve">Audits </w:t>
                  </w:r>
                </w:p>
                <w:p w14:paraId="1F325198" w14:textId="77777777" w:rsidR="00B201E8" w:rsidRPr="00B65A75" w:rsidRDefault="00B201E8" w:rsidP="00B201E8">
                  <w:pPr>
                    <w:numPr>
                      <w:ilvl w:val="2"/>
                      <w:numId w:val="10"/>
                    </w:numPr>
                    <w:ind w:left="1350"/>
                    <w:contextualSpacing/>
                    <w:rPr>
                      <w:rFonts w:cs="Arial"/>
                      <w:sz w:val="20"/>
                      <w:szCs w:val="20"/>
                    </w:rPr>
                  </w:pPr>
                  <w:r w:rsidRPr="00B65A75">
                    <w:rPr>
                      <w:rFonts w:cs="Arial"/>
                      <w:sz w:val="20"/>
                      <w:szCs w:val="20"/>
                    </w:rPr>
                    <w:t>New technology</w:t>
                  </w:r>
                </w:p>
                <w:p w14:paraId="6870F39B" w14:textId="77777777" w:rsidR="00B201E8" w:rsidRPr="00B65A75" w:rsidRDefault="00B201E8" w:rsidP="00B201E8">
                  <w:pPr>
                    <w:numPr>
                      <w:ilvl w:val="2"/>
                      <w:numId w:val="10"/>
                    </w:numPr>
                    <w:ind w:left="1350"/>
                    <w:contextualSpacing/>
                    <w:rPr>
                      <w:rFonts w:cs="Arial"/>
                      <w:sz w:val="20"/>
                      <w:szCs w:val="20"/>
                    </w:rPr>
                  </w:pPr>
                  <w:r w:rsidRPr="00B65A75">
                    <w:rPr>
                      <w:rFonts w:cs="Arial"/>
                      <w:sz w:val="20"/>
                      <w:szCs w:val="20"/>
                    </w:rPr>
                    <w:t>Non-conforming events</w:t>
                  </w:r>
                </w:p>
                <w:p w14:paraId="503E74C6" w14:textId="77777777" w:rsidR="00B201E8" w:rsidRPr="00B65A75" w:rsidRDefault="00B201E8" w:rsidP="00B201E8">
                  <w:pPr>
                    <w:numPr>
                      <w:ilvl w:val="2"/>
                      <w:numId w:val="10"/>
                    </w:numPr>
                    <w:ind w:left="1350"/>
                    <w:contextualSpacing/>
                    <w:rPr>
                      <w:rFonts w:cs="Arial"/>
                      <w:bCs/>
                      <w:sz w:val="20"/>
                      <w:szCs w:val="20"/>
                    </w:rPr>
                  </w:pPr>
                  <w:r w:rsidRPr="00B65A75">
                    <w:rPr>
                      <w:rFonts w:cs="Arial"/>
                      <w:bCs/>
                      <w:sz w:val="20"/>
                      <w:szCs w:val="20"/>
                    </w:rPr>
                    <w:t>Recommendations</w:t>
                  </w:r>
                </w:p>
                <w:p w14:paraId="0712A640" w14:textId="77777777" w:rsidR="00B201E8" w:rsidRPr="00B66B8B" w:rsidRDefault="00B201E8" w:rsidP="00B201E8">
                  <w:pPr>
                    <w:pStyle w:val="ListParagraph"/>
                    <w:numPr>
                      <w:ilvl w:val="2"/>
                      <w:numId w:val="10"/>
                    </w:numPr>
                    <w:ind w:left="1350"/>
                    <w:rPr>
                      <w:rFonts w:cs="Arial"/>
                      <w:sz w:val="20"/>
                      <w:szCs w:val="20"/>
                    </w:rPr>
                  </w:pPr>
                  <w:r w:rsidRPr="00B66B8B">
                    <w:rPr>
                      <w:rFonts w:cs="Arial"/>
                      <w:bCs/>
                      <w:sz w:val="20"/>
                      <w:szCs w:val="20"/>
                    </w:rPr>
                    <w:t>Customer feedback</w:t>
                  </w:r>
                </w:p>
                <w:p w14:paraId="7180A250" w14:textId="77777777" w:rsidR="00B201E8" w:rsidRPr="00B66B8B" w:rsidRDefault="00B201E8" w:rsidP="00B201E8">
                  <w:pPr>
                    <w:pStyle w:val="ListParagraph"/>
                    <w:numPr>
                      <w:ilvl w:val="2"/>
                      <w:numId w:val="10"/>
                    </w:numPr>
                    <w:ind w:left="1350"/>
                    <w:rPr>
                      <w:rFonts w:cs="Arial"/>
                      <w:sz w:val="20"/>
                      <w:szCs w:val="20"/>
                    </w:rPr>
                  </w:pPr>
                  <w:r w:rsidRPr="00B65A75">
                    <w:rPr>
                      <w:rFonts w:cs="Arial"/>
                      <w:bCs/>
                      <w:sz w:val="20"/>
                      <w:szCs w:val="20"/>
                    </w:rPr>
                    <w:t>Management review</w:t>
                  </w:r>
                </w:p>
                <w:p w14:paraId="6EDFD8B0" w14:textId="77777777" w:rsidR="00B201E8" w:rsidRPr="00B65A75" w:rsidRDefault="00B201E8" w:rsidP="00060D8B">
                  <w:pPr>
                    <w:rPr>
                      <w:rFonts w:cs="Arial"/>
                      <w:b/>
                      <w:sz w:val="20"/>
                      <w:szCs w:val="20"/>
                    </w:rPr>
                  </w:pPr>
                </w:p>
              </w:tc>
              <w:tc>
                <w:tcPr>
                  <w:tcW w:w="3379" w:type="dxa"/>
                </w:tcPr>
                <w:p w14:paraId="1C88BB12" w14:textId="77777777" w:rsidR="00B201E8" w:rsidRPr="00B65A75" w:rsidRDefault="00B201E8" w:rsidP="00B201E8">
                  <w:pPr>
                    <w:numPr>
                      <w:ilvl w:val="0"/>
                      <w:numId w:val="220"/>
                    </w:numPr>
                    <w:contextualSpacing/>
                    <w:rPr>
                      <w:rFonts w:cs="Arial"/>
                      <w:bCs/>
                      <w:sz w:val="20"/>
                      <w:szCs w:val="20"/>
                    </w:rPr>
                  </w:pPr>
                  <w:r w:rsidRPr="00B65A75">
                    <w:rPr>
                      <w:rFonts w:cs="Arial"/>
                      <w:bCs/>
                      <w:sz w:val="20"/>
                      <w:szCs w:val="20"/>
                    </w:rPr>
                    <w:t>Benchmarking</w:t>
                  </w:r>
                </w:p>
                <w:p w14:paraId="447D6101" w14:textId="77777777" w:rsidR="00B201E8" w:rsidRPr="00B65A75" w:rsidRDefault="00B201E8" w:rsidP="00B201E8">
                  <w:pPr>
                    <w:numPr>
                      <w:ilvl w:val="0"/>
                      <w:numId w:val="220"/>
                    </w:numPr>
                    <w:contextualSpacing/>
                    <w:rPr>
                      <w:rFonts w:cs="Arial"/>
                      <w:bCs/>
                      <w:sz w:val="20"/>
                      <w:szCs w:val="20"/>
                    </w:rPr>
                  </w:pPr>
                  <w:r w:rsidRPr="00B65A75">
                    <w:rPr>
                      <w:rFonts w:cs="Arial"/>
                      <w:bCs/>
                      <w:sz w:val="20"/>
                      <w:szCs w:val="20"/>
                    </w:rPr>
                    <w:t xml:space="preserve">Service </w:t>
                  </w:r>
                  <w:proofErr w:type="gramStart"/>
                  <w:r w:rsidRPr="00B65A75">
                    <w:rPr>
                      <w:rFonts w:cs="Arial"/>
                      <w:bCs/>
                      <w:sz w:val="20"/>
                      <w:szCs w:val="20"/>
                    </w:rPr>
                    <w:t>standards</w:t>
                  </w:r>
                  <w:proofErr w:type="gramEnd"/>
                </w:p>
                <w:p w14:paraId="18FF376F" w14:textId="77777777" w:rsidR="00B201E8" w:rsidRPr="00B66B8B" w:rsidRDefault="00B201E8" w:rsidP="00B201E8">
                  <w:pPr>
                    <w:numPr>
                      <w:ilvl w:val="0"/>
                      <w:numId w:val="220"/>
                    </w:numPr>
                    <w:contextualSpacing/>
                    <w:rPr>
                      <w:rFonts w:cs="Arial"/>
                      <w:b/>
                      <w:sz w:val="20"/>
                      <w:szCs w:val="20"/>
                    </w:rPr>
                  </w:pPr>
                  <w:r w:rsidRPr="00B65A75">
                    <w:rPr>
                      <w:rFonts w:cs="Arial"/>
                      <w:bCs/>
                      <w:sz w:val="20"/>
                      <w:szCs w:val="20"/>
                    </w:rPr>
                    <w:t>Risks &amp; opportunities</w:t>
                  </w:r>
                </w:p>
                <w:p w14:paraId="11FE6F86" w14:textId="77777777" w:rsidR="00B201E8" w:rsidRPr="00B65A75" w:rsidRDefault="00B201E8" w:rsidP="00B201E8">
                  <w:pPr>
                    <w:numPr>
                      <w:ilvl w:val="0"/>
                      <w:numId w:val="220"/>
                    </w:numPr>
                    <w:spacing w:line="256" w:lineRule="auto"/>
                    <w:contextualSpacing/>
                    <w:rPr>
                      <w:rFonts w:cs="Arial"/>
                      <w:sz w:val="20"/>
                      <w:szCs w:val="20"/>
                    </w:rPr>
                  </w:pPr>
                  <w:r w:rsidRPr="00B65A75">
                    <w:rPr>
                      <w:rFonts w:cs="Arial"/>
                      <w:sz w:val="20"/>
                      <w:szCs w:val="20"/>
                    </w:rPr>
                    <w:t>Analysis of QC data</w:t>
                  </w:r>
                </w:p>
                <w:p w14:paraId="6909251E" w14:textId="77777777" w:rsidR="00B201E8" w:rsidRPr="00B66B8B" w:rsidRDefault="00B201E8" w:rsidP="00B201E8">
                  <w:pPr>
                    <w:numPr>
                      <w:ilvl w:val="0"/>
                      <w:numId w:val="220"/>
                    </w:numPr>
                    <w:contextualSpacing/>
                    <w:rPr>
                      <w:rFonts w:cs="Arial"/>
                      <w:b/>
                      <w:sz w:val="20"/>
                      <w:szCs w:val="20"/>
                    </w:rPr>
                  </w:pPr>
                  <w:r w:rsidRPr="00B65A75">
                    <w:rPr>
                      <w:rFonts w:cs="Arial"/>
                      <w:sz w:val="20"/>
                      <w:szCs w:val="20"/>
                    </w:rPr>
                    <w:t>Suggestions</w:t>
                  </w:r>
                </w:p>
                <w:p w14:paraId="1EE1EE01" w14:textId="77777777" w:rsidR="00B201E8" w:rsidRPr="00B65A75" w:rsidRDefault="00B201E8" w:rsidP="00B201E8">
                  <w:pPr>
                    <w:numPr>
                      <w:ilvl w:val="0"/>
                      <w:numId w:val="220"/>
                    </w:numPr>
                    <w:contextualSpacing/>
                    <w:rPr>
                      <w:rFonts w:cs="Arial"/>
                      <w:b/>
                      <w:sz w:val="20"/>
                      <w:szCs w:val="20"/>
                    </w:rPr>
                  </w:pPr>
                  <w:r>
                    <w:rPr>
                      <w:rFonts w:cs="Arial"/>
                      <w:sz w:val="20"/>
                      <w:szCs w:val="20"/>
                    </w:rPr>
                    <w:t>Continuous</w:t>
                  </w:r>
                  <w:r w:rsidRPr="00B65A75">
                    <w:rPr>
                      <w:rFonts w:cs="Arial"/>
                      <w:sz w:val="20"/>
                      <w:szCs w:val="20"/>
                    </w:rPr>
                    <w:t xml:space="preserve"> improvement cycle (PDCA)</w:t>
                  </w:r>
                </w:p>
              </w:tc>
              <w:tc>
                <w:tcPr>
                  <w:tcW w:w="3522" w:type="dxa"/>
                </w:tcPr>
                <w:p w14:paraId="5C746ABD" w14:textId="77777777" w:rsidR="00B201E8" w:rsidRPr="00B65A75" w:rsidRDefault="00B201E8" w:rsidP="00B201E8">
                  <w:pPr>
                    <w:numPr>
                      <w:ilvl w:val="0"/>
                      <w:numId w:val="221"/>
                    </w:numPr>
                    <w:spacing w:line="256" w:lineRule="auto"/>
                    <w:contextualSpacing/>
                    <w:rPr>
                      <w:rFonts w:cs="Arial"/>
                      <w:sz w:val="20"/>
                      <w:szCs w:val="20"/>
                    </w:rPr>
                  </w:pPr>
                  <w:r w:rsidRPr="00B65A75">
                    <w:rPr>
                      <w:rFonts w:cs="Arial"/>
                      <w:sz w:val="20"/>
                      <w:szCs w:val="20"/>
                    </w:rPr>
                    <w:t xml:space="preserve">Change </w:t>
                  </w:r>
                  <w:proofErr w:type="gramStart"/>
                  <w:r w:rsidRPr="00B65A75">
                    <w:rPr>
                      <w:rFonts w:cs="Arial"/>
                      <w:sz w:val="20"/>
                      <w:szCs w:val="20"/>
                    </w:rPr>
                    <w:t>management</w:t>
                  </w:r>
                  <w:proofErr w:type="gramEnd"/>
                </w:p>
                <w:p w14:paraId="792FAE59" w14:textId="77777777" w:rsidR="00B201E8" w:rsidRPr="00B65A75" w:rsidRDefault="00B201E8" w:rsidP="00B201E8">
                  <w:pPr>
                    <w:numPr>
                      <w:ilvl w:val="0"/>
                      <w:numId w:val="221"/>
                    </w:numPr>
                    <w:spacing w:line="256" w:lineRule="auto"/>
                    <w:contextualSpacing/>
                    <w:rPr>
                      <w:rFonts w:cs="Arial"/>
                      <w:sz w:val="20"/>
                      <w:szCs w:val="20"/>
                    </w:rPr>
                  </w:pPr>
                  <w:r w:rsidRPr="00B65A75">
                    <w:rPr>
                      <w:rFonts w:cs="Arial"/>
                      <w:sz w:val="20"/>
                      <w:szCs w:val="20"/>
                    </w:rPr>
                    <w:t>Preventive actions</w:t>
                  </w:r>
                </w:p>
                <w:p w14:paraId="3540766E" w14:textId="77777777" w:rsidR="00B201E8" w:rsidRPr="00B65A75" w:rsidRDefault="00B201E8" w:rsidP="00B201E8">
                  <w:pPr>
                    <w:numPr>
                      <w:ilvl w:val="0"/>
                      <w:numId w:val="221"/>
                    </w:numPr>
                    <w:spacing w:line="256" w:lineRule="auto"/>
                    <w:contextualSpacing/>
                    <w:rPr>
                      <w:rFonts w:cs="Arial"/>
                      <w:b/>
                      <w:sz w:val="20"/>
                      <w:szCs w:val="20"/>
                    </w:rPr>
                  </w:pPr>
                  <w:r w:rsidRPr="00B65A75">
                    <w:rPr>
                      <w:rFonts w:cs="Arial"/>
                      <w:sz w:val="20"/>
                      <w:szCs w:val="20"/>
                    </w:rPr>
                    <w:t>Can identify areas of improvement</w:t>
                  </w:r>
                </w:p>
              </w:tc>
              <w:tc>
                <w:tcPr>
                  <w:tcW w:w="3522" w:type="dxa"/>
                </w:tcPr>
                <w:p w14:paraId="050C3B99" w14:textId="77777777" w:rsidR="00B201E8" w:rsidRPr="00B65A75" w:rsidRDefault="00B201E8" w:rsidP="00060D8B">
                  <w:pPr>
                    <w:ind w:left="720"/>
                    <w:contextualSpacing/>
                    <w:rPr>
                      <w:rFonts w:cs="Arial"/>
                      <w:sz w:val="20"/>
                      <w:szCs w:val="20"/>
                    </w:rPr>
                  </w:pPr>
                </w:p>
              </w:tc>
            </w:tr>
          </w:tbl>
          <w:p w14:paraId="42359676" w14:textId="77777777" w:rsidR="00B201E8" w:rsidRPr="00B65A75" w:rsidRDefault="00B201E8" w:rsidP="00060D8B">
            <w:pPr>
              <w:rPr>
                <w:rFonts w:cs="Arial"/>
                <w:b/>
              </w:rPr>
            </w:pPr>
          </w:p>
        </w:tc>
      </w:tr>
      <w:tr w:rsidR="00B201E8" w:rsidRPr="00B65A75" w14:paraId="6F11F031" w14:textId="77777777" w:rsidTr="00060D8B">
        <w:tc>
          <w:tcPr>
            <w:tcW w:w="14395" w:type="dxa"/>
            <w:gridSpan w:val="2"/>
          </w:tcPr>
          <w:p w14:paraId="7199926F" w14:textId="77777777" w:rsidR="00B201E8" w:rsidRPr="00B65A75" w:rsidRDefault="00B201E8" w:rsidP="00060D8B">
            <w:pPr>
              <w:rPr>
                <w:rFonts w:cs="Arial"/>
                <w:b/>
              </w:rPr>
            </w:pPr>
          </w:p>
          <w:p w14:paraId="2B93A410" w14:textId="77777777" w:rsidR="00B201E8" w:rsidRPr="00B65A75" w:rsidRDefault="00B201E8" w:rsidP="00060D8B">
            <w:pPr>
              <w:rPr>
                <w:rFonts w:cs="Arial"/>
                <w:bCs/>
              </w:rPr>
            </w:pPr>
            <w:r w:rsidRPr="00B65A75">
              <w:rPr>
                <w:rFonts w:cs="Arial"/>
                <w:b/>
              </w:rPr>
              <w:t xml:space="preserve">Definition: </w:t>
            </w:r>
            <w:r w:rsidRPr="00B65A75">
              <w:rPr>
                <w:rFonts w:cs="Arial"/>
                <w:bCs/>
              </w:rPr>
              <w:t>Inputs that start a process improvement cycle.</w:t>
            </w:r>
          </w:p>
          <w:p w14:paraId="5A09B77A" w14:textId="77777777" w:rsidR="00B201E8" w:rsidRPr="00B65A75" w:rsidRDefault="00B201E8" w:rsidP="00060D8B">
            <w:pPr>
              <w:rPr>
                <w:rFonts w:cs="Arial"/>
              </w:rPr>
            </w:pPr>
          </w:p>
          <w:p w14:paraId="41D0AFF7" w14:textId="77777777" w:rsidR="00B201E8" w:rsidRDefault="00B201E8" w:rsidP="00060D8B">
            <w:pPr>
              <w:rPr>
                <w:rFonts w:cs="Arial"/>
              </w:rPr>
            </w:pPr>
            <w:r w:rsidRPr="00B65A75">
              <w:rPr>
                <w:rFonts w:cs="Arial"/>
                <w:b/>
              </w:rPr>
              <w:t>Level 4 Competency:</w:t>
            </w:r>
            <w:r w:rsidRPr="00B65A75">
              <w:rPr>
                <w:rFonts w:cs="Arial"/>
              </w:rPr>
              <w:t xml:space="preserve"> Describe the initiation of a process improvement cycle.</w:t>
            </w:r>
          </w:p>
          <w:p w14:paraId="7DFB7F1A" w14:textId="77777777" w:rsidR="00B201E8" w:rsidRDefault="00B201E8" w:rsidP="00060D8B">
            <w:pPr>
              <w:rPr>
                <w:rFonts w:cs="Arial"/>
              </w:rPr>
            </w:pPr>
          </w:p>
          <w:p w14:paraId="3448099F" w14:textId="77777777" w:rsidR="00B201E8" w:rsidRPr="00B66B8B" w:rsidRDefault="00B201E8" w:rsidP="00060D8B">
            <w:pPr>
              <w:rPr>
                <w:rFonts w:cs="Arial"/>
                <w:b/>
                <w:bCs/>
              </w:rPr>
            </w:pPr>
            <w:r w:rsidRPr="00B66B8B">
              <w:rPr>
                <w:rFonts w:cs="Arial"/>
                <w:b/>
                <w:bCs/>
              </w:rPr>
              <w:t>Level 5 Competencies:</w:t>
            </w:r>
          </w:p>
          <w:p w14:paraId="4AA5F84C" w14:textId="77777777" w:rsidR="00B201E8" w:rsidRPr="008E5C4C" w:rsidRDefault="00B201E8" w:rsidP="00B201E8">
            <w:pPr>
              <w:pStyle w:val="ListParagraph"/>
              <w:numPr>
                <w:ilvl w:val="0"/>
                <w:numId w:val="231"/>
              </w:numPr>
              <w:rPr>
                <w:rFonts w:cs="Arial"/>
              </w:rPr>
            </w:pPr>
            <w:r w:rsidRPr="008E5C4C">
              <w:rPr>
                <w:rFonts w:cs="Arial"/>
                <w:bCs/>
              </w:rPr>
              <w:t>Explain the continuous improvement cycle.</w:t>
            </w:r>
          </w:p>
          <w:p w14:paraId="5C3345C9" w14:textId="77777777" w:rsidR="00B201E8" w:rsidRPr="008E5C4C" w:rsidRDefault="00B201E8" w:rsidP="00B201E8">
            <w:pPr>
              <w:pStyle w:val="ListParagraph"/>
              <w:numPr>
                <w:ilvl w:val="0"/>
                <w:numId w:val="231"/>
              </w:numPr>
              <w:rPr>
                <w:rFonts w:cs="Arial"/>
              </w:rPr>
            </w:pPr>
            <w:r w:rsidRPr="008E5C4C">
              <w:rPr>
                <w:rFonts w:cs="Arial"/>
                <w:bCs/>
              </w:rPr>
              <w:t>Describe inputs that would initiate an improvement cycle.</w:t>
            </w:r>
          </w:p>
          <w:p w14:paraId="3609297B" w14:textId="77777777" w:rsidR="00B201E8" w:rsidRPr="00B66B8B" w:rsidRDefault="00B201E8" w:rsidP="00B201E8">
            <w:pPr>
              <w:pStyle w:val="ListParagraph"/>
              <w:numPr>
                <w:ilvl w:val="0"/>
                <w:numId w:val="231"/>
              </w:numPr>
              <w:rPr>
                <w:rFonts w:cs="Arial"/>
              </w:rPr>
            </w:pPr>
            <w:r w:rsidRPr="00FF421D">
              <w:rPr>
                <w:rFonts w:cs="Arial"/>
                <w:bCs/>
              </w:rPr>
              <w:t>Provide input into the evaluation of risks.</w:t>
            </w:r>
          </w:p>
          <w:p w14:paraId="18891805" w14:textId="77777777" w:rsidR="00B201E8" w:rsidRPr="00B66B8B" w:rsidRDefault="00B201E8" w:rsidP="00B201E8">
            <w:pPr>
              <w:pStyle w:val="ListParagraph"/>
              <w:numPr>
                <w:ilvl w:val="0"/>
                <w:numId w:val="231"/>
              </w:numPr>
              <w:rPr>
                <w:rFonts w:cs="Arial"/>
              </w:rPr>
            </w:pPr>
            <w:r w:rsidRPr="00FF421D">
              <w:rPr>
                <w:rFonts w:cs="Arial"/>
                <w:bCs/>
              </w:rPr>
              <w:t>Provide input into the evaluation of opportunities for improvement.</w:t>
            </w:r>
          </w:p>
          <w:p w14:paraId="5E6B4477" w14:textId="77777777" w:rsidR="00B201E8" w:rsidRPr="008E5C4C" w:rsidRDefault="00B201E8" w:rsidP="00B201E8">
            <w:pPr>
              <w:pStyle w:val="ListParagraph"/>
              <w:numPr>
                <w:ilvl w:val="0"/>
                <w:numId w:val="231"/>
              </w:numPr>
              <w:rPr>
                <w:rFonts w:cs="Arial"/>
              </w:rPr>
            </w:pPr>
            <w:r w:rsidRPr="008E5C4C">
              <w:rPr>
                <w:rFonts w:cs="Arial"/>
                <w:bCs/>
              </w:rPr>
              <w:t>Explain the purpose of management review in process improvement.</w:t>
            </w:r>
          </w:p>
          <w:p w14:paraId="542E8277" w14:textId="77777777" w:rsidR="00B201E8" w:rsidRPr="00B66B8B" w:rsidRDefault="00B201E8" w:rsidP="00B201E8">
            <w:pPr>
              <w:pStyle w:val="ListParagraph"/>
              <w:numPr>
                <w:ilvl w:val="0"/>
                <w:numId w:val="231"/>
              </w:numPr>
              <w:rPr>
                <w:rFonts w:cs="Arial"/>
              </w:rPr>
            </w:pPr>
            <w:r w:rsidRPr="00FF421D">
              <w:rPr>
                <w:rFonts w:cs="Arial"/>
              </w:rPr>
              <w:t>Compare corrective actions and process improvement.</w:t>
            </w:r>
          </w:p>
          <w:p w14:paraId="174FE507" w14:textId="77777777" w:rsidR="00B201E8" w:rsidRPr="00B65A75" w:rsidRDefault="00B201E8" w:rsidP="00060D8B">
            <w:pPr>
              <w:rPr>
                <w:rFonts w:cs="Arial"/>
              </w:rPr>
            </w:pPr>
          </w:p>
        </w:tc>
      </w:tr>
      <w:tr w:rsidR="00B201E8" w:rsidRPr="00B65A75" w14:paraId="788FEE13" w14:textId="77777777" w:rsidTr="00060D8B">
        <w:trPr>
          <w:trHeight w:val="350"/>
        </w:trPr>
        <w:tc>
          <w:tcPr>
            <w:tcW w:w="14395" w:type="dxa"/>
            <w:gridSpan w:val="2"/>
            <w:shd w:val="clear" w:color="auto" w:fill="C5E0B3" w:themeFill="accent6" w:themeFillTint="66"/>
          </w:tcPr>
          <w:p w14:paraId="1E387FEA" w14:textId="77777777" w:rsidR="00B201E8" w:rsidRPr="00B65A75" w:rsidRDefault="00B201E8" w:rsidP="00060D8B">
            <w:pPr>
              <w:numPr>
                <w:ilvl w:val="0"/>
                <w:numId w:val="6"/>
              </w:numPr>
              <w:contextualSpacing/>
              <w:rPr>
                <w:rFonts w:cs="Arial"/>
              </w:rPr>
            </w:pPr>
            <w:r w:rsidRPr="00B65A75">
              <w:rPr>
                <w:rFonts w:cs="Arial"/>
                <w:b/>
              </w:rPr>
              <w:lastRenderedPageBreak/>
              <w:t>Level 5 Competency:</w:t>
            </w:r>
            <w:r>
              <w:rPr>
                <w:rFonts w:cs="Arial"/>
                <w:b/>
              </w:rPr>
              <w:t xml:space="preserve"> </w:t>
            </w:r>
            <w:r w:rsidRPr="00FB16E0">
              <w:rPr>
                <w:rFonts w:cs="Arial"/>
                <w:bCs/>
              </w:rPr>
              <w:t>Explain the continuous improvement cycle.</w:t>
            </w:r>
            <w:r>
              <w:rPr>
                <w:rFonts w:cs="Arial"/>
                <w:b/>
                <w:color w:val="FF0000"/>
              </w:rPr>
              <w:t xml:space="preserve">     </w:t>
            </w:r>
          </w:p>
        </w:tc>
      </w:tr>
      <w:tr w:rsidR="00B201E8" w:rsidRPr="00B65A75" w14:paraId="46703FC3" w14:textId="77777777" w:rsidTr="00060D8B">
        <w:tc>
          <w:tcPr>
            <w:tcW w:w="14395" w:type="dxa"/>
            <w:gridSpan w:val="2"/>
            <w:shd w:val="clear" w:color="auto" w:fill="9CC2E5" w:themeFill="accent1" w:themeFillTint="99"/>
          </w:tcPr>
          <w:p w14:paraId="44AD4657" w14:textId="77777777" w:rsidR="00B201E8" w:rsidRPr="00B65A75" w:rsidRDefault="00B201E8" w:rsidP="00060D8B">
            <w:pPr>
              <w:jc w:val="center"/>
              <w:rPr>
                <w:rFonts w:cs="Arial"/>
              </w:rPr>
            </w:pPr>
            <w:r w:rsidRPr="00B65A75">
              <w:rPr>
                <w:rFonts w:cs="Arial"/>
                <w:b/>
              </w:rPr>
              <w:t>Based on Level 5 competency – Not an all-inclusive list</w:t>
            </w:r>
          </w:p>
        </w:tc>
      </w:tr>
      <w:tr w:rsidR="00B201E8" w:rsidRPr="00B65A75" w14:paraId="649BF2F9" w14:textId="77777777" w:rsidTr="00060D8B">
        <w:tc>
          <w:tcPr>
            <w:tcW w:w="7735" w:type="dxa"/>
            <w:shd w:val="clear" w:color="auto" w:fill="9CC2E5" w:themeFill="accent1" w:themeFillTint="99"/>
          </w:tcPr>
          <w:p w14:paraId="5B4AF29B" w14:textId="77777777" w:rsidR="00B201E8" w:rsidRPr="00B65A75" w:rsidRDefault="00B201E8" w:rsidP="00060D8B">
            <w:pPr>
              <w:jc w:val="center"/>
              <w:rPr>
                <w:rFonts w:cs="Arial"/>
                <w:b/>
              </w:rPr>
            </w:pPr>
            <w:r w:rsidRPr="00B65A75">
              <w:rPr>
                <w:rFonts w:cs="Arial"/>
                <w:b/>
              </w:rPr>
              <w:t>BEHAVIORAL ANCHORS Average</w:t>
            </w:r>
          </w:p>
        </w:tc>
        <w:tc>
          <w:tcPr>
            <w:tcW w:w="6660" w:type="dxa"/>
            <w:shd w:val="clear" w:color="auto" w:fill="9CC2E5" w:themeFill="accent1" w:themeFillTint="99"/>
          </w:tcPr>
          <w:p w14:paraId="654A0B2F" w14:textId="77777777" w:rsidR="00B201E8" w:rsidRPr="00B65A75" w:rsidRDefault="00B201E8" w:rsidP="00060D8B">
            <w:pPr>
              <w:jc w:val="center"/>
              <w:rPr>
                <w:rFonts w:cs="Arial"/>
                <w:b/>
              </w:rPr>
            </w:pPr>
            <w:r w:rsidRPr="00B65A75">
              <w:rPr>
                <w:rFonts w:cs="Arial"/>
                <w:b/>
              </w:rPr>
              <w:t>BEHAVIORAL ANCHORS Outstanding</w:t>
            </w:r>
          </w:p>
        </w:tc>
      </w:tr>
      <w:tr w:rsidR="00B201E8" w:rsidRPr="00B65A75" w14:paraId="714D228E" w14:textId="77777777" w:rsidTr="00060D8B">
        <w:tc>
          <w:tcPr>
            <w:tcW w:w="7735" w:type="dxa"/>
          </w:tcPr>
          <w:p w14:paraId="4DC51FAF" w14:textId="77777777" w:rsidR="00B201E8" w:rsidRPr="00B65A75" w:rsidRDefault="00B201E8" w:rsidP="00B201E8">
            <w:pPr>
              <w:numPr>
                <w:ilvl w:val="0"/>
                <w:numId w:val="223"/>
              </w:numPr>
              <w:contextualSpacing/>
              <w:rPr>
                <w:rFonts w:cs="Arial"/>
              </w:rPr>
            </w:pPr>
            <w:r w:rsidRPr="00B65A75">
              <w:rPr>
                <w:rFonts w:cs="Arial"/>
              </w:rPr>
              <w:t>The laboratory analyst can describe the components of the improvement cycle.</w:t>
            </w:r>
          </w:p>
          <w:p w14:paraId="1E5D65A0" w14:textId="77777777" w:rsidR="00B201E8" w:rsidRPr="00B65A75" w:rsidRDefault="00B201E8" w:rsidP="00B201E8">
            <w:pPr>
              <w:numPr>
                <w:ilvl w:val="0"/>
                <w:numId w:val="223"/>
              </w:numPr>
              <w:contextualSpacing/>
              <w:rPr>
                <w:rFonts w:cs="Arial"/>
              </w:rPr>
            </w:pPr>
            <w:r w:rsidRPr="00B65A75">
              <w:rPr>
                <w:rFonts w:cs="Arial"/>
              </w:rPr>
              <w:t>The laboratory analyst can describe continuous improvement.</w:t>
            </w:r>
          </w:p>
          <w:p w14:paraId="001077EE" w14:textId="77777777" w:rsidR="00B201E8" w:rsidRPr="00B65A75" w:rsidRDefault="00B201E8" w:rsidP="00B201E8">
            <w:pPr>
              <w:numPr>
                <w:ilvl w:val="0"/>
                <w:numId w:val="223"/>
              </w:numPr>
              <w:contextualSpacing/>
              <w:rPr>
                <w:rFonts w:cs="Arial"/>
              </w:rPr>
            </w:pPr>
            <w:r w:rsidRPr="00B65A75">
              <w:rPr>
                <w:rFonts w:cs="Arial"/>
              </w:rPr>
              <w:t>The laboratory analyst can explain the value of continuous improvement cycles.</w:t>
            </w:r>
          </w:p>
          <w:p w14:paraId="12D59FE8" w14:textId="77777777" w:rsidR="00B201E8" w:rsidRPr="00B65A75" w:rsidRDefault="00B201E8" w:rsidP="00B201E8">
            <w:pPr>
              <w:numPr>
                <w:ilvl w:val="0"/>
                <w:numId w:val="223"/>
              </w:numPr>
              <w:contextualSpacing/>
              <w:rPr>
                <w:rFonts w:cs="Arial"/>
              </w:rPr>
            </w:pPr>
            <w:r w:rsidRPr="00B65A75">
              <w:rPr>
                <w:rFonts w:cs="Arial"/>
              </w:rPr>
              <w:t>The laboratory analyst can describe the personnel roles in the continuous improvement cycle.</w:t>
            </w:r>
          </w:p>
        </w:tc>
        <w:tc>
          <w:tcPr>
            <w:tcW w:w="6660" w:type="dxa"/>
          </w:tcPr>
          <w:p w14:paraId="286454D6" w14:textId="77777777" w:rsidR="00B201E8" w:rsidRPr="00B65A75" w:rsidRDefault="00B201E8" w:rsidP="00B201E8">
            <w:pPr>
              <w:numPr>
                <w:ilvl w:val="0"/>
                <w:numId w:val="111"/>
              </w:numPr>
              <w:contextualSpacing/>
              <w:rPr>
                <w:rFonts w:cs="Arial"/>
              </w:rPr>
            </w:pPr>
            <w:r w:rsidRPr="00B65A75">
              <w:rPr>
                <w:rFonts w:cs="Arial"/>
              </w:rPr>
              <w:t>The laboratory analyst exhibits the ability to lead a process improvement cycle.</w:t>
            </w:r>
          </w:p>
          <w:p w14:paraId="2C1756CD" w14:textId="77777777" w:rsidR="00B201E8" w:rsidRPr="00B65A75" w:rsidRDefault="00B201E8" w:rsidP="00B201E8">
            <w:pPr>
              <w:numPr>
                <w:ilvl w:val="0"/>
                <w:numId w:val="111"/>
              </w:numPr>
              <w:contextualSpacing/>
              <w:rPr>
                <w:rFonts w:cs="Arial"/>
              </w:rPr>
            </w:pPr>
            <w:r w:rsidRPr="00B65A75">
              <w:rPr>
                <w:rFonts w:cs="Arial"/>
              </w:rPr>
              <w:t xml:space="preserve">The laboratory analyst can prioritize suggested improvements. </w:t>
            </w:r>
          </w:p>
          <w:p w14:paraId="1669BB8F" w14:textId="77777777" w:rsidR="00B201E8" w:rsidRPr="00B65A75" w:rsidRDefault="00B201E8" w:rsidP="00060D8B">
            <w:pPr>
              <w:ind w:left="360"/>
              <w:contextualSpacing/>
              <w:rPr>
                <w:rFonts w:cs="Arial"/>
              </w:rPr>
            </w:pPr>
            <w:r w:rsidRPr="00B65A75">
              <w:rPr>
                <w:rFonts w:cs="Arial"/>
              </w:rPr>
              <w:t xml:space="preserve"> </w:t>
            </w:r>
          </w:p>
        </w:tc>
      </w:tr>
      <w:tr w:rsidR="00B201E8" w:rsidRPr="00B65A75" w14:paraId="515A04FF" w14:textId="77777777" w:rsidTr="00060D8B">
        <w:trPr>
          <w:trHeight w:val="350"/>
        </w:trPr>
        <w:tc>
          <w:tcPr>
            <w:tcW w:w="14395" w:type="dxa"/>
            <w:gridSpan w:val="2"/>
            <w:shd w:val="clear" w:color="auto" w:fill="C5E0B3" w:themeFill="accent6" w:themeFillTint="66"/>
          </w:tcPr>
          <w:p w14:paraId="373397F9" w14:textId="77777777" w:rsidR="00B201E8" w:rsidRPr="00B65A75" w:rsidRDefault="00B201E8" w:rsidP="00060D8B">
            <w:pPr>
              <w:numPr>
                <w:ilvl w:val="0"/>
                <w:numId w:val="7"/>
              </w:numPr>
              <w:contextualSpacing/>
              <w:rPr>
                <w:rFonts w:cs="Arial"/>
              </w:rPr>
            </w:pPr>
            <w:r w:rsidRPr="00B65A75">
              <w:rPr>
                <w:rFonts w:cs="Arial"/>
                <w:b/>
              </w:rPr>
              <w:t xml:space="preserve">Level 5 Competency: </w:t>
            </w:r>
            <w:r w:rsidRPr="00FF421D">
              <w:rPr>
                <w:rFonts w:cs="Arial"/>
                <w:bCs/>
              </w:rPr>
              <w:t>Describe inputs that would initiate an improvement cycle.</w:t>
            </w:r>
            <w:r>
              <w:rPr>
                <w:rFonts w:cs="Arial"/>
                <w:bCs/>
              </w:rPr>
              <w:t xml:space="preserve"> </w:t>
            </w:r>
          </w:p>
        </w:tc>
      </w:tr>
      <w:tr w:rsidR="00B201E8" w:rsidRPr="00B65A75" w14:paraId="620629FB" w14:textId="77777777" w:rsidTr="00060D8B">
        <w:tc>
          <w:tcPr>
            <w:tcW w:w="14395" w:type="dxa"/>
            <w:gridSpan w:val="2"/>
            <w:shd w:val="clear" w:color="auto" w:fill="9CC2E5" w:themeFill="accent1" w:themeFillTint="99"/>
          </w:tcPr>
          <w:p w14:paraId="057E86CD" w14:textId="77777777" w:rsidR="00B201E8" w:rsidRPr="00B65A75" w:rsidRDefault="00B201E8" w:rsidP="00060D8B">
            <w:pPr>
              <w:jc w:val="center"/>
              <w:rPr>
                <w:rFonts w:cs="Arial"/>
              </w:rPr>
            </w:pPr>
            <w:r w:rsidRPr="00B65A75">
              <w:rPr>
                <w:rFonts w:cs="Arial"/>
                <w:b/>
              </w:rPr>
              <w:t>Based on Level 5 competency – Not an all-inclusive list</w:t>
            </w:r>
          </w:p>
        </w:tc>
      </w:tr>
      <w:tr w:rsidR="00B201E8" w:rsidRPr="00B65A75" w14:paraId="0DA5A0BE" w14:textId="77777777" w:rsidTr="00060D8B">
        <w:tc>
          <w:tcPr>
            <w:tcW w:w="7735" w:type="dxa"/>
            <w:shd w:val="clear" w:color="auto" w:fill="9CC2E5" w:themeFill="accent1" w:themeFillTint="99"/>
          </w:tcPr>
          <w:p w14:paraId="21857547" w14:textId="77777777" w:rsidR="00B201E8" w:rsidRPr="00B65A75" w:rsidRDefault="00B201E8" w:rsidP="00060D8B">
            <w:pPr>
              <w:jc w:val="center"/>
              <w:rPr>
                <w:rFonts w:cs="Arial"/>
                <w:b/>
              </w:rPr>
            </w:pPr>
            <w:r w:rsidRPr="00B65A75">
              <w:rPr>
                <w:rFonts w:cs="Arial"/>
                <w:b/>
              </w:rPr>
              <w:t>BEHAVIORAL ANCHORS Average</w:t>
            </w:r>
          </w:p>
        </w:tc>
        <w:tc>
          <w:tcPr>
            <w:tcW w:w="6660" w:type="dxa"/>
            <w:shd w:val="clear" w:color="auto" w:fill="9CC2E5" w:themeFill="accent1" w:themeFillTint="99"/>
          </w:tcPr>
          <w:p w14:paraId="17F0D845" w14:textId="77777777" w:rsidR="00B201E8" w:rsidRPr="00B65A75" w:rsidRDefault="00B201E8" w:rsidP="00060D8B">
            <w:pPr>
              <w:jc w:val="center"/>
              <w:rPr>
                <w:rFonts w:cs="Arial"/>
                <w:b/>
              </w:rPr>
            </w:pPr>
            <w:r w:rsidRPr="00B65A75">
              <w:rPr>
                <w:rFonts w:cs="Arial"/>
                <w:b/>
              </w:rPr>
              <w:t>BEHAVIORAL ANCHORS Outstanding</w:t>
            </w:r>
          </w:p>
        </w:tc>
      </w:tr>
      <w:tr w:rsidR="00B201E8" w:rsidRPr="00B65A75" w14:paraId="09EAC92C" w14:textId="77777777" w:rsidTr="00060D8B">
        <w:tc>
          <w:tcPr>
            <w:tcW w:w="7735" w:type="dxa"/>
          </w:tcPr>
          <w:p w14:paraId="26144C0D" w14:textId="77777777" w:rsidR="00B201E8" w:rsidRPr="00B65A75" w:rsidRDefault="00B201E8" w:rsidP="00060D8B">
            <w:pPr>
              <w:numPr>
                <w:ilvl w:val="0"/>
                <w:numId w:val="9"/>
              </w:numPr>
              <w:contextualSpacing/>
              <w:rPr>
                <w:rFonts w:cs="Arial"/>
              </w:rPr>
            </w:pPr>
            <w:r w:rsidRPr="00B65A75">
              <w:rPr>
                <w:rFonts w:cs="Arial"/>
              </w:rPr>
              <w:t>The laboratory analyst can define the triggers for a process improvement cycle:</w:t>
            </w:r>
          </w:p>
          <w:p w14:paraId="73B65CF2" w14:textId="77777777" w:rsidR="00B201E8" w:rsidRPr="00B65A75" w:rsidRDefault="00B201E8" w:rsidP="00B201E8">
            <w:pPr>
              <w:numPr>
                <w:ilvl w:val="1"/>
                <w:numId w:val="9"/>
              </w:numPr>
              <w:ind w:left="1170"/>
              <w:contextualSpacing/>
              <w:rPr>
                <w:rFonts w:cs="Arial"/>
              </w:rPr>
            </w:pPr>
            <w:r w:rsidRPr="00B65A75">
              <w:rPr>
                <w:rFonts w:cs="Arial"/>
              </w:rPr>
              <w:t>New equipment</w:t>
            </w:r>
          </w:p>
          <w:p w14:paraId="3618A208" w14:textId="77777777" w:rsidR="00B201E8" w:rsidRPr="00B65A75" w:rsidRDefault="00B201E8" w:rsidP="00B201E8">
            <w:pPr>
              <w:numPr>
                <w:ilvl w:val="1"/>
                <w:numId w:val="9"/>
              </w:numPr>
              <w:ind w:left="1170"/>
              <w:contextualSpacing/>
              <w:rPr>
                <w:rFonts w:cs="Arial"/>
              </w:rPr>
            </w:pPr>
            <w:r w:rsidRPr="00B65A75">
              <w:rPr>
                <w:rFonts w:cs="Arial"/>
              </w:rPr>
              <w:t xml:space="preserve">Audits </w:t>
            </w:r>
          </w:p>
          <w:p w14:paraId="6A0CD8F5" w14:textId="77777777" w:rsidR="00B201E8" w:rsidRPr="00B65A75" w:rsidRDefault="00B201E8" w:rsidP="00B201E8">
            <w:pPr>
              <w:numPr>
                <w:ilvl w:val="1"/>
                <w:numId w:val="9"/>
              </w:numPr>
              <w:ind w:left="1170"/>
              <w:contextualSpacing/>
              <w:rPr>
                <w:rFonts w:cs="Arial"/>
              </w:rPr>
            </w:pPr>
            <w:r w:rsidRPr="00B65A75">
              <w:rPr>
                <w:rFonts w:cs="Arial"/>
              </w:rPr>
              <w:t>New technology</w:t>
            </w:r>
          </w:p>
          <w:p w14:paraId="09EC16DC" w14:textId="77777777" w:rsidR="00B201E8" w:rsidRPr="00B65A75" w:rsidRDefault="00B201E8" w:rsidP="00B201E8">
            <w:pPr>
              <w:numPr>
                <w:ilvl w:val="1"/>
                <w:numId w:val="9"/>
              </w:numPr>
              <w:ind w:left="1170"/>
              <w:contextualSpacing/>
              <w:rPr>
                <w:rFonts w:cs="Arial"/>
              </w:rPr>
            </w:pPr>
            <w:r w:rsidRPr="00B65A75">
              <w:rPr>
                <w:rFonts w:cs="Arial"/>
              </w:rPr>
              <w:t>Non-conforming events</w:t>
            </w:r>
          </w:p>
          <w:p w14:paraId="41359FF5" w14:textId="77777777" w:rsidR="00B201E8" w:rsidRPr="00B65A75" w:rsidRDefault="00B201E8" w:rsidP="00B201E8">
            <w:pPr>
              <w:numPr>
                <w:ilvl w:val="1"/>
                <w:numId w:val="9"/>
              </w:numPr>
              <w:ind w:left="1170"/>
              <w:contextualSpacing/>
              <w:rPr>
                <w:rFonts w:cs="Arial"/>
              </w:rPr>
            </w:pPr>
            <w:r w:rsidRPr="00B65A75">
              <w:rPr>
                <w:rFonts w:cs="Arial"/>
              </w:rPr>
              <w:t>Recommendations</w:t>
            </w:r>
          </w:p>
          <w:p w14:paraId="41465006" w14:textId="77777777" w:rsidR="00B201E8" w:rsidRPr="00B65A75" w:rsidRDefault="00B201E8" w:rsidP="00B201E8">
            <w:pPr>
              <w:numPr>
                <w:ilvl w:val="1"/>
                <w:numId w:val="9"/>
              </w:numPr>
              <w:ind w:left="1170"/>
              <w:contextualSpacing/>
              <w:rPr>
                <w:rFonts w:cs="Arial"/>
              </w:rPr>
            </w:pPr>
            <w:r w:rsidRPr="00B65A75">
              <w:rPr>
                <w:rFonts w:cs="Arial"/>
              </w:rPr>
              <w:t>Customer feedback</w:t>
            </w:r>
          </w:p>
          <w:p w14:paraId="4178BDBD" w14:textId="77777777" w:rsidR="00B201E8" w:rsidRPr="00B65A75" w:rsidRDefault="00B201E8" w:rsidP="00B201E8">
            <w:pPr>
              <w:numPr>
                <w:ilvl w:val="1"/>
                <w:numId w:val="9"/>
              </w:numPr>
              <w:ind w:left="1170"/>
              <w:contextualSpacing/>
              <w:rPr>
                <w:rFonts w:cs="Arial"/>
              </w:rPr>
            </w:pPr>
            <w:r w:rsidRPr="00B65A75">
              <w:rPr>
                <w:rFonts w:cs="Arial"/>
              </w:rPr>
              <w:t>Management review</w:t>
            </w:r>
          </w:p>
          <w:p w14:paraId="5013C10B" w14:textId="77777777" w:rsidR="00B201E8" w:rsidRPr="00B65A75" w:rsidRDefault="00B201E8" w:rsidP="00B201E8">
            <w:pPr>
              <w:numPr>
                <w:ilvl w:val="1"/>
                <w:numId w:val="9"/>
              </w:numPr>
              <w:ind w:left="1170"/>
              <w:contextualSpacing/>
              <w:rPr>
                <w:rFonts w:cs="Arial"/>
              </w:rPr>
            </w:pPr>
            <w:r w:rsidRPr="00B65A75">
              <w:rPr>
                <w:rFonts w:cs="Arial"/>
              </w:rPr>
              <w:t>Benchmarking</w:t>
            </w:r>
          </w:p>
          <w:p w14:paraId="20E1A47B" w14:textId="77777777" w:rsidR="00B201E8" w:rsidRPr="00B65A75" w:rsidRDefault="00B201E8" w:rsidP="00B201E8">
            <w:pPr>
              <w:numPr>
                <w:ilvl w:val="1"/>
                <w:numId w:val="9"/>
              </w:numPr>
              <w:ind w:left="1170"/>
              <w:contextualSpacing/>
              <w:rPr>
                <w:rFonts w:cs="Arial"/>
              </w:rPr>
            </w:pPr>
            <w:r w:rsidRPr="00B65A75">
              <w:rPr>
                <w:rFonts w:cs="Arial"/>
              </w:rPr>
              <w:t xml:space="preserve">Service </w:t>
            </w:r>
            <w:proofErr w:type="gramStart"/>
            <w:r w:rsidRPr="00B65A75">
              <w:rPr>
                <w:rFonts w:cs="Arial"/>
              </w:rPr>
              <w:t>standards</w:t>
            </w:r>
            <w:proofErr w:type="gramEnd"/>
          </w:p>
          <w:p w14:paraId="0B6FC23A" w14:textId="77777777" w:rsidR="00B201E8" w:rsidRPr="00B65A75" w:rsidRDefault="00B201E8" w:rsidP="00B201E8">
            <w:pPr>
              <w:numPr>
                <w:ilvl w:val="1"/>
                <w:numId w:val="9"/>
              </w:numPr>
              <w:ind w:left="1170"/>
              <w:contextualSpacing/>
              <w:rPr>
                <w:rFonts w:cs="Arial"/>
              </w:rPr>
            </w:pPr>
            <w:r w:rsidRPr="00B65A75">
              <w:rPr>
                <w:rFonts w:cs="Arial"/>
              </w:rPr>
              <w:t>Risks &amp; opportunities</w:t>
            </w:r>
          </w:p>
          <w:p w14:paraId="597ADFBE" w14:textId="77777777" w:rsidR="00B201E8" w:rsidRPr="00B65A75" w:rsidRDefault="00B201E8" w:rsidP="00B201E8">
            <w:pPr>
              <w:numPr>
                <w:ilvl w:val="1"/>
                <w:numId w:val="9"/>
              </w:numPr>
              <w:ind w:left="1170"/>
              <w:contextualSpacing/>
              <w:rPr>
                <w:rFonts w:cs="Arial"/>
              </w:rPr>
            </w:pPr>
            <w:r w:rsidRPr="00B65A75">
              <w:rPr>
                <w:rFonts w:cs="Arial"/>
              </w:rPr>
              <w:t>Analysis of QC data</w:t>
            </w:r>
          </w:p>
          <w:p w14:paraId="59E67076" w14:textId="77777777" w:rsidR="00B201E8" w:rsidRPr="00B65A75" w:rsidRDefault="00B201E8" w:rsidP="00060D8B">
            <w:pPr>
              <w:numPr>
                <w:ilvl w:val="0"/>
                <w:numId w:val="9"/>
              </w:numPr>
              <w:contextualSpacing/>
              <w:rPr>
                <w:rFonts w:cs="Arial"/>
              </w:rPr>
            </w:pPr>
            <w:r w:rsidRPr="00B65A75">
              <w:rPr>
                <w:rFonts w:cs="Arial"/>
              </w:rPr>
              <w:t>The laboratory analyst can explain why each of the following should be considered in a process improvement cycle:</w:t>
            </w:r>
          </w:p>
          <w:p w14:paraId="7875430B" w14:textId="77777777" w:rsidR="00B201E8" w:rsidRPr="00B65A75" w:rsidRDefault="00B201E8" w:rsidP="00B201E8">
            <w:pPr>
              <w:numPr>
                <w:ilvl w:val="1"/>
                <w:numId w:val="9"/>
              </w:numPr>
              <w:ind w:left="1170"/>
              <w:contextualSpacing/>
              <w:rPr>
                <w:rFonts w:cs="Arial"/>
              </w:rPr>
            </w:pPr>
            <w:r w:rsidRPr="00B65A75">
              <w:rPr>
                <w:rFonts w:cs="Arial"/>
              </w:rPr>
              <w:t>New equipment</w:t>
            </w:r>
          </w:p>
          <w:p w14:paraId="4599F794" w14:textId="77777777" w:rsidR="00B201E8" w:rsidRPr="00B65A75" w:rsidRDefault="00B201E8" w:rsidP="00B201E8">
            <w:pPr>
              <w:numPr>
                <w:ilvl w:val="1"/>
                <w:numId w:val="9"/>
              </w:numPr>
              <w:ind w:left="1170"/>
              <w:contextualSpacing/>
              <w:rPr>
                <w:rFonts w:cs="Arial"/>
              </w:rPr>
            </w:pPr>
            <w:r w:rsidRPr="00B65A75">
              <w:rPr>
                <w:rFonts w:cs="Arial"/>
              </w:rPr>
              <w:t xml:space="preserve">Audits </w:t>
            </w:r>
          </w:p>
          <w:p w14:paraId="3EBBC8E6" w14:textId="77777777" w:rsidR="00B201E8" w:rsidRPr="00B65A75" w:rsidRDefault="00B201E8" w:rsidP="00B201E8">
            <w:pPr>
              <w:numPr>
                <w:ilvl w:val="1"/>
                <w:numId w:val="9"/>
              </w:numPr>
              <w:ind w:left="1170"/>
              <w:contextualSpacing/>
              <w:rPr>
                <w:rFonts w:cs="Arial"/>
              </w:rPr>
            </w:pPr>
            <w:r w:rsidRPr="00B65A75">
              <w:rPr>
                <w:rFonts w:cs="Arial"/>
              </w:rPr>
              <w:t>New technology</w:t>
            </w:r>
          </w:p>
          <w:p w14:paraId="4516FB1E" w14:textId="77777777" w:rsidR="00B201E8" w:rsidRPr="00B65A75" w:rsidRDefault="00B201E8" w:rsidP="00B201E8">
            <w:pPr>
              <w:numPr>
                <w:ilvl w:val="1"/>
                <w:numId w:val="9"/>
              </w:numPr>
              <w:ind w:left="1170"/>
              <w:contextualSpacing/>
              <w:rPr>
                <w:rFonts w:cs="Arial"/>
              </w:rPr>
            </w:pPr>
            <w:r w:rsidRPr="00B65A75">
              <w:rPr>
                <w:rFonts w:cs="Arial"/>
              </w:rPr>
              <w:t>Non-conforming events</w:t>
            </w:r>
          </w:p>
          <w:p w14:paraId="1DAC8664" w14:textId="77777777" w:rsidR="00B201E8" w:rsidRPr="00B65A75" w:rsidRDefault="00B201E8" w:rsidP="00B201E8">
            <w:pPr>
              <w:numPr>
                <w:ilvl w:val="1"/>
                <w:numId w:val="9"/>
              </w:numPr>
              <w:ind w:left="1170"/>
              <w:contextualSpacing/>
              <w:rPr>
                <w:rFonts w:cs="Arial"/>
              </w:rPr>
            </w:pPr>
            <w:r w:rsidRPr="00B65A75">
              <w:rPr>
                <w:rFonts w:cs="Arial"/>
              </w:rPr>
              <w:t>Recommendations</w:t>
            </w:r>
          </w:p>
          <w:p w14:paraId="7EAC71A8" w14:textId="77777777" w:rsidR="00B201E8" w:rsidRPr="00B65A75" w:rsidRDefault="00B201E8" w:rsidP="00B201E8">
            <w:pPr>
              <w:numPr>
                <w:ilvl w:val="1"/>
                <w:numId w:val="9"/>
              </w:numPr>
              <w:ind w:left="1170"/>
              <w:contextualSpacing/>
              <w:rPr>
                <w:rFonts w:cs="Arial"/>
              </w:rPr>
            </w:pPr>
            <w:r w:rsidRPr="00B65A75">
              <w:rPr>
                <w:rFonts w:cs="Arial"/>
              </w:rPr>
              <w:t>Customer feedback</w:t>
            </w:r>
          </w:p>
          <w:p w14:paraId="3891373D" w14:textId="77777777" w:rsidR="00B201E8" w:rsidRPr="00B65A75" w:rsidRDefault="00B201E8" w:rsidP="00B201E8">
            <w:pPr>
              <w:numPr>
                <w:ilvl w:val="1"/>
                <w:numId w:val="9"/>
              </w:numPr>
              <w:ind w:left="1170"/>
              <w:contextualSpacing/>
              <w:rPr>
                <w:rFonts w:cs="Arial"/>
              </w:rPr>
            </w:pPr>
            <w:r w:rsidRPr="00B65A75">
              <w:rPr>
                <w:rFonts w:cs="Arial"/>
              </w:rPr>
              <w:t>Management review</w:t>
            </w:r>
          </w:p>
          <w:p w14:paraId="3600E6B8" w14:textId="77777777" w:rsidR="00B201E8" w:rsidRPr="00B65A75" w:rsidRDefault="00B201E8" w:rsidP="00B201E8">
            <w:pPr>
              <w:numPr>
                <w:ilvl w:val="1"/>
                <w:numId w:val="9"/>
              </w:numPr>
              <w:ind w:left="1170"/>
              <w:contextualSpacing/>
              <w:rPr>
                <w:rFonts w:cs="Arial"/>
              </w:rPr>
            </w:pPr>
            <w:r w:rsidRPr="00B65A75">
              <w:rPr>
                <w:rFonts w:cs="Arial"/>
              </w:rPr>
              <w:lastRenderedPageBreak/>
              <w:t>Benchmarking</w:t>
            </w:r>
          </w:p>
          <w:p w14:paraId="5B9FE63A" w14:textId="77777777" w:rsidR="00B201E8" w:rsidRPr="00B65A75" w:rsidRDefault="00B201E8" w:rsidP="00B201E8">
            <w:pPr>
              <w:numPr>
                <w:ilvl w:val="1"/>
                <w:numId w:val="9"/>
              </w:numPr>
              <w:ind w:left="1170"/>
              <w:contextualSpacing/>
              <w:rPr>
                <w:rFonts w:cs="Arial"/>
              </w:rPr>
            </w:pPr>
            <w:r w:rsidRPr="00B65A75">
              <w:rPr>
                <w:rFonts w:cs="Arial"/>
              </w:rPr>
              <w:t xml:space="preserve">Service </w:t>
            </w:r>
            <w:proofErr w:type="gramStart"/>
            <w:r w:rsidRPr="00B65A75">
              <w:rPr>
                <w:rFonts w:cs="Arial"/>
              </w:rPr>
              <w:t>standards</w:t>
            </w:r>
            <w:proofErr w:type="gramEnd"/>
          </w:p>
          <w:p w14:paraId="2050208E" w14:textId="77777777" w:rsidR="00B201E8" w:rsidRPr="00B65A75" w:rsidRDefault="00B201E8" w:rsidP="00B201E8">
            <w:pPr>
              <w:numPr>
                <w:ilvl w:val="1"/>
                <w:numId w:val="9"/>
              </w:numPr>
              <w:ind w:left="1170"/>
              <w:contextualSpacing/>
              <w:rPr>
                <w:rFonts w:cs="Arial"/>
              </w:rPr>
            </w:pPr>
            <w:r w:rsidRPr="00B65A75">
              <w:rPr>
                <w:rFonts w:cs="Arial"/>
              </w:rPr>
              <w:t>Risks &amp; opportunities</w:t>
            </w:r>
          </w:p>
          <w:p w14:paraId="3CFDA720" w14:textId="77777777" w:rsidR="00B201E8" w:rsidRPr="00B65A75" w:rsidRDefault="00B201E8" w:rsidP="00B201E8">
            <w:pPr>
              <w:numPr>
                <w:ilvl w:val="1"/>
                <w:numId w:val="9"/>
              </w:numPr>
              <w:ind w:left="1170"/>
              <w:contextualSpacing/>
              <w:rPr>
                <w:rFonts w:cs="Arial"/>
              </w:rPr>
            </w:pPr>
            <w:r w:rsidRPr="00B65A75">
              <w:rPr>
                <w:rFonts w:cs="Arial"/>
              </w:rPr>
              <w:t>Analysis of QC data</w:t>
            </w:r>
          </w:p>
          <w:p w14:paraId="6A0151A9" w14:textId="77777777" w:rsidR="00B201E8" w:rsidRPr="00B65A75" w:rsidRDefault="00B201E8" w:rsidP="00060D8B">
            <w:pPr>
              <w:ind w:left="360"/>
              <w:contextualSpacing/>
              <w:rPr>
                <w:rFonts w:cs="Arial"/>
              </w:rPr>
            </w:pPr>
          </w:p>
        </w:tc>
        <w:tc>
          <w:tcPr>
            <w:tcW w:w="6660" w:type="dxa"/>
          </w:tcPr>
          <w:p w14:paraId="4FA6B4D5" w14:textId="77777777" w:rsidR="00B201E8" w:rsidRPr="00B65A75" w:rsidRDefault="00B201E8" w:rsidP="00B201E8">
            <w:pPr>
              <w:numPr>
                <w:ilvl w:val="0"/>
                <w:numId w:val="212"/>
              </w:numPr>
              <w:contextualSpacing/>
              <w:rPr>
                <w:rFonts w:cs="Arial"/>
              </w:rPr>
            </w:pPr>
            <w:r w:rsidRPr="00B65A75">
              <w:rPr>
                <w:rFonts w:cs="Arial"/>
              </w:rPr>
              <w:lastRenderedPageBreak/>
              <w:t>The laboratory analyst can establish priorities for a process improvement cycle.</w:t>
            </w:r>
          </w:p>
          <w:p w14:paraId="4974338F" w14:textId="77777777" w:rsidR="00B201E8" w:rsidRPr="00B65A75" w:rsidRDefault="00B201E8" w:rsidP="00060D8B">
            <w:pPr>
              <w:ind w:left="1440"/>
              <w:contextualSpacing/>
              <w:rPr>
                <w:rFonts w:cs="Arial"/>
              </w:rPr>
            </w:pPr>
          </w:p>
        </w:tc>
      </w:tr>
      <w:tr w:rsidR="00B201E8" w:rsidRPr="00B65A75" w14:paraId="65F105AC" w14:textId="77777777" w:rsidTr="00060D8B">
        <w:trPr>
          <w:trHeight w:val="350"/>
        </w:trPr>
        <w:tc>
          <w:tcPr>
            <w:tcW w:w="14395" w:type="dxa"/>
            <w:gridSpan w:val="2"/>
            <w:shd w:val="clear" w:color="auto" w:fill="C5E0B3" w:themeFill="accent6" w:themeFillTint="66"/>
          </w:tcPr>
          <w:p w14:paraId="0F3456C2" w14:textId="77777777" w:rsidR="00B201E8" w:rsidRPr="00B65A75" w:rsidRDefault="00B201E8" w:rsidP="00060D8B">
            <w:pPr>
              <w:numPr>
                <w:ilvl w:val="0"/>
                <w:numId w:val="7"/>
              </w:numPr>
              <w:contextualSpacing/>
              <w:rPr>
                <w:rFonts w:cs="Arial"/>
              </w:rPr>
            </w:pPr>
            <w:r w:rsidRPr="00B65A75">
              <w:rPr>
                <w:rFonts w:cs="Arial"/>
                <w:b/>
              </w:rPr>
              <w:t xml:space="preserve">Level 5 Competency: </w:t>
            </w:r>
            <w:r w:rsidRPr="00FF421D">
              <w:rPr>
                <w:rFonts w:cs="Arial"/>
                <w:bCs/>
              </w:rPr>
              <w:t>Provide input into the evaluation of risks.</w:t>
            </w:r>
          </w:p>
        </w:tc>
      </w:tr>
      <w:tr w:rsidR="00B201E8" w:rsidRPr="00B65A75" w14:paraId="6F5B4EEF" w14:textId="77777777" w:rsidTr="00060D8B">
        <w:tc>
          <w:tcPr>
            <w:tcW w:w="14395" w:type="dxa"/>
            <w:gridSpan w:val="2"/>
            <w:shd w:val="clear" w:color="auto" w:fill="9CC2E5" w:themeFill="accent1" w:themeFillTint="99"/>
          </w:tcPr>
          <w:p w14:paraId="6A739656" w14:textId="77777777" w:rsidR="00B201E8" w:rsidRPr="00B65A75" w:rsidRDefault="00B201E8" w:rsidP="00060D8B">
            <w:pPr>
              <w:jc w:val="center"/>
              <w:rPr>
                <w:rFonts w:cs="Arial"/>
              </w:rPr>
            </w:pPr>
            <w:r w:rsidRPr="00B65A75">
              <w:rPr>
                <w:rFonts w:cs="Arial"/>
                <w:b/>
              </w:rPr>
              <w:t>Based on Level 5 competency – Not an all-inclusive list</w:t>
            </w:r>
          </w:p>
        </w:tc>
      </w:tr>
      <w:tr w:rsidR="00B201E8" w:rsidRPr="00B65A75" w14:paraId="616EB09D" w14:textId="77777777" w:rsidTr="00060D8B">
        <w:tc>
          <w:tcPr>
            <w:tcW w:w="7735" w:type="dxa"/>
            <w:shd w:val="clear" w:color="auto" w:fill="9CC2E5" w:themeFill="accent1" w:themeFillTint="99"/>
          </w:tcPr>
          <w:p w14:paraId="1CF02408" w14:textId="77777777" w:rsidR="00B201E8" w:rsidRPr="00B65A75" w:rsidRDefault="00B201E8" w:rsidP="00060D8B">
            <w:pPr>
              <w:jc w:val="center"/>
              <w:rPr>
                <w:rFonts w:cs="Arial"/>
                <w:b/>
              </w:rPr>
            </w:pPr>
            <w:r w:rsidRPr="00B65A75">
              <w:rPr>
                <w:rFonts w:cs="Arial"/>
                <w:b/>
              </w:rPr>
              <w:t>BEHAVIORAL ANCHORS Average</w:t>
            </w:r>
          </w:p>
        </w:tc>
        <w:tc>
          <w:tcPr>
            <w:tcW w:w="6660" w:type="dxa"/>
            <w:shd w:val="clear" w:color="auto" w:fill="9CC2E5" w:themeFill="accent1" w:themeFillTint="99"/>
          </w:tcPr>
          <w:p w14:paraId="43A30E76" w14:textId="77777777" w:rsidR="00B201E8" w:rsidRPr="00B65A75" w:rsidRDefault="00B201E8" w:rsidP="00060D8B">
            <w:pPr>
              <w:jc w:val="center"/>
              <w:rPr>
                <w:rFonts w:cs="Arial"/>
                <w:b/>
              </w:rPr>
            </w:pPr>
            <w:r w:rsidRPr="00B65A75">
              <w:rPr>
                <w:rFonts w:cs="Arial"/>
                <w:b/>
              </w:rPr>
              <w:t>BEHAVIORAL ANCHORS Outstanding</w:t>
            </w:r>
          </w:p>
        </w:tc>
      </w:tr>
      <w:tr w:rsidR="00B201E8" w:rsidRPr="00B65A75" w14:paraId="612CD5F0" w14:textId="77777777" w:rsidTr="00060D8B">
        <w:tc>
          <w:tcPr>
            <w:tcW w:w="7735" w:type="dxa"/>
          </w:tcPr>
          <w:p w14:paraId="6E7A5884" w14:textId="77777777" w:rsidR="00B201E8" w:rsidRPr="00B65A75" w:rsidRDefault="00B201E8" w:rsidP="00B201E8">
            <w:pPr>
              <w:numPr>
                <w:ilvl w:val="0"/>
                <w:numId w:val="156"/>
              </w:numPr>
              <w:contextualSpacing/>
              <w:rPr>
                <w:rFonts w:cs="Arial"/>
              </w:rPr>
            </w:pPr>
            <w:r w:rsidRPr="00B65A75">
              <w:rPr>
                <w:rFonts w:cs="Arial"/>
              </w:rPr>
              <w:t>The laboratory analyst can identify risks.</w:t>
            </w:r>
          </w:p>
          <w:p w14:paraId="66A2A5DB" w14:textId="77777777" w:rsidR="00B201E8" w:rsidRPr="00B65A75" w:rsidRDefault="00B201E8" w:rsidP="00B201E8">
            <w:pPr>
              <w:numPr>
                <w:ilvl w:val="0"/>
                <w:numId w:val="156"/>
              </w:numPr>
              <w:contextualSpacing/>
              <w:rPr>
                <w:rFonts w:cs="Arial"/>
              </w:rPr>
            </w:pPr>
            <w:r w:rsidRPr="00B65A75">
              <w:rPr>
                <w:rFonts w:cs="Arial"/>
              </w:rPr>
              <w:t>The laboratory analyst can describe the process of evaluating risks.</w:t>
            </w:r>
          </w:p>
          <w:p w14:paraId="08C19D9A" w14:textId="77777777" w:rsidR="00B201E8" w:rsidRPr="00B65A75" w:rsidRDefault="00B201E8" w:rsidP="00B201E8">
            <w:pPr>
              <w:numPr>
                <w:ilvl w:val="0"/>
                <w:numId w:val="156"/>
              </w:numPr>
              <w:contextualSpacing/>
              <w:rPr>
                <w:rFonts w:cs="Arial"/>
              </w:rPr>
            </w:pPr>
            <w:r w:rsidRPr="00B65A75">
              <w:rPr>
                <w:rFonts w:cs="Arial"/>
              </w:rPr>
              <w:t>The laboratory analyst can provide input into risk impact.</w:t>
            </w:r>
          </w:p>
          <w:p w14:paraId="06C7C4A9" w14:textId="77777777" w:rsidR="00B201E8" w:rsidRPr="00B65A75" w:rsidRDefault="00B201E8" w:rsidP="00060D8B">
            <w:pPr>
              <w:ind w:left="360"/>
              <w:contextualSpacing/>
              <w:rPr>
                <w:rFonts w:cs="Arial"/>
              </w:rPr>
            </w:pPr>
          </w:p>
        </w:tc>
        <w:tc>
          <w:tcPr>
            <w:tcW w:w="6660" w:type="dxa"/>
          </w:tcPr>
          <w:p w14:paraId="38D04536" w14:textId="77777777" w:rsidR="00B201E8" w:rsidRPr="00B65A75" w:rsidRDefault="00B201E8" w:rsidP="00B201E8">
            <w:pPr>
              <w:numPr>
                <w:ilvl w:val="0"/>
                <w:numId w:val="213"/>
              </w:numPr>
              <w:contextualSpacing/>
              <w:rPr>
                <w:rFonts w:cs="Arial"/>
              </w:rPr>
            </w:pPr>
            <w:r w:rsidRPr="00B65A75">
              <w:rPr>
                <w:rFonts w:cs="Arial"/>
              </w:rPr>
              <w:t xml:space="preserve">The laboratory analyst can establish risk levels. </w:t>
            </w:r>
          </w:p>
          <w:p w14:paraId="28FBFCD7" w14:textId="77777777" w:rsidR="00B201E8" w:rsidRPr="00B65A75" w:rsidRDefault="00B201E8" w:rsidP="00B201E8">
            <w:pPr>
              <w:numPr>
                <w:ilvl w:val="0"/>
                <w:numId w:val="213"/>
              </w:numPr>
              <w:contextualSpacing/>
              <w:rPr>
                <w:rFonts w:cs="Arial"/>
              </w:rPr>
            </w:pPr>
            <w:r w:rsidRPr="00B65A75">
              <w:rPr>
                <w:rFonts w:cs="Arial"/>
              </w:rPr>
              <w:t xml:space="preserve">The laboratory analyst can evaluate risk based on the various risk levels. </w:t>
            </w:r>
          </w:p>
          <w:p w14:paraId="661F7DE0" w14:textId="77777777" w:rsidR="00B201E8" w:rsidRPr="00B65A75" w:rsidRDefault="00B201E8" w:rsidP="00B201E8">
            <w:pPr>
              <w:numPr>
                <w:ilvl w:val="0"/>
                <w:numId w:val="213"/>
              </w:numPr>
              <w:contextualSpacing/>
              <w:rPr>
                <w:rFonts w:cs="Arial"/>
              </w:rPr>
            </w:pPr>
            <w:r w:rsidRPr="00B65A75">
              <w:rPr>
                <w:rFonts w:cs="Arial"/>
              </w:rPr>
              <w:t>The laboratory analyst can guide others in determining risk levels.</w:t>
            </w:r>
          </w:p>
        </w:tc>
      </w:tr>
      <w:tr w:rsidR="00B201E8" w:rsidRPr="00B65A75" w14:paraId="0B104A8C" w14:textId="77777777" w:rsidTr="00060D8B">
        <w:trPr>
          <w:trHeight w:val="350"/>
        </w:trPr>
        <w:tc>
          <w:tcPr>
            <w:tcW w:w="14395" w:type="dxa"/>
            <w:gridSpan w:val="2"/>
            <w:shd w:val="clear" w:color="auto" w:fill="C5E0B3" w:themeFill="accent6" w:themeFillTint="66"/>
          </w:tcPr>
          <w:p w14:paraId="101830AE" w14:textId="77777777" w:rsidR="00B201E8" w:rsidRPr="00B65A75" w:rsidRDefault="00B201E8" w:rsidP="00060D8B">
            <w:pPr>
              <w:numPr>
                <w:ilvl w:val="0"/>
                <w:numId w:val="7"/>
              </w:numPr>
              <w:contextualSpacing/>
              <w:rPr>
                <w:rFonts w:cs="Arial"/>
              </w:rPr>
            </w:pPr>
            <w:r w:rsidRPr="00B65A75">
              <w:rPr>
                <w:rFonts w:cs="Arial"/>
                <w:b/>
              </w:rPr>
              <w:t xml:space="preserve">Level 5 Competency: </w:t>
            </w:r>
            <w:r w:rsidRPr="00FF421D">
              <w:rPr>
                <w:rFonts w:cs="Arial"/>
                <w:bCs/>
              </w:rPr>
              <w:t>Provide input into the evaluation of opportunities for improvement.</w:t>
            </w:r>
          </w:p>
        </w:tc>
      </w:tr>
      <w:tr w:rsidR="00B201E8" w:rsidRPr="00B65A75" w14:paraId="62230A16" w14:textId="77777777" w:rsidTr="00060D8B">
        <w:tc>
          <w:tcPr>
            <w:tcW w:w="14395" w:type="dxa"/>
            <w:gridSpan w:val="2"/>
            <w:shd w:val="clear" w:color="auto" w:fill="9CC2E5" w:themeFill="accent1" w:themeFillTint="99"/>
          </w:tcPr>
          <w:p w14:paraId="0B088D57" w14:textId="77777777" w:rsidR="00B201E8" w:rsidRPr="00B65A75" w:rsidRDefault="00B201E8" w:rsidP="00060D8B">
            <w:pPr>
              <w:jc w:val="center"/>
              <w:rPr>
                <w:rFonts w:cs="Arial"/>
              </w:rPr>
            </w:pPr>
            <w:r w:rsidRPr="00B65A75">
              <w:rPr>
                <w:rFonts w:cs="Arial"/>
                <w:b/>
              </w:rPr>
              <w:t>Based on Level 5 competency – Not an all-inclusive list</w:t>
            </w:r>
          </w:p>
        </w:tc>
      </w:tr>
      <w:tr w:rsidR="00B201E8" w:rsidRPr="00B65A75" w14:paraId="51031826" w14:textId="77777777" w:rsidTr="00060D8B">
        <w:tc>
          <w:tcPr>
            <w:tcW w:w="7735" w:type="dxa"/>
            <w:shd w:val="clear" w:color="auto" w:fill="9CC2E5" w:themeFill="accent1" w:themeFillTint="99"/>
          </w:tcPr>
          <w:p w14:paraId="7546D2C5" w14:textId="77777777" w:rsidR="00B201E8" w:rsidRPr="00B65A75" w:rsidRDefault="00B201E8" w:rsidP="00060D8B">
            <w:pPr>
              <w:jc w:val="center"/>
              <w:rPr>
                <w:rFonts w:cs="Arial"/>
                <w:b/>
              </w:rPr>
            </w:pPr>
            <w:r w:rsidRPr="00B65A75">
              <w:rPr>
                <w:rFonts w:cs="Arial"/>
                <w:b/>
              </w:rPr>
              <w:t>BEHAVIORAL ANCHORS Average</w:t>
            </w:r>
          </w:p>
        </w:tc>
        <w:tc>
          <w:tcPr>
            <w:tcW w:w="6660" w:type="dxa"/>
            <w:shd w:val="clear" w:color="auto" w:fill="9CC2E5" w:themeFill="accent1" w:themeFillTint="99"/>
          </w:tcPr>
          <w:p w14:paraId="3910B52B" w14:textId="77777777" w:rsidR="00B201E8" w:rsidRPr="00B65A75" w:rsidRDefault="00B201E8" w:rsidP="00060D8B">
            <w:pPr>
              <w:jc w:val="center"/>
              <w:rPr>
                <w:rFonts w:cs="Arial"/>
                <w:b/>
              </w:rPr>
            </w:pPr>
            <w:r w:rsidRPr="00B65A75">
              <w:rPr>
                <w:rFonts w:cs="Arial"/>
                <w:b/>
              </w:rPr>
              <w:t>BEHAVIORAL ANCHORS Outstanding</w:t>
            </w:r>
          </w:p>
        </w:tc>
      </w:tr>
      <w:tr w:rsidR="00B201E8" w:rsidRPr="00B65A75" w14:paraId="3A224D60" w14:textId="77777777" w:rsidTr="00060D8B">
        <w:tc>
          <w:tcPr>
            <w:tcW w:w="7735" w:type="dxa"/>
            <w:shd w:val="clear" w:color="auto" w:fill="auto"/>
          </w:tcPr>
          <w:p w14:paraId="7EC2485C" w14:textId="77777777" w:rsidR="00B201E8" w:rsidRDefault="00B201E8" w:rsidP="00B201E8">
            <w:pPr>
              <w:pStyle w:val="ListParagraph"/>
              <w:numPr>
                <w:ilvl w:val="0"/>
                <w:numId w:val="232"/>
              </w:numPr>
              <w:rPr>
                <w:rFonts w:cs="Arial"/>
                <w:bCs/>
              </w:rPr>
            </w:pPr>
            <w:r w:rsidRPr="00B66B8B">
              <w:rPr>
                <w:rFonts w:cs="Arial"/>
                <w:bCs/>
              </w:rPr>
              <w:t>The laboratory analyst can identify opportunities for improvement.</w:t>
            </w:r>
          </w:p>
          <w:p w14:paraId="7E5EFA76" w14:textId="77777777" w:rsidR="00B201E8" w:rsidRPr="00B66B8B" w:rsidRDefault="00B201E8" w:rsidP="00B201E8">
            <w:pPr>
              <w:pStyle w:val="ListParagraph"/>
              <w:numPr>
                <w:ilvl w:val="0"/>
                <w:numId w:val="232"/>
              </w:numPr>
              <w:rPr>
                <w:rFonts w:cs="Arial"/>
                <w:bCs/>
              </w:rPr>
            </w:pPr>
            <w:r w:rsidRPr="00B65A75">
              <w:rPr>
                <w:rFonts w:cs="Arial"/>
              </w:rPr>
              <w:t>The laboratory analyst can describe the process of evaluating opportunities for improvement.</w:t>
            </w:r>
          </w:p>
          <w:p w14:paraId="1CBB899D" w14:textId="77777777" w:rsidR="00B201E8" w:rsidRPr="00B66B8B" w:rsidRDefault="00B201E8" w:rsidP="00B201E8">
            <w:pPr>
              <w:pStyle w:val="ListParagraph"/>
              <w:numPr>
                <w:ilvl w:val="0"/>
                <w:numId w:val="232"/>
              </w:numPr>
              <w:rPr>
                <w:rFonts w:cs="Arial"/>
                <w:bCs/>
              </w:rPr>
            </w:pPr>
            <w:r w:rsidRPr="00B65A75">
              <w:rPr>
                <w:rFonts w:cs="Arial"/>
              </w:rPr>
              <w:t>The laboratory analyst can provide input into the impact of the opportunity for improvement.</w:t>
            </w:r>
          </w:p>
          <w:p w14:paraId="619B128A" w14:textId="77777777" w:rsidR="00B201E8" w:rsidRPr="00B66B8B" w:rsidRDefault="00B201E8" w:rsidP="00B201E8">
            <w:pPr>
              <w:pStyle w:val="ListParagraph"/>
              <w:numPr>
                <w:ilvl w:val="0"/>
                <w:numId w:val="232"/>
              </w:numPr>
              <w:rPr>
                <w:rFonts w:cs="Arial"/>
                <w:bCs/>
              </w:rPr>
            </w:pPr>
            <w:r w:rsidRPr="00B65A75">
              <w:rPr>
                <w:rFonts w:cs="Arial"/>
              </w:rPr>
              <w:t>The laboratory analyst can implement opportunities for improvement.</w:t>
            </w:r>
          </w:p>
        </w:tc>
        <w:tc>
          <w:tcPr>
            <w:tcW w:w="6660" w:type="dxa"/>
            <w:shd w:val="clear" w:color="auto" w:fill="auto"/>
          </w:tcPr>
          <w:p w14:paraId="1523356A" w14:textId="77777777" w:rsidR="00B201E8" w:rsidRPr="00B65A75" w:rsidRDefault="00B201E8" w:rsidP="00B201E8">
            <w:pPr>
              <w:numPr>
                <w:ilvl w:val="0"/>
                <w:numId w:val="233"/>
              </w:numPr>
              <w:contextualSpacing/>
              <w:rPr>
                <w:rFonts w:cs="Arial"/>
              </w:rPr>
            </w:pPr>
            <w:r w:rsidRPr="00B65A75">
              <w:rPr>
                <w:rFonts w:cs="Arial"/>
              </w:rPr>
              <w:t>The laboratory analyst can guide others in determining opportunities for improvement.</w:t>
            </w:r>
          </w:p>
          <w:p w14:paraId="02C4F1F6" w14:textId="77777777" w:rsidR="00B201E8" w:rsidRPr="00B65A75" w:rsidRDefault="00B201E8" w:rsidP="00B201E8">
            <w:pPr>
              <w:numPr>
                <w:ilvl w:val="0"/>
                <w:numId w:val="233"/>
              </w:numPr>
              <w:contextualSpacing/>
              <w:rPr>
                <w:rFonts w:cs="Arial"/>
              </w:rPr>
            </w:pPr>
            <w:r w:rsidRPr="00B65A75">
              <w:rPr>
                <w:rFonts w:cs="Arial"/>
              </w:rPr>
              <w:t>The laboratory analyst can prioritize opportunities for improvement.</w:t>
            </w:r>
          </w:p>
          <w:p w14:paraId="588324A9" w14:textId="77777777" w:rsidR="00B201E8" w:rsidRPr="00B66B8B" w:rsidRDefault="00B201E8" w:rsidP="00B201E8">
            <w:pPr>
              <w:pStyle w:val="ListParagraph"/>
              <w:numPr>
                <w:ilvl w:val="0"/>
                <w:numId w:val="233"/>
              </w:numPr>
              <w:rPr>
                <w:rFonts w:cs="Arial"/>
                <w:b/>
              </w:rPr>
            </w:pPr>
            <w:r w:rsidRPr="00B66B8B">
              <w:rPr>
                <w:rFonts w:cs="Arial"/>
              </w:rPr>
              <w:t>The laboratory analyst can implement systemic opportunities for improvement.</w:t>
            </w:r>
          </w:p>
        </w:tc>
      </w:tr>
      <w:tr w:rsidR="00B201E8" w:rsidRPr="00B65A75" w14:paraId="68A88B91" w14:textId="77777777" w:rsidTr="00060D8B">
        <w:trPr>
          <w:trHeight w:val="350"/>
        </w:trPr>
        <w:tc>
          <w:tcPr>
            <w:tcW w:w="14395" w:type="dxa"/>
            <w:gridSpan w:val="2"/>
            <w:shd w:val="clear" w:color="auto" w:fill="C5E0B3" w:themeFill="accent6" w:themeFillTint="66"/>
          </w:tcPr>
          <w:p w14:paraId="50FF2E85" w14:textId="77777777" w:rsidR="00B201E8" w:rsidRPr="00B65A75" w:rsidRDefault="00B201E8" w:rsidP="00060D8B">
            <w:pPr>
              <w:numPr>
                <w:ilvl w:val="0"/>
                <w:numId w:val="7"/>
              </w:numPr>
              <w:contextualSpacing/>
              <w:rPr>
                <w:rFonts w:cs="Arial"/>
              </w:rPr>
            </w:pPr>
            <w:r w:rsidRPr="00B65A75">
              <w:rPr>
                <w:rFonts w:cs="Arial"/>
                <w:b/>
              </w:rPr>
              <w:t xml:space="preserve">Level 5 Competency: </w:t>
            </w:r>
            <w:r w:rsidRPr="00FF421D">
              <w:rPr>
                <w:rFonts w:cs="Arial"/>
                <w:bCs/>
              </w:rPr>
              <w:t>Explain the purpose of management review in process improvement.</w:t>
            </w:r>
            <w:r>
              <w:rPr>
                <w:rFonts w:cs="Arial"/>
                <w:bCs/>
              </w:rPr>
              <w:t xml:space="preserve"> </w:t>
            </w:r>
          </w:p>
        </w:tc>
      </w:tr>
      <w:tr w:rsidR="00B201E8" w:rsidRPr="00B65A75" w14:paraId="6A572CB5" w14:textId="77777777" w:rsidTr="00060D8B">
        <w:tc>
          <w:tcPr>
            <w:tcW w:w="14395" w:type="dxa"/>
            <w:gridSpan w:val="2"/>
            <w:shd w:val="clear" w:color="auto" w:fill="9CC2E5" w:themeFill="accent1" w:themeFillTint="99"/>
          </w:tcPr>
          <w:p w14:paraId="24FF1F0E" w14:textId="77777777" w:rsidR="00B201E8" w:rsidRPr="00B65A75" w:rsidRDefault="00B201E8" w:rsidP="00060D8B">
            <w:pPr>
              <w:jc w:val="center"/>
              <w:rPr>
                <w:rFonts w:cs="Arial"/>
              </w:rPr>
            </w:pPr>
            <w:r w:rsidRPr="00B65A75">
              <w:rPr>
                <w:rFonts w:cs="Arial"/>
                <w:b/>
              </w:rPr>
              <w:t>Based on Level 5 competency – Not an all-inclusive list</w:t>
            </w:r>
          </w:p>
        </w:tc>
      </w:tr>
      <w:tr w:rsidR="00B201E8" w:rsidRPr="00B65A75" w14:paraId="04AEE84B" w14:textId="77777777" w:rsidTr="00060D8B">
        <w:tc>
          <w:tcPr>
            <w:tcW w:w="7735" w:type="dxa"/>
            <w:shd w:val="clear" w:color="auto" w:fill="9CC2E5" w:themeFill="accent1" w:themeFillTint="99"/>
          </w:tcPr>
          <w:p w14:paraId="2D5B06AE" w14:textId="77777777" w:rsidR="00B201E8" w:rsidRPr="00B65A75" w:rsidRDefault="00B201E8" w:rsidP="00060D8B">
            <w:pPr>
              <w:jc w:val="center"/>
              <w:rPr>
                <w:rFonts w:cs="Arial"/>
                <w:b/>
              </w:rPr>
            </w:pPr>
            <w:r w:rsidRPr="00B65A75">
              <w:rPr>
                <w:rFonts w:cs="Arial"/>
                <w:b/>
              </w:rPr>
              <w:t>BEHAVIORAL ANCHORS Average</w:t>
            </w:r>
          </w:p>
        </w:tc>
        <w:tc>
          <w:tcPr>
            <w:tcW w:w="6660" w:type="dxa"/>
            <w:shd w:val="clear" w:color="auto" w:fill="9CC2E5" w:themeFill="accent1" w:themeFillTint="99"/>
          </w:tcPr>
          <w:p w14:paraId="181BFC68" w14:textId="77777777" w:rsidR="00B201E8" w:rsidRPr="00B65A75" w:rsidRDefault="00B201E8" w:rsidP="00060D8B">
            <w:pPr>
              <w:jc w:val="center"/>
              <w:rPr>
                <w:rFonts w:cs="Arial"/>
                <w:b/>
              </w:rPr>
            </w:pPr>
            <w:r w:rsidRPr="00B65A75">
              <w:rPr>
                <w:rFonts w:cs="Arial"/>
                <w:b/>
              </w:rPr>
              <w:t>BEHAVIORAL ANCHORS Outstanding</w:t>
            </w:r>
          </w:p>
        </w:tc>
      </w:tr>
      <w:tr w:rsidR="00B201E8" w:rsidRPr="00B65A75" w14:paraId="70F99A79" w14:textId="77777777" w:rsidTr="00060D8B">
        <w:tc>
          <w:tcPr>
            <w:tcW w:w="7735" w:type="dxa"/>
          </w:tcPr>
          <w:p w14:paraId="451235CD" w14:textId="77777777" w:rsidR="00B201E8" w:rsidRPr="00B65A75" w:rsidRDefault="00B201E8" w:rsidP="00B201E8">
            <w:pPr>
              <w:numPr>
                <w:ilvl w:val="0"/>
                <w:numId w:val="216"/>
              </w:numPr>
              <w:contextualSpacing/>
              <w:rPr>
                <w:rFonts w:cs="Arial"/>
              </w:rPr>
            </w:pPr>
            <w:r w:rsidRPr="00B65A75">
              <w:rPr>
                <w:rFonts w:cs="Arial"/>
              </w:rPr>
              <w:t>The laboratory analyst can discuss the importance of management review in the continuous improvement process.</w:t>
            </w:r>
          </w:p>
          <w:p w14:paraId="66A6C7EC" w14:textId="77777777" w:rsidR="00B201E8" w:rsidRPr="00B65A75" w:rsidRDefault="00B201E8" w:rsidP="00B201E8">
            <w:pPr>
              <w:numPr>
                <w:ilvl w:val="0"/>
                <w:numId w:val="216"/>
              </w:numPr>
              <w:contextualSpacing/>
              <w:rPr>
                <w:rFonts w:cs="Arial"/>
              </w:rPr>
            </w:pPr>
            <w:r w:rsidRPr="00B65A75">
              <w:rPr>
                <w:rFonts w:cs="Arial"/>
              </w:rPr>
              <w:t>The laboratory analyst can describe the management review process.</w:t>
            </w:r>
          </w:p>
          <w:p w14:paraId="27508965" w14:textId="77777777" w:rsidR="00B201E8" w:rsidRPr="00B65A75" w:rsidRDefault="00B201E8" w:rsidP="00B201E8">
            <w:pPr>
              <w:numPr>
                <w:ilvl w:val="0"/>
                <w:numId w:val="216"/>
              </w:numPr>
              <w:contextualSpacing/>
              <w:rPr>
                <w:rFonts w:cs="Arial"/>
              </w:rPr>
            </w:pPr>
            <w:r w:rsidRPr="00B65A75">
              <w:rPr>
                <w:rFonts w:cs="Arial"/>
              </w:rPr>
              <w:t>The laboratory analyst contributes to the management review.</w:t>
            </w:r>
          </w:p>
          <w:p w14:paraId="57B3A74E" w14:textId="77777777" w:rsidR="00B201E8" w:rsidRPr="00B65A75" w:rsidRDefault="00B201E8" w:rsidP="00B201E8">
            <w:pPr>
              <w:numPr>
                <w:ilvl w:val="0"/>
                <w:numId w:val="216"/>
              </w:numPr>
              <w:contextualSpacing/>
              <w:rPr>
                <w:rFonts w:cs="Arial"/>
              </w:rPr>
            </w:pPr>
            <w:r w:rsidRPr="00B65A75">
              <w:rPr>
                <w:rFonts w:cs="Arial"/>
              </w:rPr>
              <w:t>The laboratory analyst contributes to setting benchmark goals.</w:t>
            </w:r>
          </w:p>
          <w:p w14:paraId="22263D58" w14:textId="77777777" w:rsidR="00B201E8" w:rsidRPr="00B65A75" w:rsidRDefault="00B201E8" w:rsidP="00060D8B">
            <w:pPr>
              <w:ind w:left="360"/>
              <w:contextualSpacing/>
              <w:rPr>
                <w:rFonts w:cs="Arial"/>
              </w:rPr>
            </w:pPr>
          </w:p>
          <w:p w14:paraId="300C22ED" w14:textId="77777777" w:rsidR="00B201E8" w:rsidRPr="00B65A75" w:rsidRDefault="00B201E8" w:rsidP="00060D8B">
            <w:pPr>
              <w:ind w:left="360"/>
              <w:contextualSpacing/>
              <w:rPr>
                <w:rFonts w:cs="Arial"/>
              </w:rPr>
            </w:pPr>
          </w:p>
        </w:tc>
        <w:tc>
          <w:tcPr>
            <w:tcW w:w="6660" w:type="dxa"/>
          </w:tcPr>
          <w:p w14:paraId="5CA49C49" w14:textId="77777777" w:rsidR="00B201E8" w:rsidRPr="00B65A75" w:rsidRDefault="00B201E8" w:rsidP="00B201E8">
            <w:pPr>
              <w:numPr>
                <w:ilvl w:val="0"/>
                <w:numId w:val="217"/>
              </w:numPr>
              <w:contextualSpacing/>
              <w:rPr>
                <w:rFonts w:cs="Arial"/>
              </w:rPr>
            </w:pPr>
            <w:r w:rsidRPr="00B65A75">
              <w:rPr>
                <w:rFonts w:cs="Arial"/>
              </w:rPr>
              <w:t>The laboratory analyst suggests improvements from evaluation of management review data.</w:t>
            </w:r>
          </w:p>
          <w:p w14:paraId="320C9395" w14:textId="77777777" w:rsidR="00B201E8" w:rsidRPr="00B65A75" w:rsidRDefault="00B201E8" w:rsidP="00B201E8">
            <w:pPr>
              <w:numPr>
                <w:ilvl w:val="0"/>
                <w:numId w:val="217"/>
              </w:numPr>
              <w:contextualSpacing/>
              <w:rPr>
                <w:rFonts w:cs="Arial"/>
              </w:rPr>
            </w:pPr>
            <w:r w:rsidRPr="00B65A75">
              <w:rPr>
                <w:rFonts w:cs="Arial"/>
              </w:rPr>
              <w:t>The laboratory analyst participates in a management review.</w:t>
            </w:r>
          </w:p>
          <w:p w14:paraId="278686A9" w14:textId="77777777" w:rsidR="00B201E8" w:rsidRPr="00B65A75" w:rsidRDefault="00B201E8" w:rsidP="00B201E8">
            <w:pPr>
              <w:numPr>
                <w:ilvl w:val="0"/>
                <w:numId w:val="217"/>
              </w:numPr>
              <w:contextualSpacing/>
              <w:rPr>
                <w:rFonts w:cs="Arial"/>
              </w:rPr>
            </w:pPr>
            <w:r w:rsidRPr="00B65A75">
              <w:rPr>
                <w:rFonts w:cs="Arial"/>
              </w:rPr>
              <w:t>The laboratory analyst evaluates benchmark goals as part of a management review.</w:t>
            </w:r>
          </w:p>
          <w:p w14:paraId="6EE8B877" w14:textId="77777777" w:rsidR="00B201E8" w:rsidRPr="00B65A75" w:rsidRDefault="00B201E8" w:rsidP="00B201E8">
            <w:pPr>
              <w:numPr>
                <w:ilvl w:val="0"/>
                <w:numId w:val="217"/>
              </w:numPr>
              <w:contextualSpacing/>
              <w:rPr>
                <w:rFonts w:cs="Arial"/>
              </w:rPr>
            </w:pPr>
            <w:r w:rsidRPr="00B65A75">
              <w:rPr>
                <w:rFonts w:cs="Arial"/>
              </w:rPr>
              <w:t>The laboratory analyst explains how to achieve benchmark goals.</w:t>
            </w:r>
          </w:p>
        </w:tc>
      </w:tr>
      <w:tr w:rsidR="00B201E8" w:rsidRPr="00B65A75" w14:paraId="7428C580" w14:textId="77777777" w:rsidTr="00060D8B">
        <w:trPr>
          <w:trHeight w:val="350"/>
        </w:trPr>
        <w:tc>
          <w:tcPr>
            <w:tcW w:w="14395" w:type="dxa"/>
            <w:gridSpan w:val="2"/>
            <w:shd w:val="clear" w:color="auto" w:fill="C5E0B3" w:themeFill="accent6" w:themeFillTint="66"/>
          </w:tcPr>
          <w:p w14:paraId="32A80DDE" w14:textId="77777777" w:rsidR="00B201E8" w:rsidRPr="00B65A75" w:rsidRDefault="00B201E8" w:rsidP="00B201E8">
            <w:pPr>
              <w:numPr>
                <w:ilvl w:val="0"/>
                <w:numId w:val="222"/>
              </w:numPr>
              <w:contextualSpacing/>
              <w:rPr>
                <w:rFonts w:cs="Arial"/>
                <w:b/>
                <w:bCs/>
              </w:rPr>
            </w:pPr>
            <w:r w:rsidRPr="00B65A75">
              <w:rPr>
                <w:rFonts w:cs="Arial"/>
                <w:b/>
                <w:bCs/>
              </w:rPr>
              <w:t xml:space="preserve">Level 5 Competency: </w:t>
            </w:r>
            <w:r w:rsidRPr="00FF421D">
              <w:rPr>
                <w:rFonts w:cs="Arial"/>
              </w:rPr>
              <w:t>Compare corrective actions and process improvement.</w:t>
            </w:r>
          </w:p>
        </w:tc>
      </w:tr>
      <w:tr w:rsidR="00B201E8" w:rsidRPr="00B65A75" w14:paraId="063CC16A" w14:textId="77777777" w:rsidTr="00060D8B">
        <w:tc>
          <w:tcPr>
            <w:tcW w:w="14395" w:type="dxa"/>
            <w:gridSpan w:val="2"/>
            <w:shd w:val="clear" w:color="auto" w:fill="9CC2E5" w:themeFill="accent1" w:themeFillTint="99"/>
          </w:tcPr>
          <w:p w14:paraId="5B2DC71E" w14:textId="77777777" w:rsidR="00B201E8" w:rsidRPr="00B65A75" w:rsidRDefault="00B201E8" w:rsidP="00060D8B">
            <w:pPr>
              <w:jc w:val="center"/>
              <w:rPr>
                <w:rFonts w:cs="Arial"/>
              </w:rPr>
            </w:pPr>
            <w:r w:rsidRPr="00B65A75">
              <w:rPr>
                <w:rFonts w:cs="Arial"/>
                <w:b/>
              </w:rPr>
              <w:t>Based on Level 5 competency – Not an all-inclusive list</w:t>
            </w:r>
          </w:p>
        </w:tc>
      </w:tr>
      <w:tr w:rsidR="00B201E8" w:rsidRPr="00B65A75" w14:paraId="401B2696" w14:textId="77777777" w:rsidTr="00060D8B">
        <w:tc>
          <w:tcPr>
            <w:tcW w:w="7735" w:type="dxa"/>
            <w:shd w:val="clear" w:color="auto" w:fill="9CC2E5" w:themeFill="accent1" w:themeFillTint="99"/>
          </w:tcPr>
          <w:p w14:paraId="63D4A81E" w14:textId="77777777" w:rsidR="00B201E8" w:rsidRPr="00B65A75" w:rsidRDefault="00B201E8" w:rsidP="00060D8B">
            <w:pPr>
              <w:jc w:val="center"/>
              <w:rPr>
                <w:rFonts w:cs="Arial"/>
                <w:b/>
              </w:rPr>
            </w:pPr>
            <w:r w:rsidRPr="00B65A75">
              <w:rPr>
                <w:rFonts w:cs="Arial"/>
                <w:b/>
              </w:rPr>
              <w:t>BEHAVIORAL ANCHORS Average</w:t>
            </w:r>
          </w:p>
        </w:tc>
        <w:tc>
          <w:tcPr>
            <w:tcW w:w="6660" w:type="dxa"/>
            <w:shd w:val="clear" w:color="auto" w:fill="9CC2E5" w:themeFill="accent1" w:themeFillTint="99"/>
          </w:tcPr>
          <w:p w14:paraId="704271F8" w14:textId="77777777" w:rsidR="00B201E8" w:rsidRPr="00B65A75" w:rsidRDefault="00B201E8" w:rsidP="00060D8B">
            <w:pPr>
              <w:jc w:val="center"/>
              <w:rPr>
                <w:rFonts w:cs="Arial"/>
                <w:b/>
              </w:rPr>
            </w:pPr>
            <w:r w:rsidRPr="00B65A75">
              <w:rPr>
                <w:rFonts w:cs="Arial"/>
                <w:b/>
              </w:rPr>
              <w:t>BEHAVIORAL ANCHORS Outstanding</w:t>
            </w:r>
          </w:p>
        </w:tc>
      </w:tr>
      <w:tr w:rsidR="00B201E8" w:rsidRPr="00B65A75" w14:paraId="6A21E28B" w14:textId="77777777" w:rsidTr="00060D8B">
        <w:tc>
          <w:tcPr>
            <w:tcW w:w="7735" w:type="dxa"/>
          </w:tcPr>
          <w:p w14:paraId="6CA42D1E" w14:textId="77777777" w:rsidR="00B201E8" w:rsidRPr="00B65A75" w:rsidRDefault="00B201E8" w:rsidP="00B201E8">
            <w:pPr>
              <w:numPr>
                <w:ilvl w:val="0"/>
                <w:numId w:val="218"/>
              </w:numPr>
              <w:contextualSpacing/>
              <w:rPr>
                <w:rFonts w:cs="Arial"/>
              </w:rPr>
            </w:pPr>
            <w:r w:rsidRPr="00B65A75">
              <w:rPr>
                <w:rFonts w:cs="Arial"/>
              </w:rPr>
              <w:lastRenderedPageBreak/>
              <w:t>The laboratory analyst can explain corrective action.</w:t>
            </w:r>
          </w:p>
          <w:p w14:paraId="7163D5ED" w14:textId="77777777" w:rsidR="00B201E8" w:rsidRPr="00B65A75" w:rsidRDefault="00B201E8" w:rsidP="00B201E8">
            <w:pPr>
              <w:numPr>
                <w:ilvl w:val="0"/>
                <w:numId w:val="218"/>
              </w:numPr>
              <w:contextualSpacing/>
              <w:rPr>
                <w:rFonts w:cs="Arial"/>
              </w:rPr>
            </w:pPr>
            <w:r w:rsidRPr="00B65A75">
              <w:rPr>
                <w:rFonts w:cs="Arial"/>
              </w:rPr>
              <w:t>The laboratory analyst can differentiate between process improvement and corrective action.</w:t>
            </w:r>
          </w:p>
          <w:p w14:paraId="1E12D305" w14:textId="77777777" w:rsidR="00B201E8" w:rsidRPr="00B65A75" w:rsidRDefault="00B201E8" w:rsidP="00B201E8">
            <w:pPr>
              <w:numPr>
                <w:ilvl w:val="0"/>
                <w:numId w:val="218"/>
              </w:numPr>
              <w:contextualSpacing/>
              <w:rPr>
                <w:rFonts w:cs="Arial"/>
              </w:rPr>
            </w:pPr>
            <w:r w:rsidRPr="00B65A75">
              <w:rPr>
                <w:rFonts w:cs="Arial"/>
              </w:rPr>
              <w:t>The laboratory analyst can identify a non-conformance.</w:t>
            </w:r>
          </w:p>
          <w:p w14:paraId="53362C46" w14:textId="77777777" w:rsidR="00B201E8" w:rsidRPr="00B65A75" w:rsidRDefault="00B201E8" w:rsidP="00B201E8">
            <w:pPr>
              <w:numPr>
                <w:ilvl w:val="0"/>
                <w:numId w:val="218"/>
              </w:numPr>
              <w:contextualSpacing/>
              <w:rPr>
                <w:rFonts w:cs="Arial"/>
              </w:rPr>
            </w:pPr>
            <w:r w:rsidRPr="00B65A75">
              <w:rPr>
                <w:rFonts w:cs="Arial"/>
              </w:rPr>
              <w:t xml:space="preserve">The laboratory analyst can use tools to develop the corrective action, such as: </w:t>
            </w:r>
          </w:p>
          <w:p w14:paraId="604D61E1" w14:textId="77777777" w:rsidR="00B201E8" w:rsidRPr="00B65A75" w:rsidRDefault="00B201E8" w:rsidP="00B201E8">
            <w:pPr>
              <w:numPr>
                <w:ilvl w:val="1"/>
                <w:numId w:val="218"/>
              </w:numPr>
              <w:contextualSpacing/>
              <w:rPr>
                <w:rFonts w:cs="Arial"/>
              </w:rPr>
            </w:pPr>
            <w:r w:rsidRPr="00B65A75">
              <w:rPr>
                <w:rFonts w:cs="Arial"/>
              </w:rPr>
              <w:t>Root cause analysis</w:t>
            </w:r>
          </w:p>
          <w:p w14:paraId="13B0D686" w14:textId="77777777" w:rsidR="00B201E8" w:rsidRDefault="00B201E8" w:rsidP="00B201E8">
            <w:pPr>
              <w:numPr>
                <w:ilvl w:val="1"/>
                <w:numId w:val="218"/>
              </w:numPr>
              <w:contextualSpacing/>
              <w:rPr>
                <w:rFonts w:cs="Arial"/>
              </w:rPr>
            </w:pPr>
            <w:r w:rsidRPr="00B65A75">
              <w:rPr>
                <w:rFonts w:cs="Arial"/>
              </w:rPr>
              <w:t xml:space="preserve">Evaluates control </w:t>
            </w:r>
            <w:proofErr w:type="gramStart"/>
            <w:r w:rsidRPr="00B65A75">
              <w:rPr>
                <w:rFonts w:cs="Arial"/>
              </w:rPr>
              <w:t>data</w:t>
            </w:r>
            <w:proofErr w:type="gramEnd"/>
          </w:p>
          <w:p w14:paraId="022287BC" w14:textId="77777777" w:rsidR="00B201E8" w:rsidRPr="00B65A75" w:rsidRDefault="00B201E8" w:rsidP="00060D8B">
            <w:pPr>
              <w:ind w:left="1440"/>
              <w:contextualSpacing/>
              <w:rPr>
                <w:rFonts w:cs="Arial"/>
              </w:rPr>
            </w:pPr>
          </w:p>
        </w:tc>
        <w:tc>
          <w:tcPr>
            <w:tcW w:w="6660" w:type="dxa"/>
          </w:tcPr>
          <w:p w14:paraId="01BDDB7E" w14:textId="77777777" w:rsidR="00B201E8" w:rsidRPr="00B65A75" w:rsidRDefault="00B201E8" w:rsidP="00B201E8">
            <w:pPr>
              <w:numPr>
                <w:ilvl w:val="0"/>
                <w:numId w:val="219"/>
              </w:numPr>
              <w:contextualSpacing/>
              <w:rPr>
                <w:rFonts w:cs="Arial"/>
              </w:rPr>
            </w:pPr>
            <w:r w:rsidRPr="00B65A75">
              <w:rPr>
                <w:rFonts w:cs="Arial"/>
              </w:rPr>
              <w:t xml:space="preserve">The laboratory analyst exhibits </w:t>
            </w:r>
            <w:proofErr w:type="gramStart"/>
            <w:r w:rsidRPr="00B65A75">
              <w:rPr>
                <w:rFonts w:cs="Arial"/>
              </w:rPr>
              <w:t>ability</w:t>
            </w:r>
            <w:proofErr w:type="gramEnd"/>
            <w:r w:rsidRPr="00B65A75">
              <w:rPr>
                <w:rFonts w:cs="Arial"/>
              </w:rPr>
              <w:t xml:space="preserve"> to lead a team to implement corrective action.</w:t>
            </w:r>
          </w:p>
          <w:p w14:paraId="6B9A19FC" w14:textId="77777777" w:rsidR="00B201E8" w:rsidRPr="00B65A75" w:rsidRDefault="00B201E8" w:rsidP="00B201E8">
            <w:pPr>
              <w:numPr>
                <w:ilvl w:val="0"/>
                <w:numId w:val="219"/>
              </w:numPr>
              <w:contextualSpacing/>
              <w:rPr>
                <w:rFonts w:cs="Arial"/>
              </w:rPr>
            </w:pPr>
            <w:r w:rsidRPr="00B65A75">
              <w:rPr>
                <w:rFonts w:cs="Arial"/>
              </w:rPr>
              <w:t xml:space="preserve">The laboratory analyst exhibits </w:t>
            </w:r>
            <w:proofErr w:type="gramStart"/>
            <w:r w:rsidRPr="00B65A75">
              <w:rPr>
                <w:rFonts w:cs="Arial"/>
              </w:rPr>
              <w:t>ability</w:t>
            </w:r>
            <w:proofErr w:type="gramEnd"/>
            <w:r w:rsidRPr="00B65A75">
              <w:rPr>
                <w:rFonts w:cs="Arial"/>
              </w:rPr>
              <w:t xml:space="preserve"> to lead a team to implement process improvement.</w:t>
            </w:r>
          </w:p>
          <w:p w14:paraId="11E3C5A4" w14:textId="77777777" w:rsidR="00B201E8" w:rsidRPr="00B65A75" w:rsidRDefault="00B201E8" w:rsidP="00060D8B">
            <w:pPr>
              <w:ind w:left="360"/>
              <w:contextualSpacing/>
              <w:rPr>
                <w:rFonts w:cs="Arial"/>
              </w:rPr>
            </w:pPr>
            <w:r w:rsidRPr="00B65A75">
              <w:rPr>
                <w:rFonts w:cs="Arial"/>
              </w:rPr>
              <w:br/>
            </w:r>
          </w:p>
        </w:tc>
      </w:tr>
    </w:tbl>
    <w:p w14:paraId="30FCD0A7" w14:textId="77777777" w:rsidR="00B201E8" w:rsidRPr="002E1F6E" w:rsidRDefault="00B201E8" w:rsidP="00B201E8">
      <w:pPr>
        <w:rPr>
          <w:rFonts w:cs="Arial"/>
        </w:rPr>
      </w:pPr>
    </w:p>
    <w:tbl>
      <w:tblPr>
        <w:tblStyle w:val="TableGrid"/>
        <w:tblW w:w="0" w:type="auto"/>
        <w:tblLook w:val="04A0" w:firstRow="1" w:lastRow="0" w:firstColumn="1" w:lastColumn="0" w:noHBand="0" w:noVBand="1"/>
      </w:tblPr>
      <w:tblGrid>
        <w:gridCol w:w="7195"/>
        <w:gridCol w:w="7195"/>
      </w:tblGrid>
      <w:tr w:rsidR="00B201E8" w:rsidRPr="002E1F6E" w14:paraId="62E74042" w14:textId="77777777" w:rsidTr="00060D8B">
        <w:tc>
          <w:tcPr>
            <w:tcW w:w="14390" w:type="dxa"/>
            <w:gridSpan w:val="2"/>
            <w:shd w:val="clear" w:color="auto" w:fill="BFBFBF" w:themeFill="background1" w:themeFillShade="BF"/>
          </w:tcPr>
          <w:p w14:paraId="6DDD6E8E" w14:textId="77777777" w:rsidR="00B201E8" w:rsidRPr="002E1F6E" w:rsidRDefault="00B201E8" w:rsidP="00060D8B">
            <w:pPr>
              <w:rPr>
                <w:rFonts w:cs="Arial"/>
                <w:b/>
              </w:rPr>
            </w:pPr>
            <w:r>
              <w:rPr>
                <w:rFonts w:cs="Arial"/>
                <w:b/>
              </w:rPr>
              <w:t>Initiating Event</w:t>
            </w:r>
          </w:p>
        </w:tc>
      </w:tr>
      <w:tr w:rsidR="00B201E8" w:rsidRPr="002E1F6E" w14:paraId="2072EA44" w14:textId="77777777" w:rsidTr="00060D8B">
        <w:tc>
          <w:tcPr>
            <w:tcW w:w="14390" w:type="dxa"/>
            <w:gridSpan w:val="2"/>
            <w:shd w:val="clear" w:color="auto" w:fill="auto"/>
          </w:tcPr>
          <w:p w14:paraId="5C991BC9" w14:textId="77777777" w:rsidR="00B201E8" w:rsidRPr="002E1F6E" w:rsidRDefault="00B201E8" w:rsidP="00060D8B">
            <w:pPr>
              <w:rPr>
                <w:rFonts w:cs="Arial"/>
                <w:b/>
                <w:sz w:val="20"/>
                <w:szCs w:val="20"/>
              </w:rPr>
            </w:pPr>
            <w:r w:rsidRPr="002E1F6E">
              <w:rPr>
                <w:rFonts w:cs="Arial"/>
                <w:b/>
                <w:sz w:val="20"/>
                <w:szCs w:val="20"/>
              </w:rPr>
              <w:t>BRAINSTORM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1"/>
              <w:gridCol w:w="3521"/>
              <w:gridCol w:w="3522"/>
            </w:tblGrid>
            <w:tr w:rsidR="00B201E8" w:rsidRPr="002E1F6E" w14:paraId="0BC59A0C" w14:textId="77777777" w:rsidTr="00060D8B">
              <w:tc>
                <w:tcPr>
                  <w:tcW w:w="3521" w:type="dxa"/>
                </w:tcPr>
                <w:p w14:paraId="78CBD8DD" w14:textId="77777777" w:rsidR="00B201E8" w:rsidRPr="0006662C" w:rsidRDefault="00B201E8" w:rsidP="00060D8B">
                  <w:pPr>
                    <w:pStyle w:val="ListParagraph"/>
                    <w:numPr>
                      <w:ilvl w:val="0"/>
                      <w:numId w:val="2"/>
                    </w:numPr>
                    <w:rPr>
                      <w:rFonts w:cs="Arial"/>
                      <w:sz w:val="20"/>
                      <w:szCs w:val="20"/>
                    </w:rPr>
                  </w:pPr>
                  <w:r w:rsidRPr="0006662C">
                    <w:rPr>
                      <w:rFonts w:cs="Arial"/>
                      <w:sz w:val="20"/>
                      <w:szCs w:val="20"/>
                    </w:rPr>
                    <w:t>Non-conformance</w:t>
                  </w:r>
                </w:p>
                <w:p w14:paraId="3F4B973D" w14:textId="77777777" w:rsidR="00B201E8" w:rsidRPr="0006662C" w:rsidRDefault="00B201E8" w:rsidP="00060D8B">
                  <w:pPr>
                    <w:pStyle w:val="ListParagraph"/>
                    <w:numPr>
                      <w:ilvl w:val="0"/>
                      <w:numId w:val="2"/>
                    </w:numPr>
                    <w:rPr>
                      <w:rFonts w:cs="Arial"/>
                      <w:b/>
                      <w:sz w:val="20"/>
                      <w:szCs w:val="20"/>
                    </w:rPr>
                  </w:pPr>
                  <w:r w:rsidRPr="0006662C">
                    <w:rPr>
                      <w:rFonts w:cs="Arial"/>
                      <w:sz w:val="20"/>
                      <w:szCs w:val="20"/>
                    </w:rPr>
                    <w:t>Customer complaints</w:t>
                  </w:r>
                </w:p>
              </w:tc>
              <w:tc>
                <w:tcPr>
                  <w:tcW w:w="3521" w:type="dxa"/>
                </w:tcPr>
                <w:p w14:paraId="51F5C9DD" w14:textId="77777777" w:rsidR="00B201E8" w:rsidRPr="0006662C" w:rsidRDefault="00B201E8" w:rsidP="00060D8B">
                  <w:pPr>
                    <w:pStyle w:val="ListParagraph"/>
                    <w:numPr>
                      <w:ilvl w:val="0"/>
                      <w:numId w:val="2"/>
                    </w:numPr>
                    <w:rPr>
                      <w:rFonts w:cs="Arial"/>
                      <w:sz w:val="20"/>
                      <w:szCs w:val="20"/>
                    </w:rPr>
                  </w:pPr>
                  <w:r w:rsidRPr="0006662C">
                    <w:rPr>
                      <w:rFonts w:cs="Arial"/>
                      <w:sz w:val="20"/>
                      <w:szCs w:val="20"/>
                    </w:rPr>
                    <w:t>QC failure (including trend analysis)</w:t>
                  </w:r>
                </w:p>
                <w:p w14:paraId="5D4E00CB" w14:textId="77777777" w:rsidR="00B201E8" w:rsidRPr="0006662C" w:rsidRDefault="00B201E8" w:rsidP="00060D8B">
                  <w:pPr>
                    <w:pStyle w:val="ListParagraph"/>
                    <w:numPr>
                      <w:ilvl w:val="0"/>
                      <w:numId w:val="2"/>
                    </w:numPr>
                    <w:rPr>
                      <w:rFonts w:cs="Arial"/>
                      <w:sz w:val="20"/>
                      <w:szCs w:val="20"/>
                    </w:rPr>
                  </w:pPr>
                  <w:r w:rsidRPr="0006662C">
                    <w:rPr>
                      <w:rFonts w:cs="Arial"/>
                      <w:sz w:val="20"/>
                      <w:szCs w:val="20"/>
                    </w:rPr>
                    <w:t>Events</w:t>
                  </w:r>
                </w:p>
                <w:p w14:paraId="14815FF6" w14:textId="77777777" w:rsidR="00B201E8" w:rsidRPr="0006662C" w:rsidRDefault="00B201E8" w:rsidP="00060D8B">
                  <w:pPr>
                    <w:pStyle w:val="ListParagraph"/>
                    <w:numPr>
                      <w:ilvl w:val="0"/>
                      <w:numId w:val="2"/>
                    </w:numPr>
                    <w:rPr>
                      <w:rFonts w:cs="Arial"/>
                      <w:b/>
                      <w:sz w:val="20"/>
                      <w:szCs w:val="20"/>
                    </w:rPr>
                  </w:pPr>
                  <w:r>
                    <w:rPr>
                      <w:rFonts w:cs="Arial"/>
                      <w:sz w:val="20"/>
                      <w:szCs w:val="20"/>
                    </w:rPr>
                    <w:t>Proficiency testing (</w:t>
                  </w:r>
                  <w:r w:rsidRPr="0006662C">
                    <w:rPr>
                      <w:rFonts w:cs="Arial"/>
                      <w:sz w:val="20"/>
                      <w:szCs w:val="20"/>
                    </w:rPr>
                    <w:t>PT</w:t>
                  </w:r>
                  <w:r>
                    <w:rPr>
                      <w:rFonts w:cs="Arial"/>
                      <w:sz w:val="20"/>
                      <w:szCs w:val="20"/>
                    </w:rPr>
                    <w:t>)</w:t>
                  </w:r>
                  <w:r w:rsidRPr="0006662C">
                    <w:rPr>
                      <w:rFonts w:cs="Arial"/>
                      <w:sz w:val="20"/>
                      <w:szCs w:val="20"/>
                    </w:rPr>
                    <w:t xml:space="preserve"> failure</w:t>
                  </w:r>
                </w:p>
              </w:tc>
              <w:tc>
                <w:tcPr>
                  <w:tcW w:w="3522" w:type="dxa"/>
                </w:tcPr>
                <w:p w14:paraId="424B2FA4" w14:textId="77777777" w:rsidR="00B201E8" w:rsidRPr="0006662C" w:rsidRDefault="00B201E8" w:rsidP="00060D8B">
                  <w:pPr>
                    <w:pStyle w:val="ListParagraph"/>
                    <w:numPr>
                      <w:ilvl w:val="0"/>
                      <w:numId w:val="2"/>
                    </w:numPr>
                    <w:rPr>
                      <w:rFonts w:cs="Arial"/>
                      <w:sz w:val="20"/>
                      <w:szCs w:val="20"/>
                    </w:rPr>
                  </w:pPr>
                  <w:r w:rsidRPr="0006662C">
                    <w:rPr>
                      <w:rFonts w:cs="Arial"/>
                      <w:sz w:val="20"/>
                      <w:szCs w:val="20"/>
                    </w:rPr>
                    <w:t>System failure</w:t>
                  </w:r>
                </w:p>
                <w:p w14:paraId="596F8729" w14:textId="77777777" w:rsidR="00B201E8" w:rsidRPr="0006662C" w:rsidRDefault="00B201E8" w:rsidP="00060D8B">
                  <w:pPr>
                    <w:pStyle w:val="ListParagraph"/>
                    <w:numPr>
                      <w:ilvl w:val="0"/>
                      <w:numId w:val="2"/>
                    </w:numPr>
                    <w:rPr>
                      <w:rFonts w:cs="Arial"/>
                      <w:sz w:val="20"/>
                      <w:szCs w:val="20"/>
                    </w:rPr>
                  </w:pPr>
                  <w:r w:rsidRPr="0006662C">
                    <w:rPr>
                      <w:rFonts w:cs="Arial"/>
                      <w:sz w:val="20"/>
                      <w:szCs w:val="20"/>
                    </w:rPr>
                    <w:t xml:space="preserve">Audit </w:t>
                  </w:r>
                  <w:proofErr w:type="gramStart"/>
                  <w:r w:rsidRPr="0006662C">
                    <w:rPr>
                      <w:rFonts w:cs="Arial"/>
                      <w:sz w:val="20"/>
                      <w:szCs w:val="20"/>
                    </w:rPr>
                    <w:t>findings</w:t>
                  </w:r>
                  <w:proofErr w:type="gramEnd"/>
                </w:p>
                <w:p w14:paraId="26A10EE8" w14:textId="77777777" w:rsidR="00B201E8" w:rsidRPr="0006662C" w:rsidRDefault="00B201E8" w:rsidP="00060D8B">
                  <w:pPr>
                    <w:pStyle w:val="ListParagraph"/>
                    <w:numPr>
                      <w:ilvl w:val="0"/>
                      <w:numId w:val="2"/>
                    </w:numPr>
                    <w:rPr>
                      <w:rFonts w:cs="Arial"/>
                      <w:b/>
                      <w:sz w:val="20"/>
                      <w:szCs w:val="20"/>
                    </w:rPr>
                  </w:pPr>
                  <w:r w:rsidRPr="0006662C">
                    <w:rPr>
                      <w:rFonts w:cs="Arial"/>
                      <w:sz w:val="20"/>
                      <w:szCs w:val="20"/>
                    </w:rPr>
                    <w:t>Aha moment</w:t>
                  </w:r>
                </w:p>
              </w:tc>
            </w:tr>
          </w:tbl>
          <w:p w14:paraId="36B387F1" w14:textId="77777777" w:rsidR="00B201E8" w:rsidRPr="002E1F6E" w:rsidRDefault="00B201E8" w:rsidP="00060D8B">
            <w:pPr>
              <w:rPr>
                <w:rFonts w:cs="Arial"/>
                <w:b/>
              </w:rPr>
            </w:pPr>
          </w:p>
        </w:tc>
      </w:tr>
      <w:tr w:rsidR="00B201E8" w:rsidRPr="002E1F6E" w14:paraId="1CBBB85A" w14:textId="77777777" w:rsidTr="00060D8B">
        <w:trPr>
          <w:trHeight w:val="1084"/>
        </w:trPr>
        <w:tc>
          <w:tcPr>
            <w:tcW w:w="14390" w:type="dxa"/>
            <w:gridSpan w:val="2"/>
          </w:tcPr>
          <w:p w14:paraId="7391F1A4" w14:textId="77777777" w:rsidR="00B201E8" w:rsidRPr="002E1F6E" w:rsidRDefault="00B201E8" w:rsidP="00060D8B">
            <w:pPr>
              <w:pStyle w:val="ListParagraph"/>
              <w:rPr>
                <w:rFonts w:cs="Arial"/>
                <w:b/>
              </w:rPr>
            </w:pPr>
          </w:p>
          <w:p w14:paraId="40F01099" w14:textId="77777777" w:rsidR="00B201E8" w:rsidRPr="0064730B" w:rsidRDefault="00B201E8" w:rsidP="00060D8B">
            <w:r w:rsidRPr="002E1F6E">
              <w:rPr>
                <w:rFonts w:cs="Arial"/>
                <w:b/>
              </w:rPr>
              <w:t>Definition:</w:t>
            </w:r>
            <w:r w:rsidRPr="002E1F6E">
              <w:rPr>
                <w:rFonts w:cs="Arial"/>
              </w:rPr>
              <w:t xml:space="preserve"> </w:t>
            </w:r>
            <w:r w:rsidRPr="0006662C">
              <w:rPr>
                <w:rFonts w:cs="Arial"/>
              </w:rPr>
              <w:t>An event that triggers or prompts an investigation.</w:t>
            </w:r>
          </w:p>
          <w:p w14:paraId="54B98656" w14:textId="77777777" w:rsidR="00B201E8" w:rsidRPr="002E1F6E" w:rsidRDefault="00B201E8" w:rsidP="00060D8B">
            <w:pPr>
              <w:rPr>
                <w:rFonts w:cs="Arial"/>
              </w:rPr>
            </w:pPr>
          </w:p>
          <w:p w14:paraId="6C637964" w14:textId="77777777" w:rsidR="00B201E8" w:rsidRDefault="00B201E8" w:rsidP="00060D8B">
            <w:pPr>
              <w:rPr>
                <w:rFonts w:cs="Arial"/>
                <w:bCs/>
              </w:rPr>
            </w:pPr>
            <w:r w:rsidRPr="002E1F6E">
              <w:rPr>
                <w:rFonts w:cs="Arial"/>
                <w:b/>
              </w:rPr>
              <w:t>Level 4 Competency:</w:t>
            </w:r>
            <w:r w:rsidRPr="002E1F6E">
              <w:rPr>
                <w:rFonts w:cs="Arial"/>
              </w:rPr>
              <w:t xml:space="preserve"> </w:t>
            </w:r>
            <w:r w:rsidRPr="0006662C">
              <w:rPr>
                <w:rFonts w:cs="Arial"/>
                <w:bCs/>
              </w:rPr>
              <w:t>Evaluate event.</w:t>
            </w:r>
          </w:p>
          <w:p w14:paraId="3F34DD9A" w14:textId="77777777" w:rsidR="00B201E8" w:rsidRDefault="00B201E8" w:rsidP="00060D8B">
            <w:pPr>
              <w:rPr>
                <w:rFonts w:cs="Arial"/>
              </w:rPr>
            </w:pPr>
          </w:p>
          <w:p w14:paraId="6A26228D" w14:textId="77777777" w:rsidR="00B201E8" w:rsidRPr="00B66B8B" w:rsidRDefault="00B201E8" w:rsidP="00060D8B">
            <w:pPr>
              <w:rPr>
                <w:rFonts w:cs="Arial"/>
                <w:b/>
                <w:bCs/>
              </w:rPr>
            </w:pPr>
            <w:r w:rsidRPr="00B66B8B">
              <w:rPr>
                <w:rFonts w:cs="Arial"/>
                <w:b/>
                <w:bCs/>
              </w:rPr>
              <w:t>Level 5 Competencies:</w:t>
            </w:r>
          </w:p>
          <w:p w14:paraId="5408719C" w14:textId="77777777" w:rsidR="00B201E8" w:rsidRPr="00B66B8B" w:rsidRDefault="00B201E8" w:rsidP="00B201E8">
            <w:pPr>
              <w:pStyle w:val="ListParagraph"/>
              <w:numPr>
                <w:ilvl w:val="0"/>
                <w:numId w:val="234"/>
              </w:numPr>
              <w:rPr>
                <w:rFonts w:cs="Arial"/>
              </w:rPr>
            </w:pPr>
            <w:r>
              <w:rPr>
                <w:rFonts w:cs="Arial"/>
                <w:bCs/>
              </w:rPr>
              <w:t>Recognize events that may affect the quality of test results.</w:t>
            </w:r>
          </w:p>
          <w:p w14:paraId="62FB4736" w14:textId="77777777" w:rsidR="00B201E8" w:rsidRPr="00B66B8B" w:rsidRDefault="00B201E8" w:rsidP="00B201E8">
            <w:pPr>
              <w:pStyle w:val="ListParagraph"/>
              <w:numPr>
                <w:ilvl w:val="0"/>
                <w:numId w:val="234"/>
              </w:numPr>
              <w:rPr>
                <w:rFonts w:cs="Arial"/>
              </w:rPr>
            </w:pPr>
            <w:r>
              <w:rPr>
                <w:rFonts w:cs="Arial"/>
                <w:bCs/>
              </w:rPr>
              <w:t>Recognize issues that may affect customer confidence.</w:t>
            </w:r>
          </w:p>
          <w:p w14:paraId="5CE7BEC7" w14:textId="77777777" w:rsidR="00B201E8" w:rsidRPr="00B66B8B" w:rsidRDefault="00B201E8" w:rsidP="00B201E8">
            <w:pPr>
              <w:pStyle w:val="ListParagraph"/>
              <w:numPr>
                <w:ilvl w:val="0"/>
                <w:numId w:val="234"/>
              </w:numPr>
              <w:rPr>
                <w:rFonts w:cs="Arial"/>
              </w:rPr>
            </w:pPr>
            <w:r w:rsidRPr="006F7DF1">
              <w:rPr>
                <w:rFonts w:cs="Arial"/>
                <w:bCs/>
              </w:rPr>
              <w:t>Summarize the event.</w:t>
            </w:r>
          </w:p>
          <w:p w14:paraId="418EC22B" w14:textId="77777777" w:rsidR="00B201E8" w:rsidRPr="002E1F6E" w:rsidRDefault="00B201E8" w:rsidP="00060D8B">
            <w:pPr>
              <w:rPr>
                <w:rFonts w:cs="Arial"/>
              </w:rPr>
            </w:pPr>
          </w:p>
        </w:tc>
      </w:tr>
      <w:tr w:rsidR="00B201E8" w:rsidRPr="002E1F6E" w14:paraId="44F251A8" w14:textId="77777777" w:rsidTr="00060D8B">
        <w:trPr>
          <w:trHeight w:val="350"/>
        </w:trPr>
        <w:tc>
          <w:tcPr>
            <w:tcW w:w="14390" w:type="dxa"/>
            <w:gridSpan w:val="2"/>
            <w:shd w:val="clear" w:color="auto" w:fill="C5E0B3" w:themeFill="accent6" w:themeFillTint="66"/>
          </w:tcPr>
          <w:p w14:paraId="689C082B" w14:textId="77777777" w:rsidR="00B201E8" w:rsidRPr="002E1F6E" w:rsidRDefault="00B201E8" w:rsidP="00060D8B">
            <w:pPr>
              <w:pStyle w:val="ListParagraph"/>
              <w:numPr>
                <w:ilvl w:val="0"/>
                <w:numId w:val="3"/>
              </w:numPr>
              <w:rPr>
                <w:rFonts w:cs="Arial"/>
                <w:b/>
              </w:rPr>
            </w:pPr>
            <w:r w:rsidRPr="002E1F6E">
              <w:rPr>
                <w:rFonts w:cs="Arial"/>
                <w:b/>
              </w:rPr>
              <w:t xml:space="preserve">Level 5 Competency: </w:t>
            </w:r>
            <w:r>
              <w:rPr>
                <w:rFonts w:cs="Arial"/>
                <w:bCs/>
              </w:rPr>
              <w:t>Recognize events that may affect the quality of test results.</w:t>
            </w:r>
            <w:r w:rsidRPr="002E1F6E">
              <w:rPr>
                <w:rFonts w:cs="Arial"/>
                <w:b/>
              </w:rPr>
              <w:t xml:space="preserve"> </w:t>
            </w:r>
          </w:p>
        </w:tc>
      </w:tr>
      <w:tr w:rsidR="00B201E8" w:rsidRPr="002E1F6E" w14:paraId="13DFC476" w14:textId="77777777" w:rsidTr="00060D8B">
        <w:tc>
          <w:tcPr>
            <w:tcW w:w="14390" w:type="dxa"/>
            <w:gridSpan w:val="2"/>
            <w:shd w:val="clear" w:color="auto" w:fill="9CC2E5" w:themeFill="accent1" w:themeFillTint="99"/>
          </w:tcPr>
          <w:p w14:paraId="1F33736C" w14:textId="77777777" w:rsidR="00B201E8" w:rsidRPr="002E1F6E" w:rsidRDefault="00B201E8" w:rsidP="00060D8B">
            <w:pPr>
              <w:jc w:val="center"/>
              <w:rPr>
                <w:rFonts w:cs="Arial"/>
              </w:rPr>
            </w:pPr>
            <w:r w:rsidRPr="002E1F6E">
              <w:rPr>
                <w:rFonts w:cs="Arial"/>
                <w:b/>
              </w:rPr>
              <w:t>Based on Level 5 competency – Not an all-inclusive list</w:t>
            </w:r>
          </w:p>
        </w:tc>
      </w:tr>
      <w:tr w:rsidR="00B201E8" w:rsidRPr="002E1F6E" w14:paraId="788F948A" w14:textId="77777777" w:rsidTr="00060D8B">
        <w:tc>
          <w:tcPr>
            <w:tcW w:w="7195" w:type="dxa"/>
            <w:shd w:val="clear" w:color="auto" w:fill="9CC2E5" w:themeFill="accent1" w:themeFillTint="99"/>
          </w:tcPr>
          <w:p w14:paraId="0A80AEA0" w14:textId="77777777" w:rsidR="00B201E8" w:rsidRPr="002E1F6E" w:rsidRDefault="00B201E8" w:rsidP="00060D8B">
            <w:pPr>
              <w:jc w:val="center"/>
              <w:rPr>
                <w:rFonts w:cs="Arial"/>
                <w:b/>
              </w:rPr>
            </w:pPr>
            <w:r w:rsidRPr="002E1F6E">
              <w:rPr>
                <w:rFonts w:cs="Arial"/>
                <w:b/>
              </w:rPr>
              <w:t>BEHAVIORAL ANCHORS Average</w:t>
            </w:r>
          </w:p>
        </w:tc>
        <w:tc>
          <w:tcPr>
            <w:tcW w:w="7195" w:type="dxa"/>
            <w:shd w:val="clear" w:color="auto" w:fill="9CC2E5" w:themeFill="accent1" w:themeFillTint="99"/>
          </w:tcPr>
          <w:p w14:paraId="05B7D5BE" w14:textId="77777777" w:rsidR="00B201E8" w:rsidRPr="002E1F6E" w:rsidRDefault="00B201E8" w:rsidP="00060D8B">
            <w:pPr>
              <w:jc w:val="center"/>
              <w:rPr>
                <w:rFonts w:cs="Arial"/>
                <w:b/>
              </w:rPr>
            </w:pPr>
            <w:r w:rsidRPr="002E1F6E">
              <w:rPr>
                <w:rFonts w:cs="Arial"/>
                <w:b/>
              </w:rPr>
              <w:t>BEHAVIORAL ANCHORS Outstanding</w:t>
            </w:r>
          </w:p>
        </w:tc>
      </w:tr>
      <w:tr w:rsidR="00B201E8" w:rsidRPr="002E1F6E" w14:paraId="3079E3B8" w14:textId="77777777" w:rsidTr="00060D8B">
        <w:tc>
          <w:tcPr>
            <w:tcW w:w="7195" w:type="dxa"/>
          </w:tcPr>
          <w:p w14:paraId="37426D04" w14:textId="77777777" w:rsidR="00B201E8" w:rsidRPr="0006662C" w:rsidRDefault="00B201E8" w:rsidP="00B201E8">
            <w:pPr>
              <w:pStyle w:val="ListParagraph"/>
              <w:numPr>
                <w:ilvl w:val="0"/>
                <w:numId w:val="13"/>
              </w:numPr>
              <w:rPr>
                <w:rFonts w:cs="Arial"/>
              </w:rPr>
            </w:pPr>
            <w:r w:rsidRPr="0006662C">
              <w:rPr>
                <w:rFonts w:cs="Arial"/>
              </w:rPr>
              <w:t xml:space="preserve">The </w:t>
            </w:r>
            <w:r>
              <w:rPr>
                <w:rFonts w:cs="Arial"/>
              </w:rPr>
              <w:t>laboratory analyst</w:t>
            </w:r>
            <w:r w:rsidRPr="0006662C">
              <w:rPr>
                <w:rFonts w:cs="Arial"/>
              </w:rPr>
              <w:t xml:space="preserve"> can describe how QC events can affect the quality of test results:</w:t>
            </w:r>
          </w:p>
          <w:p w14:paraId="0A5D081A" w14:textId="77777777" w:rsidR="00B201E8" w:rsidRPr="0006662C" w:rsidRDefault="00B201E8" w:rsidP="00B201E8">
            <w:pPr>
              <w:pStyle w:val="ListParagraph"/>
              <w:numPr>
                <w:ilvl w:val="1"/>
                <w:numId w:val="13"/>
              </w:numPr>
              <w:rPr>
                <w:rFonts w:cs="Arial"/>
              </w:rPr>
            </w:pPr>
            <w:r w:rsidRPr="0006662C">
              <w:rPr>
                <w:rFonts w:cs="Arial"/>
              </w:rPr>
              <w:t>System failure (e.g., laboratory accident)</w:t>
            </w:r>
          </w:p>
          <w:p w14:paraId="2E0C7229" w14:textId="77777777" w:rsidR="00B201E8" w:rsidRPr="0006662C" w:rsidRDefault="00B201E8" w:rsidP="00B201E8">
            <w:pPr>
              <w:pStyle w:val="ListParagraph"/>
              <w:numPr>
                <w:ilvl w:val="1"/>
                <w:numId w:val="13"/>
              </w:numPr>
              <w:rPr>
                <w:rFonts w:cs="Arial"/>
              </w:rPr>
            </w:pPr>
            <w:r w:rsidRPr="0006662C">
              <w:rPr>
                <w:rFonts w:cs="Arial"/>
              </w:rPr>
              <w:t>Process deviations (e.g., sample irregularities, expired standards</w:t>
            </w:r>
          </w:p>
          <w:p w14:paraId="2E8468E3" w14:textId="77777777" w:rsidR="00B201E8" w:rsidRPr="0006662C" w:rsidRDefault="00B201E8" w:rsidP="00B201E8">
            <w:pPr>
              <w:pStyle w:val="ListParagraph"/>
              <w:numPr>
                <w:ilvl w:val="2"/>
                <w:numId w:val="13"/>
              </w:numPr>
              <w:rPr>
                <w:rFonts w:cs="Arial"/>
              </w:rPr>
            </w:pPr>
            <w:r w:rsidRPr="0006662C">
              <w:rPr>
                <w:rFonts w:cs="Arial"/>
              </w:rPr>
              <w:t>Changes in temperature</w:t>
            </w:r>
          </w:p>
          <w:p w14:paraId="28B885B6" w14:textId="77777777" w:rsidR="00B201E8" w:rsidRPr="0006662C" w:rsidRDefault="00B201E8" w:rsidP="00B201E8">
            <w:pPr>
              <w:pStyle w:val="ListParagraph"/>
              <w:numPr>
                <w:ilvl w:val="2"/>
                <w:numId w:val="13"/>
              </w:numPr>
              <w:rPr>
                <w:rFonts w:cs="Arial"/>
              </w:rPr>
            </w:pPr>
            <w:r w:rsidRPr="0006662C">
              <w:rPr>
                <w:rFonts w:cs="Arial"/>
              </w:rPr>
              <w:t>Humidity</w:t>
            </w:r>
          </w:p>
          <w:p w14:paraId="49EE6844" w14:textId="77777777" w:rsidR="00B201E8" w:rsidRPr="0006662C" w:rsidRDefault="00B201E8" w:rsidP="00B201E8">
            <w:pPr>
              <w:pStyle w:val="ListParagraph"/>
              <w:numPr>
                <w:ilvl w:val="1"/>
                <w:numId w:val="13"/>
              </w:numPr>
              <w:rPr>
                <w:rFonts w:cs="Arial"/>
              </w:rPr>
            </w:pPr>
            <w:r w:rsidRPr="0006662C">
              <w:rPr>
                <w:rFonts w:cs="Arial"/>
              </w:rPr>
              <w:lastRenderedPageBreak/>
              <w:t>QC failure</w:t>
            </w:r>
          </w:p>
          <w:p w14:paraId="5A22C7AD" w14:textId="77777777" w:rsidR="00B201E8" w:rsidRPr="0006662C" w:rsidRDefault="00B201E8" w:rsidP="00B201E8">
            <w:pPr>
              <w:pStyle w:val="ListParagraph"/>
              <w:numPr>
                <w:ilvl w:val="1"/>
                <w:numId w:val="13"/>
              </w:numPr>
              <w:rPr>
                <w:rFonts w:cs="Arial"/>
              </w:rPr>
            </w:pPr>
            <w:r w:rsidRPr="0006662C">
              <w:rPr>
                <w:rFonts w:cs="Arial"/>
              </w:rPr>
              <w:t xml:space="preserve">Audit </w:t>
            </w:r>
            <w:proofErr w:type="gramStart"/>
            <w:r w:rsidRPr="0006662C">
              <w:rPr>
                <w:rFonts w:cs="Arial"/>
              </w:rPr>
              <w:t>finding</w:t>
            </w:r>
            <w:proofErr w:type="gramEnd"/>
          </w:p>
          <w:p w14:paraId="035322ED" w14:textId="77777777" w:rsidR="00B201E8" w:rsidRPr="0006662C" w:rsidRDefault="00B201E8" w:rsidP="00B201E8">
            <w:pPr>
              <w:pStyle w:val="ListParagraph"/>
              <w:numPr>
                <w:ilvl w:val="1"/>
                <w:numId w:val="13"/>
              </w:numPr>
              <w:rPr>
                <w:rFonts w:cs="Arial"/>
              </w:rPr>
            </w:pPr>
            <w:r w:rsidRPr="0006662C">
              <w:rPr>
                <w:rFonts w:cs="Arial"/>
              </w:rPr>
              <w:t>PT failure</w:t>
            </w:r>
          </w:p>
          <w:p w14:paraId="276F80DE" w14:textId="77777777" w:rsidR="00B201E8" w:rsidRPr="0006662C" w:rsidRDefault="00B201E8" w:rsidP="00B201E8">
            <w:pPr>
              <w:pStyle w:val="ListParagraph"/>
              <w:numPr>
                <w:ilvl w:val="1"/>
                <w:numId w:val="13"/>
              </w:numPr>
              <w:rPr>
                <w:rFonts w:cs="Arial"/>
              </w:rPr>
            </w:pPr>
            <w:r w:rsidRPr="0006662C">
              <w:rPr>
                <w:rFonts w:cs="Arial"/>
              </w:rPr>
              <w:t>Customer complaint</w:t>
            </w:r>
          </w:p>
          <w:p w14:paraId="7BAF82EA" w14:textId="77777777" w:rsidR="00B201E8" w:rsidRPr="0006662C" w:rsidRDefault="00B201E8" w:rsidP="00B201E8">
            <w:pPr>
              <w:pStyle w:val="ListParagraph"/>
              <w:numPr>
                <w:ilvl w:val="0"/>
                <w:numId w:val="13"/>
              </w:numPr>
              <w:spacing w:after="160" w:line="259" w:lineRule="auto"/>
              <w:rPr>
                <w:rFonts w:cs="Arial"/>
              </w:rPr>
            </w:pPr>
            <w:r w:rsidRPr="0006662C">
              <w:rPr>
                <w:rFonts w:cs="Arial"/>
              </w:rPr>
              <w:t>The laboratory analyst is aware that the timeliness of reporting an event is important.</w:t>
            </w:r>
          </w:p>
        </w:tc>
        <w:tc>
          <w:tcPr>
            <w:tcW w:w="7195" w:type="dxa"/>
          </w:tcPr>
          <w:p w14:paraId="173E39AE" w14:textId="77777777" w:rsidR="00B201E8" w:rsidRPr="0006662C" w:rsidRDefault="00B201E8" w:rsidP="00B201E8">
            <w:pPr>
              <w:pStyle w:val="ListParagraph"/>
              <w:numPr>
                <w:ilvl w:val="0"/>
                <w:numId w:val="208"/>
              </w:numPr>
              <w:rPr>
                <w:rFonts w:cs="Arial"/>
              </w:rPr>
            </w:pPr>
            <w:r w:rsidRPr="0006662C">
              <w:rPr>
                <w:rFonts w:cs="Arial"/>
              </w:rPr>
              <w:lastRenderedPageBreak/>
              <w:t>The laboratory analyst can distinguish between incident events and human error</w:t>
            </w:r>
            <w:r>
              <w:rPr>
                <w:rFonts w:cs="Arial"/>
              </w:rPr>
              <w:t>.</w:t>
            </w:r>
            <w:r w:rsidRPr="0006662C">
              <w:rPr>
                <w:rFonts w:cs="Arial"/>
              </w:rPr>
              <w:t xml:space="preserve"> </w:t>
            </w:r>
          </w:p>
          <w:p w14:paraId="493786A0" w14:textId="77777777" w:rsidR="00B201E8" w:rsidRPr="0006662C" w:rsidRDefault="00B201E8" w:rsidP="00B201E8">
            <w:pPr>
              <w:pStyle w:val="ListParagraph"/>
              <w:numPr>
                <w:ilvl w:val="0"/>
                <w:numId w:val="208"/>
              </w:numPr>
              <w:rPr>
                <w:rFonts w:cs="Arial"/>
              </w:rPr>
            </w:pPr>
            <w:r w:rsidRPr="0006662C">
              <w:rPr>
                <w:rFonts w:cs="Arial"/>
              </w:rPr>
              <w:t xml:space="preserve">The </w:t>
            </w:r>
            <w:r>
              <w:rPr>
                <w:rFonts w:cs="Arial"/>
              </w:rPr>
              <w:t xml:space="preserve">laboratory analyst </w:t>
            </w:r>
            <w:r w:rsidRPr="0006662C">
              <w:rPr>
                <w:rFonts w:cs="Arial"/>
              </w:rPr>
              <w:t>can anticipate potential events/deviations/irregularities</w:t>
            </w:r>
            <w:r>
              <w:rPr>
                <w:rFonts w:cs="Arial"/>
              </w:rPr>
              <w:t>.</w:t>
            </w:r>
            <w:r w:rsidRPr="0006662C">
              <w:rPr>
                <w:rFonts w:cs="Arial"/>
              </w:rPr>
              <w:t xml:space="preserve"> </w:t>
            </w:r>
          </w:p>
          <w:p w14:paraId="72348DBA" w14:textId="77777777" w:rsidR="00B201E8" w:rsidRPr="0006662C" w:rsidRDefault="00B201E8" w:rsidP="00B201E8">
            <w:pPr>
              <w:pStyle w:val="ListParagraph"/>
              <w:numPr>
                <w:ilvl w:val="0"/>
                <w:numId w:val="208"/>
              </w:numPr>
              <w:rPr>
                <w:rFonts w:cs="Arial"/>
              </w:rPr>
            </w:pPr>
            <w:r w:rsidRPr="0006662C">
              <w:rPr>
                <w:rFonts w:cs="Arial"/>
              </w:rPr>
              <w:t xml:space="preserve">The </w:t>
            </w:r>
            <w:r>
              <w:rPr>
                <w:rFonts w:cs="Arial"/>
              </w:rPr>
              <w:t>laboratory analyst</w:t>
            </w:r>
            <w:r w:rsidRPr="0006662C">
              <w:rPr>
                <w:rFonts w:cs="Arial"/>
              </w:rPr>
              <w:t xml:space="preserve"> can propose the initiation of a root cause analysis</w:t>
            </w:r>
            <w:r>
              <w:rPr>
                <w:rFonts w:cs="Arial"/>
              </w:rPr>
              <w:t>.</w:t>
            </w:r>
          </w:p>
          <w:p w14:paraId="652DFE19" w14:textId="77777777" w:rsidR="00B201E8" w:rsidRPr="0006662C" w:rsidRDefault="00B201E8" w:rsidP="00060D8B">
            <w:pPr>
              <w:pStyle w:val="ListParagraph"/>
              <w:ind w:left="360"/>
              <w:rPr>
                <w:rFonts w:cs="Arial"/>
              </w:rPr>
            </w:pPr>
          </w:p>
        </w:tc>
      </w:tr>
      <w:tr w:rsidR="00B201E8" w:rsidRPr="002E1F6E" w14:paraId="5EC7492C" w14:textId="77777777" w:rsidTr="00060D8B">
        <w:trPr>
          <w:trHeight w:val="350"/>
        </w:trPr>
        <w:tc>
          <w:tcPr>
            <w:tcW w:w="14390" w:type="dxa"/>
            <w:gridSpan w:val="2"/>
            <w:shd w:val="clear" w:color="auto" w:fill="C5E0B3" w:themeFill="accent6" w:themeFillTint="66"/>
          </w:tcPr>
          <w:p w14:paraId="4F21CD21" w14:textId="77777777" w:rsidR="00B201E8" w:rsidRPr="002E1F6E" w:rsidRDefault="00B201E8" w:rsidP="00060D8B">
            <w:pPr>
              <w:pStyle w:val="ListParagraph"/>
              <w:numPr>
                <w:ilvl w:val="0"/>
                <w:numId w:val="4"/>
              </w:numPr>
              <w:rPr>
                <w:rFonts w:cs="Arial"/>
              </w:rPr>
            </w:pPr>
            <w:r w:rsidRPr="002E1F6E">
              <w:rPr>
                <w:rFonts w:cs="Arial"/>
                <w:b/>
              </w:rPr>
              <w:t xml:space="preserve">Level 5 Competency: </w:t>
            </w:r>
            <w:r>
              <w:rPr>
                <w:rFonts w:cs="Arial"/>
                <w:bCs/>
              </w:rPr>
              <w:t>Recognize issues that may affect customer confidence.</w:t>
            </w:r>
          </w:p>
        </w:tc>
      </w:tr>
      <w:tr w:rsidR="00B201E8" w:rsidRPr="002E1F6E" w14:paraId="583A18FC" w14:textId="77777777" w:rsidTr="00060D8B">
        <w:tc>
          <w:tcPr>
            <w:tcW w:w="14390" w:type="dxa"/>
            <w:gridSpan w:val="2"/>
            <w:shd w:val="clear" w:color="auto" w:fill="9CC2E5" w:themeFill="accent1" w:themeFillTint="99"/>
          </w:tcPr>
          <w:p w14:paraId="1E4F0330" w14:textId="77777777" w:rsidR="00B201E8" w:rsidRPr="002E1F6E" w:rsidRDefault="00B201E8" w:rsidP="00060D8B">
            <w:pPr>
              <w:jc w:val="center"/>
              <w:rPr>
                <w:rFonts w:cs="Arial"/>
              </w:rPr>
            </w:pPr>
            <w:r w:rsidRPr="002E1F6E">
              <w:rPr>
                <w:rFonts w:cs="Arial"/>
                <w:b/>
              </w:rPr>
              <w:t>Based on Level 5 competency – Not an all-inclusive list</w:t>
            </w:r>
          </w:p>
        </w:tc>
      </w:tr>
      <w:tr w:rsidR="00B201E8" w:rsidRPr="002E1F6E" w14:paraId="75A585D7" w14:textId="77777777" w:rsidTr="00060D8B">
        <w:tc>
          <w:tcPr>
            <w:tcW w:w="7195" w:type="dxa"/>
            <w:shd w:val="clear" w:color="auto" w:fill="9CC2E5" w:themeFill="accent1" w:themeFillTint="99"/>
          </w:tcPr>
          <w:p w14:paraId="47DD5F80" w14:textId="77777777" w:rsidR="00B201E8" w:rsidRPr="002E1F6E" w:rsidRDefault="00B201E8" w:rsidP="00060D8B">
            <w:pPr>
              <w:jc w:val="center"/>
              <w:rPr>
                <w:rFonts w:cs="Arial"/>
                <w:b/>
              </w:rPr>
            </w:pPr>
            <w:r w:rsidRPr="002E1F6E">
              <w:rPr>
                <w:rFonts w:cs="Arial"/>
                <w:b/>
              </w:rPr>
              <w:t>BEHAVIORAL ANCHORS Average</w:t>
            </w:r>
          </w:p>
        </w:tc>
        <w:tc>
          <w:tcPr>
            <w:tcW w:w="7195" w:type="dxa"/>
            <w:shd w:val="clear" w:color="auto" w:fill="9CC2E5" w:themeFill="accent1" w:themeFillTint="99"/>
          </w:tcPr>
          <w:p w14:paraId="12A5972E" w14:textId="77777777" w:rsidR="00B201E8" w:rsidRPr="002E1F6E" w:rsidRDefault="00B201E8" w:rsidP="00060D8B">
            <w:pPr>
              <w:jc w:val="center"/>
              <w:rPr>
                <w:rFonts w:cs="Arial"/>
                <w:b/>
              </w:rPr>
            </w:pPr>
            <w:r w:rsidRPr="002E1F6E">
              <w:rPr>
                <w:rFonts w:cs="Arial"/>
                <w:b/>
              </w:rPr>
              <w:t>BEHAVIORAL ANCHORS Outstanding</w:t>
            </w:r>
          </w:p>
        </w:tc>
      </w:tr>
      <w:tr w:rsidR="00B201E8" w:rsidRPr="002E1F6E" w14:paraId="3187FC17" w14:textId="77777777" w:rsidTr="00060D8B">
        <w:tc>
          <w:tcPr>
            <w:tcW w:w="7195" w:type="dxa"/>
          </w:tcPr>
          <w:p w14:paraId="6A0C89E8" w14:textId="77777777" w:rsidR="00B201E8" w:rsidRPr="006F7DF1" w:rsidRDefault="00B201E8" w:rsidP="00B201E8">
            <w:pPr>
              <w:pStyle w:val="ListParagraph"/>
              <w:numPr>
                <w:ilvl w:val="0"/>
                <w:numId w:val="14"/>
              </w:numPr>
              <w:rPr>
                <w:rFonts w:cs="Arial"/>
              </w:rPr>
            </w:pPr>
            <w:r w:rsidRPr="006F7DF1">
              <w:rPr>
                <w:rFonts w:cs="Arial"/>
              </w:rPr>
              <w:t xml:space="preserve">The laboratory analyst recognizes the importance of the laboratory's </w:t>
            </w:r>
            <w:r w:rsidRPr="006F7DF1">
              <w:rPr>
                <w:rFonts w:cs="Arial"/>
                <w:i/>
                <w:iCs/>
              </w:rPr>
              <w:t>reputation</w:t>
            </w:r>
            <w:r w:rsidRPr="006F7DF1">
              <w:rPr>
                <w:rFonts w:cs="Arial"/>
              </w:rPr>
              <w:t xml:space="preserve"> in the eyes of customers and the public.</w:t>
            </w:r>
          </w:p>
          <w:p w14:paraId="7E136C68" w14:textId="77777777" w:rsidR="00B201E8" w:rsidRPr="006F7DF1" w:rsidRDefault="00B201E8" w:rsidP="00B201E8">
            <w:pPr>
              <w:pStyle w:val="ListParagraph"/>
              <w:numPr>
                <w:ilvl w:val="0"/>
                <w:numId w:val="14"/>
              </w:numPr>
              <w:rPr>
                <w:rFonts w:cs="Arial"/>
              </w:rPr>
            </w:pPr>
            <w:r w:rsidRPr="006F7DF1">
              <w:rPr>
                <w:rFonts w:cs="Arial"/>
              </w:rPr>
              <w:t>The laboratory analyst can distinguish between an inquiry and a complaint or can distinguish between feedback and a complaint.</w:t>
            </w:r>
          </w:p>
        </w:tc>
        <w:tc>
          <w:tcPr>
            <w:tcW w:w="7195" w:type="dxa"/>
          </w:tcPr>
          <w:p w14:paraId="4A32DDE6" w14:textId="77777777" w:rsidR="00B201E8" w:rsidRPr="006F7DF1" w:rsidRDefault="00B201E8" w:rsidP="00B201E8">
            <w:pPr>
              <w:pStyle w:val="ListParagraph"/>
              <w:numPr>
                <w:ilvl w:val="0"/>
                <w:numId w:val="207"/>
              </w:numPr>
              <w:spacing w:after="160" w:line="259" w:lineRule="auto"/>
              <w:rPr>
                <w:rFonts w:cs="Arial"/>
              </w:rPr>
            </w:pPr>
            <w:r w:rsidRPr="006F7DF1">
              <w:rPr>
                <w:rFonts w:cs="Arial"/>
              </w:rPr>
              <w:t>The laboratory analyst can re-instill confidence by explaining the measures taken to prevent reoccurrence.</w:t>
            </w:r>
          </w:p>
          <w:p w14:paraId="1C778DCF" w14:textId="77777777" w:rsidR="00B201E8" w:rsidRPr="006F7DF1" w:rsidRDefault="00B201E8" w:rsidP="00B201E8">
            <w:pPr>
              <w:pStyle w:val="ListParagraph"/>
              <w:numPr>
                <w:ilvl w:val="0"/>
                <w:numId w:val="207"/>
              </w:numPr>
              <w:rPr>
                <w:rFonts w:cs="Arial"/>
              </w:rPr>
            </w:pPr>
            <w:r w:rsidRPr="006F7DF1">
              <w:rPr>
                <w:rFonts w:cs="Arial"/>
              </w:rPr>
              <w:t>The laboratory analyst can assist in responding to issues related to data that is being requested.</w:t>
            </w:r>
          </w:p>
        </w:tc>
      </w:tr>
      <w:tr w:rsidR="00B201E8" w:rsidRPr="002E1F6E" w14:paraId="284C8583" w14:textId="77777777" w:rsidTr="00060D8B">
        <w:trPr>
          <w:trHeight w:val="350"/>
        </w:trPr>
        <w:tc>
          <w:tcPr>
            <w:tcW w:w="14390" w:type="dxa"/>
            <w:gridSpan w:val="2"/>
            <w:shd w:val="clear" w:color="auto" w:fill="C5E0B3" w:themeFill="accent6" w:themeFillTint="66"/>
          </w:tcPr>
          <w:p w14:paraId="48DED98B" w14:textId="77777777" w:rsidR="00B201E8" w:rsidRPr="002E1F6E" w:rsidRDefault="00B201E8" w:rsidP="00060D8B">
            <w:pPr>
              <w:pStyle w:val="ListParagraph"/>
              <w:numPr>
                <w:ilvl w:val="0"/>
                <w:numId w:val="5"/>
              </w:numPr>
              <w:rPr>
                <w:rFonts w:cs="Arial"/>
              </w:rPr>
            </w:pPr>
            <w:r w:rsidRPr="002E1F6E">
              <w:rPr>
                <w:rFonts w:cs="Arial"/>
                <w:b/>
              </w:rPr>
              <w:t xml:space="preserve">Level 5 Competency: </w:t>
            </w:r>
            <w:r w:rsidRPr="006F7DF1">
              <w:rPr>
                <w:rFonts w:cs="Arial"/>
                <w:bCs/>
              </w:rPr>
              <w:t>Summarize the event.</w:t>
            </w:r>
          </w:p>
        </w:tc>
      </w:tr>
      <w:tr w:rsidR="00B201E8" w:rsidRPr="002E1F6E" w14:paraId="2002283B" w14:textId="77777777" w:rsidTr="00060D8B">
        <w:tc>
          <w:tcPr>
            <w:tcW w:w="14390" w:type="dxa"/>
            <w:gridSpan w:val="2"/>
            <w:shd w:val="clear" w:color="auto" w:fill="9CC2E5" w:themeFill="accent1" w:themeFillTint="99"/>
          </w:tcPr>
          <w:p w14:paraId="1AAAA82B" w14:textId="77777777" w:rsidR="00B201E8" w:rsidRPr="002E1F6E" w:rsidRDefault="00B201E8" w:rsidP="00060D8B">
            <w:pPr>
              <w:jc w:val="center"/>
              <w:rPr>
                <w:rFonts w:cs="Arial"/>
              </w:rPr>
            </w:pPr>
            <w:r w:rsidRPr="002E1F6E">
              <w:rPr>
                <w:rFonts w:cs="Arial"/>
                <w:b/>
              </w:rPr>
              <w:t>Based on Level 5 competency – Not an all-inclusive list</w:t>
            </w:r>
          </w:p>
        </w:tc>
      </w:tr>
      <w:tr w:rsidR="00B201E8" w:rsidRPr="002E1F6E" w14:paraId="2AAE47E9" w14:textId="77777777" w:rsidTr="00060D8B">
        <w:tc>
          <w:tcPr>
            <w:tcW w:w="7195" w:type="dxa"/>
            <w:shd w:val="clear" w:color="auto" w:fill="9CC2E5" w:themeFill="accent1" w:themeFillTint="99"/>
          </w:tcPr>
          <w:p w14:paraId="0DCE122A" w14:textId="77777777" w:rsidR="00B201E8" w:rsidRPr="002E1F6E" w:rsidRDefault="00B201E8" w:rsidP="00060D8B">
            <w:pPr>
              <w:jc w:val="center"/>
              <w:rPr>
                <w:rFonts w:cs="Arial"/>
                <w:b/>
              </w:rPr>
            </w:pPr>
            <w:r w:rsidRPr="002E1F6E">
              <w:rPr>
                <w:rFonts w:cs="Arial"/>
                <w:b/>
              </w:rPr>
              <w:t>BEHAVIORAL ANCHORS Average</w:t>
            </w:r>
          </w:p>
        </w:tc>
        <w:tc>
          <w:tcPr>
            <w:tcW w:w="7195" w:type="dxa"/>
            <w:shd w:val="clear" w:color="auto" w:fill="9CC2E5" w:themeFill="accent1" w:themeFillTint="99"/>
          </w:tcPr>
          <w:p w14:paraId="359B879C" w14:textId="77777777" w:rsidR="00B201E8" w:rsidRPr="002E1F6E" w:rsidRDefault="00B201E8" w:rsidP="00060D8B">
            <w:pPr>
              <w:jc w:val="center"/>
              <w:rPr>
                <w:rFonts w:cs="Arial"/>
                <w:b/>
              </w:rPr>
            </w:pPr>
            <w:r w:rsidRPr="002E1F6E">
              <w:rPr>
                <w:rFonts w:cs="Arial"/>
                <w:b/>
              </w:rPr>
              <w:t>BEHAVIORAL ANCHORS Outstanding</w:t>
            </w:r>
          </w:p>
        </w:tc>
      </w:tr>
      <w:tr w:rsidR="00B201E8" w:rsidRPr="002E1F6E" w14:paraId="573172B5" w14:textId="77777777" w:rsidTr="00060D8B">
        <w:tc>
          <w:tcPr>
            <w:tcW w:w="7195" w:type="dxa"/>
          </w:tcPr>
          <w:p w14:paraId="7B09801F" w14:textId="77777777" w:rsidR="00B201E8" w:rsidRPr="006F7DF1" w:rsidRDefault="00B201E8" w:rsidP="00B201E8">
            <w:pPr>
              <w:pStyle w:val="ListParagraph"/>
              <w:numPr>
                <w:ilvl w:val="0"/>
                <w:numId w:val="15"/>
              </w:numPr>
              <w:spacing w:after="160" w:line="259" w:lineRule="auto"/>
              <w:rPr>
                <w:rFonts w:cs="Arial"/>
              </w:rPr>
            </w:pPr>
            <w:r w:rsidRPr="006F7DF1">
              <w:rPr>
                <w:rFonts w:cs="Arial"/>
              </w:rPr>
              <w:t>The laboratory analyst can provide a timeline from the identification of the event:</w:t>
            </w:r>
          </w:p>
          <w:p w14:paraId="3685143B" w14:textId="77777777" w:rsidR="00B201E8" w:rsidRPr="006F7DF1" w:rsidRDefault="00B201E8" w:rsidP="00B201E8">
            <w:pPr>
              <w:pStyle w:val="ListParagraph"/>
              <w:numPr>
                <w:ilvl w:val="1"/>
                <w:numId w:val="15"/>
              </w:numPr>
              <w:spacing w:after="160" w:line="259" w:lineRule="auto"/>
              <w:ind w:left="1170"/>
              <w:rPr>
                <w:rFonts w:cs="Arial"/>
              </w:rPr>
            </w:pPr>
            <w:r w:rsidRPr="006F7DF1">
              <w:rPr>
                <w:rFonts w:cs="Arial"/>
              </w:rPr>
              <w:t xml:space="preserve">Documentation </w:t>
            </w:r>
          </w:p>
          <w:p w14:paraId="2A65F5B9" w14:textId="77777777" w:rsidR="00B201E8" w:rsidRPr="006F7DF1" w:rsidRDefault="00B201E8" w:rsidP="00B201E8">
            <w:pPr>
              <w:pStyle w:val="ListParagraph"/>
              <w:numPr>
                <w:ilvl w:val="1"/>
                <w:numId w:val="15"/>
              </w:numPr>
              <w:spacing w:after="160" w:line="259" w:lineRule="auto"/>
              <w:ind w:left="1170"/>
              <w:rPr>
                <w:rFonts w:cs="Arial"/>
              </w:rPr>
            </w:pPr>
            <w:r w:rsidRPr="006F7DF1">
              <w:rPr>
                <w:rFonts w:cs="Arial"/>
              </w:rPr>
              <w:t xml:space="preserve">Personnel </w:t>
            </w:r>
            <w:proofErr w:type="gramStart"/>
            <w:r w:rsidRPr="006F7DF1">
              <w:rPr>
                <w:rFonts w:cs="Arial"/>
              </w:rPr>
              <w:t>involved</w:t>
            </w:r>
            <w:proofErr w:type="gramEnd"/>
          </w:p>
          <w:p w14:paraId="24908F54" w14:textId="77777777" w:rsidR="00B201E8" w:rsidRPr="006F7DF1" w:rsidRDefault="00B201E8" w:rsidP="00B201E8">
            <w:pPr>
              <w:pStyle w:val="ListParagraph"/>
              <w:numPr>
                <w:ilvl w:val="1"/>
                <w:numId w:val="15"/>
              </w:numPr>
              <w:spacing w:after="160" w:line="259" w:lineRule="auto"/>
              <w:ind w:left="1170"/>
              <w:rPr>
                <w:rFonts w:cs="Arial"/>
              </w:rPr>
            </w:pPr>
            <w:r w:rsidRPr="006F7DF1">
              <w:rPr>
                <w:rFonts w:cs="Arial"/>
              </w:rPr>
              <w:t xml:space="preserve">Volume of samples </w:t>
            </w:r>
            <w:proofErr w:type="gramStart"/>
            <w:r w:rsidRPr="006F7DF1">
              <w:rPr>
                <w:rFonts w:cs="Arial"/>
              </w:rPr>
              <w:t>involved</w:t>
            </w:r>
            <w:proofErr w:type="gramEnd"/>
          </w:p>
          <w:p w14:paraId="58D74A2D" w14:textId="77777777" w:rsidR="00B201E8" w:rsidRPr="006F7DF1" w:rsidRDefault="00B201E8" w:rsidP="00B201E8">
            <w:pPr>
              <w:pStyle w:val="ListParagraph"/>
              <w:numPr>
                <w:ilvl w:val="1"/>
                <w:numId w:val="15"/>
              </w:numPr>
              <w:spacing w:after="160" w:line="259" w:lineRule="auto"/>
              <w:ind w:left="1170"/>
              <w:rPr>
                <w:rFonts w:cs="Arial"/>
              </w:rPr>
            </w:pPr>
            <w:r w:rsidRPr="006F7DF1">
              <w:rPr>
                <w:rFonts w:cs="Arial"/>
              </w:rPr>
              <w:t>Investigation</w:t>
            </w:r>
          </w:p>
          <w:p w14:paraId="5645972F" w14:textId="77777777" w:rsidR="00B201E8" w:rsidRPr="008E5C4C" w:rsidRDefault="00B201E8" w:rsidP="00B201E8">
            <w:pPr>
              <w:pStyle w:val="ListParagraph"/>
              <w:numPr>
                <w:ilvl w:val="1"/>
                <w:numId w:val="15"/>
              </w:numPr>
              <w:spacing w:after="160" w:line="259" w:lineRule="auto"/>
              <w:ind w:left="1170"/>
              <w:rPr>
                <w:rFonts w:cs="Arial"/>
                <w:lang w:val="fr-FR"/>
              </w:rPr>
            </w:pPr>
            <w:r w:rsidRPr="008E5C4C">
              <w:rPr>
                <w:rFonts w:cs="Arial"/>
                <w:lang w:val="fr-FR"/>
              </w:rPr>
              <w:t xml:space="preserve">Records (QC, </w:t>
            </w:r>
            <w:proofErr w:type="spellStart"/>
            <w:r w:rsidRPr="008E5C4C">
              <w:rPr>
                <w:rFonts w:cs="Arial"/>
                <w:lang w:val="fr-FR"/>
              </w:rPr>
              <w:t>preventive</w:t>
            </w:r>
            <w:proofErr w:type="spellEnd"/>
            <w:r w:rsidRPr="008E5C4C">
              <w:rPr>
                <w:rFonts w:cs="Arial"/>
                <w:lang w:val="fr-FR"/>
              </w:rPr>
              <w:t xml:space="preserve"> maintenance, etc.)</w:t>
            </w:r>
          </w:p>
          <w:p w14:paraId="46C5C30F" w14:textId="77777777" w:rsidR="00B201E8" w:rsidRPr="00294704" w:rsidRDefault="00B201E8" w:rsidP="00B201E8">
            <w:pPr>
              <w:pStyle w:val="ListParagraph"/>
              <w:numPr>
                <w:ilvl w:val="0"/>
                <w:numId w:val="15"/>
              </w:numPr>
              <w:rPr>
                <w:rFonts w:cs="Arial"/>
              </w:rPr>
            </w:pPr>
            <w:r w:rsidRPr="006F7DF1">
              <w:rPr>
                <w:rFonts w:cs="Arial"/>
              </w:rPr>
              <w:t>The laboratory analyst can describe the process of documenting the event.</w:t>
            </w:r>
          </w:p>
        </w:tc>
        <w:tc>
          <w:tcPr>
            <w:tcW w:w="7195" w:type="dxa"/>
          </w:tcPr>
          <w:p w14:paraId="2BD90040" w14:textId="77777777" w:rsidR="00B201E8" w:rsidRPr="006F7DF1" w:rsidRDefault="00B201E8" w:rsidP="00B201E8">
            <w:pPr>
              <w:pStyle w:val="ListParagraph"/>
              <w:numPr>
                <w:ilvl w:val="0"/>
                <w:numId w:val="21"/>
              </w:numPr>
              <w:spacing w:after="160" w:line="259" w:lineRule="auto"/>
              <w:rPr>
                <w:rFonts w:cs="Arial"/>
              </w:rPr>
            </w:pPr>
            <w:r w:rsidRPr="006F7DF1">
              <w:rPr>
                <w:rFonts w:cs="Arial"/>
              </w:rPr>
              <w:t>The laboratory analyst can identify the impact of the failure beyond the immediate sample</w:t>
            </w:r>
            <w:r>
              <w:rPr>
                <w:rFonts w:cs="Arial"/>
              </w:rPr>
              <w:t>.</w:t>
            </w:r>
            <w:r w:rsidRPr="006F7DF1">
              <w:rPr>
                <w:rFonts w:cs="Arial"/>
              </w:rPr>
              <w:t xml:space="preserve"> (i.e., ramifications)</w:t>
            </w:r>
          </w:p>
          <w:p w14:paraId="3EEB5D02" w14:textId="77777777" w:rsidR="00B201E8" w:rsidRPr="006F7DF1" w:rsidRDefault="00B201E8" w:rsidP="00B201E8">
            <w:pPr>
              <w:pStyle w:val="ListParagraph"/>
              <w:numPr>
                <w:ilvl w:val="0"/>
                <w:numId w:val="21"/>
              </w:numPr>
              <w:rPr>
                <w:rFonts w:cs="Arial"/>
              </w:rPr>
            </w:pPr>
            <w:r w:rsidRPr="006F7DF1">
              <w:rPr>
                <w:rFonts w:cs="Arial"/>
              </w:rPr>
              <w:t>The laboratory analyst can critically analyze the documented event for accuracy and completeness</w:t>
            </w:r>
            <w:r>
              <w:rPr>
                <w:rFonts w:cs="Arial"/>
              </w:rPr>
              <w:t>.</w:t>
            </w:r>
            <w:r w:rsidRPr="006F7DF1">
              <w:rPr>
                <w:rFonts w:cs="Arial"/>
              </w:rPr>
              <w:t xml:space="preserve"> </w:t>
            </w:r>
          </w:p>
          <w:p w14:paraId="665BF3AF" w14:textId="77777777" w:rsidR="00B201E8" w:rsidRPr="006F7DF1" w:rsidRDefault="00B201E8" w:rsidP="00B201E8">
            <w:pPr>
              <w:pStyle w:val="ListParagraph"/>
              <w:numPr>
                <w:ilvl w:val="0"/>
                <w:numId w:val="21"/>
              </w:numPr>
              <w:rPr>
                <w:rFonts w:cs="Arial"/>
              </w:rPr>
            </w:pPr>
            <w:r w:rsidRPr="006F7DF1">
              <w:rPr>
                <w:rFonts w:cs="Arial"/>
              </w:rPr>
              <w:t xml:space="preserve">The </w:t>
            </w:r>
            <w:r>
              <w:rPr>
                <w:rFonts w:cs="Arial"/>
              </w:rPr>
              <w:t>laboratory analyst</w:t>
            </w:r>
            <w:r w:rsidRPr="006F7DF1">
              <w:rPr>
                <w:rFonts w:cs="Arial"/>
              </w:rPr>
              <w:t xml:space="preserve"> can correlate the event to the quality system</w:t>
            </w:r>
            <w:r>
              <w:rPr>
                <w:rFonts w:cs="Arial"/>
              </w:rPr>
              <w:t>.</w:t>
            </w:r>
          </w:p>
          <w:p w14:paraId="70A0783B" w14:textId="77777777" w:rsidR="00B201E8" w:rsidRPr="00294704" w:rsidRDefault="00B201E8" w:rsidP="00060D8B">
            <w:pPr>
              <w:pStyle w:val="ListParagraph"/>
              <w:ind w:left="360"/>
              <w:rPr>
                <w:rFonts w:cs="Arial"/>
              </w:rPr>
            </w:pPr>
          </w:p>
        </w:tc>
      </w:tr>
    </w:tbl>
    <w:p w14:paraId="1F0A6C96" w14:textId="77777777" w:rsidR="00B201E8" w:rsidRDefault="00B201E8" w:rsidP="00B201E8">
      <w:pPr>
        <w:jc w:val="center"/>
        <w:rPr>
          <w:rFonts w:cs="Arial"/>
        </w:rPr>
      </w:pPr>
    </w:p>
    <w:p w14:paraId="6DF4805E" w14:textId="77777777" w:rsidR="00B201E8" w:rsidRDefault="00B201E8" w:rsidP="00B201E8">
      <w:pPr>
        <w:jc w:val="center"/>
        <w:rPr>
          <w:rFonts w:cs="Arial"/>
        </w:rPr>
      </w:pPr>
    </w:p>
    <w:p w14:paraId="57ED9A19" w14:textId="77777777" w:rsidR="00B201E8" w:rsidRDefault="00B201E8" w:rsidP="00B201E8">
      <w:pPr>
        <w:jc w:val="center"/>
        <w:rPr>
          <w:rFonts w:cs="Arial"/>
        </w:rPr>
      </w:pPr>
    </w:p>
    <w:tbl>
      <w:tblPr>
        <w:tblStyle w:val="TableGrid"/>
        <w:tblW w:w="14395" w:type="dxa"/>
        <w:tblLook w:val="04A0" w:firstRow="1" w:lastRow="0" w:firstColumn="1" w:lastColumn="0" w:noHBand="0" w:noVBand="1"/>
      </w:tblPr>
      <w:tblGrid>
        <w:gridCol w:w="7735"/>
        <w:gridCol w:w="6660"/>
      </w:tblGrid>
      <w:tr w:rsidR="00B201E8" w:rsidRPr="002E1F6E" w14:paraId="404999F1" w14:textId="77777777" w:rsidTr="00060D8B">
        <w:tc>
          <w:tcPr>
            <w:tcW w:w="14395" w:type="dxa"/>
            <w:gridSpan w:val="2"/>
            <w:shd w:val="clear" w:color="auto" w:fill="BFBFBF" w:themeFill="background1" w:themeFillShade="BF"/>
          </w:tcPr>
          <w:p w14:paraId="513D85FA" w14:textId="77777777" w:rsidR="00B201E8" w:rsidRPr="002E1F6E" w:rsidRDefault="00B201E8" w:rsidP="00060D8B">
            <w:pPr>
              <w:rPr>
                <w:rFonts w:cs="Arial"/>
                <w:b/>
              </w:rPr>
            </w:pPr>
            <w:r>
              <w:rPr>
                <w:rFonts w:cs="Arial"/>
                <w:b/>
              </w:rPr>
              <w:t>Investigation</w:t>
            </w:r>
          </w:p>
        </w:tc>
      </w:tr>
      <w:tr w:rsidR="00B201E8" w:rsidRPr="002E1F6E" w14:paraId="09E23B29" w14:textId="77777777" w:rsidTr="00060D8B">
        <w:tc>
          <w:tcPr>
            <w:tcW w:w="14395" w:type="dxa"/>
            <w:gridSpan w:val="2"/>
            <w:shd w:val="clear" w:color="auto" w:fill="FFFFFF" w:themeFill="background1"/>
          </w:tcPr>
          <w:p w14:paraId="62A38F63" w14:textId="77777777" w:rsidR="00B201E8" w:rsidRPr="002E1F6E" w:rsidRDefault="00B201E8" w:rsidP="00060D8B">
            <w:pPr>
              <w:rPr>
                <w:b/>
                <w:bCs/>
                <w:sz w:val="20"/>
                <w:szCs w:val="20"/>
              </w:rPr>
            </w:pPr>
            <w:r>
              <w:rPr>
                <w:b/>
                <w:bCs/>
                <w:sz w:val="20"/>
                <w:szCs w:val="20"/>
              </w:rPr>
              <w:t>BRAINSTORM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1"/>
              <w:gridCol w:w="3521"/>
              <w:gridCol w:w="3522"/>
              <w:gridCol w:w="3522"/>
            </w:tblGrid>
            <w:tr w:rsidR="00B201E8" w:rsidRPr="002E1F6E" w14:paraId="6AD5B2D3" w14:textId="77777777" w:rsidTr="00060D8B">
              <w:tc>
                <w:tcPr>
                  <w:tcW w:w="3521" w:type="dxa"/>
                </w:tcPr>
                <w:p w14:paraId="37C0A4D4" w14:textId="77777777" w:rsidR="00B201E8" w:rsidRPr="006E18F5" w:rsidRDefault="00B201E8" w:rsidP="00060D8B">
                  <w:pPr>
                    <w:pStyle w:val="ListParagraph"/>
                    <w:numPr>
                      <w:ilvl w:val="0"/>
                      <w:numId w:val="10"/>
                    </w:numPr>
                    <w:rPr>
                      <w:rFonts w:cs="Arial"/>
                      <w:sz w:val="20"/>
                      <w:szCs w:val="20"/>
                    </w:rPr>
                  </w:pPr>
                  <w:r w:rsidRPr="006E18F5">
                    <w:rPr>
                      <w:rFonts w:cs="Arial"/>
                      <w:sz w:val="20"/>
                      <w:szCs w:val="20"/>
                    </w:rPr>
                    <w:t xml:space="preserve">Ask </w:t>
                  </w:r>
                  <w:proofErr w:type="gramStart"/>
                  <w:r w:rsidRPr="006E18F5">
                    <w:rPr>
                      <w:rFonts w:cs="Arial"/>
                      <w:sz w:val="20"/>
                      <w:szCs w:val="20"/>
                    </w:rPr>
                    <w:t>questions</w:t>
                  </w:r>
                  <w:proofErr w:type="gramEnd"/>
                </w:p>
                <w:p w14:paraId="74802703" w14:textId="77777777" w:rsidR="00B201E8" w:rsidRPr="006E18F5" w:rsidRDefault="00B201E8" w:rsidP="00060D8B">
                  <w:pPr>
                    <w:pStyle w:val="ListParagraph"/>
                    <w:numPr>
                      <w:ilvl w:val="0"/>
                      <w:numId w:val="10"/>
                    </w:numPr>
                    <w:rPr>
                      <w:rFonts w:cs="Arial"/>
                      <w:sz w:val="20"/>
                      <w:szCs w:val="20"/>
                    </w:rPr>
                  </w:pPr>
                  <w:r w:rsidRPr="006E18F5">
                    <w:rPr>
                      <w:rFonts w:cs="Arial"/>
                      <w:sz w:val="20"/>
                      <w:szCs w:val="20"/>
                    </w:rPr>
                    <w:t xml:space="preserve">Compile investigation </w:t>
                  </w:r>
                  <w:proofErr w:type="gramStart"/>
                  <w:r w:rsidRPr="006E18F5">
                    <w:rPr>
                      <w:rFonts w:cs="Arial"/>
                      <w:sz w:val="20"/>
                      <w:szCs w:val="20"/>
                    </w:rPr>
                    <w:t>team</w:t>
                  </w:r>
                  <w:proofErr w:type="gramEnd"/>
                </w:p>
                <w:p w14:paraId="7365A1A9" w14:textId="77777777" w:rsidR="00B201E8" w:rsidRPr="006E18F5" w:rsidRDefault="00B201E8" w:rsidP="00060D8B">
                  <w:pPr>
                    <w:pStyle w:val="ListParagraph"/>
                    <w:numPr>
                      <w:ilvl w:val="0"/>
                      <w:numId w:val="10"/>
                    </w:numPr>
                    <w:rPr>
                      <w:rFonts w:cs="Arial"/>
                      <w:sz w:val="20"/>
                      <w:szCs w:val="20"/>
                    </w:rPr>
                  </w:pPr>
                  <w:r w:rsidRPr="006E18F5">
                    <w:rPr>
                      <w:rFonts w:cs="Arial"/>
                      <w:sz w:val="20"/>
                      <w:szCs w:val="20"/>
                    </w:rPr>
                    <w:t>Solution vs problem</w:t>
                  </w:r>
                </w:p>
                <w:p w14:paraId="1CF7CF1A" w14:textId="77777777" w:rsidR="00B201E8" w:rsidRPr="006E18F5" w:rsidRDefault="00B201E8" w:rsidP="00060D8B">
                  <w:pPr>
                    <w:pStyle w:val="ListParagraph"/>
                    <w:numPr>
                      <w:ilvl w:val="0"/>
                      <w:numId w:val="10"/>
                    </w:numPr>
                    <w:rPr>
                      <w:rFonts w:cs="Arial"/>
                      <w:sz w:val="20"/>
                      <w:szCs w:val="20"/>
                    </w:rPr>
                  </w:pPr>
                  <w:r w:rsidRPr="006E18F5">
                    <w:rPr>
                      <w:rFonts w:cs="Arial"/>
                      <w:sz w:val="20"/>
                      <w:szCs w:val="20"/>
                    </w:rPr>
                    <w:lastRenderedPageBreak/>
                    <w:t xml:space="preserve">Who’s </w:t>
                  </w:r>
                  <w:proofErr w:type="gramStart"/>
                  <w:r w:rsidRPr="006E18F5">
                    <w:rPr>
                      <w:rFonts w:cs="Arial"/>
                      <w:sz w:val="20"/>
                      <w:szCs w:val="20"/>
                    </w:rPr>
                    <w:t>involved</w:t>
                  </w:r>
                  <w:proofErr w:type="gramEnd"/>
                </w:p>
                <w:p w14:paraId="69D0D1EA" w14:textId="77777777" w:rsidR="00B201E8" w:rsidRPr="006E18F5" w:rsidRDefault="00B201E8" w:rsidP="00060D8B">
                  <w:pPr>
                    <w:pStyle w:val="ListParagraph"/>
                    <w:numPr>
                      <w:ilvl w:val="0"/>
                      <w:numId w:val="10"/>
                    </w:numPr>
                    <w:rPr>
                      <w:rFonts w:cs="Arial"/>
                      <w:sz w:val="20"/>
                      <w:szCs w:val="20"/>
                    </w:rPr>
                  </w:pPr>
                  <w:r w:rsidRPr="006E18F5">
                    <w:rPr>
                      <w:rFonts w:cs="Arial"/>
                      <w:sz w:val="20"/>
                      <w:szCs w:val="20"/>
                    </w:rPr>
                    <w:t>Scope of investigation</w:t>
                  </w:r>
                </w:p>
                <w:p w14:paraId="0B11E410" w14:textId="77777777" w:rsidR="00B201E8" w:rsidRPr="006E18F5" w:rsidRDefault="00B201E8" w:rsidP="00060D8B">
                  <w:pPr>
                    <w:pStyle w:val="ListParagraph"/>
                    <w:numPr>
                      <w:ilvl w:val="0"/>
                      <w:numId w:val="10"/>
                    </w:numPr>
                    <w:spacing w:line="256" w:lineRule="auto"/>
                    <w:rPr>
                      <w:rFonts w:cs="Arial"/>
                      <w:sz w:val="20"/>
                      <w:szCs w:val="20"/>
                    </w:rPr>
                  </w:pPr>
                  <w:r w:rsidRPr="006E18F5">
                    <w:rPr>
                      <w:rFonts w:cs="Arial"/>
                      <w:sz w:val="20"/>
                      <w:szCs w:val="20"/>
                    </w:rPr>
                    <w:t>Unbiased Guiding Principles</w:t>
                  </w:r>
                </w:p>
                <w:p w14:paraId="4866FC6C" w14:textId="77777777" w:rsidR="00B201E8" w:rsidRPr="006E18F5" w:rsidRDefault="00B201E8" w:rsidP="00B201E8">
                  <w:pPr>
                    <w:pStyle w:val="ListParagraph"/>
                    <w:numPr>
                      <w:ilvl w:val="1"/>
                      <w:numId w:val="10"/>
                    </w:numPr>
                    <w:spacing w:line="256" w:lineRule="auto"/>
                    <w:ind w:left="720"/>
                    <w:rPr>
                      <w:rFonts w:cs="Arial"/>
                      <w:sz w:val="20"/>
                      <w:szCs w:val="20"/>
                    </w:rPr>
                  </w:pPr>
                  <w:r w:rsidRPr="006E18F5">
                    <w:rPr>
                      <w:rFonts w:cs="Arial"/>
                      <w:sz w:val="20"/>
                      <w:szCs w:val="20"/>
                    </w:rPr>
                    <w:t>Proficiency vs performance</w:t>
                  </w:r>
                </w:p>
                <w:p w14:paraId="31EEA76F" w14:textId="77777777" w:rsidR="00B201E8" w:rsidRPr="006E18F5" w:rsidRDefault="00B201E8" w:rsidP="00B201E8">
                  <w:pPr>
                    <w:pStyle w:val="ListParagraph"/>
                    <w:numPr>
                      <w:ilvl w:val="1"/>
                      <w:numId w:val="10"/>
                    </w:numPr>
                    <w:spacing w:line="256" w:lineRule="auto"/>
                    <w:ind w:left="720"/>
                    <w:rPr>
                      <w:rFonts w:cs="Arial"/>
                      <w:sz w:val="20"/>
                      <w:szCs w:val="20"/>
                    </w:rPr>
                  </w:pPr>
                  <w:r w:rsidRPr="006E18F5">
                    <w:rPr>
                      <w:rFonts w:cs="Arial"/>
                      <w:sz w:val="20"/>
                      <w:szCs w:val="20"/>
                    </w:rPr>
                    <w:t xml:space="preserve">Don’t make it </w:t>
                  </w:r>
                  <w:proofErr w:type="gramStart"/>
                  <w:r w:rsidRPr="006E18F5">
                    <w:rPr>
                      <w:rFonts w:cs="Arial"/>
                      <w:sz w:val="20"/>
                      <w:szCs w:val="20"/>
                    </w:rPr>
                    <w:t>personal</w:t>
                  </w:r>
                  <w:proofErr w:type="gramEnd"/>
                </w:p>
                <w:p w14:paraId="2B9A0BE4" w14:textId="77777777" w:rsidR="00B201E8" w:rsidRPr="006E18F5" w:rsidRDefault="00B201E8" w:rsidP="00B201E8">
                  <w:pPr>
                    <w:pStyle w:val="ListParagraph"/>
                    <w:numPr>
                      <w:ilvl w:val="1"/>
                      <w:numId w:val="10"/>
                    </w:numPr>
                    <w:spacing w:line="256" w:lineRule="auto"/>
                    <w:ind w:left="720"/>
                    <w:rPr>
                      <w:rFonts w:cs="Arial"/>
                      <w:sz w:val="20"/>
                      <w:szCs w:val="20"/>
                    </w:rPr>
                  </w:pPr>
                  <w:r w:rsidRPr="006E18F5">
                    <w:rPr>
                      <w:rFonts w:cs="Arial"/>
                      <w:sz w:val="20"/>
                      <w:szCs w:val="20"/>
                    </w:rPr>
                    <w:t xml:space="preserve">Avoid </w:t>
                  </w:r>
                  <w:proofErr w:type="gramStart"/>
                  <w:r w:rsidRPr="006E18F5">
                    <w:rPr>
                      <w:rFonts w:cs="Arial"/>
                      <w:sz w:val="20"/>
                      <w:szCs w:val="20"/>
                    </w:rPr>
                    <w:t>names</w:t>
                  </w:r>
                  <w:proofErr w:type="gramEnd"/>
                </w:p>
                <w:p w14:paraId="4FC6F701" w14:textId="77777777" w:rsidR="00B201E8" w:rsidRPr="006E18F5" w:rsidRDefault="00B201E8" w:rsidP="00B201E8">
                  <w:pPr>
                    <w:pStyle w:val="ListParagraph"/>
                    <w:numPr>
                      <w:ilvl w:val="1"/>
                      <w:numId w:val="10"/>
                    </w:numPr>
                    <w:spacing w:line="256" w:lineRule="auto"/>
                    <w:ind w:left="720"/>
                    <w:rPr>
                      <w:rFonts w:cs="Arial"/>
                      <w:sz w:val="20"/>
                      <w:szCs w:val="20"/>
                    </w:rPr>
                  </w:pPr>
                  <w:r w:rsidRPr="006E18F5">
                    <w:rPr>
                      <w:rFonts w:cs="Arial"/>
                      <w:sz w:val="20"/>
                      <w:szCs w:val="20"/>
                    </w:rPr>
                    <w:t xml:space="preserve">Don’t use for disciplinary </w:t>
                  </w:r>
                  <w:proofErr w:type="gramStart"/>
                  <w:r w:rsidRPr="006E18F5">
                    <w:rPr>
                      <w:rFonts w:cs="Arial"/>
                      <w:sz w:val="20"/>
                      <w:szCs w:val="20"/>
                    </w:rPr>
                    <w:t>actions</w:t>
                  </w:r>
                  <w:proofErr w:type="gramEnd"/>
                  <w:r w:rsidRPr="006E18F5">
                    <w:rPr>
                      <w:rFonts w:cs="Arial"/>
                      <w:sz w:val="20"/>
                      <w:szCs w:val="20"/>
                    </w:rPr>
                    <w:t xml:space="preserve"> </w:t>
                  </w:r>
                </w:p>
                <w:p w14:paraId="1EFEBEA7" w14:textId="77777777" w:rsidR="00B201E8" w:rsidRPr="006E18F5" w:rsidRDefault="00B201E8" w:rsidP="00B201E8">
                  <w:pPr>
                    <w:pStyle w:val="ListParagraph"/>
                    <w:numPr>
                      <w:ilvl w:val="1"/>
                      <w:numId w:val="10"/>
                    </w:numPr>
                    <w:spacing w:line="256" w:lineRule="auto"/>
                    <w:ind w:left="720"/>
                    <w:rPr>
                      <w:rFonts w:cs="Arial"/>
                      <w:sz w:val="20"/>
                      <w:szCs w:val="20"/>
                    </w:rPr>
                  </w:pPr>
                  <w:r w:rsidRPr="006E18F5">
                    <w:rPr>
                      <w:rFonts w:cs="Arial"/>
                      <w:sz w:val="20"/>
                      <w:szCs w:val="20"/>
                    </w:rPr>
                    <w:t>Objectivity</w:t>
                  </w:r>
                </w:p>
                <w:p w14:paraId="2DE4C59D" w14:textId="77777777" w:rsidR="00B201E8" w:rsidRPr="006E18F5" w:rsidRDefault="00B201E8" w:rsidP="00B201E8">
                  <w:pPr>
                    <w:pStyle w:val="ListParagraph"/>
                    <w:numPr>
                      <w:ilvl w:val="1"/>
                      <w:numId w:val="10"/>
                    </w:numPr>
                    <w:spacing w:line="256" w:lineRule="auto"/>
                    <w:ind w:left="720"/>
                    <w:rPr>
                      <w:rFonts w:cs="Arial"/>
                      <w:sz w:val="20"/>
                      <w:szCs w:val="20"/>
                    </w:rPr>
                  </w:pPr>
                  <w:r w:rsidRPr="006E18F5">
                    <w:rPr>
                      <w:rFonts w:cs="Arial"/>
                      <w:sz w:val="20"/>
                      <w:szCs w:val="20"/>
                    </w:rPr>
                    <w:t xml:space="preserve">Do not </w:t>
                  </w:r>
                  <w:proofErr w:type="gramStart"/>
                  <w:r w:rsidRPr="006E18F5">
                    <w:rPr>
                      <w:rFonts w:cs="Arial"/>
                      <w:sz w:val="20"/>
                      <w:szCs w:val="20"/>
                    </w:rPr>
                    <w:t>judge</w:t>
                  </w:r>
                  <w:proofErr w:type="gramEnd"/>
                </w:p>
                <w:p w14:paraId="3C7DF3AC" w14:textId="77777777" w:rsidR="00B201E8" w:rsidRPr="006E18F5" w:rsidRDefault="00B201E8" w:rsidP="00B201E8">
                  <w:pPr>
                    <w:pStyle w:val="ListParagraph"/>
                    <w:numPr>
                      <w:ilvl w:val="1"/>
                      <w:numId w:val="10"/>
                    </w:numPr>
                    <w:spacing w:line="256" w:lineRule="auto"/>
                    <w:ind w:left="720"/>
                    <w:rPr>
                      <w:rFonts w:cs="Arial"/>
                      <w:sz w:val="20"/>
                      <w:szCs w:val="20"/>
                    </w:rPr>
                  </w:pPr>
                  <w:r w:rsidRPr="006E18F5">
                    <w:rPr>
                      <w:rFonts w:cs="Arial"/>
                      <w:sz w:val="20"/>
                      <w:szCs w:val="20"/>
                    </w:rPr>
                    <w:t xml:space="preserve">Facilitate </w:t>
                  </w:r>
                  <w:proofErr w:type="gramStart"/>
                  <w:r w:rsidRPr="006E18F5">
                    <w:rPr>
                      <w:rFonts w:cs="Arial"/>
                      <w:sz w:val="20"/>
                      <w:szCs w:val="20"/>
                    </w:rPr>
                    <w:t>change</w:t>
                  </w:r>
                  <w:proofErr w:type="gramEnd"/>
                </w:p>
                <w:p w14:paraId="46F9ECF1" w14:textId="77777777" w:rsidR="00B201E8" w:rsidRPr="006E18F5" w:rsidRDefault="00B201E8" w:rsidP="00B201E8">
                  <w:pPr>
                    <w:pStyle w:val="ListParagraph"/>
                    <w:numPr>
                      <w:ilvl w:val="1"/>
                      <w:numId w:val="10"/>
                    </w:numPr>
                    <w:ind w:left="720"/>
                    <w:rPr>
                      <w:rFonts w:cs="Arial"/>
                      <w:sz w:val="20"/>
                      <w:szCs w:val="20"/>
                    </w:rPr>
                  </w:pPr>
                  <w:r w:rsidRPr="006E18F5">
                    <w:rPr>
                      <w:rFonts w:cs="Arial"/>
                      <w:sz w:val="20"/>
                      <w:szCs w:val="20"/>
                    </w:rPr>
                    <w:t>Open ended questions</w:t>
                  </w:r>
                </w:p>
                <w:p w14:paraId="7D03C31F" w14:textId="77777777" w:rsidR="00B201E8" w:rsidRPr="006E18F5" w:rsidRDefault="00B201E8" w:rsidP="00060D8B">
                  <w:pPr>
                    <w:pStyle w:val="ListParagraph"/>
                    <w:ind w:left="360"/>
                    <w:rPr>
                      <w:rFonts w:cs="Arial"/>
                      <w:b/>
                      <w:sz w:val="20"/>
                      <w:szCs w:val="20"/>
                    </w:rPr>
                  </w:pPr>
                </w:p>
              </w:tc>
              <w:tc>
                <w:tcPr>
                  <w:tcW w:w="3521" w:type="dxa"/>
                </w:tcPr>
                <w:p w14:paraId="146179D8" w14:textId="77777777" w:rsidR="00B201E8" w:rsidRPr="006E18F5" w:rsidRDefault="00B201E8" w:rsidP="00B201E8">
                  <w:pPr>
                    <w:pStyle w:val="ListParagraph"/>
                    <w:numPr>
                      <w:ilvl w:val="0"/>
                      <w:numId w:val="209"/>
                    </w:numPr>
                    <w:rPr>
                      <w:rFonts w:cs="Arial"/>
                      <w:sz w:val="20"/>
                      <w:szCs w:val="20"/>
                    </w:rPr>
                  </w:pPr>
                  <w:r w:rsidRPr="006E18F5">
                    <w:rPr>
                      <w:rFonts w:cs="Arial"/>
                      <w:sz w:val="20"/>
                      <w:szCs w:val="20"/>
                    </w:rPr>
                    <w:lastRenderedPageBreak/>
                    <w:t>Records Review</w:t>
                  </w:r>
                </w:p>
                <w:p w14:paraId="7A8C176D" w14:textId="77777777" w:rsidR="00B201E8" w:rsidRPr="006E18F5" w:rsidRDefault="00B201E8" w:rsidP="00B201E8">
                  <w:pPr>
                    <w:pStyle w:val="ListParagraph"/>
                    <w:numPr>
                      <w:ilvl w:val="0"/>
                      <w:numId w:val="20"/>
                    </w:numPr>
                    <w:spacing w:line="256" w:lineRule="auto"/>
                    <w:ind w:left="720"/>
                    <w:rPr>
                      <w:rFonts w:cs="Arial"/>
                      <w:sz w:val="20"/>
                      <w:szCs w:val="20"/>
                    </w:rPr>
                  </w:pPr>
                  <w:r w:rsidRPr="006E18F5">
                    <w:rPr>
                      <w:rFonts w:cs="Arial"/>
                      <w:sz w:val="20"/>
                      <w:szCs w:val="20"/>
                    </w:rPr>
                    <w:t>Documents</w:t>
                  </w:r>
                </w:p>
                <w:p w14:paraId="6B6BA722" w14:textId="77777777" w:rsidR="00B201E8" w:rsidRPr="006E18F5" w:rsidRDefault="00B201E8" w:rsidP="00B201E8">
                  <w:pPr>
                    <w:pStyle w:val="ListParagraph"/>
                    <w:numPr>
                      <w:ilvl w:val="0"/>
                      <w:numId w:val="20"/>
                    </w:numPr>
                    <w:spacing w:line="256" w:lineRule="auto"/>
                    <w:ind w:left="720"/>
                    <w:rPr>
                      <w:rFonts w:cs="Arial"/>
                      <w:sz w:val="20"/>
                      <w:szCs w:val="20"/>
                    </w:rPr>
                  </w:pPr>
                  <w:r w:rsidRPr="006E18F5">
                    <w:rPr>
                      <w:rFonts w:cs="Arial"/>
                      <w:sz w:val="20"/>
                      <w:szCs w:val="20"/>
                    </w:rPr>
                    <w:t xml:space="preserve">Instrument </w:t>
                  </w:r>
                  <w:proofErr w:type="gramStart"/>
                  <w:r w:rsidRPr="006E18F5">
                    <w:rPr>
                      <w:rFonts w:cs="Arial"/>
                      <w:sz w:val="20"/>
                      <w:szCs w:val="20"/>
                    </w:rPr>
                    <w:t>records</w:t>
                  </w:r>
                  <w:proofErr w:type="gramEnd"/>
                </w:p>
                <w:p w14:paraId="1BF7AAFB" w14:textId="77777777" w:rsidR="00B201E8" w:rsidRPr="006E18F5" w:rsidRDefault="00B201E8" w:rsidP="00B201E8">
                  <w:pPr>
                    <w:pStyle w:val="ListParagraph"/>
                    <w:numPr>
                      <w:ilvl w:val="0"/>
                      <w:numId w:val="20"/>
                    </w:numPr>
                    <w:spacing w:line="256" w:lineRule="auto"/>
                    <w:ind w:left="720"/>
                    <w:rPr>
                      <w:rFonts w:cs="Arial"/>
                      <w:sz w:val="20"/>
                      <w:szCs w:val="20"/>
                    </w:rPr>
                  </w:pPr>
                  <w:r w:rsidRPr="006E18F5">
                    <w:rPr>
                      <w:rFonts w:cs="Arial"/>
                      <w:sz w:val="20"/>
                      <w:szCs w:val="20"/>
                    </w:rPr>
                    <w:lastRenderedPageBreak/>
                    <w:t>Monitoring systems</w:t>
                  </w:r>
                </w:p>
                <w:p w14:paraId="07671AC1" w14:textId="77777777" w:rsidR="00B201E8" w:rsidRPr="006E18F5" w:rsidRDefault="00B201E8" w:rsidP="00B201E8">
                  <w:pPr>
                    <w:pStyle w:val="ListParagraph"/>
                    <w:numPr>
                      <w:ilvl w:val="0"/>
                      <w:numId w:val="20"/>
                    </w:numPr>
                    <w:spacing w:line="256" w:lineRule="auto"/>
                    <w:ind w:left="720"/>
                    <w:rPr>
                      <w:rFonts w:cs="Arial"/>
                      <w:sz w:val="20"/>
                      <w:szCs w:val="20"/>
                    </w:rPr>
                  </w:pPr>
                  <w:r w:rsidRPr="006E18F5">
                    <w:rPr>
                      <w:rFonts w:cs="Arial"/>
                      <w:sz w:val="20"/>
                      <w:szCs w:val="20"/>
                    </w:rPr>
                    <w:t xml:space="preserve">Contract </w:t>
                  </w:r>
                  <w:proofErr w:type="gramStart"/>
                  <w:r w:rsidRPr="006E18F5">
                    <w:rPr>
                      <w:rFonts w:cs="Arial"/>
                      <w:sz w:val="20"/>
                      <w:szCs w:val="20"/>
                    </w:rPr>
                    <w:t>scope</w:t>
                  </w:r>
                  <w:proofErr w:type="gramEnd"/>
                </w:p>
                <w:p w14:paraId="197A211A" w14:textId="77777777" w:rsidR="00B201E8" w:rsidRPr="006E18F5" w:rsidRDefault="00B201E8" w:rsidP="00B201E8">
                  <w:pPr>
                    <w:pStyle w:val="ListParagraph"/>
                    <w:numPr>
                      <w:ilvl w:val="0"/>
                      <w:numId w:val="20"/>
                    </w:numPr>
                    <w:spacing w:line="256" w:lineRule="auto"/>
                    <w:ind w:left="720"/>
                    <w:rPr>
                      <w:rFonts w:cs="Arial"/>
                      <w:sz w:val="20"/>
                      <w:szCs w:val="20"/>
                    </w:rPr>
                  </w:pPr>
                  <w:r w:rsidRPr="006E18F5">
                    <w:rPr>
                      <w:rFonts w:cs="Arial"/>
                      <w:sz w:val="20"/>
                      <w:szCs w:val="20"/>
                    </w:rPr>
                    <w:t>Analyst competency</w:t>
                  </w:r>
                </w:p>
                <w:p w14:paraId="7D54A4C1" w14:textId="77777777" w:rsidR="00B201E8" w:rsidRPr="006E18F5" w:rsidRDefault="00B201E8" w:rsidP="00B201E8">
                  <w:pPr>
                    <w:pStyle w:val="ListParagraph"/>
                    <w:numPr>
                      <w:ilvl w:val="0"/>
                      <w:numId w:val="20"/>
                    </w:numPr>
                    <w:spacing w:line="256" w:lineRule="auto"/>
                    <w:ind w:left="720"/>
                    <w:rPr>
                      <w:rFonts w:cs="Arial"/>
                      <w:sz w:val="20"/>
                      <w:szCs w:val="20"/>
                    </w:rPr>
                  </w:pPr>
                  <w:r w:rsidRPr="006E18F5">
                    <w:rPr>
                      <w:rFonts w:cs="Arial"/>
                      <w:sz w:val="20"/>
                      <w:szCs w:val="20"/>
                    </w:rPr>
                    <w:t>Method</w:t>
                  </w:r>
                </w:p>
                <w:p w14:paraId="334176CD" w14:textId="77777777" w:rsidR="00B201E8" w:rsidRPr="006E18F5" w:rsidRDefault="00B201E8" w:rsidP="00B201E8">
                  <w:pPr>
                    <w:pStyle w:val="ListParagraph"/>
                    <w:numPr>
                      <w:ilvl w:val="0"/>
                      <w:numId w:val="20"/>
                    </w:numPr>
                    <w:spacing w:line="256" w:lineRule="auto"/>
                    <w:ind w:left="720"/>
                    <w:rPr>
                      <w:rFonts w:cs="Arial"/>
                      <w:sz w:val="20"/>
                      <w:szCs w:val="20"/>
                    </w:rPr>
                  </w:pPr>
                  <w:r w:rsidRPr="006E18F5">
                    <w:rPr>
                      <w:rFonts w:cs="Arial"/>
                      <w:sz w:val="20"/>
                      <w:szCs w:val="20"/>
                    </w:rPr>
                    <w:t>Procedures</w:t>
                  </w:r>
                </w:p>
                <w:p w14:paraId="71776585" w14:textId="77777777" w:rsidR="00B201E8" w:rsidRPr="006E18F5" w:rsidRDefault="00B201E8" w:rsidP="00B201E8">
                  <w:pPr>
                    <w:pStyle w:val="ListParagraph"/>
                    <w:numPr>
                      <w:ilvl w:val="0"/>
                      <w:numId w:val="20"/>
                    </w:numPr>
                    <w:spacing w:line="256" w:lineRule="auto"/>
                    <w:ind w:left="720"/>
                    <w:rPr>
                      <w:rFonts w:cs="Arial"/>
                      <w:sz w:val="20"/>
                      <w:szCs w:val="20"/>
                    </w:rPr>
                  </w:pPr>
                  <w:r w:rsidRPr="006E18F5">
                    <w:rPr>
                      <w:rFonts w:cs="Arial"/>
                      <w:sz w:val="20"/>
                      <w:szCs w:val="20"/>
                    </w:rPr>
                    <w:t>Analysis of data</w:t>
                  </w:r>
                </w:p>
                <w:p w14:paraId="0C7E915C" w14:textId="77777777" w:rsidR="00B201E8" w:rsidRPr="006E18F5" w:rsidRDefault="00B201E8" w:rsidP="00B201E8">
                  <w:pPr>
                    <w:pStyle w:val="ListParagraph"/>
                    <w:numPr>
                      <w:ilvl w:val="0"/>
                      <w:numId w:val="20"/>
                    </w:numPr>
                    <w:spacing w:line="256" w:lineRule="auto"/>
                    <w:ind w:left="720"/>
                    <w:rPr>
                      <w:rFonts w:cs="Arial"/>
                      <w:sz w:val="20"/>
                      <w:szCs w:val="20"/>
                    </w:rPr>
                  </w:pPr>
                  <w:r w:rsidRPr="006E18F5">
                    <w:rPr>
                      <w:rFonts w:cs="Arial"/>
                      <w:sz w:val="20"/>
                      <w:szCs w:val="20"/>
                    </w:rPr>
                    <w:t>Illustrations and charts</w:t>
                  </w:r>
                </w:p>
                <w:p w14:paraId="6E9B3B94" w14:textId="77777777" w:rsidR="00B201E8" w:rsidRPr="006E18F5" w:rsidRDefault="00B201E8" w:rsidP="00B201E8">
                  <w:pPr>
                    <w:pStyle w:val="ListParagraph"/>
                    <w:numPr>
                      <w:ilvl w:val="0"/>
                      <w:numId w:val="20"/>
                    </w:numPr>
                    <w:spacing w:line="256" w:lineRule="auto"/>
                    <w:ind w:left="720"/>
                    <w:rPr>
                      <w:rFonts w:cs="Arial"/>
                      <w:sz w:val="20"/>
                      <w:szCs w:val="20"/>
                    </w:rPr>
                  </w:pPr>
                  <w:r w:rsidRPr="006E18F5">
                    <w:rPr>
                      <w:rFonts w:cs="Arial"/>
                      <w:sz w:val="20"/>
                      <w:szCs w:val="20"/>
                    </w:rPr>
                    <w:t>User manual</w:t>
                  </w:r>
                </w:p>
                <w:p w14:paraId="54498FB4" w14:textId="77777777" w:rsidR="00B201E8" w:rsidRPr="006E18F5" w:rsidRDefault="00B201E8" w:rsidP="00B201E8">
                  <w:pPr>
                    <w:pStyle w:val="ListParagraph"/>
                    <w:numPr>
                      <w:ilvl w:val="0"/>
                      <w:numId w:val="20"/>
                    </w:numPr>
                    <w:spacing w:line="256" w:lineRule="auto"/>
                    <w:ind w:left="720"/>
                    <w:rPr>
                      <w:rFonts w:cs="Arial"/>
                      <w:sz w:val="20"/>
                      <w:szCs w:val="20"/>
                    </w:rPr>
                  </w:pPr>
                  <w:r w:rsidRPr="006E18F5">
                    <w:rPr>
                      <w:rFonts w:cs="Arial"/>
                      <w:sz w:val="20"/>
                      <w:szCs w:val="20"/>
                    </w:rPr>
                    <w:t>Maintenance requirements</w:t>
                  </w:r>
                </w:p>
                <w:p w14:paraId="251ADECF" w14:textId="77777777" w:rsidR="00B201E8" w:rsidRPr="006E18F5" w:rsidRDefault="00B201E8" w:rsidP="00B201E8">
                  <w:pPr>
                    <w:pStyle w:val="ListParagraph"/>
                    <w:numPr>
                      <w:ilvl w:val="0"/>
                      <w:numId w:val="20"/>
                    </w:numPr>
                    <w:spacing w:line="256" w:lineRule="auto"/>
                    <w:ind w:left="720"/>
                    <w:rPr>
                      <w:rFonts w:cs="Arial"/>
                      <w:sz w:val="20"/>
                      <w:szCs w:val="20"/>
                    </w:rPr>
                  </w:pPr>
                  <w:r w:rsidRPr="006E18F5">
                    <w:rPr>
                      <w:rFonts w:cs="Arial"/>
                      <w:sz w:val="20"/>
                      <w:szCs w:val="20"/>
                    </w:rPr>
                    <w:t>Quality control records</w:t>
                  </w:r>
                </w:p>
                <w:p w14:paraId="12E26CB1" w14:textId="77777777" w:rsidR="00B201E8" w:rsidRPr="006E18F5" w:rsidRDefault="00B201E8" w:rsidP="00B201E8">
                  <w:pPr>
                    <w:pStyle w:val="ListParagraph"/>
                    <w:numPr>
                      <w:ilvl w:val="0"/>
                      <w:numId w:val="20"/>
                    </w:numPr>
                    <w:spacing w:line="256" w:lineRule="auto"/>
                    <w:ind w:left="720"/>
                    <w:rPr>
                      <w:rFonts w:cs="Arial"/>
                      <w:sz w:val="20"/>
                      <w:szCs w:val="20"/>
                    </w:rPr>
                  </w:pPr>
                  <w:r w:rsidRPr="006E18F5">
                    <w:rPr>
                      <w:rFonts w:cs="Arial"/>
                      <w:sz w:val="20"/>
                      <w:szCs w:val="20"/>
                    </w:rPr>
                    <w:t>Inventory of chemicals and supplies</w:t>
                  </w:r>
                </w:p>
                <w:p w14:paraId="13706C57" w14:textId="77777777" w:rsidR="00B201E8" w:rsidRPr="006E18F5" w:rsidRDefault="00B201E8" w:rsidP="00B201E8">
                  <w:pPr>
                    <w:pStyle w:val="ListParagraph"/>
                    <w:numPr>
                      <w:ilvl w:val="0"/>
                      <w:numId w:val="20"/>
                    </w:numPr>
                    <w:spacing w:line="256" w:lineRule="auto"/>
                    <w:ind w:left="720"/>
                    <w:rPr>
                      <w:rFonts w:cs="Arial"/>
                      <w:b/>
                      <w:sz w:val="20"/>
                      <w:szCs w:val="20"/>
                    </w:rPr>
                  </w:pPr>
                  <w:r w:rsidRPr="006E18F5">
                    <w:rPr>
                      <w:rFonts w:cs="Arial"/>
                      <w:sz w:val="20"/>
                      <w:szCs w:val="20"/>
                    </w:rPr>
                    <w:t>Data results records</w:t>
                  </w:r>
                </w:p>
              </w:tc>
              <w:tc>
                <w:tcPr>
                  <w:tcW w:w="3522" w:type="dxa"/>
                </w:tcPr>
                <w:p w14:paraId="5AF8F542" w14:textId="77777777" w:rsidR="00B201E8" w:rsidRPr="006E18F5" w:rsidRDefault="00B201E8" w:rsidP="00B201E8">
                  <w:pPr>
                    <w:pStyle w:val="ListParagraph"/>
                    <w:numPr>
                      <w:ilvl w:val="0"/>
                      <w:numId w:val="209"/>
                    </w:numPr>
                    <w:rPr>
                      <w:rFonts w:cs="Arial"/>
                      <w:sz w:val="20"/>
                      <w:szCs w:val="20"/>
                    </w:rPr>
                  </w:pPr>
                  <w:r w:rsidRPr="006E18F5">
                    <w:rPr>
                      <w:rFonts w:cs="Arial"/>
                      <w:sz w:val="20"/>
                      <w:szCs w:val="20"/>
                    </w:rPr>
                    <w:lastRenderedPageBreak/>
                    <w:t>Investigation tools</w:t>
                  </w:r>
                </w:p>
                <w:p w14:paraId="1BE5D2E6" w14:textId="77777777" w:rsidR="00B201E8" w:rsidRPr="006E18F5" w:rsidRDefault="00B201E8" w:rsidP="00B201E8">
                  <w:pPr>
                    <w:pStyle w:val="ListParagraph"/>
                    <w:numPr>
                      <w:ilvl w:val="0"/>
                      <w:numId w:val="210"/>
                    </w:numPr>
                    <w:spacing w:line="256" w:lineRule="auto"/>
                    <w:rPr>
                      <w:rFonts w:cs="Arial"/>
                      <w:sz w:val="20"/>
                      <w:szCs w:val="20"/>
                    </w:rPr>
                  </w:pPr>
                  <w:r w:rsidRPr="006E18F5">
                    <w:rPr>
                      <w:rFonts w:cs="Arial"/>
                      <w:sz w:val="20"/>
                      <w:szCs w:val="20"/>
                    </w:rPr>
                    <w:t>Five whys</w:t>
                  </w:r>
                </w:p>
                <w:p w14:paraId="5AD886F0" w14:textId="77777777" w:rsidR="00B201E8" w:rsidRPr="006E18F5" w:rsidRDefault="00B201E8" w:rsidP="00B201E8">
                  <w:pPr>
                    <w:pStyle w:val="ListParagraph"/>
                    <w:numPr>
                      <w:ilvl w:val="0"/>
                      <w:numId w:val="210"/>
                    </w:numPr>
                    <w:spacing w:line="256" w:lineRule="auto"/>
                    <w:rPr>
                      <w:rFonts w:cs="Arial"/>
                      <w:sz w:val="20"/>
                      <w:szCs w:val="20"/>
                    </w:rPr>
                  </w:pPr>
                  <w:r w:rsidRPr="006E18F5">
                    <w:rPr>
                      <w:rFonts w:cs="Arial"/>
                      <w:sz w:val="20"/>
                      <w:szCs w:val="20"/>
                    </w:rPr>
                    <w:t xml:space="preserve">Is/is </w:t>
                  </w:r>
                  <w:proofErr w:type="gramStart"/>
                  <w:r w:rsidRPr="006E18F5">
                    <w:rPr>
                      <w:rFonts w:cs="Arial"/>
                      <w:sz w:val="20"/>
                      <w:szCs w:val="20"/>
                    </w:rPr>
                    <w:t>not</w:t>
                  </w:r>
                  <w:proofErr w:type="gramEnd"/>
                </w:p>
                <w:p w14:paraId="3FBD86AB" w14:textId="77777777" w:rsidR="00B201E8" w:rsidRPr="006E18F5" w:rsidRDefault="00B201E8" w:rsidP="00B201E8">
                  <w:pPr>
                    <w:pStyle w:val="ListParagraph"/>
                    <w:numPr>
                      <w:ilvl w:val="0"/>
                      <w:numId w:val="210"/>
                    </w:numPr>
                    <w:spacing w:line="256" w:lineRule="auto"/>
                    <w:rPr>
                      <w:rFonts w:cs="Arial"/>
                      <w:sz w:val="20"/>
                      <w:szCs w:val="20"/>
                    </w:rPr>
                  </w:pPr>
                  <w:r w:rsidRPr="006E18F5">
                    <w:rPr>
                      <w:rFonts w:cs="Arial"/>
                      <w:sz w:val="20"/>
                      <w:szCs w:val="20"/>
                    </w:rPr>
                    <w:lastRenderedPageBreak/>
                    <w:t>Fishbone</w:t>
                  </w:r>
                </w:p>
                <w:p w14:paraId="64E43406" w14:textId="77777777" w:rsidR="00B201E8" w:rsidRPr="006E18F5" w:rsidRDefault="00B201E8" w:rsidP="00B201E8">
                  <w:pPr>
                    <w:pStyle w:val="ListParagraph"/>
                    <w:numPr>
                      <w:ilvl w:val="0"/>
                      <w:numId w:val="210"/>
                    </w:numPr>
                    <w:spacing w:line="256" w:lineRule="auto"/>
                    <w:rPr>
                      <w:rFonts w:cs="Arial"/>
                      <w:sz w:val="20"/>
                      <w:szCs w:val="20"/>
                    </w:rPr>
                  </w:pPr>
                  <w:r w:rsidRPr="006E18F5">
                    <w:rPr>
                      <w:rFonts w:cs="Arial"/>
                      <w:sz w:val="20"/>
                      <w:szCs w:val="20"/>
                    </w:rPr>
                    <w:t xml:space="preserve">Cause </w:t>
                  </w:r>
                  <w:proofErr w:type="gramStart"/>
                  <w:r w:rsidRPr="006E18F5">
                    <w:rPr>
                      <w:rFonts w:cs="Arial"/>
                      <w:sz w:val="20"/>
                      <w:szCs w:val="20"/>
                    </w:rPr>
                    <w:t>mapping</w:t>
                  </w:r>
                  <w:proofErr w:type="gramEnd"/>
                </w:p>
                <w:p w14:paraId="21ACA538" w14:textId="77777777" w:rsidR="00B201E8" w:rsidRPr="006E18F5" w:rsidRDefault="00B201E8" w:rsidP="00B201E8">
                  <w:pPr>
                    <w:pStyle w:val="ListParagraph"/>
                    <w:numPr>
                      <w:ilvl w:val="0"/>
                      <w:numId w:val="210"/>
                    </w:numPr>
                    <w:spacing w:line="256" w:lineRule="auto"/>
                    <w:rPr>
                      <w:rFonts w:cs="Arial"/>
                      <w:sz w:val="20"/>
                      <w:szCs w:val="20"/>
                    </w:rPr>
                  </w:pPr>
                  <w:r w:rsidRPr="006E18F5">
                    <w:rPr>
                      <w:rFonts w:cs="Arial"/>
                      <w:sz w:val="20"/>
                      <w:szCs w:val="20"/>
                    </w:rPr>
                    <w:t>Gap analysis</w:t>
                  </w:r>
                </w:p>
                <w:p w14:paraId="774B236A" w14:textId="77777777" w:rsidR="00B201E8" w:rsidRPr="006E18F5" w:rsidRDefault="00B201E8" w:rsidP="00B201E8">
                  <w:pPr>
                    <w:pStyle w:val="ListParagraph"/>
                    <w:numPr>
                      <w:ilvl w:val="0"/>
                      <w:numId w:val="210"/>
                    </w:numPr>
                    <w:spacing w:line="256" w:lineRule="auto"/>
                    <w:rPr>
                      <w:rFonts w:cs="Arial"/>
                      <w:sz w:val="20"/>
                      <w:szCs w:val="20"/>
                    </w:rPr>
                  </w:pPr>
                  <w:r w:rsidRPr="006E18F5">
                    <w:rPr>
                      <w:rFonts w:cs="Arial"/>
                      <w:sz w:val="20"/>
                      <w:szCs w:val="20"/>
                    </w:rPr>
                    <w:t>Interviews</w:t>
                  </w:r>
                </w:p>
                <w:p w14:paraId="189AA40E" w14:textId="77777777" w:rsidR="00B201E8" w:rsidRPr="006E18F5" w:rsidRDefault="00B201E8" w:rsidP="00B201E8">
                  <w:pPr>
                    <w:pStyle w:val="ListParagraph"/>
                    <w:numPr>
                      <w:ilvl w:val="0"/>
                      <w:numId w:val="210"/>
                    </w:numPr>
                    <w:spacing w:line="256" w:lineRule="auto"/>
                    <w:rPr>
                      <w:rFonts w:cs="Arial"/>
                      <w:sz w:val="20"/>
                      <w:szCs w:val="20"/>
                    </w:rPr>
                  </w:pPr>
                  <w:r w:rsidRPr="006E18F5">
                    <w:rPr>
                      <w:rFonts w:cs="Arial"/>
                      <w:sz w:val="20"/>
                      <w:szCs w:val="20"/>
                    </w:rPr>
                    <w:t>Brainstorm</w:t>
                  </w:r>
                </w:p>
                <w:p w14:paraId="7F945B03" w14:textId="77777777" w:rsidR="00B201E8" w:rsidRPr="006E18F5" w:rsidRDefault="00B201E8" w:rsidP="00B201E8">
                  <w:pPr>
                    <w:pStyle w:val="ListParagraph"/>
                    <w:numPr>
                      <w:ilvl w:val="0"/>
                      <w:numId w:val="210"/>
                    </w:numPr>
                    <w:spacing w:line="256" w:lineRule="auto"/>
                    <w:rPr>
                      <w:rFonts w:cs="Arial"/>
                      <w:sz w:val="20"/>
                      <w:szCs w:val="20"/>
                    </w:rPr>
                  </w:pPr>
                  <w:r w:rsidRPr="006E18F5">
                    <w:rPr>
                      <w:rFonts w:cs="Arial"/>
                      <w:sz w:val="20"/>
                      <w:szCs w:val="20"/>
                    </w:rPr>
                    <w:t xml:space="preserve">Change </w:t>
                  </w:r>
                  <w:proofErr w:type="gramStart"/>
                  <w:r w:rsidRPr="006E18F5">
                    <w:rPr>
                      <w:rFonts w:cs="Arial"/>
                      <w:sz w:val="20"/>
                      <w:szCs w:val="20"/>
                    </w:rPr>
                    <w:t>management</w:t>
                  </w:r>
                  <w:proofErr w:type="gramEnd"/>
                </w:p>
                <w:p w14:paraId="79748F8D" w14:textId="77777777" w:rsidR="00B201E8" w:rsidRPr="006E18F5" w:rsidRDefault="00B201E8" w:rsidP="00B201E8">
                  <w:pPr>
                    <w:pStyle w:val="ListParagraph"/>
                    <w:numPr>
                      <w:ilvl w:val="0"/>
                      <w:numId w:val="210"/>
                    </w:numPr>
                    <w:spacing w:line="256" w:lineRule="auto"/>
                    <w:rPr>
                      <w:rFonts w:cs="Arial"/>
                      <w:sz w:val="20"/>
                      <w:szCs w:val="20"/>
                    </w:rPr>
                  </w:pPr>
                  <w:r w:rsidRPr="006E18F5">
                    <w:rPr>
                      <w:rFonts w:cs="Arial"/>
                      <w:sz w:val="20"/>
                      <w:szCs w:val="20"/>
                    </w:rPr>
                    <w:t>Data collection</w:t>
                  </w:r>
                </w:p>
                <w:p w14:paraId="07B41208" w14:textId="77777777" w:rsidR="00B201E8" w:rsidRPr="006E18F5" w:rsidRDefault="00B201E8" w:rsidP="00060D8B">
                  <w:pPr>
                    <w:ind w:left="360"/>
                    <w:rPr>
                      <w:rFonts w:cs="Arial"/>
                      <w:b/>
                      <w:sz w:val="20"/>
                      <w:szCs w:val="20"/>
                    </w:rPr>
                  </w:pPr>
                </w:p>
              </w:tc>
              <w:tc>
                <w:tcPr>
                  <w:tcW w:w="3522" w:type="dxa"/>
                </w:tcPr>
                <w:p w14:paraId="22246F7C" w14:textId="77777777" w:rsidR="00B201E8" w:rsidRPr="005F1BCD" w:rsidRDefault="00B201E8" w:rsidP="00060D8B">
                  <w:pPr>
                    <w:pStyle w:val="ListParagraph"/>
                    <w:rPr>
                      <w:rFonts w:cs="Arial"/>
                      <w:sz w:val="20"/>
                      <w:szCs w:val="20"/>
                    </w:rPr>
                  </w:pPr>
                </w:p>
              </w:tc>
            </w:tr>
          </w:tbl>
          <w:p w14:paraId="233A2D22" w14:textId="77777777" w:rsidR="00B201E8" w:rsidRPr="002E1F6E" w:rsidRDefault="00B201E8" w:rsidP="00060D8B">
            <w:pPr>
              <w:rPr>
                <w:rFonts w:cs="Arial"/>
                <w:b/>
              </w:rPr>
            </w:pPr>
          </w:p>
        </w:tc>
      </w:tr>
      <w:tr w:rsidR="00B201E8" w:rsidRPr="002E1F6E" w14:paraId="40EBCA9D" w14:textId="77777777" w:rsidTr="00060D8B">
        <w:tc>
          <w:tcPr>
            <w:tcW w:w="14395" w:type="dxa"/>
            <w:gridSpan w:val="2"/>
          </w:tcPr>
          <w:p w14:paraId="47044426" w14:textId="77777777" w:rsidR="00B201E8" w:rsidRPr="002E1F6E" w:rsidRDefault="00B201E8" w:rsidP="00060D8B">
            <w:pPr>
              <w:rPr>
                <w:rFonts w:cs="Arial"/>
                <w:b/>
              </w:rPr>
            </w:pPr>
          </w:p>
          <w:p w14:paraId="09B73EC0" w14:textId="77777777" w:rsidR="00B201E8" w:rsidRPr="00906A7F" w:rsidRDefault="00B201E8" w:rsidP="00060D8B">
            <w:pPr>
              <w:rPr>
                <w:rFonts w:cs="Arial"/>
              </w:rPr>
            </w:pPr>
            <w:r w:rsidRPr="00FB16E0">
              <w:rPr>
                <w:rFonts w:cs="Arial"/>
                <w:b/>
              </w:rPr>
              <w:t>Definition:</w:t>
            </w:r>
            <w:r>
              <w:rPr>
                <w:rFonts w:cs="Arial"/>
                <w:b/>
              </w:rPr>
              <w:t xml:space="preserve"> </w:t>
            </w:r>
            <w:r w:rsidRPr="006F7DF1">
              <w:rPr>
                <w:rFonts w:cs="Arial"/>
              </w:rPr>
              <w:t>Gathering of objective information.</w:t>
            </w:r>
          </w:p>
          <w:p w14:paraId="55EEF02A" w14:textId="77777777" w:rsidR="00B201E8" w:rsidRPr="002E1F6E" w:rsidRDefault="00B201E8" w:rsidP="00060D8B">
            <w:pPr>
              <w:rPr>
                <w:rFonts w:cs="Arial"/>
              </w:rPr>
            </w:pPr>
          </w:p>
          <w:p w14:paraId="4A805FBD" w14:textId="77777777" w:rsidR="00B201E8" w:rsidRDefault="00B201E8" w:rsidP="00060D8B">
            <w:pPr>
              <w:rPr>
                <w:rFonts w:cs="Arial"/>
                <w:bCs/>
              </w:rPr>
            </w:pPr>
            <w:r w:rsidRPr="002E1F6E">
              <w:rPr>
                <w:rFonts w:cs="Arial"/>
                <w:b/>
              </w:rPr>
              <w:t>Level 4 Competency:</w:t>
            </w:r>
            <w:r w:rsidRPr="002E1F6E">
              <w:rPr>
                <w:rFonts w:cs="Arial"/>
              </w:rPr>
              <w:t xml:space="preserve"> </w:t>
            </w:r>
            <w:r w:rsidRPr="006F7DF1">
              <w:rPr>
                <w:rFonts w:cs="Arial"/>
                <w:bCs/>
              </w:rPr>
              <w:t>Conduct an unbiased investigation.</w:t>
            </w:r>
          </w:p>
          <w:p w14:paraId="39E59F64" w14:textId="77777777" w:rsidR="00B201E8" w:rsidRDefault="00B201E8" w:rsidP="00060D8B">
            <w:pPr>
              <w:rPr>
                <w:rFonts w:cs="Arial"/>
                <w:bCs/>
              </w:rPr>
            </w:pPr>
          </w:p>
          <w:p w14:paraId="39208EFA" w14:textId="77777777" w:rsidR="00B201E8" w:rsidRPr="00B66B8B" w:rsidRDefault="00B201E8" w:rsidP="00060D8B">
            <w:pPr>
              <w:rPr>
                <w:rFonts w:cs="Arial"/>
                <w:b/>
              </w:rPr>
            </w:pPr>
            <w:r w:rsidRPr="00B66B8B">
              <w:rPr>
                <w:rFonts w:cs="Arial"/>
                <w:b/>
              </w:rPr>
              <w:t>Level 5 Competencies:</w:t>
            </w:r>
          </w:p>
          <w:p w14:paraId="3119E9E2" w14:textId="77777777" w:rsidR="00B201E8" w:rsidRDefault="00B201E8" w:rsidP="00B201E8">
            <w:pPr>
              <w:pStyle w:val="ListParagraph"/>
              <w:numPr>
                <w:ilvl w:val="0"/>
                <w:numId w:val="235"/>
              </w:numPr>
              <w:rPr>
                <w:rFonts w:cs="Arial"/>
                <w:bCs/>
              </w:rPr>
            </w:pPr>
            <w:r>
              <w:rPr>
                <w:rFonts w:cs="Arial"/>
                <w:bCs/>
              </w:rPr>
              <w:t>Apply investigation tools.</w:t>
            </w:r>
          </w:p>
          <w:p w14:paraId="4A2E4D81" w14:textId="77777777" w:rsidR="00B201E8" w:rsidRDefault="00B201E8" w:rsidP="00B201E8">
            <w:pPr>
              <w:pStyle w:val="ListParagraph"/>
              <w:numPr>
                <w:ilvl w:val="0"/>
                <w:numId w:val="235"/>
              </w:numPr>
              <w:rPr>
                <w:rFonts w:cs="Arial"/>
                <w:bCs/>
              </w:rPr>
            </w:pPr>
            <w:r>
              <w:rPr>
                <w:rFonts w:cs="Arial"/>
                <w:bCs/>
              </w:rPr>
              <w:t>Describe the scope of the investigation.</w:t>
            </w:r>
          </w:p>
          <w:p w14:paraId="6D6035DC" w14:textId="77777777" w:rsidR="00B201E8" w:rsidRPr="00B66B8B" w:rsidRDefault="00B201E8" w:rsidP="00B201E8">
            <w:pPr>
              <w:pStyle w:val="ListParagraph"/>
              <w:numPr>
                <w:ilvl w:val="0"/>
                <w:numId w:val="235"/>
              </w:numPr>
              <w:rPr>
                <w:rFonts w:cs="Arial"/>
                <w:bCs/>
              </w:rPr>
            </w:pPr>
            <w:r>
              <w:rPr>
                <w:rFonts w:cs="Arial"/>
                <w:bCs/>
              </w:rPr>
              <w:t>Incorporate the ideas of team members.</w:t>
            </w:r>
          </w:p>
          <w:p w14:paraId="1EFF3D9F" w14:textId="77777777" w:rsidR="00B201E8" w:rsidRPr="002E1F6E" w:rsidRDefault="00B201E8" w:rsidP="00060D8B">
            <w:pPr>
              <w:rPr>
                <w:rFonts w:cs="Arial"/>
              </w:rPr>
            </w:pPr>
          </w:p>
        </w:tc>
      </w:tr>
      <w:tr w:rsidR="00B201E8" w:rsidRPr="002E1F6E" w14:paraId="1F538F49" w14:textId="77777777" w:rsidTr="00060D8B">
        <w:trPr>
          <w:trHeight w:val="350"/>
        </w:trPr>
        <w:tc>
          <w:tcPr>
            <w:tcW w:w="14395" w:type="dxa"/>
            <w:gridSpan w:val="2"/>
            <w:shd w:val="clear" w:color="auto" w:fill="C5E0B3" w:themeFill="accent6" w:themeFillTint="66"/>
          </w:tcPr>
          <w:p w14:paraId="30C8B84F" w14:textId="77777777" w:rsidR="00B201E8" w:rsidRPr="002E1F6E" w:rsidRDefault="00B201E8" w:rsidP="00B201E8">
            <w:pPr>
              <w:pStyle w:val="ListParagraph"/>
              <w:numPr>
                <w:ilvl w:val="0"/>
                <w:numId w:val="224"/>
              </w:numPr>
              <w:rPr>
                <w:rFonts w:cs="Arial"/>
              </w:rPr>
            </w:pPr>
            <w:r w:rsidRPr="002E1F6E">
              <w:rPr>
                <w:rFonts w:cs="Arial"/>
                <w:b/>
              </w:rPr>
              <w:t xml:space="preserve">Level 5 Competency: </w:t>
            </w:r>
            <w:r>
              <w:rPr>
                <w:rFonts w:cs="Arial"/>
                <w:bCs/>
              </w:rPr>
              <w:t>Apply investigation tools.</w:t>
            </w:r>
          </w:p>
        </w:tc>
      </w:tr>
      <w:tr w:rsidR="00B201E8" w:rsidRPr="002E1F6E" w14:paraId="6FEFDD62" w14:textId="77777777" w:rsidTr="00060D8B">
        <w:tc>
          <w:tcPr>
            <w:tcW w:w="14395" w:type="dxa"/>
            <w:gridSpan w:val="2"/>
            <w:shd w:val="clear" w:color="auto" w:fill="9CC2E5" w:themeFill="accent1" w:themeFillTint="99"/>
          </w:tcPr>
          <w:p w14:paraId="63AC9C2A" w14:textId="77777777" w:rsidR="00B201E8" w:rsidRPr="002E1F6E" w:rsidRDefault="00B201E8" w:rsidP="00060D8B">
            <w:pPr>
              <w:jc w:val="center"/>
              <w:rPr>
                <w:rFonts w:cs="Arial"/>
              </w:rPr>
            </w:pPr>
            <w:r w:rsidRPr="002E1F6E">
              <w:rPr>
                <w:rFonts w:cs="Arial"/>
                <w:b/>
              </w:rPr>
              <w:t>Based on Level 5 competency – Not an all-inclusive list</w:t>
            </w:r>
          </w:p>
        </w:tc>
      </w:tr>
      <w:tr w:rsidR="00B201E8" w:rsidRPr="002E1F6E" w14:paraId="01BBFA16" w14:textId="77777777" w:rsidTr="00060D8B">
        <w:tc>
          <w:tcPr>
            <w:tcW w:w="7735" w:type="dxa"/>
            <w:shd w:val="clear" w:color="auto" w:fill="9CC2E5" w:themeFill="accent1" w:themeFillTint="99"/>
          </w:tcPr>
          <w:p w14:paraId="600CE88B" w14:textId="77777777" w:rsidR="00B201E8" w:rsidRPr="002E1F6E" w:rsidRDefault="00B201E8" w:rsidP="00060D8B">
            <w:pPr>
              <w:jc w:val="center"/>
              <w:rPr>
                <w:rFonts w:cs="Arial"/>
                <w:b/>
              </w:rPr>
            </w:pPr>
            <w:r w:rsidRPr="002E1F6E">
              <w:rPr>
                <w:rFonts w:cs="Arial"/>
                <w:b/>
              </w:rPr>
              <w:t>BEHAVIORAL ANCHORS Average</w:t>
            </w:r>
          </w:p>
        </w:tc>
        <w:tc>
          <w:tcPr>
            <w:tcW w:w="6660" w:type="dxa"/>
            <w:shd w:val="clear" w:color="auto" w:fill="9CC2E5" w:themeFill="accent1" w:themeFillTint="99"/>
          </w:tcPr>
          <w:p w14:paraId="6A4204B8" w14:textId="77777777" w:rsidR="00B201E8" w:rsidRPr="002E1F6E" w:rsidRDefault="00B201E8" w:rsidP="00060D8B">
            <w:pPr>
              <w:jc w:val="center"/>
              <w:rPr>
                <w:rFonts w:cs="Arial"/>
                <w:b/>
              </w:rPr>
            </w:pPr>
            <w:r w:rsidRPr="002E1F6E">
              <w:rPr>
                <w:rFonts w:cs="Arial"/>
                <w:b/>
              </w:rPr>
              <w:t>BEHAVIORAL ANCHORS Outstanding</w:t>
            </w:r>
          </w:p>
        </w:tc>
      </w:tr>
      <w:tr w:rsidR="00B201E8" w:rsidRPr="002E1F6E" w14:paraId="4E6B6AD6" w14:textId="77777777" w:rsidTr="00060D8B">
        <w:tc>
          <w:tcPr>
            <w:tcW w:w="7735" w:type="dxa"/>
          </w:tcPr>
          <w:p w14:paraId="2375DF68" w14:textId="77777777" w:rsidR="00B201E8" w:rsidRPr="006F7DF1" w:rsidRDefault="00B201E8" w:rsidP="00060D8B">
            <w:pPr>
              <w:pStyle w:val="ListParagraph"/>
              <w:numPr>
                <w:ilvl w:val="0"/>
                <w:numId w:val="8"/>
              </w:numPr>
              <w:spacing w:after="160" w:line="259" w:lineRule="auto"/>
              <w:rPr>
                <w:rFonts w:cs="Arial"/>
              </w:rPr>
            </w:pPr>
            <w:r w:rsidRPr="006F7DF1">
              <w:rPr>
                <w:rFonts w:cs="Arial"/>
              </w:rPr>
              <w:t>The laboratory analyst can describe the use of critical thinking skills in a root cause investigation:</w:t>
            </w:r>
          </w:p>
          <w:p w14:paraId="7C086236" w14:textId="77777777" w:rsidR="00B201E8" w:rsidRPr="006F7DF1" w:rsidRDefault="00B201E8" w:rsidP="00060D8B">
            <w:pPr>
              <w:pStyle w:val="ListParagraph"/>
              <w:numPr>
                <w:ilvl w:val="1"/>
                <w:numId w:val="8"/>
              </w:numPr>
              <w:spacing w:after="160" w:line="259" w:lineRule="auto"/>
              <w:rPr>
                <w:rFonts w:cs="Arial"/>
              </w:rPr>
            </w:pPr>
            <w:r w:rsidRPr="006F7DF1">
              <w:rPr>
                <w:rFonts w:cs="Arial"/>
              </w:rPr>
              <w:t>Logical fallacies</w:t>
            </w:r>
          </w:p>
          <w:p w14:paraId="68ACA2C2" w14:textId="77777777" w:rsidR="00B201E8" w:rsidRPr="006F7DF1" w:rsidRDefault="00B201E8" w:rsidP="00060D8B">
            <w:pPr>
              <w:pStyle w:val="ListParagraph"/>
              <w:numPr>
                <w:ilvl w:val="1"/>
                <w:numId w:val="8"/>
              </w:numPr>
              <w:spacing w:after="160" w:line="259" w:lineRule="auto"/>
              <w:rPr>
                <w:rFonts w:cs="Arial"/>
              </w:rPr>
            </w:pPr>
            <w:r w:rsidRPr="006F7DF1">
              <w:rPr>
                <w:rFonts w:cs="Arial"/>
              </w:rPr>
              <w:t xml:space="preserve">Think outside of the </w:t>
            </w:r>
            <w:proofErr w:type="gramStart"/>
            <w:r w:rsidRPr="006F7DF1">
              <w:rPr>
                <w:rFonts w:cs="Arial"/>
              </w:rPr>
              <w:t>box</w:t>
            </w:r>
            <w:proofErr w:type="gramEnd"/>
          </w:p>
          <w:p w14:paraId="41ECD11B" w14:textId="77777777" w:rsidR="00B201E8" w:rsidRPr="006F7DF1" w:rsidRDefault="00B201E8" w:rsidP="00060D8B">
            <w:pPr>
              <w:pStyle w:val="ListParagraph"/>
              <w:numPr>
                <w:ilvl w:val="1"/>
                <w:numId w:val="8"/>
              </w:numPr>
              <w:spacing w:after="160" w:line="259" w:lineRule="auto"/>
              <w:rPr>
                <w:rFonts w:cs="Arial"/>
              </w:rPr>
            </w:pPr>
            <w:r w:rsidRPr="006F7DF1">
              <w:rPr>
                <w:rFonts w:cs="Arial"/>
              </w:rPr>
              <w:t xml:space="preserve">Unbiased </w:t>
            </w:r>
          </w:p>
          <w:p w14:paraId="351ED07A" w14:textId="77777777" w:rsidR="00B201E8" w:rsidRPr="006F7DF1" w:rsidRDefault="00B201E8" w:rsidP="00060D8B">
            <w:pPr>
              <w:pStyle w:val="ListParagraph"/>
              <w:numPr>
                <w:ilvl w:val="1"/>
                <w:numId w:val="8"/>
              </w:numPr>
              <w:spacing w:after="160" w:line="259" w:lineRule="auto"/>
              <w:rPr>
                <w:rFonts w:cs="Arial"/>
              </w:rPr>
            </w:pPr>
            <w:r w:rsidRPr="006F7DF1">
              <w:rPr>
                <w:rFonts w:cs="Arial"/>
              </w:rPr>
              <w:t>Problem solving</w:t>
            </w:r>
          </w:p>
          <w:p w14:paraId="7A309FB9" w14:textId="77777777" w:rsidR="00B201E8" w:rsidRPr="006F7DF1" w:rsidRDefault="00B201E8" w:rsidP="00060D8B">
            <w:pPr>
              <w:pStyle w:val="ListParagraph"/>
              <w:numPr>
                <w:ilvl w:val="1"/>
                <w:numId w:val="8"/>
              </w:numPr>
              <w:spacing w:after="160" w:line="259" w:lineRule="auto"/>
              <w:rPr>
                <w:rFonts w:cs="Arial"/>
              </w:rPr>
            </w:pPr>
            <w:r w:rsidRPr="006F7DF1">
              <w:rPr>
                <w:rFonts w:cs="Arial"/>
              </w:rPr>
              <w:t>Open mindedness</w:t>
            </w:r>
          </w:p>
          <w:p w14:paraId="366C8062" w14:textId="77777777" w:rsidR="00B201E8" w:rsidRPr="006F7DF1" w:rsidRDefault="00B201E8" w:rsidP="00060D8B">
            <w:pPr>
              <w:pStyle w:val="ListParagraph"/>
              <w:numPr>
                <w:ilvl w:val="0"/>
                <w:numId w:val="8"/>
              </w:numPr>
              <w:rPr>
                <w:rFonts w:cs="Arial"/>
              </w:rPr>
            </w:pPr>
            <w:r w:rsidRPr="006F7DF1">
              <w:rPr>
                <w:rFonts w:cs="Arial"/>
              </w:rPr>
              <w:t>The laboratory analyst can list common, appropriate standard investigation tools:</w:t>
            </w:r>
          </w:p>
          <w:p w14:paraId="7B85F2F5" w14:textId="77777777" w:rsidR="00B201E8" w:rsidRPr="006F7DF1" w:rsidRDefault="00B201E8" w:rsidP="00060D8B">
            <w:pPr>
              <w:pStyle w:val="ListParagraph"/>
              <w:numPr>
                <w:ilvl w:val="1"/>
                <w:numId w:val="8"/>
              </w:numPr>
              <w:rPr>
                <w:rFonts w:cs="Arial"/>
              </w:rPr>
            </w:pPr>
            <w:r w:rsidRPr="006F7DF1">
              <w:rPr>
                <w:rFonts w:cs="Arial"/>
              </w:rPr>
              <w:t>Fishbone</w:t>
            </w:r>
          </w:p>
          <w:p w14:paraId="5CC6AC85" w14:textId="77777777" w:rsidR="00B201E8" w:rsidRPr="006F7DF1" w:rsidRDefault="00B201E8" w:rsidP="00060D8B">
            <w:pPr>
              <w:pStyle w:val="ListParagraph"/>
              <w:numPr>
                <w:ilvl w:val="1"/>
                <w:numId w:val="8"/>
              </w:numPr>
              <w:rPr>
                <w:rFonts w:cs="Arial"/>
              </w:rPr>
            </w:pPr>
            <w:r w:rsidRPr="006F7DF1">
              <w:rPr>
                <w:rFonts w:cs="Arial"/>
              </w:rPr>
              <w:lastRenderedPageBreak/>
              <w:t xml:space="preserve">Is/is </w:t>
            </w:r>
            <w:proofErr w:type="gramStart"/>
            <w:r w:rsidRPr="006F7DF1">
              <w:rPr>
                <w:rFonts w:cs="Arial"/>
              </w:rPr>
              <w:t>not</w:t>
            </w:r>
            <w:proofErr w:type="gramEnd"/>
          </w:p>
          <w:p w14:paraId="4CD54C8C" w14:textId="77777777" w:rsidR="00B201E8" w:rsidRPr="006F7DF1" w:rsidRDefault="00B201E8" w:rsidP="00060D8B">
            <w:pPr>
              <w:pStyle w:val="ListParagraph"/>
              <w:numPr>
                <w:ilvl w:val="1"/>
                <w:numId w:val="8"/>
              </w:numPr>
              <w:rPr>
                <w:rFonts w:cs="Arial"/>
              </w:rPr>
            </w:pPr>
            <w:r w:rsidRPr="006F7DF1">
              <w:rPr>
                <w:rFonts w:cs="Arial"/>
              </w:rPr>
              <w:t>Gap analysis</w:t>
            </w:r>
          </w:p>
          <w:p w14:paraId="2DE675B8" w14:textId="77777777" w:rsidR="00B201E8" w:rsidRPr="006F7DF1" w:rsidRDefault="00B201E8" w:rsidP="00060D8B">
            <w:pPr>
              <w:pStyle w:val="ListParagraph"/>
              <w:numPr>
                <w:ilvl w:val="1"/>
                <w:numId w:val="8"/>
              </w:numPr>
              <w:rPr>
                <w:rFonts w:cs="Arial"/>
              </w:rPr>
            </w:pPr>
            <w:r w:rsidRPr="006F7DF1">
              <w:rPr>
                <w:rFonts w:cs="Arial"/>
              </w:rPr>
              <w:t>Five whys</w:t>
            </w:r>
          </w:p>
          <w:p w14:paraId="7D3EEC08" w14:textId="77777777" w:rsidR="00B201E8" w:rsidRPr="006F7DF1" w:rsidRDefault="00B201E8" w:rsidP="00060D8B">
            <w:pPr>
              <w:pStyle w:val="ListParagraph"/>
              <w:numPr>
                <w:ilvl w:val="1"/>
                <w:numId w:val="8"/>
              </w:numPr>
              <w:rPr>
                <w:rFonts w:cs="Arial"/>
              </w:rPr>
            </w:pPr>
            <w:r w:rsidRPr="006F7DF1">
              <w:rPr>
                <w:rFonts w:cs="Arial"/>
              </w:rPr>
              <w:t>Interviews</w:t>
            </w:r>
          </w:p>
          <w:p w14:paraId="71F1E717" w14:textId="77777777" w:rsidR="00B201E8" w:rsidRPr="006F7DF1" w:rsidRDefault="00B201E8" w:rsidP="00060D8B">
            <w:pPr>
              <w:pStyle w:val="ListParagraph"/>
              <w:numPr>
                <w:ilvl w:val="1"/>
                <w:numId w:val="8"/>
              </w:numPr>
              <w:rPr>
                <w:rFonts w:cs="Arial"/>
              </w:rPr>
            </w:pPr>
            <w:r w:rsidRPr="006F7DF1">
              <w:rPr>
                <w:rFonts w:cs="Arial"/>
              </w:rPr>
              <w:t>Brainstorm</w:t>
            </w:r>
          </w:p>
          <w:p w14:paraId="683B44AE" w14:textId="77777777" w:rsidR="00B201E8" w:rsidRPr="006F7DF1" w:rsidRDefault="00B201E8" w:rsidP="00060D8B">
            <w:pPr>
              <w:pStyle w:val="ListParagraph"/>
              <w:numPr>
                <w:ilvl w:val="1"/>
                <w:numId w:val="8"/>
              </w:numPr>
              <w:rPr>
                <w:rFonts w:cs="Arial"/>
              </w:rPr>
            </w:pPr>
            <w:r w:rsidRPr="006F7DF1">
              <w:rPr>
                <w:rFonts w:cs="Arial"/>
              </w:rPr>
              <w:t>Data collection</w:t>
            </w:r>
          </w:p>
          <w:p w14:paraId="44C6B3A2" w14:textId="77777777" w:rsidR="00B201E8" w:rsidRPr="006F7DF1" w:rsidRDefault="00B201E8" w:rsidP="00060D8B">
            <w:pPr>
              <w:pStyle w:val="ListParagraph"/>
              <w:numPr>
                <w:ilvl w:val="1"/>
                <w:numId w:val="8"/>
              </w:numPr>
              <w:rPr>
                <w:rFonts w:cs="Arial"/>
              </w:rPr>
            </w:pPr>
            <w:r w:rsidRPr="006F7DF1">
              <w:rPr>
                <w:rFonts w:cs="Arial"/>
              </w:rPr>
              <w:t xml:space="preserve">Cause </w:t>
            </w:r>
            <w:proofErr w:type="gramStart"/>
            <w:r w:rsidRPr="006F7DF1">
              <w:rPr>
                <w:rFonts w:cs="Arial"/>
              </w:rPr>
              <w:t>mapping</w:t>
            </w:r>
            <w:proofErr w:type="gramEnd"/>
          </w:p>
          <w:p w14:paraId="15E62153" w14:textId="77777777" w:rsidR="00B201E8" w:rsidRPr="006F7DF1" w:rsidRDefault="00B201E8" w:rsidP="00060D8B">
            <w:pPr>
              <w:pStyle w:val="ListParagraph"/>
              <w:numPr>
                <w:ilvl w:val="0"/>
                <w:numId w:val="8"/>
              </w:numPr>
              <w:rPr>
                <w:rFonts w:cs="Arial"/>
              </w:rPr>
            </w:pPr>
            <w:r w:rsidRPr="006F7DF1">
              <w:rPr>
                <w:rFonts w:cs="Arial"/>
              </w:rPr>
              <w:t>The laboratory analyst can describe common, appropriate standard investigation tools.</w:t>
            </w:r>
          </w:p>
        </w:tc>
        <w:tc>
          <w:tcPr>
            <w:tcW w:w="6660" w:type="dxa"/>
          </w:tcPr>
          <w:p w14:paraId="38992DF7" w14:textId="77777777" w:rsidR="00B201E8" w:rsidRPr="006F7DF1" w:rsidRDefault="00B201E8" w:rsidP="00B201E8">
            <w:pPr>
              <w:pStyle w:val="ListParagraph"/>
              <w:numPr>
                <w:ilvl w:val="0"/>
                <w:numId w:val="229"/>
              </w:numPr>
              <w:spacing w:after="160" w:line="259" w:lineRule="auto"/>
              <w:rPr>
                <w:rFonts w:cs="Arial"/>
              </w:rPr>
            </w:pPr>
            <w:r w:rsidRPr="006F7DF1">
              <w:rPr>
                <w:rFonts w:cs="Arial"/>
              </w:rPr>
              <w:lastRenderedPageBreak/>
              <w:t>The laboratory analyst can apply critical thinking skills in a root cause investigation.</w:t>
            </w:r>
          </w:p>
          <w:p w14:paraId="67853B23" w14:textId="77777777" w:rsidR="00B201E8" w:rsidRPr="006F7DF1" w:rsidRDefault="00B201E8" w:rsidP="00B201E8">
            <w:pPr>
              <w:pStyle w:val="ListParagraph"/>
              <w:numPr>
                <w:ilvl w:val="0"/>
                <w:numId w:val="110"/>
              </w:numPr>
              <w:rPr>
                <w:rFonts w:cs="Arial"/>
              </w:rPr>
            </w:pPr>
            <w:r w:rsidRPr="006F7DF1">
              <w:rPr>
                <w:rFonts w:cs="Arial"/>
              </w:rPr>
              <w:t>The laboratory analyst can apply appropriate standard investigation tools.</w:t>
            </w:r>
          </w:p>
          <w:p w14:paraId="7D3AA8D2" w14:textId="77777777" w:rsidR="00B201E8" w:rsidRPr="006F7DF1" w:rsidRDefault="00B201E8" w:rsidP="00B201E8">
            <w:pPr>
              <w:pStyle w:val="ListParagraph"/>
              <w:numPr>
                <w:ilvl w:val="0"/>
                <w:numId w:val="211"/>
              </w:numPr>
              <w:rPr>
                <w:rFonts w:cs="Arial"/>
              </w:rPr>
            </w:pPr>
            <w:r w:rsidRPr="006F7DF1">
              <w:rPr>
                <w:rFonts w:cs="Arial"/>
              </w:rPr>
              <w:t>The laboratory analyst can distinguish between the pros and cons of standard investigation tools.</w:t>
            </w:r>
          </w:p>
        </w:tc>
      </w:tr>
      <w:tr w:rsidR="00B201E8" w:rsidRPr="002E1F6E" w14:paraId="1CA3AB25" w14:textId="77777777" w:rsidTr="00060D8B">
        <w:trPr>
          <w:trHeight w:val="350"/>
        </w:trPr>
        <w:tc>
          <w:tcPr>
            <w:tcW w:w="14395" w:type="dxa"/>
            <w:gridSpan w:val="2"/>
            <w:shd w:val="clear" w:color="auto" w:fill="C5E0B3" w:themeFill="accent6" w:themeFillTint="66"/>
          </w:tcPr>
          <w:p w14:paraId="09EE78F9" w14:textId="77777777" w:rsidR="00B201E8" w:rsidRPr="006F7DF1" w:rsidRDefault="00B201E8" w:rsidP="00B201E8">
            <w:pPr>
              <w:pStyle w:val="ListParagraph"/>
              <w:numPr>
                <w:ilvl w:val="0"/>
                <w:numId w:val="230"/>
              </w:numPr>
              <w:rPr>
                <w:rFonts w:cs="Arial"/>
              </w:rPr>
            </w:pPr>
            <w:r w:rsidRPr="006F7DF1">
              <w:rPr>
                <w:rFonts w:cs="Arial"/>
                <w:b/>
              </w:rPr>
              <w:t xml:space="preserve">Level 5 Competency: </w:t>
            </w:r>
            <w:r>
              <w:rPr>
                <w:rFonts w:cs="Arial"/>
                <w:bCs/>
              </w:rPr>
              <w:t>Describe the scope of the investigation.</w:t>
            </w:r>
          </w:p>
        </w:tc>
      </w:tr>
      <w:tr w:rsidR="00B201E8" w:rsidRPr="002E1F6E" w14:paraId="10906656" w14:textId="77777777" w:rsidTr="00060D8B">
        <w:tc>
          <w:tcPr>
            <w:tcW w:w="14395" w:type="dxa"/>
            <w:gridSpan w:val="2"/>
            <w:shd w:val="clear" w:color="auto" w:fill="9CC2E5" w:themeFill="accent1" w:themeFillTint="99"/>
          </w:tcPr>
          <w:p w14:paraId="4DE9773E" w14:textId="77777777" w:rsidR="00B201E8" w:rsidRPr="002E1F6E" w:rsidRDefault="00B201E8" w:rsidP="00060D8B">
            <w:pPr>
              <w:jc w:val="center"/>
              <w:rPr>
                <w:rFonts w:cs="Arial"/>
              </w:rPr>
            </w:pPr>
            <w:r w:rsidRPr="002E1F6E">
              <w:rPr>
                <w:rFonts w:cs="Arial"/>
                <w:b/>
              </w:rPr>
              <w:t>Based on Level 5 competency – Not an all-inclusive list</w:t>
            </w:r>
          </w:p>
        </w:tc>
      </w:tr>
      <w:tr w:rsidR="00B201E8" w:rsidRPr="002E1F6E" w14:paraId="1BDFE347" w14:textId="77777777" w:rsidTr="00060D8B">
        <w:tc>
          <w:tcPr>
            <w:tcW w:w="7735" w:type="dxa"/>
            <w:shd w:val="clear" w:color="auto" w:fill="9CC2E5" w:themeFill="accent1" w:themeFillTint="99"/>
          </w:tcPr>
          <w:p w14:paraId="0EB2986F" w14:textId="77777777" w:rsidR="00B201E8" w:rsidRPr="002E1F6E" w:rsidRDefault="00B201E8" w:rsidP="00060D8B">
            <w:pPr>
              <w:jc w:val="center"/>
              <w:rPr>
                <w:rFonts w:cs="Arial"/>
                <w:b/>
              </w:rPr>
            </w:pPr>
            <w:r w:rsidRPr="002E1F6E">
              <w:rPr>
                <w:rFonts w:cs="Arial"/>
                <w:b/>
              </w:rPr>
              <w:t>BEHAVIORAL ANCHORS Average</w:t>
            </w:r>
          </w:p>
        </w:tc>
        <w:tc>
          <w:tcPr>
            <w:tcW w:w="6660" w:type="dxa"/>
            <w:shd w:val="clear" w:color="auto" w:fill="9CC2E5" w:themeFill="accent1" w:themeFillTint="99"/>
          </w:tcPr>
          <w:p w14:paraId="748E8DB9" w14:textId="77777777" w:rsidR="00B201E8" w:rsidRPr="002E1F6E" w:rsidRDefault="00B201E8" w:rsidP="00060D8B">
            <w:pPr>
              <w:jc w:val="center"/>
              <w:rPr>
                <w:rFonts w:cs="Arial"/>
                <w:b/>
              </w:rPr>
            </w:pPr>
            <w:r w:rsidRPr="002E1F6E">
              <w:rPr>
                <w:rFonts w:cs="Arial"/>
                <w:b/>
              </w:rPr>
              <w:t>BEHAVIORAL ANCHORS Outstanding</w:t>
            </w:r>
          </w:p>
        </w:tc>
      </w:tr>
      <w:tr w:rsidR="00B201E8" w:rsidRPr="002E1F6E" w14:paraId="60434481" w14:textId="77777777" w:rsidTr="00060D8B">
        <w:tc>
          <w:tcPr>
            <w:tcW w:w="7735" w:type="dxa"/>
          </w:tcPr>
          <w:p w14:paraId="771ED203" w14:textId="77777777" w:rsidR="00B201E8" w:rsidRPr="006F7DF1" w:rsidRDefault="00B201E8" w:rsidP="00B201E8">
            <w:pPr>
              <w:pStyle w:val="ListParagraph"/>
              <w:numPr>
                <w:ilvl w:val="0"/>
                <w:numId w:val="225"/>
              </w:numPr>
              <w:spacing w:after="160" w:line="259" w:lineRule="auto"/>
              <w:rPr>
                <w:rFonts w:cs="Arial"/>
              </w:rPr>
            </w:pPr>
            <w:r w:rsidRPr="006F7DF1">
              <w:rPr>
                <w:rFonts w:cs="Arial"/>
              </w:rPr>
              <w:t>The laboratory analyst can define the initial scope of the investigation.</w:t>
            </w:r>
          </w:p>
          <w:p w14:paraId="746BB845" w14:textId="77777777" w:rsidR="00B201E8" w:rsidRPr="006F7DF1" w:rsidRDefault="00B201E8" w:rsidP="00B201E8">
            <w:pPr>
              <w:pStyle w:val="ListParagraph"/>
              <w:numPr>
                <w:ilvl w:val="0"/>
                <w:numId w:val="225"/>
              </w:numPr>
              <w:spacing w:after="160" w:line="259" w:lineRule="auto"/>
              <w:rPr>
                <w:rFonts w:cs="Arial"/>
              </w:rPr>
            </w:pPr>
            <w:r w:rsidRPr="006F7DF1">
              <w:rPr>
                <w:rFonts w:cs="Arial"/>
              </w:rPr>
              <w:t>The laboratory analyst recognizes that the initial scope of the investigation might need to change.</w:t>
            </w:r>
          </w:p>
          <w:p w14:paraId="63892095" w14:textId="77777777" w:rsidR="00B201E8" w:rsidRPr="006F7DF1" w:rsidRDefault="00B201E8" w:rsidP="00060D8B">
            <w:pPr>
              <w:spacing w:line="259" w:lineRule="auto"/>
              <w:ind w:left="360"/>
              <w:contextualSpacing/>
              <w:rPr>
                <w:rFonts w:cs="Arial"/>
              </w:rPr>
            </w:pPr>
          </w:p>
        </w:tc>
        <w:tc>
          <w:tcPr>
            <w:tcW w:w="6660" w:type="dxa"/>
          </w:tcPr>
          <w:p w14:paraId="1EB3D52A" w14:textId="77777777" w:rsidR="00B201E8" w:rsidRPr="006F7DF1" w:rsidRDefault="00B201E8" w:rsidP="00B201E8">
            <w:pPr>
              <w:pStyle w:val="ListParagraph"/>
              <w:numPr>
                <w:ilvl w:val="0"/>
                <w:numId w:val="226"/>
              </w:numPr>
              <w:spacing w:after="160" w:line="259" w:lineRule="auto"/>
              <w:rPr>
                <w:rFonts w:cs="Arial"/>
              </w:rPr>
            </w:pPr>
            <w:r w:rsidRPr="006F7DF1">
              <w:rPr>
                <w:rFonts w:cs="Arial"/>
              </w:rPr>
              <w:t>The laboratory analyst recognizes how the scope of the investigation needs to change:</w:t>
            </w:r>
          </w:p>
          <w:p w14:paraId="74056859" w14:textId="77777777" w:rsidR="00B201E8" w:rsidRPr="006F7DF1" w:rsidRDefault="00B201E8" w:rsidP="00B201E8">
            <w:pPr>
              <w:pStyle w:val="ListParagraph"/>
              <w:numPr>
                <w:ilvl w:val="1"/>
                <w:numId w:val="226"/>
              </w:numPr>
              <w:spacing w:after="160" w:line="259" w:lineRule="auto"/>
              <w:rPr>
                <w:rFonts w:cs="Arial"/>
              </w:rPr>
            </w:pPr>
            <w:r w:rsidRPr="006F7DF1">
              <w:rPr>
                <w:rFonts w:cs="Arial"/>
              </w:rPr>
              <w:t>Expand/</w:t>
            </w:r>
            <w:proofErr w:type="gramStart"/>
            <w:r w:rsidRPr="006F7DF1">
              <w:rPr>
                <w:rFonts w:cs="Arial"/>
              </w:rPr>
              <w:t>enlarge</w:t>
            </w:r>
            <w:proofErr w:type="gramEnd"/>
          </w:p>
          <w:p w14:paraId="0E811219" w14:textId="77777777" w:rsidR="00B201E8" w:rsidRPr="006F7DF1" w:rsidRDefault="00B201E8" w:rsidP="00B201E8">
            <w:pPr>
              <w:pStyle w:val="ListParagraph"/>
              <w:numPr>
                <w:ilvl w:val="1"/>
                <w:numId w:val="226"/>
              </w:numPr>
              <w:spacing w:after="160" w:line="259" w:lineRule="auto"/>
              <w:rPr>
                <w:rFonts w:cs="Arial"/>
              </w:rPr>
            </w:pPr>
            <w:r w:rsidRPr="006F7DF1">
              <w:rPr>
                <w:rFonts w:cs="Arial"/>
              </w:rPr>
              <w:t xml:space="preserve">Contract </w:t>
            </w:r>
          </w:p>
          <w:p w14:paraId="08A014FD" w14:textId="77777777" w:rsidR="00B201E8" w:rsidRPr="006F7DF1" w:rsidRDefault="00B201E8" w:rsidP="00B201E8">
            <w:pPr>
              <w:pStyle w:val="ListParagraph"/>
              <w:numPr>
                <w:ilvl w:val="1"/>
                <w:numId w:val="226"/>
              </w:numPr>
              <w:spacing w:after="160" w:line="259" w:lineRule="auto"/>
              <w:rPr>
                <w:rFonts w:cs="Arial"/>
              </w:rPr>
            </w:pPr>
            <w:r w:rsidRPr="006F7DF1">
              <w:rPr>
                <w:rFonts w:cs="Arial"/>
              </w:rPr>
              <w:t xml:space="preserve">Focus the </w:t>
            </w:r>
            <w:proofErr w:type="gramStart"/>
            <w:r w:rsidRPr="006F7DF1">
              <w:rPr>
                <w:rFonts w:cs="Arial"/>
              </w:rPr>
              <w:t>issue</w:t>
            </w:r>
            <w:proofErr w:type="gramEnd"/>
          </w:p>
          <w:p w14:paraId="0051E177" w14:textId="77777777" w:rsidR="00B201E8" w:rsidRPr="006F7DF1" w:rsidRDefault="00B201E8" w:rsidP="00B201E8">
            <w:pPr>
              <w:pStyle w:val="ListParagraph"/>
              <w:numPr>
                <w:ilvl w:val="1"/>
                <w:numId w:val="226"/>
              </w:numPr>
              <w:rPr>
                <w:rFonts w:cs="Arial"/>
              </w:rPr>
            </w:pPr>
            <w:r w:rsidRPr="006F7DF1">
              <w:rPr>
                <w:rFonts w:cs="Arial"/>
              </w:rPr>
              <w:t>Narrow the scope</w:t>
            </w:r>
          </w:p>
        </w:tc>
      </w:tr>
      <w:tr w:rsidR="00B201E8" w:rsidRPr="002E1F6E" w14:paraId="3BC15920" w14:textId="77777777" w:rsidTr="00060D8B">
        <w:trPr>
          <w:trHeight w:val="350"/>
        </w:trPr>
        <w:tc>
          <w:tcPr>
            <w:tcW w:w="14395" w:type="dxa"/>
            <w:gridSpan w:val="2"/>
            <w:shd w:val="clear" w:color="auto" w:fill="C5E0B3" w:themeFill="accent6" w:themeFillTint="66"/>
          </w:tcPr>
          <w:p w14:paraId="0FA80480" w14:textId="77777777" w:rsidR="00B201E8" w:rsidRPr="002E1F6E" w:rsidRDefault="00B201E8" w:rsidP="00B201E8">
            <w:pPr>
              <w:pStyle w:val="ListParagraph"/>
              <w:numPr>
                <w:ilvl w:val="0"/>
                <w:numId w:val="230"/>
              </w:numPr>
              <w:rPr>
                <w:rFonts w:cs="Arial"/>
              </w:rPr>
            </w:pPr>
            <w:r w:rsidRPr="002E1F6E">
              <w:rPr>
                <w:rFonts w:cs="Arial"/>
                <w:b/>
              </w:rPr>
              <w:t xml:space="preserve">Level 5 Competency: </w:t>
            </w:r>
            <w:r>
              <w:rPr>
                <w:rFonts w:cs="Arial"/>
                <w:bCs/>
              </w:rPr>
              <w:t>Incorporate the ideas of team members.</w:t>
            </w:r>
          </w:p>
        </w:tc>
      </w:tr>
      <w:tr w:rsidR="00B201E8" w:rsidRPr="002E1F6E" w14:paraId="1C2DFF93" w14:textId="77777777" w:rsidTr="00060D8B">
        <w:tc>
          <w:tcPr>
            <w:tcW w:w="14395" w:type="dxa"/>
            <w:gridSpan w:val="2"/>
            <w:shd w:val="clear" w:color="auto" w:fill="9CC2E5" w:themeFill="accent1" w:themeFillTint="99"/>
          </w:tcPr>
          <w:p w14:paraId="0384E411" w14:textId="77777777" w:rsidR="00B201E8" w:rsidRPr="002E1F6E" w:rsidRDefault="00B201E8" w:rsidP="00060D8B">
            <w:pPr>
              <w:jc w:val="center"/>
              <w:rPr>
                <w:rFonts w:cs="Arial"/>
              </w:rPr>
            </w:pPr>
            <w:r w:rsidRPr="002E1F6E">
              <w:rPr>
                <w:rFonts w:cs="Arial"/>
                <w:b/>
              </w:rPr>
              <w:t>Based on Level 5 competency – Not an all-inclusive list</w:t>
            </w:r>
          </w:p>
        </w:tc>
      </w:tr>
      <w:tr w:rsidR="00B201E8" w:rsidRPr="002E1F6E" w14:paraId="752F1F84" w14:textId="77777777" w:rsidTr="00060D8B">
        <w:tc>
          <w:tcPr>
            <w:tcW w:w="7735" w:type="dxa"/>
            <w:shd w:val="clear" w:color="auto" w:fill="9CC2E5" w:themeFill="accent1" w:themeFillTint="99"/>
          </w:tcPr>
          <w:p w14:paraId="2BB26200" w14:textId="77777777" w:rsidR="00B201E8" w:rsidRPr="002E1F6E" w:rsidRDefault="00B201E8" w:rsidP="00060D8B">
            <w:pPr>
              <w:jc w:val="center"/>
              <w:rPr>
                <w:rFonts w:cs="Arial"/>
                <w:b/>
              </w:rPr>
            </w:pPr>
            <w:r w:rsidRPr="002E1F6E">
              <w:rPr>
                <w:rFonts w:cs="Arial"/>
                <w:b/>
              </w:rPr>
              <w:t>BEHAVIORAL ANCHORS Average</w:t>
            </w:r>
          </w:p>
        </w:tc>
        <w:tc>
          <w:tcPr>
            <w:tcW w:w="6660" w:type="dxa"/>
            <w:shd w:val="clear" w:color="auto" w:fill="9CC2E5" w:themeFill="accent1" w:themeFillTint="99"/>
          </w:tcPr>
          <w:p w14:paraId="75666B4B" w14:textId="77777777" w:rsidR="00B201E8" w:rsidRPr="002E1F6E" w:rsidRDefault="00B201E8" w:rsidP="00060D8B">
            <w:pPr>
              <w:jc w:val="center"/>
              <w:rPr>
                <w:rFonts w:cs="Arial"/>
                <w:b/>
              </w:rPr>
            </w:pPr>
            <w:r w:rsidRPr="002E1F6E">
              <w:rPr>
                <w:rFonts w:cs="Arial"/>
                <w:b/>
              </w:rPr>
              <w:t>BEHAVIORAL ANCHORS Outstanding</w:t>
            </w:r>
          </w:p>
        </w:tc>
      </w:tr>
      <w:tr w:rsidR="00B201E8" w:rsidRPr="002E1F6E" w14:paraId="1277ED52" w14:textId="77777777" w:rsidTr="00060D8B">
        <w:tc>
          <w:tcPr>
            <w:tcW w:w="7735" w:type="dxa"/>
          </w:tcPr>
          <w:p w14:paraId="2BD91426" w14:textId="77777777" w:rsidR="00B201E8" w:rsidRPr="006F7DF1" w:rsidRDefault="00B201E8" w:rsidP="00B201E8">
            <w:pPr>
              <w:pStyle w:val="ListParagraph"/>
              <w:numPr>
                <w:ilvl w:val="0"/>
                <w:numId w:val="227"/>
              </w:numPr>
              <w:spacing w:after="160" w:line="259" w:lineRule="auto"/>
              <w:rPr>
                <w:rFonts w:cs="Arial"/>
              </w:rPr>
            </w:pPr>
            <w:r w:rsidRPr="006F7DF1">
              <w:rPr>
                <w:rFonts w:cs="Arial"/>
              </w:rPr>
              <w:t>The laboratory analyst recognizes the importance of team member input (i.e., not doing it alone):</w:t>
            </w:r>
          </w:p>
          <w:p w14:paraId="41E6BFC2" w14:textId="77777777" w:rsidR="00B201E8" w:rsidRPr="006F7DF1" w:rsidRDefault="00B201E8" w:rsidP="00B201E8">
            <w:pPr>
              <w:pStyle w:val="ListParagraph"/>
              <w:numPr>
                <w:ilvl w:val="1"/>
                <w:numId w:val="227"/>
              </w:numPr>
              <w:spacing w:after="160" w:line="259" w:lineRule="auto"/>
              <w:rPr>
                <w:rFonts w:cs="Arial"/>
              </w:rPr>
            </w:pPr>
            <w:r w:rsidRPr="006F7DF1">
              <w:rPr>
                <w:rFonts w:cs="Arial"/>
              </w:rPr>
              <w:t>Positive/negative comments</w:t>
            </w:r>
          </w:p>
          <w:p w14:paraId="4C575A08" w14:textId="77777777" w:rsidR="00B201E8" w:rsidRPr="006F7DF1" w:rsidRDefault="00B201E8" w:rsidP="00B201E8">
            <w:pPr>
              <w:pStyle w:val="ListParagraph"/>
              <w:numPr>
                <w:ilvl w:val="1"/>
                <w:numId w:val="227"/>
              </w:numPr>
              <w:spacing w:after="160" w:line="259" w:lineRule="auto"/>
              <w:rPr>
                <w:rFonts w:cs="Arial"/>
              </w:rPr>
            </w:pPr>
            <w:r w:rsidRPr="006F7DF1">
              <w:rPr>
                <w:rFonts w:cs="Arial"/>
              </w:rPr>
              <w:t>Constructive criticism</w:t>
            </w:r>
          </w:p>
          <w:p w14:paraId="4E25B59A" w14:textId="77777777" w:rsidR="00B201E8" w:rsidRPr="006F7DF1" w:rsidRDefault="00B201E8" w:rsidP="00B201E8">
            <w:pPr>
              <w:pStyle w:val="ListParagraph"/>
              <w:numPr>
                <w:ilvl w:val="1"/>
                <w:numId w:val="227"/>
              </w:numPr>
              <w:spacing w:after="160" w:line="259" w:lineRule="auto"/>
              <w:rPr>
                <w:rFonts w:cs="Arial"/>
              </w:rPr>
            </w:pPr>
            <w:r w:rsidRPr="006F7DF1">
              <w:rPr>
                <w:rFonts w:cs="Arial"/>
              </w:rPr>
              <w:t xml:space="preserve">Feedback </w:t>
            </w:r>
          </w:p>
          <w:p w14:paraId="17B4C6D7" w14:textId="77777777" w:rsidR="00B201E8" w:rsidRPr="006F7DF1" w:rsidRDefault="00B201E8" w:rsidP="00B201E8">
            <w:pPr>
              <w:pStyle w:val="ListParagraph"/>
              <w:numPr>
                <w:ilvl w:val="0"/>
                <w:numId w:val="227"/>
              </w:numPr>
              <w:rPr>
                <w:rFonts w:cs="Arial"/>
              </w:rPr>
            </w:pPr>
            <w:r w:rsidRPr="006F7DF1">
              <w:rPr>
                <w:rFonts w:cs="Arial"/>
              </w:rPr>
              <w:t>The laboratory analyst recognizes the need for continuous process improvement.</w:t>
            </w:r>
          </w:p>
        </w:tc>
        <w:tc>
          <w:tcPr>
            <w:tcW w:w="6660" w:type="dxa"/>
          </w:tcPr>
          <w:p w14:paraId="0D3CDD2E" w14:textId="77777777" w:rsidR="00B201E8" w:rsidRPr="006F7DF1" w:rsidRDefault="00B201E8" w:rsidP="00B201E8">
            <w:pPr>
              <w:pStyle w:val="ListParagraph"/>
              <w:numPr>
                <w:ilvl w:val="0"/>
                <w:numId w:val="228"/>
              </w:numPr>
              <w:spacing w:after="160" w:line="259" w:lineRule="auto"/>
              <w:rPr>
                <w:rFonts w:cs="Arial"/>
              </w:rPr>
            </w:pPr>
            <w:r w:rsidRPr="006F7DF1">
              <w:rPr>
                <w:rFonts w:cs="Arial"/>
              </w:rPr>
              <w:t>The laboratory analyst incorporates team member input into a report.</w:t>
            </w:r>
          </w:p>
          <w:p w14:paraId="72FDF497" w14:textId="77777777" w:rsidR="00B201E8" w:rsidRPr="006F7DF1" w:rsidRDefault="00B201E8" w:rsidP="00B201E8">
            <w:pPr>
              <w:pStyle w:val="ListParagraph"/>
              <w:numPr>
                <w:ilvl w:val="0"/>
                <w:numId w:val="228"/>
              </w:numPr>
              <w:rPr>
                <w:rFonts w:cs="Arial"/>
              </w:rPr>
            </w:pPr>
            <w:r w:rsidRPr="006F7DF1">
              <w:rPr>
                <w:rFonts w:cs="Arial"/>
              </w:rPr>
              <w:t>The laboratory analyst diplomatically facilitates dialogue among team members during the investigation.</w:t>
            </w:r>
          </w:p>
          <w:p w14:paraId="139D3E9E" w14:textId="77777777" w:rsidR="00B201E8" w:rsidRPr="006F7DF1" w:rsidRDefault="00B201E8" w:rsidP="00060D8B">
            <w:pPr>
              <w:pStyle w:val="ListParagraph"/>
              <w:ind w:left="360"/>
              <w:rPr>
                <w:rFonts w:cs="Arial"/>
              </w:rPr>
            </w:pPr>
            <w:r w:rsidRPr="006F7DF1">
              <w:rPr>
                <w:rFonts w:cs="Arial"/>
              </w:rPr>
              <w:br/>
            </w:r>
          </w:p>
        </w:tc>
      </w:tr>
      <w:tr w:rsidR="00B201E8" w:rsidRPr="002E1F6E" w14:paraId="0833C559" w14:textId="77777777" w:rsidTr="00060D8B">
        <w:tc>
          <w:tcPr>
            <w:tcW w:w="14395" w:type="dxa"/>
            <w:gridSpan w:val="2"/>
            <w:shd w:val="clear" w:color="auto" w:fill="BFBFBF" w:themeFill="background1" w:themeFillShade="BF"/>
          </w:tcPr>
          <w:p w14:paraId="1DD825ED" w14:textId="77777777" w:rsidR="00B201E8" w:rsidRPr="002E1F6E" w:rsidRDefault="00B201E8" w:rsidP="00060D8B">
            <w:pPr>
              <w:rPr>
                <w:rFonts w:cs="Arial"/>
                <w:b/>
              </w:rPr>
            </w:pPr>
            <w:r>
              <w:rPr>
                <w:rFonts w:cs="Arial"/>
                <w:b/>
              </w:rPr>
              <w:t>Causal Factors</w:t>
            </w:r>
          </w:p>
        </w:tc>
      </w:tr>
      <w:tr w:rsidR="00B201E8" w:rsidRPr="002E1F6E" w14:paraId="6CCEC582" w14:textId="77777777" w:rsidTr="00060D8B">
        <w:tc>
          <w:tcPr>
            <w:tcW w:w="14395" w:type="dxa"/>
            <w:gridSpan w:val="2"/>
            <w:shd w:val="clear" w:color="auto" w:fill="FFFFFF" w:themeFill="background1"/>
          </w:tcPr>
          <w:p w14:paraId="4526AF6A" w14:textId="77777777" w:rsidR="00B201E8" w:rsidRPr="002E1F6E" w:rsidRDefault="00B201E8" w:rsidP="00060D8B">
            <w:pPr>
              <w:rPr>
                <w:b/>
                <w:bCs/>
              </w:rPr>
            </w:pPr>
            <w:r w:rsidRPr="002E1F6E">
              <w:rPr>
                <w:b/>
                <w:bCs/>
              </w:rPr>
              <w:t>BRAINSTORM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8"/>
              <w:gridCol w:w="3521"/>
              <w:gridCol w:w="3522"/>
            </w:tblGrid>
            <w:tr w:rsidR="00B201E8" w:rsidRPr="002E1F6E" w14:paraId="51D0BA84" w14:textId="77777777" w:rsidTr="00060D8B">
              <w:tc>
                <w:tcPr>
                  <w:tcW w:w="5088" w:type="dxa"/>
                </w:tcPr>
                <w:p w14:paraId="7824454E" w14:textId="77777777" w:rsidR="00B201E8" w:rsidRDefault="00B201E8" w:rsidP="00060D8B">
                  <w:pPr>
                    <w:pStyle w:val="ListParagraph"/>
                    <w:numPr>
                      <w:ilvl w:val="0"/>
                      <w:numId w:val="10"/>
                    </w:numPr>
                    <w:rPr>
                      <w:rFonts w:cs="Arial"/>
                      <w:bCs/>
                      <w:sz w:val="20"/>
                      <w:szCs w:val="20"/>
                    </w:rPr>
                  </w:pPr>
                  <w:r w:rsidRPr="006F7DF1">
                    <w:rPr>
                      <w:rFonts w:cs="Arial"/>
                      <w:bCs/>
                      <w:sz w:val="20"/>
                      <w:szCs w:val="20"/>
                    </w:rPr>
                    <w:t>Symptoms</w:t>
                  </w:r>
                </w:p>
                <w:p w14:paraId="2283AC56" w14:textId="77777777" w:rsidR="00B201E8" w:rsidRDefault="00B201E8" w:rsidP="00060D8B">
                  <w:pPr>
                    <w:pStyle w:val="ListParagraph"/>
                    <w:numPr>
                      <w:ilvl w:val="0"/>
                      <w:numId w:val="10"/>
                    </w:numPr>
                    <w:rPr>
                      <w:rFonts w:cs="Arial"/>
                      <w:bCs/>
                      <w:sz w:val="20"/>
                      <w:szCs w:val="20"/>
                    </w:rPr>
                  </w:pPr>
                  <w:r>
                    <w:rPr>
                      <w:rFonts w:cs="Arial"/>
                      <w:bCs/>
                      <w:sz w:val="20"/>
                      <w:szCs w:val="20"/>
                    </w:rPr>
                    <w:t>Timeframe</w:t>
                  </w:r>
                </w:p>
                <w:p w14:paraId="30772168" w14:textId="77777777" w:rsidR="00B201E8" w:rsidRPr="006F7DF1" w:rsidRDefault="00B201E8" w:rsidP="00060D8B">
                  <w:pPr>
                    <w:pStyle w:val="ListParagraph"/>
                    <w:numPr>
                      <w:ilvl w:val="0"/>
                      <w:numId w:val="10"/>
                    </w:numPr>
                    <w:rPr>
                      <w:rFonts w:cs="Arial"/>
                      <w:bCs/>
                      <w:sz w:val="20"/>
                      <w:szCs w:val="20"/>
                    </w:rPr>
                  </w:pPr>
                  <w:r>
                    <w:rPr>
                      <w:rFonts w:cs="Arial"/>
                      <w:bCs/>
                      <w:sz w:val="20"/>
                      <w:szCs w:val="20"/>
                    </w:rPr>
                    <w:t>Recognize what happened</w:t>
                  </w:r>
                </w:p>
              </w:tc>
              <w:tc>
                <w:tcPr>
                  <w:tcW w:w="3521" w:type="dxa"/>
                </w:tcPr>
                <w:p w14:paraId="6549552A" w14:textId="77777777" w:rsidR="00B201E8" w:rsidRPr="00884690" w:rsidRDefault="00B201E8" w:rsidP="00060D8B">
                  <w:pPr>
                    <w:pStyle w:val="ListParagraph"/>
                    <w:numPr>
                      <w:ilvl w:val="0"/>
                      <w:numId w:val="10"/>
                    </w:numPr>
                    <w:rPr>
                      <w:rFonts w:cs="Arial"/>
                      <w:b/>
                      <w:sz w:val="20"/>
                      <w:szCs w:val="20"/>
                    </w:rPr>
                  </w:pPr>
                  <w:r>
                    <w:rPr>
                      <w:rFonts w:cs="Arial"/>
                      <w:bCs/>
                      <w:sz w:val="20"/>
                      <w:szCs w:val="20"/>
                    </w:rPr>
                    <w:t xml:space="preserve">Cause and </w:t>
                  </w:r>
                  <w:proofErr w:type="gramStart"/>
                  <w:r>
                    <w:rPr>
                      <w:rFonts w:cs="Arial"/>
                      <w:bCs/>
                      <w:sz w:val="20"/>
                      <w:szCs w:val="20"/>
                    </w:rPr>
                    <w:t>effect</w:t>
                  </w:r>
                  <w:proofErr w:type="gramEnd"/>
                </w:p>
                <w:p w14:paraId="495529EA" w14:textId="77777777" w:rsidR="00B201E8" w:rsidRPr="00884690" w:rsidRDefault="00B201E8" w:rsidP="00060D8B">
                  <w:pPr>
                    <w:pStyle w:val="ListParagraph"/>
                    <w:numPr>
                      <w:ilvl w:val="0"/>
                      <w:numId w:val="10"/>
                    </w:numPr>
                    <w:rPr>
                      <w:rFonts w:cs="Arial"/>
                      <w:b/>
                      <w:sz w:val="20"/>
                      <w:szCs w:val="20"/>
                    </w:rPr>
                  </w:pPr>
                  <w:r>
                    <w:rPr>
                      <w:rFonts w:cs="Arial"/>
                      <w:bCs/>
                      <w:sz w:val="20"/>
                      <w:szCs w:val="20"/>
                    </w:rPr>
                    <w:t>Similar events</w:t>
                  </w:r>
                </w:p>
                <w:p w14:paraId="6335C0EF" w14:textId="77777777" w:rsidR="00B201E8" w:rsidRPr="00C652A7" w:rsidRDefault="00B201E8" w:rsidP="00060D8B">
                  <w:pPr>
                    <w:pStyle w:val="ListParagraph"/>
                    <w:numPr>
                      <w:ilvl w:val="0"/>
                      <w:numId w:val="10"/>
                    </w:numPr>
                    <w:rPr>
                      <w:rFonts w:cs="Arial"/>
                      <w:b/>
                      <w:sz w:val="20"/>
                      <w:szCs w:val="20"/>
                    </w:rPr>
                  </w:pPr>
                  <w:r>
                    <w:rPr>
                      <w:rFonts w:cs="Arial"/>
                      <w:bCs/>
                      <w:sz w:val="20"/>
                      <w:szCs w:val="20"/>
                    </w:rPr>
                    <w:t>System failure</w:t>
                  </w:r>
                </w:p>
              </w:tc>
              <w:tc>
                <w:tcPr>
                  <w:tcW w:w="3522" w:type="dxa"/>
                </w:tcPr>
                <w:p w14:paraId="2037833E" w14:textId="77777777" w:rsidR="00B201E8" w:rsidRPr="00884690" w:rsidRDefault="00B201E8" w:rsidP="00060D8B">
                  <w:pPr>
                    <w:pStyle w:val="ListParagraph"/>
                    <w:numPr>
                      <w:ilvl w:val="0"/>
                      <w:numId w:val="10"/>
                    </w:numPr>
                    <w:rPr>
                      <w:rFonts w:cs="Arial"/>
                      <w:b/>
                      <w:sz w:val="20"/>
                      <w:szCs w:val="20"/>
                    </w:rPr>
                  </w:pPr>
                  <w:r>
                    <w:rPr>
                      <w:rFonts w:cs="Arial"/>
                      <w:bCs/>
                      <w:sz w:val="20"/>
                      <w:szCs w:val="20"/>
                    </w:rPr>
                    <w:t>Human error</w:t>
                  </w:r>
                </w:p>
                <w:p w14:paraId="0CB2A304" w14:textId="77777777" w:rsidR="00B201E8" w:rsidRPr="00884690" w:rsidRDefault="00B201E8" w:rsidP="00060D8B">
                  <w:pPr>
                    <w:pStyle w:val="ListParagraph"/>
                    <w:numPr>
                      <w:ilvl w:val="0"/>
                      <w:numId w:val="10"/>
                    </w:numPr>
                    <w:rPr>
                      <w:rFonts w:cs="Arial"/>
                      <w:b/>
                      <w:sz w:val="20"/>
                      <w:szCs w:val="20"/>
                    </w:rPr>
                  </w:pPr>
                  <w:r>
                    <w:rPr>
                      <w:rFonts w:cs="Arial"/>
                      <w:bCs/>
                      <w:sz w:val="20"/>
                      <w:szCs w:val="20"/>
                    </w:rPr>
                    <w:t>Assumptions</w:t>
                  </w:r>
                </w:p>
                <w:p w14:paraId="3C247A7D" w14:textId="77777777" w:rsidR="00B201E8" w:rsidRPr="00884690" w:rsidRDefault="00B201E8" w:rsidP="00060D8B">
                  <w:pPr>
                    <w:pStyle w:val="ListParagraph"/>
                    <w:numPr>
                      <w:ilvl w:val="0"/>
                      <w:numId w:val="10"/>
                    </w:numPr>
                    <w:rPr>
                      <w:rFonts w:cs="Arial"/>
                      <w:b/>
                      <w:sz w:val="20"/>
                      <w:szCs w:val="20"/>
                    </w:rPr>
                  </w:pPr>
                  <w:r>
                    <w:rPr>
                      <w:rFonts w:cs="Arial"/>
                      <w:bCs/>
                      <w:sz w:val="20"/>
                      <w:szCs w:val="20"/>
                    </w:rPr>
                    <w:t>When and where</w:t>
                  </w:r>
                </w:p>
                <w:p w14:paraId="5E7BE36D" w14:textId="77777777" w:rsidR="00B201E8" w:rsidRPr="00C652A7" w:rsidRDefault="00B201E8" w:rsidP="00060D8B">
                  <w:pPr>
                    <w:pStyle w:val="ListParagraph"/>
                    <w:numPr>
                      <w:ilvl w:val="0"/>
                      <w:numId w:val="10"/>
                    </w:numPr>
                    <w:rPr>
                      <w:rFonts w:cs="Arial"/>
                      <w:b/>
                      <w:sz w:val="20"/>
                      <w:szCs w:val="20"/>
                    </w:rPr>
                  </w:pPr>
                  <w:r>
                    <w:rPr>
                      <w:rFonts w:cs="Arial"/>
                      <w:bCs/>
                      <w:sz w:val="20"/>
                      <w:szCs w:val="20"/>
                    </w:rPr>
                    <w:t>Environmental factors</w:t>
                  </w:r>
                </w:p>
              </w:tc>
            </w:tr>
          </w:tbl>
          <w:p w14:paraId="4F9045B3" w14:textId="77777777" w:rsidR="00B201E8" w:rsidRPr="002E1F6E" w:rsidRDefault="00B201E8" w:rsidP="00060D8B">
            <w:pPr>
              <w:rPr>
                <w:rFonts w:cs="Arial"/>
                <w:b/>
              </w:rPr>
            </w:pPr>
          </w:p>
        </w:tc>
      </w:tr>
      <w:tr w:rsidR="00B201E8" w:rsidRPr="002E1F6E" w14:paraId="47F13B63" w14:textId="77777777" w:rsidTr="00060D8B">
        <w:tc>
          <w:tcPr>
            <w:tcW w:w="14395" w:type="dxa"/>
            <w:gridSpan w:val="2"/>
          </w:tcPr>
          <w:p w14:paraId="537BF221" w14:textId="77777777" w:rsidR="00B201E8" w:rsidRPr="002E1F6E" w:rsidRDefault="00B201E8" w:rsidP="00060D8B">
            <w:pPr>
              <w:rPr>
                <w:rFonts w:cs="Arial"/>
                <w:b/>
              </w:rPr>
            </w:pPr>
          </w:p>
          <w:p w14:paraId="5504B706" w14:textId="77777777" w:rsidR="00B201E8" w:rsidRPr="007C4D63" w:rsidRDefault="00B201E8" w:rsidP="00060D8B">
            <w:pPr>
              <w:rPr>
                <w:rFonts w:cs="Arial"/>
                <w:b/>
                <w:color w:val="538135" w:themeColor="accent6" w:themeShade="BF"/>
                <w:sz w:val="28"/>
                <w:szCs w:val="28"/>
                <w:u w:val="single"/>
              </w:rPr>
            </w:pPr>
            <w:r w:rsidRPr="002E1F6E">
              <w:rPr>
                <w:rFonts w:cs="Arial"/>
                <w:b/>
              </w:rPr>
              <w:lastRenderedPageBreak/>
              <w:t>Definition:</w:t>
            </w:r>
            <w:r>
              <w:rPr>
                <w:rFonts w:cs="Arial"/>
                <w:b/>
              </w:rPr>
              <w:t xml:space="preserve"> </w:t>
            </w:r>
            <w:r w:rsidRPr="00CE1E88">
              <w:rPr>
                <w:rFonts w:cs="Arial"/>
                <w:bCs/>
                <w:sz w:val="24"/>
                <w:szCs w:val="24"/>
              </w:rPr>
              <w:t>Identification of factors contributing to an event</w:t>
            </w:r>
            <w:r>
              <w:rPr>
                <w:rFonts w:cs="Arial"/>
                <w:bCs/>
                <w:sz w:val="24"/>
                <w:szCs w:val="24"/>
              </w:rPr>
              <w:t>.</w:t>
            </w:r>
          </w:p>
          <w:p w14:paraId="30EE559F" w14:textId="77777777" w:rsidR="00B201E8" w:rsidRPr="002E1F6E" w:rsidRDefault="00B201E8" w:rsidP="00060D8B">
            <w:pPr>
              <w:rPr>
                <w:rFonts w:cs="Arial"/>
              </w:rPr>
            </w:pPr>
          </w:p>
          <w:p w14:paraId="42577294" w14:textId="77777777" w:rsidR="00B201E8" w:rsidRDefault="00B201E8" w:rsidP="00060D8B">
            <w:pPr>
              <w:rPr>
                <w:rFonts w:cs="Arial"/>
                <w:bCs/>
              </w:rPr>
            </w:pPr>
            <w:r w:rsidRPr="002E1F6E">
              <w:rPr>
                <w:rFonts w:cs="Arial"/>
                <w:b/>
              </w:rPr>
              <w:t>Level 4 Competency:</w:t>
            </w:r>
            <w:r>
              <w:rPr>
                <w:rFonts w:cs="Arial"/>
                <w:b/>
              </w:rPr>
              <w:t xml:space="preserve"> </w:t>
            </w:r>
            <w:r w:rsidRPr="00B66B8B">
              <w:rPr>
                <w:rFonts w:cs="Arial"/>
                <w:bCs/>
              </w:rPr>
              <w:t>Determine causation.</w:t>
            </w:r>
          </w:p>
          <w:p w14:paraId="2FD36BFD" w14:textId="77777777" w:rsidR="00B201E8" w:rsidRDefault="00B201E8" w:rsidP="00060D8B">
            <w:pPr>
              <w:rPr>
                <w:rFonts w:cs="Arial"/>
                <w:b/>
                <w:bCs/>
              </w:rPr>
            </w:pPr>
          </w:p>
          <w:p w14:paraId="5CE282AE" w14:textId="77777777" w:rsidR="00B201E8" w:rsidRDefault="00B201E8" w:rsidP="00060D8B">
            <w:pPr>
              <w:rPr>
                <w:rFonts w:cs="Arial"/>
                <w:b/>
                <w:bCs/>
              </w:rPr>
            </w:pPr>
            <w:r>
              <w:rPr>
                <w:rFonts w:cs="Arial"/>
                <w:b/>
                <w:bCs/>
              </w:rPr>
              <w:t>Level 5 Competencies:</w:t>
            </w:r>
          </w:p>
          <w:p w14:paraId="78BC28C5" w14:textId="77777777" w:rsidR="00B201E8" w:rsidRPr="00B66B8B" w:rsidRDefault="00B201E8" w:rsidP="00B201E8">
            <w:pPr>
              <w:pStyle w:val="ListParagraph"/>
              <w:numPr>
                <w:ilvl w:val="0"/>
                <w:numId w:val="236"/>
              </w:numPr>
              <w:rPr>
                <w:rFonts w:cs="Arial"/>
                <w:b/>
              </w:rPr>
            </w:pPr>
            <w:r>
              <w:rPr>
                <w:rFonts w:cs="Arial"/>
                <w:bCs/>
              </w:rPr>
              <w:t>Analyze investigation data.</w:t>
            </w:r>
          </w:p>
          <w:p w14:paraId="65750C6B" w14:textId="77777777" w:rsidR="00B201E8" w:rsidRPr="00B66B8B" w:rsidRDefault="00B201E8" w:rsidP="00B201E8">
            <w:pPr>
              <w:pStyle w:val="ListParagraph"/>
              <w:numPr>
                <w:ilvl w:val="0"/>
                <w:numId w:val="236"/>
              </w:numPr>
              <w:rPr>
                <w:rFonts w:cs="Arial"/>
                <w:b/>
              </w:rPr>
            </w:pPr>
            <w:r>
              <w:rPr>
                <w:rFonts w:cs="Arial"/>
                <w:bCs/>
              </w:rPr>
              <w:t>Evaluate trends.</w:t>
            </w:r>
          </w:p>
          <w:p w14:paraId="566A52A4" w14:textId="77777777" w:rsidR="00B201E8" w:rsidRPr="002E1F6E" w:rsidRDefault="00B201E8" w:rsidP="00060D8B">
            <w:pPr>
              <w:rPr>
                <w:rFonts w:cs="Arial"/>
              </w:rPr>
            </w:pPr>
          </w:p>
        </w:tc>
      </w:tr>
      <w:tr w:rsidR="00B201E8" w:rsidRPr="002E1F6E" w14:paraId="2C8BFB18" w14:textId="77777777" w:rsidTr="00060D8B">
        <w:trPr>
          <w:trHeight w:val="350"/>
        </w:trPr>
        <w:tc>
          <w:tcPr>
            <w:tcW w:w="14395" w:type="dxa"/>
            <w:gridSpan w:val="2"/>
            <w:shd w:val="clear" w:color="auto" w:fill="C5E0B3" w:themeFill="accent6" w:themeFillTint="66"/>
          </w:tcPr>
          <w:p w14:paraId="0C802EB1" w14:textId="77777777" w:rsidR="00B201E8" w:rsidRPr="002E1F6E" w:rsidRDefault="00B201E8" w:rsidP="00B201E8">
            <w:pPr>
              <w:pStyle w:val="ListParagraph"/>
              <w:numPr>
                <w:ilvl w:val="0"/>
                <w:numId w:val="12"/>
              </w:numPr>
              <w:rPr>
                <w:rFonts w:cs="Arial"/>
              </w:rPr>
            </w:pPr>
            <w:r w:rsidRPr="002E1F6E">
              <w:rPr>
                <w:rFonts w:cs="Arial"/>
                <w:b/>
              </w:rPr>
              <w:lastRenderedPageBreak/>
              <w:t xml:space="preserve">Level 5 Competency: </w:t>
            </w:r>
            <w:r>
              <w:rPr>
                <w:rFonts w:cs="Arial"/>
                <w:bCs/>
              </w:rPr>
              <w:t>Analyze investigation data.</w:t>
            </w:r>
          </w:p>
        </w:tc>
      </w:tr>
      <w:tr w:rsidR="00B201E8" w:rsidRPr="002E1F6E" w14:paraId="73BB309B" w14:textId="77777777" w:rsidTr="00060D8B">
        <w:tc>
          <w:tcPr>
            <w:tcW w:w="14395" w:type="dxa"/>
            <w:gridSpan w:val="2"/>
            <w:shd w:val="clear" w:color="auto" w:fill="9CC2E5" w:themeFill="accent1" w:themeFillTint="99"/>
          </w:tcPr>
          <w:p w14:paraId="112C8371" w14:textId="77777777" w:rsidR="00B201E8" w:rsidRPr="002E1F6E" w:rsidRDefault="00B201E8" w:rsidP="00060D8B">
            <w:pPr>
              <w:jc w:val="center"/>
              <w:rPr>
                <w:rFonts w:cs="Arial"/>
              </w:rPr>
            </w:pPr>
            <w:r w:rsidRPr="002E1F6E">
              <w:rPr>
                <w:rFonts w:cs="Arial"/>
                <w:b/>
              </w:rPr>
              <w:t>Based on Level 5 competency – Not an all-inclusive list</w:t>
            </w:r>
          </w:p>
        </w:tc>
      </w:tr>
      <w:tr w:rsidR="00B201E8" w:rsidRPr="002E1F6E" w14:paraId="13956B0E" w14:textId="77777777" w:rsidTr="00060D8B">
        <w:tc>
          <w:tcPr>
            <w:tcW w:w="7735" w:type="dxa"/>
            <w:shd w:val="clear" w:color="auto" w:fill="9CC2E5" w:themeFill="accent1" w:themeFillTint="99"/>
          </w:tcPr>
          <w:p w14:paraId="6F44B11A" w14:textId="77777777" w:rsidR="00B201E8" w:rsidRPr="002E1F6E" w:rsidRDefault="00B201E8" w:rsidP="00060D8B">
            <w:pPr>
              <w:jc w:val="center"/>
              <w:rPr>
                <w:rFonts w:cs="Arial"/>
                <w:b/>
              </w:rPr>
            </w:pPr>
            <w:r w:rsidRPr="002E1F6E">
              <w:rPr>
                <w:rFonts w:cs="Arial"/>
                <w:b/>
              </w:rPr>
              <w:t>BEHAVIORAL ANCHORS Average</w:t>
            </w:r>
          </w:p>
        </w:tc>
        <w:tc>
          <w:tcPr>
            <w:tcW w:w="6660" w:type="dxa"/>
            <w:shd w:val="clear" w:color="auto" w:fill="9CC2E5" w:themeFill="accent1" w:themeFillTint="99"/>
          </w:tcPr>
          <w:p w14:paraId="394B29F5" w14:textId="77777777" w:rsidR="00B201E8" w:rsidRPr="002E1F6E" w:rsidRDefault="00B201E8" w:rsidP="00060D8B">
            <w:pPr>
              <w:jc w:val="center"/>
              <w:rPr>
                <w:rFonts w:cs="Arial"/>
                <w:b/>
              </w:rPr>
            </w:pPr>
            <w:r w:rsidRPr="002E1F6E">
              <w:rPr>
                <w:rFonts w:cs="Arial"/>
                <w:b/>
              </w:rPr>
              <w:t>BEHAVIORAL ANCHORS Outstanding</w:t>
            </w:r>
          </w:p>
        </w:tc>
      </w:tr>
      <w:tr w:rsidR="00B201E8" w:rsidRPr="002E1F6E" w14:paraId="37D3AFCB" w14:textId="77777777" w:rsidTr="00060D8B">
        <w:tc>
          <w:tcPr>
            <w:tcW w:w="7735" w:type="dxa"/>
          </w:tcPr>
          <w:p w14:paraId="6638C3C3" w14:textId="77777777" w:rsidR="00B201E8" w:rsidRPr="00884690" w:rsidRDefault="00B201E8" w:rsidP="00B201E8">
            <w:pPr>
              <w:pStyle w:val="ListParagraph"/>
              <w:numPr>
                <w:ilvl w:val="0"/>
                <w:numId w:val="143"/>
              </w:numPr>
              <w:rPr>
                <w:rFonts w:cs="Arial"/>
              </w:rPr>
            </w:pPr>
            <w:r w:rsidRPr="00884690">
              <w:rPr>
                <w:rFonts w:cs="Arial"/>
              </w:rPr>
              <w:t>The laboratory analyst can generate a list of contributing factors/findings.</w:t>
            </w:r>
          </w:p>
          <w:p w14:paraId="2ABAFB37" w14:textId="77777777" w:rsidR="00B201E8" w:rsidRPr="00884690" w:rsidRDefault="00B201E8" w:rsidP="00B201E8">
            <w:pPr>
              <w:pStyle w:val="ListParagraph"/>
              <w:numPr>
                <w:ilvl w:val="0"/>
                <w:numId w:val="143"/>
              </w:numPr>
              <w:rPr>
                <w:rFonts w:cs="Arial"/>
              </w:rPr>
            </w:pPr>
            <w:r w:rsidRPr="00884690">
              <w:rPr>
                <w:rFonts w:cs="Arial"/>
              </w:rPr>
              <w:t xml:space="preserve">The laboratory analyst can determine which of the findings apply to their section: </w:t>
            </w:r>
          </w:p>
          <w:p w14:paraId="62442B9E" w14:textId="77777777" w:rsidR="00B201E8" w:rsidRPr="00884690" w:rsidRDefault="00B201E8" w:rsidP="00B201E8">
            <w:pPr>
              <w:pStyle w:val="ListParagraph"/>
              <w:numPr>
                <w:ilvl w:val="1"/>
                <w:numId w:val="143"/>
              </w:numPr>
              <w:rPr>
                <w:rFonts w:cs="Arial"/>
              </w:rPr>
            </w:pPr>
            <w:r w:rsidRPr="00884690">
              <w:rPr>
                <w:rFonts w:cs="Arial"/>
              </w:rPr>
              <w:t xml:space="preserve">Reagents stored out of </w:t>
            </w:r>
            <w:proofErr w:type="gramStart"/>
            <w:r w:rsidRPr="00884690">
              <w:rPr>
                <w:rFonts w:cs="Arial"/>
              </w:rPr>
              <w:t>temp</w:t>
            </w:r>
            <w:proofErr w:type="gramEnd"/>
          </w:p>
          <w:p w14:paraId="6C4A46E7" w14:textId="77777777" w:rsidR="00B201E8" w:rsidRPr="00884690" w:rsidRDefault="00B201E8" w:rsidP="00B201E8">
            <w:pPr>
              <w:pStyle w:val="ListParagraph"/>
              <w:numPr>
                <w:ilvl w:val="1"/>
                <w:numId w:val="143"/>
              </w:numPr>
              <w:rPr>
                <w:rFonts w:cs="Arial"/>
              </w:rPr>
            </w:pPr>
            <w:r w:rsidRPr="00884690">
              <w:rPr>
                <w:rFonts w:cs="Arial"/>
              </w:rPr>
              <w:t>Equipment failure (e.g., auto-pipettor, etc.)</w:t>
            </w:r>
          </w:p>
          <w:p w14:paraId="788F0B71" w14:textId="77777777" w:rsidR="00B201E8" w:rsidRPr="00884690" w:rsidRDefault="00B201E8" w:rsidP="00B201E8">
            <w:pPr>
              <w:pStyle w:val="ListParagraph"/>
              <w:numPr>
                <w:ilvl w:val="1"/>
                <w:numId w:val="143"/>
              </w:numPr>
              <w:rPr>
                <w:rFonts w:cs="Arial"/>
              </w:rPr>
            </w:pPr>
            <w:r w:rsidRPr="00884690">
              <w:rPr>
                <w:rFonts w:cs="Arial"/>
              </w:rPr>
              <w:t>Reagents out of date</w:t>
            </w:r>
          </w:p>
          <w:p w14:paraId="22B6F440" w14:textId="77777777" w:rsidR="00B201E8" w:rsidRPr="00884690" w:rsidRDefault="00B201E8" w:rsidP="00B201E8">
            <w:pPr>
              <w:pStyle w:val="ListParagraph"/>
              <w:numPr>
                <w:ilvl w:val="1"/>
                <w:numId w:val="143"/>
              </w:numPr>
              <w:rPr>
                <w:rFonts w:cs="Arial"/>
              </w:rPr>
            </w:pPr>
            <w:r w:rsidRPr="00884690">
              <w:rPr>
                <w:rFonts w:cs="Arial"/>
              </w:rPr>
              <w:t>Calculation error</w:t>
            </w:r>
          </w:p>
          <w:p w14:paraId="5FC4FB03" w14:textId="77777777" w:rsidR="00B201E8" w:rsidRPr="00884690" w:rsidRDefault="00B201E8" w:rsidP="00B201E8">
            <w:pPr>
              <w:pStyle w:val="ListParagraph"/>
              <w:numPr>
                <w:ilvl w:val="0"/>
                <w:numId w:val="143"/>
              </w:numPr>
              <w:rPr>
                <w:rFonts w:cs="Arial"/>
              </w:rPr>
            </w:pPr>
            <w:r w:rsidRPr="00884690">
              <w:rPr>
                <w:rFonts w:cs="Arial"/>
              </w:rPr>
              <w:t>The laboratory analyst can determine which of the findings are external to their processes:</w:t>
            </w:r>
          </w:p>
          <w:p w14:paraId="22DE9209" w14:textId="77777777" w:rsidR="00B201E8" w:rsidRPr="00884690" w:rsidRDefault="00B201E8" w:rsidP="00B201E8">
            <w:pPr>
              <w:pStyle w:val="ListParagraph"/>
              <w:numPr>
                <w:ilvl w:val="1"/>
                <w:numId w:val="143"/>
              </w:numPr>
              <w:rPr>
                <w:rFonts w:cs="Arial"/>
              </w:rPr>
            </w:pPr>
            <w:r>
              <w:rPr>
                <w:rFonts w:cs="Arial"/>
              </w:rPr>
              <w:t>Laboratory Information Management System (</w:t>
            </w:r>
            <w:r w:rsidRPr="00884690">
              <w:rPr>
                <w:rFonts w:cs="Arial"/>
              </w:rPr>
              <w:t>LIMS</w:t>
            </w:r>
            <w:r>
              <w:rPr>
                <w:rFonts w:cs="Arial"/>
              </w:rPr>
              <w:t>)</w:t>
            </w:r>
            <w:r w:rsidRPr="00884690">
              <w:rPr>
                <w:rFonts w:cs="Arial"/>
              </w:rPr>
              <w:t xml:space="preserve"> </w:t>
            </w:r>
          </w:p>
          <w:p w14:paraId="4F9524FB" w14:textId="77777777" w:rsidR="00B201E8" w:rsidRPr="00884690" w:rsidRDefault="00B201E8" w:rsidP="00B201E8">
            <w:pPr>
              <w:pStyle w:val="ListParagraph"/>
              <w:numPr>
                <w:ilvl w:val="1"/>
                <w:numId w:val="143"/>
              </w:numPr>
              <w:rPr>
                <w:rFonts w:cs="Arial"/>
              </w:rPr>
            </w:pPr>
            <w:r w:rsidRPr="00884690">
              <w:rPr>
                <w:rFonts w:cs="Arial"/>
              </w:rPr>
              <w:t>Reagents stored out of temp due to AC failure</w:t>
            </w:r>
          </w:p>
        </w:tc>
        <w:tc>
          <w:tcPr>
            <w:tcW w:w="6660" w:type="dxa"/>
          </w:tcPr>
          <w:p w14:paraId="27B8967D" w14:textId="77777777" w:rsidR="00B201E8" w:rsidRPr="00884690" w:rsidRDefault="00B201E8" w:rsidP="00B201E8">
            <w:pPr>
              <w:pStyle w:val="ListParagraph"/>
              <w:numPr>
                <w:ilvl w:val="0"/>
                <w:numId w:val="206"/>
              </w:numPr>
              <w:spacing w:after="160" w:line="259" w:lineRule="auto"/>
              <w:rPr>
                <w:rFonts w:cs="Arial"/>
              </w:rPr>
            </w:pPr>
            <w:r w:rsidRPr="00884690">
              <w:rPr>
                <w:rFonts w:cs="Arial"/>
              </w:rPr>
              <w:t>The laboratory analyst can validate the findings within their processes.</w:t>
            </w:r>
          </w:p>
          <w:p w14:paraId="6F720310" w14:textId="77777777" w:rsidR="00B201E8" w:rsidRPr="00884690" w:rsidRDefault="00B201E8" w:rsidP="00B201E8">
            <w:pPr>
              <w:pStyle w:val="ListParagraph"/>
              <w:numPr>
                <w:ilvl w:val="0"/>
                <w:numId w:val="206"/>
              </w:numPr>
              <w:rPr>
                <w:rFonts w:cs="Arial"/>
                <w:i/>
                <w:iCs/>
              </w:rPr>
            </w:pPr>
            <w:r w:rsidRPr="00884690">
              <w:rPr>
                <w:rFonts w:cs="Arial"/>
              </w:rPr>
              <w:t xml:space="preserve">The laboratory analyst can validate external findings.  </w:t>
            </w:r>
          </w:p>
          <w:p w14:paraId="03EC6BDC" w14:textId="77777777" w:rsidR="00B201E8" w:rsidRPr="00884690" w:rsidRDefault="00B201E8" w:rsidP="00060D8B">
            <w:pPr>
              <w:pStyle w:val="ListParagraph"/>
              <w:ind w:left="360"/>
              <w:rPr>
                <w:rFonts w:cs="Arial"/>
              </w:rPr>
            </w:pPr>
          </w:p>
          <w:p w14:paraId="1FF291E5" w14:textId="77777777" w:rsidR="00B201E8" w:rsidRPr="00884690" w:rsidRDefault="00B201E8" w:rsidP="00060D8B">
            <w:pPr>
              <w:rPr>
                <w:rFonts w:cs="Arial"/>
              </w:rPr>
            </w:pPr>
          </w:p>
        </w:tc>
      </w:tr>
      <w:tr w:rsidR="00B201E8" w:rsidRPr="002E1F6E" w14:paraId="15EAF3DF" w14:textId="77777777" w:rsidTr="00060D8B">
        <w:trPr>
          <w:trHeight w:val="350"/>
        </w:trPr>
        <w:tc>
          <w:tcPr>
            <w:tcW w:w="14395" w:type="dxa"/>
            <w:gridSpan w:val="2"/>
            <w:shd w:val="clear" w:color="auto" w:fill="C5E0B3" w:themeFill="accent6" w:themeFillTint="66"/>
          </w:tcPr>
          <w:p w14:paraId="4F0BE207" w14:textId="77777777" w:rsidR="00B201E8" w:rsidRPr="002E1F6E" w:rsidRDefault="00B201E8" w:rsidP="00B201E8">
            <w:pPr>
              <w:pStyle w:val="ListParagraph"/>
              <w:numPr>
                <w:ilvl w:val="0"/>
                <w:numId w:val="12"/>
              </w:numPr>
              <w:rPr>
                <w:rFonts w:cs="Arial"/>
              </w:rPr>
            </w:pPr>
            <w:r w:rsidRPr="002E1F6E">
              <w:rPr>
                <w:rFonts w:cs="Arial"/>
                <w:b/>
              </w:rPr>
              <w:t xml:space="preserve">Level 5 Competency: </w:t>
            </w:r>
            <w:r>
              <w:rPr>
                <w:rFonts w:cs="Arial"/>
                <w:bCs/>
              </w:rPr>
              <w:t>Evaluate trends.</w:t>
            </w:r>
          </w:p>
        </w:tc>
      </w:tr>
      <w:tr w:rsidR="00B201E8" w:rsidRPr="002E1F6E" w14:paraId="4DCF2014" w14:textId="77777777" w:rsidTr="00060D8B">
        <w:tc>
          <w:tcPr>
            <w:tcW w:w="14395" w:type="dxa"/>
            <w:gridSpan w:val="2"/>
            <w:shd w:val="clear" w:color="auto" w:fill="9CC2E5" w:themeFill="accent1" w:themeFillTint="99"/>
          </w:tcPr>
          <w:p w14:paraId="719A76DE" w14:textId="77777777" w:rsidR="00B201E8" w:rsidRPr="002E1F6E" w:rsidRDefault="00B201E8" w:rsidP="00060D8B">
            <w:pPr>
              <w:jc w:val="center"/>
              <w:rPr>
                <w:rFonts w:cs="Arial"/>
              </w:rPr>
            </w:pPr>
            <w:r w:rsidRPr="002E1F6E">
              <w:rPr>
                <w:rFonts w:cs="Arial"/>
                <w:b/>
              </w:rPr>
              <w:t>Based on Level 5 competency – Not an all-inclusive list</w:t>
            </w:r>
          </w:p>
        </w:tc>
      </w:tr>
      <w:tr w:rsidR="00B201E8" w:rsidRPr="002E1F6E" w14:paraId="02A67624" w14:textId="77777777" w:rsidTr="00060D8B">
        <w:tc>
          <w:tcPr>
            <w:tcW w:w="7735" w:type="dxa"/>
            <w:shd w:val="clear" w:color="auto" w:fill="9CC2E5" w:themeFill="accent1" w:themeFillTint="99"/>
          </w:tcPr>
          <w:p w14:paraId="1E0E7BCE" w14:textId="77777777" w:rsidR="00B201E8" w:rsidRPr="002E1F6E" w:rsidRDefault="00B201E8" w:rsidP="00060D8B">
            <w:pPr>
              <w:jc w:val="center"/>
              <w:rPr>
                <w:rFonts w:cs="Arial"/>
                <w:b/>
              </w:rPr>
            </w:pPr>
            <w:r w:rsidRPr="002E1F6E">
              <w:rPr>
                <w:rFonts w:cs="Arial"/>
                <w:b/>
              </w:rPr>
              <w:t>BEHAVIORAL ANCHORS Average</w:t>
            </w:r>
          </w:p>
        </w:tc>
        <w:tc>
          <w:tcPr>
            <w:tcW w:w="6660" w:type="dxa"/>
            <w:shd w:val="clear" w:color="auto" w:fill="9CC2E5" w:themeFill="accent1" w:themeFillTint="99"/>
          </w:tcPr>
          <w:p w14:paraId="2CB04DD4" w14:textId="77777777" w:rsidR="00B201E8" w:rsidRPr="002E1F6E" w:rsidRDefault="00B201E8" w:rsidP="00060D8B">
            <w:pPr>
              <w:jc w:val="center"/>
              <w:rPr>
                <w:rFonts w:cs="Arial"/>
                <w:b/>
              </w:rPr>
            </w:pPr>
            <w:r w:rsidRPr="002E1F6E">
              <w:rPr>
                <w:rFonts w:cs="Arial"/>
                <w:b/>
              </w:rPr>
              <w:t>BEHAVIORAL ANCHORS Outstanding</w:t>
            </w:r>
          </w:p>
        </w:tc>
      </w:tr>
      <w:tr w:rsidR="00B201E8" w:rsidRPr="002E1F6E" w14:paraId="78701826" w14:textId="77777777" w:rsidTr="00060D8B">
        <w:tc>
          <w:tcPr>
            <w:tcW w:w="7735" w:type="dxa"/>
          </w:tcPr>
          <w:p w14:paraId="470EF86D" w14:textId="77777777" w:rsidR="00B201E8" w:rsidRPr="00884690" w:rsidRDefault="00B201E8" w:rsidP="00B201E8">
            <w:pPr>
              <w:pStyle w:val="ListParagraph"/>
              <w:numPr>
                <w:ilvl w:val="0"/>
                <w:numId w:val="11"/>
              </w:numPr>
              <w:spacing w:after="160" w:line="259" w:lineRule="auto"/>
              <w:rPr>
                <w:rFonts w:cs="Arial"/>
              </w:rPr>
            </w:pPr>
            <w:r w:rsidRPr="00884690">
              <w:rPr>
                <w:rFonts w:cs="Arial"/>
              </w:rPr>
              <w:t>The laboratory analyst can identify a trend.</w:t>
            </w:r>
          </w:p>
          <w:p w14:paraId="245D5407" w14:textId="77777777" w:rsidR="00B201E8" w:rsidRPr="00884690" w:rsidRDefault="00B201E8" w:rsidP="00B201E8">
            <w:pPr>
              <w:pStyle w:val="ListParagraph"/>
              <w:numPr>
                <w:ilvl w:val="0"/>
                <w:numId w:val="11"/>
              </w:numPr>
              <w:spacing w:after="160" w:line="259" w:lineRule="auto"/>
              <w:rPr>
                <w:rFonts w:cs="Arial"/>
              </w:rPr>
            </w:pPr>
            <w:r w:rsidRPr="00884690">
              <w:rPr>
                <w:rFonts w:cs="Arial"/>
              </w:rPr>
              <w:t>The laboratory analyst can determine whether something has happened before. (recurring event)</w:t>
            </w:r>
          </w:p>
          <w:p w14:paraId="2B6D66A3" w14:textId="77777777" w:rsidR="00B201E8" w:rsidRPr="00884690" w:rsidRDefault="00B201E8" w:rsidP="00B201E8">
            <w:pPr>
              <w:pStyle w:val="ListParagraph"/>
              <w:numPr>
                <w:ilvl w:val="0"/>
                <w:numId w:val="11"/>
              </w:numPr>
              <w:spacing w:after="160" w:line="259" w:lineRule="auto"/>
              <w:rPr>
                <w:rFonts w:cs="Arial"/>
              </w:rPr>
            </w:pPr>
            <w:r w:rsidRPr="00884690">
              <w:rPr>
                <w:rFonts w:cs="Arial"/>
              </w:rPr>
              <w:t>The laboratory analyst can evaluate the significant trends/outliers.</w:t>
            </w:r>
          </w:p>
          <w:p w14:paraId="1F0749BE" w14:textId="77777777" w:rsidR="00B201E8" w:rsidRPr="00884690" w:rsidRDefault="00B201E8" w:rsidP="00B201E8">
            <w:pPr>
              <w:pStyle w:val="ListParagraph"/>
              <w:numPr>
                <w:ilvl w:val="0"/>
                <w:numId w:val="11"/>
              </w:numPr>
              <w:rPr>
                <w:rFonts w:cs="Arial"/>
              </w:rPr>
            </w:pPr>
            <w:r w:rsidRPr="00884690">
              <w:rPr>
                <w:rFonts w:cs="Arial"/>
              </w:rPr>
              <w:t>The laboratory analyst can determine whether the trends are relevant to the initiating event.</w:t>
            </w:r>
          </w:p>
        </w:tc>
        <w:tc>
          <w:tcPr>
            <w:tcW w:w="6660" w:type="dxa"/>
          </w:tcPr>
          <w:p w14:paraId="75A4BF48" w14:textId="77777777" w:rsidR="00B201E8" w:rsidRPr="00884690" w:rsidRDefault="00B201E8" w:rsidP="00B201E8">
            <w:pPr>
              <w:pStyle w:val="ListParagraph"/>
              <w:numPr>
                <w:ilvl w:val="0"/>
                <w:numId w:val="214"/>
              </w:numPr>
              <w:rPr>
                <w:rFonts w:cs="Arial"/>
              </w:rPr>
            </w:pPr>
            <w:r w:rsidRPr="00884690">
              <w:rPr>
                <w:rFonts w:cs="Arial"/>
              </w:rPr>
              <w:t>The laboratory analyst can devise ideas as to what is causing the trend.</w:t>
            </w:r>
          </w:p>
          <w:p w14:paraId="4C4B3560" w14:textId="77777777" w:rsidR="00B201E8" w:rsidRPr="00884690" w:rsidRDefault="00B201E8" w:rsidP="00B201E8">
            <w:pPr>
              <w:pStyle w:val="ListParagraph"/>
              <w:numPr>
                <w:ilvl w:val="0"/>
                <w:numId w:val="214"/>
              </w:numPr>
              <w:rPr>
                <w:rFonts w:cs="Arial"/>
              </w:rPr>
            </w:pPr>
            <w:r w:rsidRPr="00884690">
              <w:rPr>
                <w:rFonts w:cs="Arial"/>
              </w:rPr>
              <w:t>The laboratory analyst can discuss sampling and evaluative statistics.</w:t>
            </w:r>
          </w:p>
          <w:p w14:paraId="7C4B8667" w14:textId="77777777" w:rsidR="00B201E8" w:rsidRPr="00884690" w:rsidRDefault="00B201E8" w:rsidP="00B201E8">
            <w:pPr>
              <w:pStyle w:val="ListParagraph"/>
              <w:numPr>
                <w:ilvl w:val="0"/>
                <w:numId w:val="214"/>
              </w:numPr>
              <w:rPr>
                <w:rFonts w:cs="Arial"/>
              </w:rPr>
            </w:pPr>
            <w:r w:rsidRPr="00884690">
              <w:rPr>
                <w:rFonts w:cs="Arial"/>
              </w:rPr>
              <w:t>The laboratory analyst can make recommendations.</w:t>
            </w:r>
          </w:p>
        </w:tc>
      </w:tr>
    </w:tbl>
    <w:p w14:paraId="7F5B5805" w14:textId="77777777" w:rsidR="00B201E8" w:rsidRDefault="00B201E8" w:rsidP="00B201E8"/>
    <w:tbl>
      <w:tblPr>
        <w:tblStyle w:val="TableGrid"/>
        <w:tblW w:w="14395" w:type="dxa"/>
        <w:tblLook w:val="04A0" w:firstRow="1" w:lastRow="0" w:firstColumn="1" w:lastColumn="0" w:noHBand="0" w:noVBand="1"/>
      </w:tblPr>
      <w:tblGrid>
        <w:gridCol w:w="7735"/>
        <w:gridCol w:w="6660"/>
      </w:tblGrid>
      <w:tr w:rsidR="00B201E8" w:rsidRPr="002E1F6E" w14:paraId="115BDCA2" w14:textId="77777777" w:rsidTr="00060D8B">
        <w:tc>
          <w:tcPr>
            <w:tcW w:w="14395" w:type="dxa"/>
            <w:gridSpan w:val="2"/>
            <w:shd w:val="clear" w:color="auto" w:fill="BFBFBF" w:themeFill="background1" w:themeFillShade="BF"/>
          </w:tcPr>
          <w:p w14:paraId="6E4CBF82" w14:textId="77777777" w:rsidR="00B201E8" w:rsidRPr="002E1F6E" w:rsidRDefault="00B201E8" w:rsidP="00060D8B">
            <w:pPr>
              <w:rPr>
                <w:rFonts w:cs="Arial"/>
                <w:b/>
              </w:rPr>
            </w:pPr>
            <w:r>
              <w:rPr>
                <w:rFonts w:cs="Arial"/>
                <w:b/>
              </w:rPr>
              <w:t>Improvements</w:t>
            </w:r>
          </w:p>
        </w:tc>
      </w:tr>
      <w:tr w:rsidR="00B201E8" w:rsidRPr="002E1F6E" w14:paraId="3DC94DEE" w14:textId="77777777" w:rsidTr="00060D8B">
        <w:tc>
          <w:tcPr>
            <w:tcW w:w="14395" w:type="dxa"/>
            <w:gridSpan w:val="2"/>
            <w:shd w:val="clear" w:color="auto" w:fill="FFFFFF" w:themeFill="background1"/>
          </w:tcPr>
          <w:p w14:paraId="0C2BF6D1" w14:textId="77777777" w:rsidR="00B201E8" w:rsidRPr="002E1F6E" w:rsidRDefault="00B201E8" w:rsidP="00060D8B">
            <w:pPr>
              <w:rPr>
                <w:b/>
                <w:bCs/>
              </w:rPr>
            </w:pPr>
            <w:r w:rsidRPr="002E1F6E">
              <w:rPr>
                <w:b/>
                <w:bCs/>
              </w:rPr>
              <w:t>BRAINSTORM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8"/>
              <w:gridCol w:w="3521"/>
              <w:gridCol w:w="3522"/>
            </w:tblGrid>
            <w:tr w:rsidR="00B201E8" w:rsidRPr="002E1F6E" w14:paraId="165BA931" w14:textId="77777777" w:rsidTr="00060D8B">
              <w:tc>
                <w:tcPr>
                  <w:tcW w:w="5088" w:type="dxa"/>
                </w:tcPr>
                <w:p w14:paraId="0DA859BD" w14:textId="77777777" w:rsidR="00B201E8" w:rsidRDefault="00B201E8" w:rsidP="00060D8B">
                  <w:pPr>
                    <w:pStyle w:val="ListParagraph"/>
                    <w:numPr>
                      <w:ilvl w:val="0"/>
                      <w:numId w:val="10"/>
                    </w:numPr>
                    <w:rPr>
                      <w:rFonts w:cs="Arial"/>
                      <w:sz w:val="20"/>
                      <w:szCs w:val="20"/>
                    </w:rPr>
                  </w:pPr>
                  <w:r>
                    <w:rPr>
                      <w:rFonts w:cs="Arial"/>
                      <w:sz w:val="20"/>
                      <w:szCs w:val="20"/>
                    </w:rPr>
                    <w:t>Corrective actions (immediate, long term)</w:t>
                  </w:r>
                </w:p>
                <w:p w14:paraId="0E8768C7" w14:textId="77777777" w:rsidR="00B201E8" w:rsidRDefault="00B201E8" w:rsidP="00060D8B">
                  <w:pPr>
                    <w:pStyle w:val="ListParagraph"/>
                    <w:numPr>
                      <w:ilvl w:val="0"/>
                      <w:numId w:val="10"/>
                    </w:numPr>
                    <w:rPr>
                      <w:rFonts w:cs="Arial"/>
                      <w:sz w:val="20"/>
                      <w:szCs w:val="20"/>
                    </w:rPr>
                  </w:pPr>
                  <w:r>
                    <w:rPr>
                      <w:rFonts w:cs="Arial"/>
                      <w:sz w:val="20"/>
                      <w:szCs w:val="20"/>
                    </w:rPr>
                    <w:lastRenderedPageBreak/>
                    <w:t>System improvements</w:t>
                  </w:r>
                </w:p>
                <w:p w14:paraId="7BCB47D9" w14:textId="77777777" w:rsidR="00B201E8" w:rsidRDefault="00B201E8" w:rsidP="00060D8B">
                  <w:pPr>
                    <w:pStyle w:val="ListParagraph"/>
                    <w:numPr>
                      <w:ilvl w:val="0"/>
                      <w:numId w:val="10"/>
                    </w:numPr>
                    <w:rPr>
                      <w:rFonts w:cs="Arial"/>
                      <w:sz w:val="20"/>
                      <w:szCs w:val="20"/>
                    </w:rPr>
                  </w:pPr>
                  <w:r>
                    <w:rPr>
                      <w:rFonts w:cs="Arial"/>
                      <w:sz w:val="20"/>
                      <w:szCs w:val="20"/>
                    </w:rPr>
                    <w:t>Level of effort</w:t>
                  </w:r>
                </w:p>
                <w:p w14:paraId="40903A75" w14:textId="77777777" w:rsidR="00B201E8" w:rsidRPr="004913B4" w:rsidRDefault="00B201E8" w:rsidP="00060D8B">
                  <w:pPr>
                    <w:pStyle w:val="ListParagraph"/>
                    <w:numPr>
                      <w:ilvl w:val="0"/>
                      <w:numId w:val="10"/>
                    </w:numPr>
                    <w:rPr>
                      <w:rFonts w:cs="Arial"/>
                      <w:sz w:val="20"/>
                      <w:szCs w:val="20"/>
                    </w:rPr>
                  </w:pPr>
                  <w:r>
                    <w:rPr>
                      <w:rFonts w:cs="Arial"/>
                      <w:sz w:val="20"/>
                      <w:szCs w:val="20"/>
                    </w:rPr>
                    <w:t>Big picture</w:t>
                  </w:r>
                  <w:r w:rsidRPr="004913B4">
                    <w:rPr>
                      <w:rFonts w:cs="Arial"/>
                      <w:sz w:val="20"/>
                      <w:szCs w:val="20"/>
                    </w:rPr>
                    <w:t xml:space="preserve"> </w:t>
                  </w:r>
                </w:p>
                <w:p w14:paraId="781F6042" w14:textId="77777777" w:rsidR="00B201E8" w:rsidRPr="004913B4" w:rsidRDefault="00B201E8" w:rsidP="00060D8B">
                  <w:pPr>
                    <w:pStyle w:val="ListParagraph"/>
                    <w:ind w:left="360"/>
                    <w:rPr>
                      <w:rFonts w:cs="Arial"/>
                      <w:b/>
                      <w:sz w:val="20"/>
                      <w:szCs w:val="20"/>
                    </w:rPr>
                  </w:pPr>
                </w:p>
              </w:tc>
              <w:tc>
                <w:tcPr>
                  <w:tcW w:w="3521" w:type="dxa"/>
                </w:tcPr>
                <w:p w14:paraId="66BCC84C" w14:textId="77777777" w:rsidR="00B201E8" w:rsidRDefault="00B201E8" w:rsidP="00060D8B">
                  <w:pPr>
                    <w:pStyle w:val="ListParagraph"/>
                    <w:numPr>
                      <w:ilvl w:val="0"/>
                      <w:numId w:val="10"/>
                    </w:numPr>
                    <w:rPr>
                      <w:rFonts w:cs="Arial"/>
                      <w:sz w:val="20"/>
                      <w:szCs w:val="20"/>
                    </w:rPr>
                  </w:pPr>
                  <w:r>
                    <w:rPr>
                      <w:rFonts w:cs="Arial"/>
                      <w:sz w:val="20"/>
                      <w:szCs w:val="20"/>
                    </w:rPr>
                    <w:lastRenderedPageBreak/>
                    <w:t>Verification</w:t>
                  </w:r>
                </w:p>
                <w:p w14:paraId="735D036B" w14:textId="77777777" w:rsidR="00B201E8" w:rsidRDefault="00B201E8" w:rsidP="00060D8B">
                  <w:pPr>
                    <w:pStyle w:val="ListParagraph"/>
                    <w:numPr>
                      <w:ilvl w:val="0"/>
                      <w:numId w:val="10"/>
                    </w:numPr>
                    <w:rPr>
                      <w:rFonts w:cs="Arial"/>
                      <w:sz w:val="20"/>
                      <w:szCs w:val="20"/>
                    </w:rPr>
                  </w:pPr>
                  <w:r>
                    <w:rPr>
                      <w:rFonts w:cs="Arial"/>
                      <w:sz w:val="20"/>
                      <w:szCs w:val="20"/>
                    </w:rPr>
                    <w:lastRenderedPageBreak/>
                    <w:t>Effectiveness</w:t>
                  </w:r>
                </w:p>
                <w:p w14:paraId="52590AB8" w14:textId="77777777" w:rsidR="00B201E8" w:rsidRDefault="00B201E8" w:rsidP="00060D8B">
                  <w:pPr>
                    <w:pStyle w:val="ListParagraph"/>
                    <w:numPr>
                      <w:ilvl w:val="0"/>
                      <w:numId w:val="10"/>
                    </w:numPr>
                    <w:rPr>
                      <w:rFonts w:cs="Arial"/>
                      <w:sz w:val="20"/>
                      <w:szCs w:val="20"/>
                    </w:rPr>
                  </w:pPr>
                  <w:r>
                    <w:rPr>
                      <w:rFonts w:cs="Arial"/>
                      <w:sz w:val="20"/>
                      <w:szCs w:val="20"/>
                    </w:rPr>
                    <w:t>Retraining documentation</w:t>
                  </w:r>
                </w:p>
                <w:p w14:paraId="3CFD0F95" w14:textId="77777777" w:rsidR="00B201E8" w:rsidRPr="004913B4" w:rsidRDefault="00B201E8" w:rsidP="00060D8B">
                  <w:pPr>
                    <w:pStyle w:val="ListParagraph"/>
                    <w:numPr>
                      <w:ilvl w:val="0"/>
                      <w:numId w:val="10"/>
                    </w:numPr>
                    <w:rPr>
                      <w:rFonts w:cs="Arial"/>
                      <w:sz w:val="20"/>
                      <w:szCs w:val="20"/>
                    </w:rPr>
                  </w:pPr>
                  <w:r>
                    <w:rPr>
                      <w:rFonts w:cs="Arial"/>
                      <w:sz w:val="20"/>
                      <w:szCs w:val="20"/>
                    </w:rPr>
                    <w:t>Complaint response</w:t>
                  </w:r>
                  <w:r w:rsidRPr="004913B4">
                    <w:rPr>
                      <w:rFonts w:cs="Arial"/>
                      <w:sz w:val="20"/>
                      <w:szCs w:val="20"/>
                    </w:rPr>
                    <w:t xml:space="preserve"> </w:t>
                  </w:r>
                </w:p>
                <w:p w14:paraId="534B9FB1" w14:textId="77777777" w:rsidR="00B201E8" w:rsidRPr="004913B4" w:rsidRDefault="00B201E8" w:rsidP="00060D8B">
                  <w:pPr>
                    <w:pStyle w:val="ListParagraph"/>
                    <w:ind w:left="360"/>
                    <w:rPr>
                      <w:rFonts w:cs="Arial"/>
                      <w:b/>
                      <w:sz w:val="20"/>
                      <w:szCs w:val="20"/>
                    </w:rPr>
                  </w:pPr>
                </w:p>
              </w:tc>
              <w:tc>
                <w:tcPr>
                  <w:tcW w:w="3522" w:type="dxa"/>
                </w:tcPr>
                <w:p w14:paraId="173A3DF8" w14:textId="77777777" w:rsidR="00B201E8" w:rsidRPr="00884690" w:rsidRDefault="00B201E8" w:rsidP="00060D8B">
                  <w:pPr>
                    <w:pStyle w:val="ListParagraph"/>
                    <w:numPr>
                      <w:ilvl w:val="0"/>
                      <w:numId w:val="10"/>
                    </w:numPr>
                    <w:rPr>
                      <w:rFonts w:cs="Arial"/>
                      <w:b/>
                      <w:sz w:val="20"/>
                      <w:szCs w:val="20"/>
                    </w:rPr>
                  </w:pPr>
                  <w:r>
                    <w:rPr>
                      <w:rFonts w:cs="Arial"/>
                      <w:bCs/>
                      <w:sz w:val="20"/>
                      <w:szCs w:val="20"/>
                    </w:rPr>
                    <w:lastRenderedPageBreak/>
                    <w:t>Corrections (immediate)</w:t>
                  </w:r>
                </w:p>
                <w:p w14:paraId="3067FF74" w14:textId="77777777" w:rsidR="00B201E8" w:rsidRPr="00884690" w:rsidRDefault="00B201E8" w:rsidP="00060D8B">
                  <w:pPr>
                    <w:pStyle w:val="ListParagraph"/>
                    <w:numPr>
                      <w:ilvl w:val="0"/>
                      <w:numId w:val="10"/>
                    </w:numPr>
                    <w:rPr>
                      <w:rFonts w:cs="Arial"/>
                      <w:b/>
                      <w:sz w:val="20"/>
                      <w:szCs w:val="20"/>
                    </w:rPr>
                  </w:pPr>
                  <w:r>
                    <w:rPr>
                      <w:rFonts w:cs="Arial"/>
                      <w:bCs/>
                      <w:sz w:val="20"/>
                      <w:szCs w:val="20"/>
                    </w:rPr>
                    <w:lastRenderedPageBreak/>
                    <w:t xml:space="preserve">End goal </w:t>
                  </w:r>
                  <w:proofErr w:type="gramStart"/>
                  <w:r>
                    <w:rPr>
                      <w:rFonts w:cs="Arial"/>
                      <w:bCs/>
                      <w:sz w:val="20"/>
                      <w:szCs w:val="20"/>
                    </w:rPr>
                    <w:t>impacted</w:t>
                  </w:r>
                  <w:proofErr w:type="gramEnd"/>
                </w:p>
                <w:p w14:paraId="20BFCD00" w14:textId="77777777" w:rsidR="00B201E8" w:rsidRPr="00884690" w:rsidRDefault="00B201E8" w:rsidP="00060D8B">
                  <w:pPr>
                    <w:pStyle w:val="ListParagraph"/>
                    <w:numPr>
                      <w:ilvl w:val="0"/>
                      <w:numId w:val="10"/>
                    </w:numPr>
                    <w:rPr>
                      <w:rFonts w:cs="Arial"/>
                      <w:b/>
                      <w:sz w:val="20"/>
                      <w:szCs w:val="20"/>
                    </w:rPr>
                  </w:pPr>
                  <w:r>
                    <w:rPr>
                      <w:rFonts w:cs="Arial"/>
                      <w:bCs/>
                      <w:sz w:val="20"/>
                      <w:szCs w:val="20"/>
                    </w:rPr>
                    <w:t xml:space="preserve">Risk </w:t>
                  </w:r>
                  <w:proofErr w:type="gramStart"/>
                  <w:r>
                    <w:rPr>
                      <w:rFonts w:cs="Arial"/>
                      <w:bCs/>
                      <w:sz w:val="20"/>
                      <w:szCs w:val="20"/>
                    </w:rPr>
                    <w:t>assessment</w:t>
                  </w:r>
                  <w:proofErr w:type="gramEnd"/>
                </w:p>
                <w:p w14:paraId="792833E4" w14:textId="77777777" w:rsidR="00B201E8" w:rsidRPr="004913B4" w:rsidRDefault="00B201E8" w:rsidP="00060D8B">
                  <w:pPr>
                    <w:pStyle w:val="ListParagraph"/>
                    <w:numPr>
                      <w:ilvl w:val="0"/>
                      <w:numId w:val="10"/>
                    </w:numPr>
                    <w:rPr>
                      <w:rFonts w:cs="Arial"/>
                      <w:b/>
                      <w:sz w:val="20"/>
                      <w:szCs w:val="20"/>
                    </w:rPr>
                  </w:pPr>
                  <w:r>
                    <w:rPr>
                      <w:rFonts w:cs="Arial"/>
                      <w:bCs/>
                      <w:sz w:val="20"/>
                      <w:szCs w:val="20"/>
                    </w:rPr>
                    <w:t>Prepare feedback</w:t>
                  </w:r>
                </w:p>
              </w:tc>
            </w:tr>
          </w:tbl>
          <w:p w14:paraId="55767DEA" w14:textId="77777777" w:rsidR="00B201E8" w:rsidRPr="002E1F6E" w:rsidRDefault="00B201E8" w:rsidP="00060D8B">
            <w:pPr>
              <w:rPr>
                <w:rFonts w:cs="Arial"/>
                <w:b/>
              </w:rPr>
            </w:pPr>
          </w:p>
        </w:tc>
      </w:tr>
      <w:tr w:rsidR="00B201E8" w:rsidRPr="002E1F6E" w14:paraId="33EC8C34" w14:textId="77777777" w:rsidTr="00060D8B">
        <w:tc>
          <w:tcPr>
            <w:tcW w:w="14395" w:type="dxa"/>
            <w:gridSpan w:val="2"/>
          </w:tcPr>
          <w:p w14:paraId="6EBF67B8" w14:textId="77777777" w:rsidR="00B201E8" w:rsidRPr="002E1F6E" w:rsidRDefault="00B201E8" w:rsidP="00060D8B">
            <w:pPr>
              <w:rPr>
                <w:rFonts w:cs="Arial"/>
                <w:b/>
              </w:rPr>
            </w:pPr>
          </w:p>
          <w:p w14:paraId="3FFAE9E4" w14:textId="77777777" w:rsidR="00B201E8" w:rsidRPr="00884690" w:rsidRDefault="00B201E8" w:rsidP="00060D8B">
            <w:pPr>
              <w:rPr>
                <w:rFonts w:cs="Arial"/>
                <w:bCs/>
                <w:color w:val="000000" w:themeColor="text1"/>
                <w:sz w:val="24"/>
                <w:szCs w:val="24"/>
              </w:rPr>
            </w:pPr>
            <w:r w:rsidRPr="002E1F6E">
              <w:rPr>
                <w:rFonts w:cs="Arial"/>
                <w:b/>
              </w:rPr>
              <w:t>Definition:</w:t>
            </w:r>
            <w:r>
              <w:rPr>
                <w:rFonts w:cs="Arial"/>
                <w:b/>
              </w:rPr>
              <w:t xml:space="preserve"> </w:t>
            </w:r>
            <w:r>
              <w:rPr>
                <w:rFonts w:cs="Arial"/>
                <w:bCs/>
              </w:rPr>
              <w:t>Actions, risks, and opportunities to address the event and prevent reoccurrence.</w:t>
            </w:r>
          </w:p>
          <w:p w14:paraId="17EBA6F9" w14:textId="77777777" w:rsidR="00B201E8" w:rsidRPr="002E1F6E" w:rsidRDefault="00B201E8" w:rsidP="00060D8B">
            <w:pPr>
              <w:rPr>
                <w:rFonts w:cs="Arial"/>
              </w:rPr>
            </w:pPr>
          </w:p>
          <w:p w14:paraId="46715B73" w14:textId="77777777" w:rsidR="00B201E8" w:rsidRDefault="00B201E8" w:rsidP="00060D8B">
            <w:pPr>
              <w:rPr>
                <w:rFonts w:cs="Arial"/>
                <w:bCs/>
              </w:rPr>
            </w:pPr>
            <w:r w:rsidRPr="002E1F6E">
              <w:rPr>
                <w:rFonts w:cs="Arial"/>
                <w:b/>
              </w:rPr>
              <w:t>Level 4 Competency:</w:t>
            </w:r>
            <w:r>
              <w:rPr>
                <w:rFonts w:cs="Arial"/>
                <w:b/>
              </w:rPr>
              <w:t xml:space="preserve"> </w:t>
            </w:r>
            <w:r>
              <w:rPr>
                <w:rFonts w:cs="Arial"/>
                <w:bCs/>
              </w:rPr>
              <w:t>Support continual improvement.</w:t>
            </w:r>
          </w:p>
          <w:p w14:paraId="05CE1F13" w14:textId="77777777" w:rsidR="00B201E8" w:rsidRDefault="00B201E8" w:rsidP="00060D8B">
            <w:pPr>
              <w:rPr>
                <w:rFonts w:cs="Arial"/>
                <w:bCs/>
              </w:rPr>
            </w:pPr>
          </w:p>
          <w:p w14:paraId="4F8ADCA4" w14:textId="77777777" w:rsidR="00B201E8" w:rsidRPr="00B66B8B" w:rsidRDefault="00B201E8" w:rsidP="00060D8B">
            <w:pPr>
              <w:rPr>
                <w:rFonts w:cs="Arial"/>
                <w:b/>
              </w:rPr>
            </w:pPr>
            <w:r w:rsidRPr="00B66B8B">
              <w:rPr>
                <w:rFonts w:cs="Arial"/>
                <w:b/>
              </w:rPr>
              <w:t>Level 5 Competencies:</w:t>
            </w:r>
          </w:p>
          <w:p w14:paraId="1D3F5706" w14:textId="77777777" w:rsidR="00B201E8" w:rsidRDefault="00B201E8" w:rsidP="00B201E8">
            <w:pPr>
              <w:pStyle w:val="ListParagraph"/>
              <w:numPr>
                <w:ilvl w:val="0"/>
                <w:numId w:val="237"/>
              </w:numPr>
              <w:rPr>
                <w:rFonts w:cs="Arial"/>
                <w:bCs/>
              </w:rPr>
            </w:pPr>
            <w:r w:rsidRPr="00884690">
              <w:rPr>
                <w:rFonts w:cs="Arial"/>
                <w:bCs/>
              </w:rPr>
              <w:t>Describe actions that support</w:t>
            </w:r>
            <w:r>
              <w:rPr>
                <w:rFonts w:cs="Arial"/>
                <w:b/>
              </w:rPr>
              <w:t xml:space="preserve"> </w:t>
            </w:r>
            <w:r w:rsidRPr="00884690">
              <w:rPr>
                <w:rFonts w:cs="Arial"/>
                <w:bCs/>
              </w:rPr>
              <w:t>continual improvement.</w:t>
            </w:r>
          </w:p>
          <w:p w14:paraId="21FA33AF" w14:textId="77777777" w:rsidR="00B201E8" w:rsidRPr="00B66B8B" w:rsidRDefault="00B201E8" w:rsidP="00B201E8">
            <w:pPr>
              <w:pStyle w:val="ListParagraph"/>
              <w:numPr>
                <w:ilvl w:val="0"/>
                <w:numId w:val="237"/>
              </w:numPr>
              <w:rPr>
                <w:rFonts w:cs="Arial"/>
                <w:bCs/>
              </w:rPr>
            </w:pPr>
            <w:r>
              <w:rPr>
                <w:rFonts w:cs="Arial"/>
                <w:bCs/>
              </w:rPr>
              <w:t xml:space="preserve">Monitor the effectiveness of </w:t>
            </w:r>
            <w:proofErr w:type="gramStart"/>
            <w:r>
              <w:rPr>
                <w:rFonts w:cs="Arial"/>
                <w:bCs/>
              </w:rPr>
              <w:t>the corrective</w:t>
            </w:r>
            <w:proofErr w:type="gramEnd"/>
            <w:r>
              <w:rPr>
                <w:rFonts w:cs="Arial"/>
                <w:bCs/>
              </w:rPr>
              <w:t xml:space="preserve"> actions.</w:t>
            </w:r>
          </w:p>
          <w:p w14:paraId="169D8463" w14:textId="77777777" w:rsidR="00B201E8" w:rsidRPr="002E1F6E" w:rsidRDefault="00B201E8" w:rsidP="00060D8B">
            <w:pPr>
              <w:rPr>
                <w:rFonts w:cs="Arial"/>
              </w:rPr>
            </w:pPr>
          </w:p>
        </w:tc>
      </w:tr>
      <w:tr w:rsidR="00B201E8" w:rsidRPr="002E1F6E" w14:paraId="5B9DF40E" w14:textId="77777777" w:rsidTr="00060D8B">
        <w:trPr>
          <w:trHeight w:val="350"/>
        </w:trPr>
        <w:tc>
          <w:tcPr>
            <w:tcW w:w="14395" w:type="dxa"/>
            <w:gridSpan w:val="2"/>
            <w:shd w:val="clear" w:color="auto" w:fill="C5E0B3" w:themeFill="accent6" w:themeFillTint="66"/>
          </w:tcPr>
          <w:p w14:paraId="14CB7040" w14:textId="77777777" w:rsidR="00B201E8" w:rsidRPr="002E1F6E" w:rsidRDefault="00B201E8" w:rsidP="00B201E8">
            <w:pPr>
              <w:pStyle w:val="ListParagraph"/>
              <w:numPr>
                <w:ilvl w:val="0"/>
                <w:numId w:val="17"/>
              </w:numPr>
              <w:rPr>
                <w:rFonts w:cs="Arial"/>
              </w:rPr>
            </w:pPr>
            <w:r w:rsidRPr="002E1F6E">
              <w:rPr>
                <w:rFonts w:cs="Arial"/>
                <w:b/>
              </w:rPr>
              <w:t xml:space="preserve">Level 5 Competency: </w:t>
            </w:r>
            <w:r w:rsidRPr="00884690">
              <w:rPr>
                <w:rFonts w:cs="Arial"/>
                <w:bCs/>
              </w:rPr>
              <w:t>Describe actions that support</w:t>
            </w:r>
            <w:r>
              <w:rPr>
                <w:rFonts w:cs="Arial"/>
                <w:b/>
              </w:rPr>
              <w:t xml:space="preserve"> </w:t>
            </w:r>
            <w:r w:rsidRPr="00884690">
              <w:rPr>
                <w:rFonts w:cs="Arial"/>
                <w:bCs/>
              </w:rPr>
              <w:t>continual improvement.</w:t>
            </w:r>
          </w:p>
        </w:tc>
      </w:tr>
      <w:tr w:rsidR="00B201E8" w:rsidRPr="002E1F6E" w14:paraId="4344EAA5" w14:textId="77777777" w:rsidTr="00060D8B">
        <w:tc>
          <w:tcPr>
            <w:tcW w:w="14395" w:type="dxa"/>
            <w:gridSpan w:val="2"/>
            <w:shd w:val="clear" w:color="auto" w:fill="9CC2E5" w:themeFill="accent1" w:themeFillTint="99"/>
          </w:tcPr>
          <w:p w14:paraId="55A8AEC0" w14:textId="77777777" w:rsidR="00B201E8" w:rsidRPr="002E1F6E" w:rsidRDefault="00B201E8" w:rsidP="00060D8B">
            <w:pPr>
              <w:jc w:val="center"/>
              <w:rPr>
                <w:rFonts w:cs="Arial"/>
              </w:rPr>
            </w:pPr>
            <w:r w:rsidRPr="002E1F6E">
              <w:rPr>
                <w:rFonts w:cs="Arial"/>
                <w:b/>
              </w:rPr>
              <w:t>Based on Level 5 competency – Not an all-inclusive list</w:t>
            </w:r>
          </w:p>
        </w:tc>
      </w:tr>
      <w:tr w:rsidR="00B201E8" w:rsidRPr="002E1F6E" w14:paraId="2B9C6887" w14:textId="77777777" w:rsidTr="00060D8B">
        <w:tc>
          <w:tcPr>
            <w:tcW w:w="7735" w:type="dxa"/>
            <w:shd w:val="clear" w:color="auto" w:fill="9CC2E5" w:themeFill="accent1" w:themeFillTint="99"/>
          </w:tcPr>
          <w:p w14:paraId="45EA8F30" w14:textId="77777777" w:rsidR="00B201E8" w:rsidRPr="002E1F6E" w:rsidRDefault="00B201E8" w:rsidP="00060D8B">
            <w:pPr>
              <w:jc w:val="center"/>
              <w:rPr>
                <w:rFonts w:cs="Arial"/>
                <w:b/>
              </w:rPr>
            </w:pPr>
            <w:r w:rsidRPr="002E1F6E">
              <w:rPr>
                <w:rFonts w:cs="Arial"/>
                <w:b/>
              </w:rPr>
              <w:t>BEHAVIORAL ANCHORS Average</w:t>
            </w:r>
          </w:p>
        </w:tc>
        <w:tc>
          <w:tcPr>
            <w:tcW w:w="6660" w:type="dxa"/>
            <w:shd w:val="clear" w:color="auto" w:fill="9CC2E5" w:themeFill="accent1" w:themeFillTint="99"/>
          </w:tcPr>
          <w:p w14:paraId="5283F6B5" w14:textId="77777777" w:rsidR="00B201E8" w:rsidRPr="002E1F6E" w:rsidRDefault="00B201E8" w:rsidP="00060D8B">
            <w:pPr>
              <w:jc w:val="center"/>
              <w:rPr>
                <w:rFonts w:cs="Arial"/>
                <w:b/>
              </w:rPr>
            </w:pPr>
            <w:r w:rsidRPr="002E1F6E">
              <w:rPr>
                <w:rFonts w:cs="Arial"/>
                <w:b/>
              </w:rPr>
              <w:t>BEHAVIORAL ANCHORS Outstanding</w:t>
            </w:r>
          </w:p>
        </w:tc>
      </w:tr>
      <w:tr w:rsidR="00B201E8" w:rsidRPr="002E1F6E" w14:paraId="0357AE17" w14:textId="77777777" w:rsidTr="00060D8B">
        <w:tc>
          <w:tcPr>
            <w:tcW w:w="7735" w:type="dxa"/>
          </w:tcPr>
          <w:p w14:paraId="2A62D6AA" w14:textId="77777777" w:rsidR="00B201E8" w:rsidRPr="006E18F5" w:rsidRDefault="00B201E8" w:rsidP="00B201E8">
            <w:pPr>
              <w:pStyle w:val="ListParagraph"/>
              <w:numPr>
                <w:ilvl w:val="0"/>
                <w:numId w:val="18"/>
              </w:numPr>
              <w:rPr>
                <w:rFonts w:cs="Arial"/>
              </w:rPr>
            </w:pPr>
            <w:r w:rsidRPr="006E18F5">
              <w:rPr>
                <w:rFonts w:cs="Arial"/>
              </w:rPr>
              <w:t>The laboratory analyst can give examples of corrections:</w:t>
            </w:r>
          </w:p>
          <w:p w14:paraId="2CD20682" w14:textId="77777777" w:rsidR="00B201E8" w:rsidRPr="006E18F5" w:rsidRDefault="00B201E8" w:rsidP="00B201E8">
            <w:pPr>
              <w:pStyle w:val="ListParagraph"/>
              <w:numPr>
                <w:ilvl w:val="1"/>
                <w:numId w:val="18"/>
              </w:numPr>
              <w:rPr>
                <w:rFonts w:cs="Arial"/>
              </w:rPr>
            </w:pPr>
            <w:r w:rsidRPr="006E18F5">
              <w:rPr>
                <w:rFonts w:cs="Arial"/>
              </w:rPr>
              <w:t xml:space="preserve">Calculation error </w:t>
            </w:r>
          </w:p>
          <w:p w14:paraId="10507F66" w14:textId="77777777" w:rsidR="00B201E8" w:rsidRPr="006E18F5" w:rsidRDefault="00B201E8" w:rsidP="00B201E8">
            <w:pPr>
              <w:pStyle w:val="ListParagraph"/>
              <w:numPr>
                <w:ilvl w:val="1"/>
                <w:numId w:val="18"/>
              </w:numPr>
              <w:rPr>
                <w:rFonts w:cs="Arial"/>
              </w:rPr>
            </w:pPr>
            <w:r w:rsidRPr="006E18F5">
              <w:rPr>
                <w:rFonts w:cs="Arial"/>
              </w:rPr>
              <w:t>Labeling error</w:t>
            </w:r>
          </w:p>
          <w:p w14:paraId="7B341B2E" w14:textId="77777777" w:rsidR="00B201E8" w:rsidRPr="006E18F5" w:rsidRDefault="00B201E8" w:rsidP="00B201E8">
            <w:pPr>
              <w:pStyle w:val="ListParagraph"/>
              <w:numPr>
                <w:ilvl w:val="1"/>
                <w:numId w:val="18"/>
              </w:numPr>
              <w:rPr>
                <w:rFonts w:cs="Arial"/>
              </w:rPr>
            </w:pPr>
            <w:r w:rsidRPr="006E18F5">
              <w:rPr>
                <w:rFonts w:cs="Arial"/>
              </w:rPr>
              <w:t xml:space="preserve">Perform instrument </w:t>
            </w:r>
            <w:proofErr w:type="gramStart"/>
            <w:r w:rsidRPr="006E18F5">
              <w:rPr>
                <w:rFonts w:cs="Arial"/>
              </w:rPr>
              <w:t>maintenance</w:t>
            </w:r>
            <w:proofErr w:type="gramEnd"/>
          </w:p>
          <w:p w14:paraId="1903BD95" w14:textId="77777777" w:rsidR="00B201E8" w:rsidRPr="006E18F5" w:rsidRDefault="00B201E8" w:rsidP="00B201E8">
            <w:pPr>
              <w:pStyle w:val="ListParagraph"/>
              <w:numPr>
                <w:ilvl w:val="1"/>
                <w:numId w:val="18"/>
              </w:numPr>
              <w:rPr>
                <w:rFonts w:cs="Arial"/>
              </w:rPr>
            </w:pPr>
            <w:r w:rsidRPr="006E18F5">
              <w:rPr>
                <w:rFonts w:cs="Arial"/>
              </w:rPr>
              <w:t xml:space="preserve">Reprogram </w:t>
            </w:r>
            <w:proofErr w:type="gramStart"/>
            <w:r w:rsidRPr="006E18F5">
              <w:rPr>
                <w:rFonts w:cs="Arial"/>
              </w:rPr>
              <w:t>instrument</w:t>
            </w:r>
            <w:proofErr w:type="gramEnd"/>
          </w:p>
          <w:p w14:paraId="3F8CB8FF" w14:textId="77777777" w:rsidR="00B201E8" w:rsidRPr="006E18F5" w:rsidRDefault="00B201E8" w:rsidP="00B201E8">
            <w:pPr>
              <w:pStyle w:val="ListParagraph"/>
              <w:numPr>
                <w:ilvl w:val="0"/>
                <w:numId w:val="18"/>
              </w:numPr>
              <w:rPr>
                <w:rFonts w:cs="Arial"/>
              </w:rPr>
            </w:pPr>
            <w:r w:rsidRPr="006E18F5">
              <w:rPr>
                <w:rFonts w:cs="Arial"/>
              </w:rPr>
              <w:t>The laboratory analyst can give examples of corrective actions:</w:t>
            </w:r>
          </w:p>
          <w:p w14:paraId="14A1ED80" w14:textId="77777777" w:rsidR="00B201E8" w:rsidRPr="006E18F5" w:rsidRDefault="00B201E8" w:rsidP="00B201E8">
            <w:pPr>
              <w:pStyle w:val="ListParagraph"/>
              <w:numPr>
                <w:ilvl w:val="1"/>
                <w:numId w:val="18"/>
              </w:numPr>
              <w:rPr>
                <w:rFonts w:cs="Arial"/>
              </w:rPr>
            </w:pPr>
            <w:r w:rsidRPr="006E18F5">
              <w:rPr>
                <w:rFonts w:cs="Arial"/>
              </w:rPr>
              <w:t xml:space="preserve">Use spreadsheet for peer-reviewed </w:t>
            </w:r>
            <w:proofErr w:type="gramStart"/>
            <w:r w:rsidRPr="006E18F5">
              <w:rPr>
                <w:rFonts w:cs="Arial"/>
              </w:rPr>
              <w:t>calculations</w:t>
            </w:r>
            <w:proofErr w:type="gramEnd"/>
            <w:r w:rsidRPr="006E18F5">
              <w:rPr>
                <w:rFonts w:cs="Arial"/>
              </w:rPr>
              <w:t xml:space="preserve"> </w:t>
            </w:r>
          </w:p>
          <w:p w14:paraId="2320F954" w14:textId="77777777" w:rsidR="00B201E8" w:rsidRPr="006E18F5" w:rsidRDefault="00B201E8" w:rsidP="00B201E8">
            <w:pPr>
              <w:pStyle w:val="ListParagraph"/>
              <w:numPr>
                <w:ilvl w:val="1"/>
                <w:numId w:val="18"/>
              </w:numPr>
              <w:rPr>
                <w:rFonts w:cs="Arial"/>
              </w:rPr>
            </w:pPr>
            <w:r w:rsidRPr="006E18F5">
              <w:rPr>
                <w:rFonts w:cs="Arial"/>
              </w:rPr>
              <w:t>Peer review of labels</w:t>
            </w:r>
          </w:p>
          <w:p w14:paraId="4309DD56" w14:textId="77777777" w:rsidR="00B201E8" w:rsidRPr="006E18F5" w:rsidRDefault="00B201E8" w:rsidP="00B201E8">
            <w:pPr>
              <w:pStyle w:val="ListParagraph"/>
              <w:numPr>
                <w:ilvl w:val="1"/>
                <w:numId w:val="18"/>
              </w:numPr>
              <w:rPr>
                <w:rFonts w:cs="Arial"/>
              </w:rPr>
            </w:pPr>
            <w:r w:rsidRPr="006E18F5">
              <w:rPr>
                <w:rFonts w:cs="Arial"/>
              </w:rPr>
              <w:t>Redesigning forms</w:t>
            </w:r>
          </w:p>
          <w:p w14:paraId="6C7D1391" w14:textId="77777777" w:rsidR="00B201E8" w:rsidRPr="006E18F5" w:rsidRDefault="00B201E8" w:rsidP="00B201E8">
            <w:pPr>
              <w:pStyle w:val="ListParagraph"/>
              <w:numPr>
                <w:ilvl w:val="1"/>
                <w:numId w:val="18"/>
              </w:numPr>
              <w:rPr>
                <w:rFonts w:cs="Arial"/>
              </w:rPr>
            </w:pPr>
            <w:r w:rsidRPr="006E18F5">
              <w:rPr>
                <w:rFonts w:cs="Arial"/>
              </w:rPr>
              <w:t>Rewrites or edits to SOPs</w:t>
            </w:r>
          </w:p>
          <w:p w14:paraId="15648E06" w14:textId="77777777" w:rsidR="00B201E8" w:rsidRPr="006E18F5" w:rsidRDefault="00B201E8" w:rsidP="00B201E8">
            <w:pPr>
              <w:pStyle w:val="ListParagraph"/>
              <w:numPr>
                <w:ilvl w:val="1"/>
                <w:numId w:val="18"/>
              </w:numPr>
              <w:rPr>
                <w:rFonts w:cs="Arial"/>
              </w:rPr>
            </w:pPr>
            <w:r w:rsidRPr="006E18F5">
              <w:rPr>
                <w:rFonts w:cs="Arial"/>
              </w:rPr>
              <w:t>Verify program before use</w:t>
            </w:r>
          </w:p>
        </w:tc>
        <w:tc>
          <w:tcPr>
            <w:tcW w:w="6660" w:type="dxa"/>
          </w:tcPr>
          <w:p w14:paraId="4DA948D5" w14:textId="77777777" w:rsidR="00B201E8" w:rsidRPr="006E18F5" w:rsidRDefault="00B201E8" w:rsidP="00B201E8">
            <w:pPr>
              <w:pStyle w:val="ListParagraph"/>
              <w:numPr>
                <w:ilvl w:val="0"/>
                <w:numId w:val="215"/>
              </w:numPr>
              <w:spacing w:after="160" w:line="259" w:lineRule="auto"/>
              <w:rPr>
                <w:rFonts w:cs="Arial"/>
              </w:rPr>
            </w:pPr>
            <w:r w:rsidRPr="006E18F5">
              <w:rPr>
                <w:rFonts w:cs="Arial"/>
              </w:rPr>
              <w:t xml:space="preserve">The laboratory analyst can identify opportunities for improvement (OFI): </w:t>
            </w:r>
          </w:p>
          <w:p w14:paraId="725BE63F" w14:textId="77777777" w:rsidR="00B201E8" w:rsidRPr="006E18F5" w:rsidRDefault="00B201E8" w:rsidP="00B201E8">
            <w:pPr>
              <w:pStyle w:val="ListParagraph"/>
              <w:numPr>
                <w:ilvl w:val="1"/>
                <w:numId w:val="215"/>
              </w:numPr>
              <w:spacing w:after="160" w:line="259" w:lineRule="auto"/>
              <w:rPr>
                <w:rFonts w:cs="Arial"/>
              </w:rPr>
            </w:pPr>
            <w:r w:rsidRPr="006E18F5">
              <w:rPr>
                <w:rFonts w:cs="Arial"/>
              </w:rPr>
              <w:t xml:space="preserve">Calculations for all assays moved to locked, verified </w:t>
            </w:r>
            <w:proofErr w:type="gramStart"/>
            <w:r w:rsidRPr="006E18F5">
              <w:rPr>
                <w:rFonts w:cs="Arial"/>
              </w:rPr>
              <w:t>spreadsheets</w:t>
            </w:r>
            <w:proofErr w:type="gramEnd"/>
          </w:p>
          <w:p w14:paraId="4A9CFB0B" w14:textId="77777777" w:rsidR="00B201E8" w:rsidRPr="006E18F5" w:rsidRDefault="00B201E8" w:rsidP="00B201E8">
            <w:pPr>
              <w:pStyle w:val="ListParagraph"/>
              <w:numPr>
                <w:ilvl w:val="0"/>
                <w:numId w:val="215"/>
              </w:numPr>
              <w:rPr>
                <w:rFonts w:cs="Arial"/>
              </w:rPr>
            </w:pPr>
            <w:r w:rsidRPr="006E18F5">
              <w:rPr>
                <w:rFonts w:cs="Arial"/>
              </w:rPr>
              <w:t>The laboratory analyst can apply corrective actions to prevent future non-conforming events.</w:t>
            </w:r>
          </w:p>
        </w:tc>
      </w:tr>
      <w:tr w:rsidR="00B201E8" w:rsidRPr="002E1F6E" w14:paraId="02AAADFF" w14:textId="77777777" w:rsidTr="00060D8B">
        <w:trPr>
          <w:trHeight w:val="350"/>
        </w:trPr>
        <w:tc>
          <w:tcPr>
            <w:tcW w:w="14395" w:type="dxa"/>
            <w:gridSpan w:val="2"/>
            <w:shd w:val="clear" w:color="auto" w:fill="C5E0B3" w:themeFill="accent6" w:themeFillTint="66"/>
          </w:tcPr>
          <w:p w14:paraId="55BE5AB5" w14:textId="77777777" w:rsidR="00B201E8" w:rsidRPr="002E1F6E" w:rsidRDefault="00B201E8" w:rsidP="00B201E8">
            <w:pPr>
              <w:pStyle w:val="ListParagraph"/>
              <w:numPr>
                <w:ilvl w:val="0"/>
                <w:numId w:val="17"/>
              </w:numPr>
              <w:rPr>
                <w:rFonts w:cs="Arial"/>
              </w:rPr>
            </w:pPr>
            <w:r w:rsidRPr="002E1F6E">
              <w:rPr>
                <w:rFonts w:cs="Arial"/>
                <w:b/>
              </w:rPr>
              <w:t xml:space="preserve">Level 5 Competency: </w:t>
            </w:r>
            <w:r>
              <w:rPr>
                <w:rFonts w:cs="Arial"/>
                <w:bCs/>
              </w:rPr>
              <w:t>Monitor the effectiveness of the corrective actions.</w:t>
            </w:r>
          </w:p>
        </w:tc>
      </w:tr>
      <w:tr w:rsidR="00B201E8" w:rsidRPr="002E1F6E" w14:paraId="35B9BBB9" w14:textId="77777777" w:rsidTr="00060D8B">
        <w:tc>
          <w:tcPr>
            <w:tcW w:w="14395" w:type="dxa"/>
            <w:gridSpan w:val="2"/>
            <w:shd w:val="clear" w:color="auto" w:fill="9CC2E5" w:themeFill="accent1" w:themeFillTint="99"/>
          </w:tcPr>
          <w:p w14:paraId="68E1B3C0" w14:textId="77777777" w:rsidR="00B201E8" w:rsidRPr="002E1F6E" w:rsidRDefault="00B201E8" w:rsidP="00060D8B">
            <w:pPr>
              <w:jc w:val="center"/>
              <w:rPr>
                <w:rFonts w:cs="Arial"/>
              </w:rPr>
            </w:pPr>
            <w:r w:rsidRPr="002E1F6E">
              <w:rPr>
                <w:rFonts w:cs="Arial"/>
                <w:b/>
              </w:rPr>
              <w:t>Based on Level 5 competency – Not an all-inclusive list</w:t>
            </w:r>
          </w:p>
        </w:tc>
      </w:tr>
      <w:tr w:rsidR="00B201E8" w:rsidRPr="002E1F6E" w14:paraId="2FE9CA2A" w14:textId="77777777" w:rsidTr="00060D8B">
        <w:tc>
          <w:tcPr>
            <w:tcW w:w="7735" w:type="dxa"/>
            <w:shd w:val="clear" w:color="auto" w:fill="9CC2E5" w:themeFill="accent1" w:themeFillTint="99"/>
          </w:tcPr>
          <w:p w14:paraId="31637310" w14:textId="77777777" w:rsidR="00B201E8" w:rsidRPr="002E1F6E" w:rsidRDefault="00B201E8" w:rsidP="00060D8B">
            <w:pPr>
              <w:jc w:val="center"/>
              <w:rPr>
                <w:rFonts w:cs="Arial"/>
                <w:b/>
              </w:rPr>
            </w:pPr>
            <w:r w:rsidRPr="002E1F6E">
              <w:rPr>
                <w:rFonts w:cs="Arial"/>
                <w:b/>
              </w:rPr>
              <w:t>BEHAVIORAL ANCHORS Average</w:t>
            </w:r>
          </w:p>
        </w:tc>
        <w:tc>
          <w:tcPr>
            <w:tcW w:w="6660" w:type="dxa"/>
            <w:shd w:val="clear" w:color="auto" w:fill="9CC2E5" w:themeFill="accent1" w:themeFillTint="99"/>
          </w:tcPr>
          <w:p w14:paraId="4F41F1E5" w14:textId="77777777" w:rsidR="00B201E8" w:rsidRPr="002E1F6E" w:rsidRDefault="00B201E8" w:rsidP="00060D8B">
            <w:pPr>
              <w:jc w:val="center"/>
              <w:rPr>
                <w:rFonts w:cs="Arial"/>
                <w:b/>
              </w:rPr>
            </w:pPr>
            <w:r w:rsidRPr="002E1F6E">
              <w:rPr>
                <w:rFonts w:cs="Arial"/>
                <w:b/>
              </w:rPr>
              <w:t>BEHAVIORAL ANCHORS Outstanding</w:t>
            </w:r>
          </w:p>
        </w:tc>
      </w:tr>
      <w:tr w:rsidR="00B201E8" w:rsidRPr="002E1F6E" w14:paraId="28B83574" w14:textId="77777777" w:rsidTr="00060D8B">
        <w:tc>
          <w:tcPr>
            <w:tcW w:w="7735" w:type="dxa"/>
          </w:tcPr>
          <w:p w14:paraId="36FD7D48" w14:textId="77777777" w:rsidR="00B201E8" w:rsidRPr="006E18F5" w:rsidRDefault="00B201E8" w:rsidP="00B201E8">
            <w:pPr>
              <w:pStyle w:val="ListParagraph"/>
              <w:numPr>
                <w:ilvl w:val="0"/>
                <w:numId w:val="19"/>
              </w:numPr>
              <w:spacing w:after="160" w:line="259" w:lineRule="auto"/>
              <w:rPr>
                <w:rFonts w:cs="Arial"/>
              </w:rPr>
            </w:pPr>
            <w:r w:rsidRPr="006E18F5">
              <w:rPr>
                <w:rFonts w:cs="Arial"/>
              </w:rPr>
              <w:t>The laboratory analyst documents repeat occurrences or events.</w:t>
            </w:r>
          </w:p>
          <w:p w14:paraId="35BC0CB2" w14:textId="77777777" w:rsidR="00B201E8" w:rsidRPr="006E18F5" w:rsidRDefault="00B201E8" w:rsidP="00B201E8">
            <w:pPr>
              <w:pStyle w:val="ListParagraph"/>
              <w:numPr>
                <w:ilvl w:val="0"/>
                <w:numId w:val="19"/>
              </w:numPr>
              <w:rPr>
                <w:rFonts w:cs="Arial"/>
              </w:rPr>
            </w:pPr>
            <w:r w:rsidRPr="006E18F5">
              <w:rPr>
                <w:rFonts w:cs="Arial"/>
              </w:rPr>
              <w:t>The laboratory analyst can evaluate the impact of changes.</w:t>
            </w:r>
          </w:p>
          <w:p w14:paraId="0A3FE4D4" w14:textId="77777777" w:rsidR="00B201E8" w:rsidRPr="006E18F5" w:rsidRDefault="00B201E8" w:rsidP="00060D8B">
            <w:pPr>
              <w:ind w:left="720"/>
              <w:rPr>
                <w:rFonts w:cs="Arial"/>
              </w:rPr>
            </w:pPr>
          </w:p>
          <w:p w14:paraId="503A5C86" w14:textId="77777777" w:rsidR="00B201E8" w:rsidRPr="006E18F5" w:rsidRDefault="00B201E8" w:rsidP="00060D8B">
            <w:pPr>
              <w:rPr>
                <w:rFonts w:cs="Arial"/>
              </w:rPr>
            </w:pPr>
          </w:p>
        </w:tc>
        <w:tc>
          <w:tcPr>
            <w:tcW w:w="6660" w:type="dxa"/>
          </w:tcPr>
          <w:p w14:paraId="69FC73C4" w14:textId="77777777" w:rsidR="00B201E8" w:rsidRPr="006E18F5" w:rsidRDefault="00B201E8" w:rsidP="00B201E8">
            <w:pPr>
              <w:pStyle w:val="ListParagraph"/>
              <w:numPr>
                <w:ilvl w:val="0"/>
                <w:numId w:val="16"/>
              </w:numPr>
              <w:spacing w:after="160" w:line="259" w:lineRule="auto"/>
              <w:rPr>
                <w:rFonts w:cs="Arial"/>
              </w:rPr>
            </w:pPr>
            <w:r w:rsidRPr="006E18F5">
              <w:rPr>
                <w:rFonts w:cs="Arial"/>
              </w:rPr>
              <w:t>The laboratory analyst can verify the documentation of repeat occurrences or events.</w:t>
            </w:r>
          </w:p>
          <w:p w14:paraId="14F22669" w14:textId="77777777" w:rsidR="00B201E8" w:rsidRPr="006E18F5" w:rsidRDefault="00B201E8" w:rsidP="00B201E8">
            <w:pPr>
              <w:pStyle w:val="ListParagraph"/>
              <w:numPr>
                <w:ilvl w:val="0"/>
                <w:numId w:val="16"/>
              </w:numPr>
              <w:rPr>
                <w:rFonts w:cs="Arial"/>
              </w:rPr>
            </w:pPr>
            <w:r w:rsidRPr="006E18F5">
              <w:rPr>
                <w:rFonts w:cs="Arial"/>
              </w:rPr>
              <w:t>The laboratory analyst can verify the impact of changes for effectiveness.</w:t>
            </w:r>
          </w:p>
        </w:tc>
      </w:tr>
    </w:tbl>
    <w:p w14:paraId="749C7067" w14:textId="77777777" w:rsidR="00D7236C" w:rsidRDefault="00D7236C" w:rsidP="00D7236C">
      <w:pPr>
        <w:rPr>
          <w:rFonts w:cs="Arial"/>
        </w:rPr>
      </w:pPr>
    </w:p>
    <w:sectPr w:rsidR="00D7236C" w:rsidSect="00D05CB7">
      <w:headerReference w:type="default" r:id="rId13"/>
      <w:footerReference w:type="default" r:id="rId14"/>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5F434" w14:textId="77777777" w:rsidR="00D05CB7" w:rsidRDefault="00D05CB7" w:rsidP="00BA3E6F">
      <w:pPr>
        <w:spacing w:after="0" w:line="240" w:lineRule="auto"/>
      </w:pPr>
      <w:r>
        <w:separator/>
      </w:r>
    </w:p>
  </w:endnote>
  <w:endnote w:type="continuationSeparator" w:id="0">
    <w:p w14:paraId="2ABA1FD9" w14:textId="77777777" w:rsidR="00D05CB7" w:rsidRDefault="00D05CB7" w:rsidP="00BA3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1340973"/>
      <w:docPartObj>
        <w:docPartGallery w:val="Page Numbers (Bottom of Page)"/>
        <w:docPartUnique/>
      </w:docPartObj>
    </w:sdtPr>
    <w:sdtEndPr>
      <w:rPr>
        <w:noProof/>
      </w:rPr>
    </w:sdtEndPr>
    <w:sdtContent>
      <w:p w14:paraId="4B68ECA6" w14:textId="77777777" w:rsidR="00D7236C" w:rsidRDefault="00D723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4B7BB1" w14:textId="77777777" w:rsidR="00D7236C" w:rsidRDefault="00D7236C">
    <w:pPr>
      <w:pStyle w:val="Footer"/>
    </w:pPr>
    <w:r>
      <w:t>August 24,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5068196"/>
      <w:docPartObj>
        <w:docPartGallery w:val="Page Numbers (Bottom of Page)"/>
        <w:docPartUnique/>
      </w:docPartObj>
    </w:sdtPr>
    <w:sdtEndPr>
      <w:rPr>
        <w:noProof/>
      </w:rPr>
    </w:sdtEndPr>
    <w:sdtContent>
      <w:p w14:paraId="4F99976C" w14:textId="5088E422" w:rsidR="00EE4C4D" w:rsidRDefault="00EE4C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AC253" w14:textId="77777777" w:rsidR="00D05CB7" w:rsidRDefault="00D05CB7" w:rsidP="00BA3E6F">
      <w:pPr>
        <w:spacing w:after="0" w:line="240" w:lineRule="auto"/>
      </w:pPr>
      <w:r>
        <w:separator/>
      </w:r>
    </w:p>
  </w:footnote>
  <w:footnote w:type="continuationSeparator" w:id="0">
    <w:p w14:paraId="6F57690D" w14:textId="77777777" w:rsidR="00D05CB7" w:rsidRDefault="00D05CB7" w:rsidP="00BA3E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73490" w14:textId="77777777" w:rsidR="00D7236C" w:rsidRDefault="00D7236C" w:rsidP="007A6D96">
    <w:pPr>
      <w:pStyle w:val="Header"/>
      <w:jc w:val="center"/>
      <w:rPr>
        <w:b/>
      </w:rPr>
    </w:pPr>
    <w:r>
      <w:rPr>
        <w:noProof/>
      </w:rPr>
      <w:drawing>
        <wp:anchor distT="0" distB="0" distL="114300" distR="114300" simplePos="0" relativeHeight="251669504" behindDoc="1" locked="0" layoutInCell="1" allowOverlap="1" wp14:anchorId="71433CD5" wp14:editId="3B81A154">
          <wp:simplePos x="0" y="0"/>
          <wp:positionH relativeFrom="margin">
            <wp:align>center</wp:align>
          </wp:positionH>
          <wp:positionV relativeFrom="paragraph">
            <wp:posOffset>-342900</wp:posOffset>
          </wp:positionV>
          <wp:extent cx="347345" cy="237490"/>
          <wp:effectExtent l="0" t="0" r="0" b="0"/>
          <wp:wrapTight wrapText="bothSides">
            <wp:wrapPolygon edited="0">
              <wp:start x="0" y="0"/>
              <wp:lineTo x="0" y="19059"/>
              <wp:lineTo x="20139" y="19059"/>
              <wp:lineTo x="20139" y="15594"/>
              <wp:lineTo x="11846" y="3465"/>
              <wp:lineTo x="7108" y="0"/>
              <wp:lineTo x="0" y="0"/>
            </wp:wrapPolygon>
          </wp:wrapTight>
          <wp:docPr id="788767911" name="Picture 4">
            <a:extLst xmlns:a="http://schemas.openxmlformats.org/drawingml/2006/main">
              <a:ext uri="{FF2B5EF4-FFF2-40B4-BE49-F238E27FC236}">
                <a16:creationId xmlns:a16="http://schemas.microsoft.com/office/drawing/2014/main" id="{84A2FF80-DC2D-432B-8D07-10819452AC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84A2FF80-DC2D-432B-8D07-10819452ACF7}"/>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47345" cy="237490"/>
                  </a:xfrm>
                  <a:prstGeom prst="rect">
                    <a:avLst/>
                  </a:prstGeom>
                </pic:spPr>
              </pic:pic>
            </a:graphicData>
          </a:graphic>
          <wp14:sizeRelH relativeFrom="margin">
            <wp14:pctWidth>0</wp14:pctWidth>
          </wp14:sizeRelH>
          <wp14:sizeRelV relativeFrom="margin">
            <wp14:pctHeight>0</wp14:pctHeight>
          </wp14:sizeRelV>
        </wp:anchor>
      </w:drawing>
    </w:r>
    <w:r w:rsidRPr="007A6D96">
      <w:rPr>
        <w:b/>
        <w:noProof/>
      </w:rPr>
      <w:drawing>
        <wp:anchor distT="0" distB="0" distL="114300" distR="114300" simplePos="0" relativeHeight="251668480" behindDoc="1" locked="0" layoutInCell="1" allowOverlap="1" wp14:anchorId="7716E75B" wp14:editId="44B69814">
          <wp:simplePos x="0" y="0"/>
          <wp:positionH relativeFrom="margin">
            <wp:align>right</wp:align>
          </wp:positionH>
          <wp:positionV relativeFrom="paragraph">
            <wp:posOffset>-323850</wp:posOffset>
          </wp:positionV>
          <wp:extent cx="850392" cy="173736"/>
          <wp:effectExtent l="0" t="0" r="6985" b="0"/>
          <wp:wrapTight wrapText="bothSides">
            <wp:wrapPolygon edited="0">
              <wp:start x="0" y="0"/>
              <wp:lineTo x="0" y="18989"/>
              <wp:lineTo x="4355" y="18989"/>
              <wp:lineTo x="21294" y="18989"/>
              <wp:lineTo x="21294" y="0"/>
              <wp:lineTo x="4355" y="0"/>
              <wp:lineTo x="0" y="0"/>
            </wp:wrapPolygon>
          </wp:wrapTight>
          <wp:docPr id="1378594404" name="Picture 1378594404" descr="T:\Curriculum General\ISD General\Asset Library\Logos\FDA Logos_Updated_10-2016\FDA-2016-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Curriculum General\ISD General\Asset Library\Logos\FDA Logos_Updated_10-2016\FDA-2016-Blue.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50392" cy="1737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1" locked="0" layoutInCell="1" allowOverlap="1" wp14:anchorId="2BF50139" wp14:editId="713CA5E5">
          <wp:simplePos x="0" y="0"/>
          <wp:positionH relativeFrom="margin">
            <wp:align>left</wp:align>
          </wp:positionH>
          <wp:positionV relativeFrom="paragraph">
            <wp:posOffset>-361950</wp:posOffset>
          </wp:positionV>
          <wp:extent cx="795020" cy="283210"/>
          <wp:effectExtent l="0" t="0" r="5080" b="2540"/>
          <wp:wrapTight wrapText="bothSides">
            <wp:wrapPolygon edited="0">
              <wp:start x="0" y="0"/>
              <wp:lineTo x="0" y="20341"/>
              <wp:lineTo x="21220" y="20341"/>
              <wp:lineTo x="21220" y="0"/>
              <wp:lineTo x="0" y="0"/>
            </wp:wrapPolygon>
          </wp:wrapTight>
          <wp:docPr id="1710028852" name="Picture 3">
            <a:extLst xmlns:a="http://schemas.openxmlformats.org/drawingml/2006/main">
              <a:ext uri="{FF2B5EF4-FFF2-40B4-BE49-F238E27FC236}">
                <a16:creationId xmlns:a16="http://schemas.microsoft.com/office/drawing/2014/main" id="{F4CB352F-96EB-4A80-AF9A-16A7E7936A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F4CB352F-96EB-4A80-AF9A-16A7E7936AAF}"/>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795020" cy="283210"/>
                  </a:xfrm>
                  <a:prstGeom prst="rect">
                    <a:avLst/>
                  </a:prstGeom>
                </pic:spPr>
              </pic:pic>
            </a:graphicData>
          </a:graphic>
          <wp14:sizeRelH relativeFrom="margin">
            <wp14:pctWidth>0</wp14:pctWidth>
          </wp14:sizeRelH>
          <wp14:sizeRelV relativeFrom="margin">
            <wp14:pctHeight>0</wp14:pctHeight>
          </wp14:sizeRelV>
        </wp:anchor>
      </w:drawing>
    </w:r>
    <w:r>
      <w:rPr>
        <w:b/>
      </w:rPr>
      <w:t>Human and Animal Food Laboratory Framework</w:t>
    </w:r>
  </w:p>
  <w:p w14:paraId="57C84C15" w14:textId="77777777" w:rsidR="00D7236C" w:rsidRDefault="00D7236C" w:rsidP="00DF00AE">
    <w:pPr>
      <w:pStyle w:val="Header"/>
      <w:jc w:val="center"/>
      <w:rPr>
        <w:b/>
      </w:rPr>
    </w:pPr>
    <w:r>
      <w:rPr>
        <w:b/>
      </w:rPr>
      <w:t>Mid-Level – Core</w:t>
    </w:r>
  </w:p>
  <w:p w14:paraId="3A1B9E51" w14:textId="77777777" w:rsidR="00D7236C" w:rsidRPr="007A6D96" w:rsidRDefault="00D7236C" w:rsidP="007A6D96">
    <w:pPr>
      <w:pStyle w:val="Header"/>
      <w:jc w:val="center"/>
      <w:rPr>
        <w:b/>
      </w:rPr>
    </w:pPr>
  </w:p>
  <w:p w14:paraId="5095575A" w14:textId="77777777" w:rsidR="00D7236C" w:rsidRDefault="00D723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AC1BB" w14:textId="5E0C7989" w:rsidR="00EE4C4D" w:rsidRDefault="00EE4C4D" w:rsidP="007A6D96">
    <w:pPr>
      <w:pStyle w:val="Header"/>
      <w:jc w:val="center"/>
      <w:rPr>
        <w:b/>
      </w:rPr>
    </w:pPr>
    <w:r>
      <w:rPr>
        <w:noProof/>
      </w:rPr>
      <w:drawing>
        <wp:anchor distT="0" distB="0" distL="114300" distR="114300" simplePos="0" relativeHeight="251665408" behindDoc="1" locked="0" layoutInCell="1" allowOverlap="1" wp14:anchorId="7CE7749E" wp14:editId="1F9F60F3">
          <wp:simplePos x="0" y="0"/>
          <wp:positionH relativeFrom="margin">
            <wp:align>center</wp:align>
          </wp:positionH>
          <wp:positionV relativeFrom="paragraph">
            <wp:posOffset>-342900</wp:posOffset>
          </wp:positionV>
          <wp:extent cx="347345" cy="237490"/>
          <wp:effectExtent l="0" t="0" r="0" b="0"/>
          <wp:wrapTight wrapText="bothSides">
            <wp:wrapPolygon edited="0">
              <wp:start x="0" y="0"/>
              <wp:lineTo x="0" y="19059"/>
              <wp:lineTo x="20139" y="19059"/>
              <wp:lineTo x="20139" y="15594"/>
              <wp:lineTo x="11846" y="3465"/>
              <wp:lineTo x="7108" y="0"/>
              <wp:lineTo x="0" y="0"/>
            </wp:wrapPolygon>
          </wp:wrapTight>
          <wp:docPr id="5" name="Picture 4">
            <a:extLst xmlns:a="http://schemas.openxmlformats.org/drawingml/2006/main">
              <a:ext uri="{FF2B5EF4-FFF2-40B4-BE49-F238E27FC236}">
                <a16:creationId xmlns:a16="http://schemas.microsoft.com/office/drawing/2014/main" id="{84A2FF80-DC2D-432B-8D07-10819452AC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84A2FF80-DC2D-432B-8D07-10819452ACF7}"/>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47345" cy="237490"/>
                  </a:xfrm>
                  <a:prstGeom prst="rect">
                    <a:avLst/>
                  </a:prstGeom>
                </pic:spPr>
              </pic:pic>
            </a:graphicData>
          </a:graphic>
          <wp14:sizeRelH relativeFrom="margin">
            <wp14:pctWidth>0</wp14:pctWidth>
          </wp14:sizeRelH>
          <wp14:sizeRelV relativeFrom="margin">
            <wp14:pctHeight>0</wp14:pctHeight>
          </wp14:sizeRelV>
        </wp:anchor>
      </w:drawing>
    </w:r>
    <w:r w:rsidRPr="007A6D96">
      <w:rPr>
        <w:b/>
        <w:noProof/>
      </w:rPr>
      <w:drawing>
        <wp:anchor distT="0" distB="0" distL="114300" distR="114300" simplePos="0" relativeHeight="251663360" behindDoc="1" locked="0" layoutInCell="1" allowOverlap="1" wp14:anchorId="105D44BC" wp14:editId="5046958F">
          <wp:simplePos x="0" y="0"/>
          <wp:positionH relativeFrom="margin">
            <wp:align>right</wp:align>
          </wp:positionH>
          <wp:positionV relativeFrom="paragraph">
            <wp:posOffset>-323850</wp:posOffset>
          </wp:positionV>
          <wp:extent cx="850392" cy="173736"/>
          <wp:effectExtent l="0" t="0" r="6985" b="0"/>
          <wp:wrapTight wrapText="bothSides">
            <wp:wrapPolygon edited="0">
              <wp:start x="0" y="0"/>
              <wp:lineTo x="0" y="18989"/>
              <wp:lineTo x="4355" y="18989"/>
              <wp:lineTo x="21294" y="18989"/>
              <wp:lineTo x="21294" y="0"/>
              <wp:lineTo x="4355" y="0"/>
              <wp:lineTo x="0" y="0"/>
            </wp:wrapPolygon>
          </wp:wrapTight>
          <wp:docPr id="2" name="Picture 2" descr="T:\Curriculum General\ISD General\Asset Library\Logos\FDA Logos_Updated_10-2016\FDA-2016-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Curriculum General\ISD General\Asset Library\Logos\FDA Logos_Updated_10-2016\FDA-2016-Blue.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50392" cy="1737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16476D76" wp14:editId="07C0D3B9">
          <wp:simplePos x="0" y="0"/>
          <wp:positionH relativeFrom="margin">
            <wp:align>left</wp:align>
          </wp:positionH>
          <wp:positionV relativeFrom="paragraph">
            <wp:posOffset>-361950</wp:posOffset>
          </wp:positionV>
          <wp:extent cx="795020" cy="283210"/>
          <wp:effectExtent l="0" t="0" r="5080" b="2540"/>
          <wp:wrapTight wrapText="bothSides">
            <wp:wrapPolygon edited="0">
              <wp:start x="0" y="0"/>
              <wp:lineTo x="0" y="20341"/>
              <wp:lineTo x="21220" y="20341"/>
              <wp:lineTo x="21220" y="0"/>
              <wp:lineTo x="0" y="0"/>
            </wp:wrapPolygon>
          </wp:wrapTight>
          <wp:docPr id="4" name="Picture 3">
            <a:extLst xmlns:a="http://schemas.openxmlformats.org/drawingml/2006/main">
              <a:ext uri="{FF2B5EF4-FFF2-40B4-BE49-F238E27FC236}">
                <a16:creationId xmlns:a16="http://schemas.microsoft.com/office/drawing/2014/main" id="{F4CB352F-96EB-4A80-AF9A-16A7E7936A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F4CB352F-96EB-4A80-AF9A-16A7E7936AAF}"/>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795020" cy="283210"/>
                  </a:xfrm>
                  <a:prstGeom prst="rect">
                    <a:avLst/>
                  </a:prstGeom>
                </pic:spPr>
              </pic:pic>
            </a:graphicData>
          </a:graphic>
          <wp14:sizeRelH relativeFrom="margin">
            <wp14:pctWidth>0</wp14:pctWidth>
          </wp14:sizeRelH>
          <wp14:sizeRelV relativeFrom="margin">
            <wp14:pctHeight>0</wp14:pctHeight>
          </wp14:sizeRelV>
        </wp:anchor>
      </w:drawing>
    </w:r>
    <w:r>
      <w:rPr>
        <w:b/>
      </w:rPr>
      <w:t>Human and Animal Food Laboratory Framework</w:t>
    </w:r>
  </w:p>
  <w:p w14:paraId="545DAECA" w14:textId="49DD4707" w:rsidR="00EE4C4D" w:rsidRDefault="00EE4C4D" w:rsidP="00CE0550">
    <w:pPr>
      <w:pStyle w:val="Header"/>
      <w:jc w:val="center"/>
      <w:rPr>
        <w:b/>
      </w:rPr>
    </w:pPr>
    <w:r>
      <w:rPr>
        <w:b/>
      </w:rPr>
      <w:t>Mid-Level Core</w:t>
    </w:r>
  </w:p>
  <w:p w14:paraId="18B7059E" w14:textId="77777777" w:rsidR="00EE4C4D" w:rsidRPr="007A6D96" w:rsidRDefault="00EE4C4D" w:rsidP="007A6D96">
    <w:pPr>
      <w:pStyle w:val="Header"/>
      <w:jc w:val="center"/>
      <w:rPr>
        <w:b/>
      </w:rPr>
    </w:pPr>
  </w:p>
  <w:p w14:paraId="405F3A57" w14:textId="77777777" w:rsidR="00EE4C4D" w:rsidRDefault="00EE4C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40322"/>
    <w:multiLevelType w:val="hybridMultilevel"/>
    <w:tmpl w:val="B376333C"/>
    <w:lvl w:ilvl="0" w:tplc="4E5C93D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E507F9"/>
    <w:multiLevelType w:val="hybridMultilevel"/>
    <w:tmpl w:val="87427B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165F47"/>
    <w:multiLevelType w:val="hybridMultilevel"/>
    <w:tmpl w:val="D8D61A9A"/>
    <w:lvl w:ilvl="0" w:tplc="3BD6DACC">
      <w:start w:val="1"/>
      <w:numFmt w:val="decimal"/>
      <w:lvlText w:val="%1."/>
      <w:lvlJc w:val="left"/>
      <w:pPr>
        <w:ind w:left="360" w:hanging="360"/>
      </w:pPr>
      <w:rPr>
        <w:b w:val="0"/>
        <w:bCs w:val="0"/>
        <w:color w:val="auto"/>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01E9648E"/>
    <w:multiLevelType w:val="hybridMultilevel"/>
    <w:tmpl w:val="CDFA9130"/>
    <w:lvl w:ilvl="0" w:tplc="59881ED6">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5F11DB"/>
    <w:multiLevelType w:val="hybridMultilevel"/>
    <w:tmpl w:val="74EE65C0"/>
    <w:lvl w:ilvl="0" w:tplc="5A0860CC">
      <w:start w:val="5"/>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171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B616E7"/>
    <w:multiLevelType w:val="hybridMultilevel"/>
    <w:tmpl w:val="AB380718"/>
    <w:lvl w:ilvl="0" w:tplc="E23232B4">
      <w:start w:val="1"/>
      <w:numFmt w:val="decimal"/>
      <w:lvlText w:val="%1."/>
      <w:lvlJc w:val="left"/>
      <w:pPr>
        <w:ind w:left="360" w:hanging="360"/>
      </w:pPr>
      <w:rPr>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47407FA"/>
    <w:multiLevelType w:val="hybridMultilevel"/>
    <w:tmpl w:val="99C6B8F2"/>
    <w:lvl w:ilvl="0" w:tplc="752EE4F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4C111B0"/>
    <w:multiLevelType w:val="hybridMultilevel"/>
    <w:tmpl w:val="58C043DE"/>
    <w:lvl w:ilvl="0" w:tplc="59881ED6">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4EA2882"/>
    <w:multiLevelType w:val="hybridMultilevel"/>
    <w:tmpl w:val="9F8AF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5204370"/>
    <w:multiLevelType w:val="hybridMultilevel"/>
    <w:tmpl w:val="D0DE6BB2"/>
    <w:lvl w:ilvl="0" w:tplc="1AF449AE">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315B13"/>
    <w:multiLevelType w:val="hybridMultilevel"/>
    <w:tmpl w:val="71F41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9F5F80"/>
    <w:multiLevelType w:val="hybridMultilevel"/>
    <w:tmpl w:val="90A6A650"/>
    <w:lvl w:ilvl="0" w:tplc="E23232B4">
      <w:start w:val="1"/>
      <w:numFmt w:val="decimal"/>
      <w:lvlText w:val="%1."/>
      <w:lvlJc w:val="left"/>
      <w:pPr>
        <w:ind w:left="360" w:hanging="360"/>
      </w:pPr>
      <w:rPr>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5FF251C"/>
    <w:multiLevelType w:val="hybridMultilevel"/>
    <w:tmpl w:val="97A4F14E"/>
    <w:lvl w:ilvl="0" w:tplc="E23232B4">
      <w:start w:val="1"/>
      <w:numFmt w:val="decimal"/>
      <w:lvlText w:val="%1."/>
      <w:lvlJc w:val="left"/>
      <w:pPr>
        <w:ind w:left="360" w:hanging="360"/>
      </w:pPr>
      <w:rPr>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6B045FC"/>
    <w:multiLevelType w:val="hybridMultilevel"/>
    <w:tmpl w:val="1E142B5A"/>
    <w:lvl w:ilvl="0" w:tplc="5D8C320C">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07A16992"/>
    <w:multiLevelType w:val="hybridMultilevel"/>
    <w:tmpl w:val="35E4B8D8"/>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863657F"/>
    <w:multiLevelType w:val="hybridMultilevel"/>
    <w:tmpl w:val="4ECC7354"/>
    <w:lvl w:ilvl="0" w:tplc="FFFFFFFF">
      <w:start w:val="1"/>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9704631"/>
    <w:multiLevelType w:val="hybridMultilevel"/>
    <w:tmpl w:val="96280E58"/>
    <w:lvl w:ilvl="0" w:tplc="FFFFFFFF">
      <w:start w:val="1"/>
      <w:numFmt w:val="decimal"/>
      <w:lvlText w:val="%1."/>
      <w:lvlJc w:val="left"/>
      <w:pPr>
        <w:ind w:left="360" w:hanging="360"/>
      </w:pPr>
      <w:rPr>
        <w:rFonts w:hint="default"/>
        <w:strike w:val="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7" w15:restartNumberingAfterBreak="0">
    <w:nsid w:val="097E5524"/>
    <w:multiLevelType w:val="hybridMultilevel"/>
    <w:tmpl w:val="6652ED5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0A533A26"/>
    <w:multiLevelType w:val="hybridMultilevel"/>
    <w:tmpl w:val="6652ED5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0AC1422C"/>
    <w:multiLevelType w:val="hybridMultilevel"/>
    <w:tmpl w:val="B0EE4F1C"/>
    <w:lvl w:ilvl="0" w:tplc="5D8C320C">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0ACE3BDF"/>
    <w:multiLevelType w:val="hybridMultilevel"/>
    <w:tmpl w:val="58C043DE"/>
    <w:lvl w:ilvl="0" w:tplc="FFFFFFFF">
      <w:start w:val="1"/>
      <w:numFmt w:val="decimal"/>
      <w:lvlText w:val="%1."/>
      <w:lvlJc w:val="left"/>
      <w:pPr>
        <w:ind w:left="360" w:hanging="360"/>
      </w:pPr>
      <w:rPr>
        <w:rFonts w:hint="default"/>
      </w:rPr>
    </w:lvl>
    <w:lvl w:ilvl="1" w:tplc="FFFFFFFF">
      <w:start w:val="1"/>
      <w:numFmt w:val="lowerLetter"/>
      <w:lvlText w:val="%2."/>
      <w:lvlJc w:val="left"/>
      <w:pPr>
        <w:ind w:left="117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AD250AA"/>
    <w:multiLevelType w:val="hybridMultilevel"/>
    <w:tmpl w:val="58C043DE"/>
    <w:lvl w:ilvl="0" w:tplc="59881ED6">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B0D1793"/>
    <w:multiLevelType w:val="hybridMultilevel"/>
    <w:tmpl w:val="7166C156"/>
    <w:lvl w:ilvl="0" w:tplc="FFFFFFFF">
      <w:start w:val="1"/>
      <w:numFmt w:val="decimal"/>
      <w:lvlText w:val="%1."/>
      <w:lvlJc w:val="left"/>
      <w:pPr>
        <w:ind w:left="360" w:hanging="360"/>
      </w:pPr>
      <w:rPr>
        <w:rFonts w:hint="default"/>
      </w:rPr>
    </w:lvl>
    <w:lvl w:ilvl="1" w:tplc="FFFFFFFF">
      <w:start w:val="1"/>
      <w:numFmt w:val="lowerLetter"/>
      <w:lvlText w:val="%2."/>
      <w:lvlJc w:val="left"/>
      <w:pPr>
        <w:ind w:left="117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0C0F4EF9"/>
    <w:multiLevelType w:val="hybridMultilevel"/>
    <w:tmpl w:val="58C043DE"/>
    <w:lvl w:ilvl="0" w:tplc="59881ED6">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DE95560"/>
    <w:multiLevelType w:val="hybridMultilevel"/>
    <w:tmpl w:val="58C043DE"/>
    <w:lvl w:ilvl="0" w:tplc="59881ED6">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E3073DB"/>
    <w:multiLevelType w:val="hybridMultilevel"/>
    <w:tmpl w:val="17D6BBEE"/>
    <w:lvl w:ilvl="0" w:tplc="FFFFFFFF">
      <w:start w:val="1"/>
      <w:numFmt w:val="decimal"/>
      <w:lvlText w:val="%1."/>
      <w:lvlJc w:val="left"/>
      <w:pPr>
        <w:ind w:left="360" w:hanging="360"/>
      </w:pPr>
      <w:rPr>
        <w:rFonts w:hint="default"/>
      </w:rPr>
    </w:lvl>
    <w:lvl w:ilvl="1" w:tplc="FFFFFFFF">
      <w:start w:val="1"/>
      <w:numFmt w:val="lowerLetter"/>
      <w:lvlText w:val="%2."/>
      <w:lvlJc w:val="left"/>
      <w:pPr>
        <w:ind w:left="117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0EF32349"/>
    <w:multiLevelType w:val="hybridMultilevel"/>
    <w:tmpl w:val="85628D90"/>
    <w:lvl w:ilvl="0" w:tplc="60FC27AA">
      <w:start w:val="1"/>
      <w:numFmt w:val="decimal"/>
      <w:lvlText w:val="%1."/>
      <w:lvlJc w:val="left"/>
      <w:pPr>
        <w:ind w:left="360" w:hanging="360"/>
      </w:pPr>
      <w:rPr>
        <w:rFonts w:hint="default"/>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EF9115F"/>
    <w:multiLevelType w:val="hybridMultilevel"/>
    <w:tmpl w:val="266C41AA"/>
    <w:lvl w:ilvl="0" w:tplc="0DB8B056">
      <w:start w:val="1"/>
      <w:numFmt w:val="lowerRoman"/>
      <w:lvlText w:val="%1."/>
      <w:lvlJc w:val="right"/>
      <w:pPr>
        <w:ind w:left="2160" w:hanging="18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0E85A37"/>
    <w:multiLevelType w:val="hybridMultilevel"/>
    <w:tmpl w:val="08BC7594"/>
    <w:lvl w:ilvl="0" w:tplc="752EE4FC">
      <w:start w:val="1"/>
      <w:numFmt w:val="decimal"/>
      <w:lvlText w:val="%1."/>
      <w:lvlJc w:val="left"/>
      <w:pPr>
        <w:ind w:left="360" w:hanging="360"/>
      </w:pPr>
      <w:rPr>
        <w:rFonts w:hint="default"/>
      </w:rPr>
    </w:lvl>
    <w:lvl w:ilvl="1" w:tplc="04090019">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10F1302D"/>
    <w:multiLevelType w:val="hybridMultilevel"/>
    <w:tmpl w:val="ADE852DC"/>
    <w:lvl w:ilvl="0" w:tplc="FFFFFFFF">
      <w:start w:val="1"/>
      <w:numFmt w:val="decimal"/>
      <w:lvlText w:val="%1."/>
      <w:lvlJc w:val="left"/>
      <w:pPr>
        <w:ind w:left="360" w:hanging="360"/>
      </w:pPr>
      <w:rPr>
        <w:rFonts w:hint="default"/>
      </w:rPr>
    </w:lvl>
    <w:lvl w:ilvl="1" w:tplc="FFFFFFFF">
      <w:start w:val="1"/>
      <w:numFmt w:val="lowerLetter"/>
      <w:lvlText w:val="%2."/>
      <w:lvlJc w:val="left"/>
      <w:pPr>
        <w:ind w:left="117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147169C"/>
    <w:multiLevelType w:val="hybridMultilevel"/>
    <w:tmpl w:val="99BE9772"/>
    <w:lvl w:ilvl="0" w:tplc="59881ED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23C4765"/>
    <w:multiLevelType w:val="hybridMultilevel"/>
    <w:tmpl w:val="5E40482A"/>
    <w:lvl w:ilvl="0" w:tplc="3BD6DACC">
      <w:start w:val="1"/>
      <w:numFmt w:val="decimal"/>
      <w:lvlText w:val="%1."/>
      <w:lvlJc w:val="left"/>
      <w:pPr>
        <w:ind w:left="360" w:hanging="360"/>
      </w:pPr>
      <w:rPr>
        <w:b w:val="0"/>
        <w:b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12766942"/>
    <w:multiLevelType w:val="hybridMultilevel"/>
    <w:tmpl w:val="8A8A66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2CE0C75"/>
    <w:multiLevelType w:val="hybridMultilevel"/>
    <w:tmpl w:val="6652ED5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12E223DE"/>
    <w:multiLevelType w:val="hybridMultilevel"/>
    <w:tmpl w:val="C3A628B0"/>
    <w:lvl w:ilvl="0" w:tplc="771A7F18">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37C1D07"/>
    <w:multiLevelType w:val="hybridMultilevel"/>
    <w:tmpl w:val="66B4A0E2"/>
    <w:lvl w:ilvl="0" w:tplc="59881ED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44551F7"/>
    <w:multiLevelType w:val="hybridMultilevel"/>
    <w:tmpl w:val="69D446B6"/>
    <w:lvl w:ilvl="0" w:tplc="E23232B4">
      <w:start w:val="1"/>
      <w:numFmt w:val="decimal"/>
      <w:lvlText w:val="%1."/>
      <w:lvlJc w:val="left"/>
      <w:pPr>
        <w:ind w:left="360" w:hanging="360"/>
      </w:pPr>
      <w:rPr>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14E6759A"/>
    <w:multiLevelType w:val="hybridMultilevel"/>
    <w:tmpl w:val="DE1A04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15093EA1"/>
    <w:multiLevelType w:val="hybridMultilevel"/>
    <w:tmpl w:val="7EC0EE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15477A37"/>
    <w:multiLevelType w:val="hybridMultilevel"/>
    <w:tmpl w:val="99C6B8F2"/>
    <w:lvl w:ilvl="0" w:tplc="752EE4F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1691658F"/>
    <w:multiLevelType w:val="hybridMultilevel"/>
    <w:tmpl w:val="B376333C"/>
    <w:lvl w:ilvl="0" w:tplc="4E5C93D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85A78F9"/>
    <w:multiLevelType w:val="hybridMultilevel"/>
    <w:tmpl w:val="8A988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8A22B88"/>
    <w:multiLevelType w:val="hybridMultilevel"/>
    <w:tmpl w:val="6F0CB93A"/>
    <w:lvl w:ilvl="0" w:tplc="4E5C93DA">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9614DDE"/>
    <w:multiLevelType w:val="hybridMultilevel"/>
    <w:tmpl w:val="58C043DE"/>
    <w:lvl w:ilvl="0" w:tplc="59881ED6">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98A776A"/>
    <w:multiLevelType w:val="hybridMultilevel"/>
    <w:tmpl w:val="CE260FB4"/>
    <w:lvl w:ilvl="0" w:tplc="752EE4FC">
      <w:start w:val="1"/>
      <w:numFmt w:val="decimal"/>
      <w:lvlText w:val="%1."/>
      <w:lvlJc w:val="left"/>
      <w:pPr>
        <w:ind w:left="360" w:hanging="360"/>
      </w:pPr>
      <w:rPr>
        <w:rFonts w:hint="default"/>
      </w:rPr>
    </w:lvl>
    <w:lvl w:ilvl="1" w:tplc="04090019">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19F20542"/>
    <w:multiLevelType w:val="hybridMultilevel"/>
    <w:tmpl w:val="D97647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1A085135"/>
    <w:multiLevelType w:val="hybridMultilevel"/>
    <w:tmpl w:val="58C043DE"/>
    <w:lvl w:ilvl="0" w:tplc="59881ED6">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A492759"/>
    <w:multiLevelType w:val="hybridMultilevel"/>
    <w:tmpl w:val="73D88C94"/>
    <w:lvl w:ilvl="0" w:tplc="FFFFFFFF">
      <w:start w:val="1"/>
      <w:numFmt w:val="decimal"/>
      <w:lvlText w:val="%1."/>
      <w:lvlJc w:val="left"/>
      <w:pPr>
        <w:ind w:left="36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A683419"/>
    <w:multiLevelType w:val="hybridMultilevel"/>
    <w:tmpl w:val="A10CE4AA"/>
    <w:lvl w:ilvl="0" w:tplc="E1D40B0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1AB24B2C"/>
    <w:multiLevelType w:val="hybridMultilevel"/>
    <w:tmpl w:val="87427B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1ABD0D7F"/>
    <w:multiLevelType w:val="hybridMultilevel"/>
    <w:tmpl w:val="CE38B2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1AC64A9E"/>
    <w:multiLevelType w:val="hybridMultilevel"/>
    <w:tmpl w:val="5F221E80"/>
    <w:lvl w:ilvl="0" w:tplc="92740D42">
      <w:start w:val="1"/>
      <w:numFmt w:val="bullet"/>
      <w:lvlText w:val=""/>
      <w:lvlJc w:val="left"/>
      <w:pPr>
        <w:ind w:left="360" w:hanging="360"/>
      </w:pPr>
      <w:rPr>
        <w:rFonts w:ascii="Symbol" w:hAnsi="Symbol" w:hint="default"/>
        <w:color w:val="auto"/>
        <w:sz w:val="20"/>
        <w:szCs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1AFA2770"/>
    <w:multiLevelType w:val="hybridMultilevel"/>
    <w:tmpl w:val="ADE852DC"/>
    <w:lvl w:ilvl="0" w:tplc="FFFFFFFF">
      <w:start w:val="1"/>
      <w:numFmt w:val="decimal"/>
      <w:lvlText w:val="%1."/>
      <w:lvlJc w:val="left"/>
      <w:pPr>
        <w:ind w:left="360" w:hanging="360"/>
      </w:pPr>
      <w:rPr>
        <w:rFonts w:hint="default"/>
      </w:rPr>
    </w:lvl>
    <w:lvl w:ilvl="1" w:tplc="FFFFFFFF">
      <w:start w:val="1"/>
      <w:numFmt w:val="lowerLetter"/>
      <w:lvlText w:val="%2."/>
      <w:lvlJc w:val="left"/>
      <w:pPr>
        <w:ind w:left="117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1B316603"/>
    <w:multiLevelType w:val="hybridMultilevel"/>
    <w:tmpl w:val="58C043DE"/>
    <w:lvl w:ilvl="0" w:tplc="59881ED6">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C040135"/>
    <w:multiLevelType w:val="hybridMultilevel"/>
    <w:tmpl w:val="8E04C79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1D087CEA"/>
    <w:multiLevelType w:val="hybridMultilevel"/>
    <w:tmpl w:val="2214CAA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DD7013B"/>
    <w:multiLevelType w:val="hybridMultilevel"/>
    <w:tmpl w:val="1E142B5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1DFB6D74"/>
    <w:multiLevelType w:val="hybridMultilevel"/>
    <w:tmpl w:val="6652ED5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1E803A7F"/>
    <w:multiLevelType w:val="hybridMultilevel"/>
    <w:tmpl w:val="5AE46CDC"/>
    <w:lvl w:ilvl="0" w:tplc="A2AC4C10">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1F9D789B"/>
    <w:multiLevelType w:val="hybridMultilevel"/>
    <w:tmpl w:val="3BDE422A"/>
    <w:lvl w:ilvl="0" w:tplc="59881ED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0312BF5"/>
    <w:multiLevelType w:val="hybridMultilevel"/>
    <w:tmpl w:val="6AC471B4"/>
    <w:lvl w:ilvl="0" w:tplc="91A4D328">
      <w:start w:val="3"/>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203C52EB"/>
    <w:multiLevelType w:val="hybridMultilevel"/>
    <w:tmpl w:val="66B4A0E2"/>
    <w:lvl w:ilvl="0" w:tplc="59881ED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04C47E1"/>
    <w:multiLevelType w:val="hybridMultilevel"/>
    <w:tmpl w:val="66B4A0E2"/>
    <w:lvl w:ilvl="0" w:tplc="59881ED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0C02ED1"/>
    <w:multiLevelType w:val="hybridMultilevel"/>
    <w:tmpl w:val="A6E8883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20CD0053"/>
    <w:multiLevelType w:val="hybridMultilevel"/>
    <w:tmpl w:val="1BC220D6"/>
    <w:lvl w:ilvl="0" w:tplc="4DC01832">
      <w:start w:val="3"/>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5" w15:restartNumberingAfterBreak="0">
    <w:nsid w:val="20E36608"/>
    <w:multiLevelType w:val="hybridMultilevel"/>
    <w:tmpl w:val="35B83782"/>
    <w:lvl w:ilvl="0" w:tplc="FFFFFFFF">
      <w:start w:val="1"/>
      <w:numFmt w:val="decimal"/>
      <w:lvlText w:val="%1."/>
      <w:lvlJc w:val="left"/>
      <w:pPr>
        <w:ind w:left="36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1E46041"/>
    <w:multiLevelType w:val="hybridMultilevel"/>
    <w:tmpl w:val="ED94C91C"/>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7" w15:restartNumberingAfterBreak="0">
    <w:nsid w:val="21F854FE"/>
    <w:multiLevelType w:val="hybridMultilevel"/>
    <w:tmpl w:val="D9809D14"/>
    <w:lvl w:ilvl="0" w:tplc="59881ED6">
      <w:start w:val="1"/>
      <w:numFmt w:val="decimal"/>
      <w:lvlText w:val="%1."/>
      <w:lvlJc w:val="left"/>
      <w:pPr>
        <w:ind w:left="360" w:hanging="360"/>
      </w:pPr>
      <w:rPr>
        <w:rFonts w:hint="default"/>
      </w:rPr>
    </w:lvl>
    <w:lvl w:ilvl="1" w:tplc="04090019">
      <w:start w:val="1"/>
      <w:numFmt w:val="lowerLetter"/>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225D02AE"/>
    <w:multiLevelType w:val="hybridMultilevel"/>
    <w:tmpl w:val="81DC5840"/>
    <w:lvl w:ilvl="0" w:tplc="FFFFFFFF">
      <w:start w:val="1"/>
      <w:numFmt w:val="decimal"/>
      <w:lvlText w:val="%1."/>
      <w:lvlJc w:val="left"/>
      <w:pPr>
        <w:ind w:left="360" w:hanging="360"/>
      </w:pPr>
      <w:rPr>
        <w:rFonts w:hint="default"/>
      </w:rPr>
    </w:lvl>
    <w:lvl w:ilvl="1" w:tplc="FFFFFFFF">
      <w:start w:val="1"/>
      <w:numFmt w:val="lowerLetter"/>
      <w:lvlText w:val="%2."/>
      <w:lvlJc w:val="left"/>
      <w:pPr>
        <w:ind w:left="117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22997416"/>
    <w:multiLevelType w:val="hybridMultilevel"/>
    <w:tmpl w:val="BD5266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22E44E63"/>
    <w:multiLevelType w:val="hybridMultilevel"/>
    <w:tmpl w:val="96280E58"/>
    <w:lvl w:ilvl="0" w:tplc="FFFFFFFF">
      <w:start w:val="1"/>
      <w:numFmt w:val="decimal"/>
      <w:lvlText w:val="%1."/>
      <w:lvlJc w:val="left"/>
      <w:pPr>
        <w:ind w:left="360" w:hanging="360"/>
      </w:pPr>
      <w:rPr>
        <w:rFonts w:hint="default"/>
        <w:strike w:val="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1" w15:restartNumberingAfterBreak="0">
    <w:nsid w:val="232323C3"/>
    <w:multiLevelType w:val="hybridMultilevel"/>
    <w:tmpl w:val="FBAEEF12"/>
    <w:lvl w:ilvl="0" w:tplc="5D8C320C">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23551A78"/>
    <w:multiLevelType w:val="hybridMultilevel"/>
    <w:tmpl w:val="08BC7594"/>
    <w:lvl w:ilvl="0" w:tplc="752EE4FC">
      <w:start w:val="1"/>
      <w:numFmt w:val="decimal"/>
      <w:lvlText w:val="%1."/>
      <w:lvlJc w:val="left"/>
      <w:pPr>
        <w:ind w:left="360" w:hanging="360"/>
      </w:pPr>
      <w:rPr>
        <w:rFonts w:hint="default"/>
      </w:rPr>
    </w:lvl>
    <w:lvl w:ilvl="1" w:tplc="04090019">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23826F81"/>
    <w:multiLevelType w:val="hybridMultilevel"/>
    <w:tmpl w:val="5B2C215E"/>
    <w:lvl w:ilvl="0" w:tplc="20526726">
      <w:start w:val="1"/>
      <w:numFmt w:val="decimal"/>
      <w:lvlText w:val="%1."/>
      <w:lvlJc w:val="left"/>
      <w:pPr>
        <w:ind w:left="360" w:hanging="360"/>
      </w:pPr>
      <w:rPr>
        <w:rFonts w:hint="default"/>
      </w:rPr>
    </w:lvl>
    <w:lvl w:ilvl="1" w:tplc="77103878">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25FE27E3"/>
    <w:multiLevelType w:val="hybridMultilevel"/>
    <w:tmpl w:val="B0EE4F1C"/>
    <w:lvl w:ilvl="0" w:tplc="5D8C320C">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26252550"/>
    <w:multiLevelType w:val="hybridMultilevel"/>
    <w:tmpl w:val="3E9C43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26C45DF4"/>
    <w:multiLevelType w:val="hybridMultilevel"/>
    <w:tmpl w:val="F954D900"/>
    <w:lvl w:ilvl="0" w:tplc="BA10AE5C">
      <w:start w:val="1"/>
      <w:numFmt w:val="decimal"/>
      <w:lvlText w:val="%1."/>
      <w:lvlJc w:val="left"/>
      <w:pPr>
        <w:ind w:left="720" w:hanging="360"/>
      </w:pPr>
      <w:rPr>
        <w:b w:val="0"/>
        <w:bCs w:val="0"/>
      </w:rPr>
    </w:lvl>
    <w:lvl w:ilvl="1" w:tplc="04090019">
      <w:start w:val="1"/>
      <w:numFmt w:val="lowerLetter"/>
      <w:lvlText w:val="%2."/>
      <w:lvlJc w:val="left"/>
      <w:pPr>
        <w:ind w:left="117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7192A7A"/>
    <w:multiLevelType w:val="hybridMultilevel"/>
    <w:tmpl w:val="6F0CB93A"/>
    <w:lvl w:ilvl="0" w:tplc="4E5C93DA">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274009A5"/>
    <w:multiLevelType w:val="hybridMultilevel"/>
    <w:tmpl w:val="6548FA1A"/>
    <w:lvl w:ilvl="0" w:tplc="70EA387E">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27773896"/>
    <w:multiLevelType w:val="hybridMultilevel"/>
    <w:tmpl w:val="CB9473A6"/>
    <w:lvl w:ilvl="0" w:tplc="1C0411A2">
      <w:start w:val="2"/>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282B2155"/>
    <w:multiLevelType w:val="hybridMultilevel"/>
    <w:tmpl w:val="3F0656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284643F9"/>
    <w:multiLevelType w:val="hybridMultilevel"/>
    <w:tmpl w:val="8ED85816"/>
    <w:lvl w:ilvl="0" w:tplc="CEC6F61A">
      <w:start w:val="1"/>
      <w:numFmt w:val="decimal"/>
      <w:lvlText w:val="%1."/>
      <w:lvlJc w:val="left"/>
      <w:pPr>
        <w:ind w:left="36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286905F4"/>
    <w:multiLevelType w:val="hybridMultilevel"/>
    <w:tmpl w:val="6652ED5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15:restartNumberingAfterBreak="0">
    <w:nsid w:val="299C0DA6"/>
    <w:multiLevelType w:val="hybridMultilevel"/>
    <w:tmpl w:val="08167A32"/>
    <w:lvl w:ilvl="0" w:tplc="59881ED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29CC40A8"/>
    <w:multiLevelType w:val="hybridMultilevel"/>
    <w:tmpl w:val="7946E0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15:restartNumberingAfterBreak="0">
    <w:nsid w:val="2A3B5C7C"/>
    <w:multiLevelType w:val="hybridMultilevel"/>
    <w:tmpl w:val="9142FD1C"/>
    <w:lvl w:ilvl="0" w:tplc="CFF68F46">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2A4C717F"/>
    <w:multiLevelType w:val="hybridMultilevel"/>
    <w:tmpl w:val="5DEC9644"/>
    <w:lvl w:ilvl="0" w:tplc="2738DE8C">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2AF93D0C"/>
    <w:multiLevelType w:val="hybridMultilevel"/>
    <w:tmpl w:val="605619EC"/>
    <w:lvl w:ilvl="0" w:tplc="338A86A6">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2B202ADC"/>
    <w:multiLevelType w:val="hybridMultilevel"/>
    <w:tmpl w:val="01D6D5A6"/>
    <w:lvl w:ilvl="0" w:tplc="1F88F1F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BD25A51"/>
    <w:multiLevelType w:val="hybridMultilevel"/>
    <w:tmpl w:val="6652ED5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15:restartNumberingAfterBreak="0">
    <w:nsid w:val="2BF101D3"/>
    <w:multiLevelType w:val="hybridMultilevel"/>
    <w:tmpl w:val="58C043DE"/>
    <w:lvl w:ilvl="0" w:tplc="FFFFFFFF">
      <w:start w:val="1"/>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2C0C0D33"/>
    <w:multiLevelType w:val="hybridMultilevel"/>
    <w:tmpl w:val="99C6B8F2"/>
    <w:lvl w:ilvl="0" w:tplc="752EE4F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15:restartNumberingAfterBreak="0">
    <w:nsid w:val="2C125E1D"/>
    <w:multiLevelType w:val="hybridMultilevel"/>
    <w:tmpl w:val="01E0696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2CBF44FC"/>
    <w:multiLevelType w:val="hybridMultilevel"/>
    <w:tmpl w:val="937EEA46"/>
    <w:lvl w:ilvl="0" w:tplc="533CB4FA">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2CDB793E"/>
    <w:multiLevelType w:val="hybridMultilevel"/>
    <w:tmpl w:val="FD3A58AE"/>
    <w:lvl w:ilvl="0" w:tplc="4E5C93D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2DEF61B9"/>
    <w:multiLevelType w:val="hybridMultilevel"/>
    <w:tmpl w:val="97A4F14E"/>
    <w:lvl w:ilvl="0" w:tplc="E23232B4">
      <w:start w:val="1"/>
      <w:numFmt w:val="decimal"/>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15:restartNumberingAfterBreak="0">
    <w:nsid w:val="2F0513CD"/>
    <w:multiLevelType w:val="hybridMultilevel"/>
    <w:tmpl w:val="C89ED5B4"/>
    <w:lvl w:ilvl="0" w:tplc="F4D07722">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2F2A296B"/>
    <w:multiLevelType w:val="hybridMultilevel"/>
    <w:tmpl w:val="953819B6"/>
    <w:lvl w:ilvl="0" w:tplc="59881ED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2F465AC0"/>
    <w:multiLevelType w:val="hybridMultilevel"/>
    <w:tmpl w:val="569288C4"/>
    <w:lvl w:ilvl="0" w:tplc="59881ED6">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0A72DBF"/>
    <w:multiLevelType w:val="hybridMultilevel"/>
    <w:tmpl w:val="08167A32"/>
    <w:lvl w:ilvl="0" w:tplc="59881ED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1B36CB0"/>
    <w:multiLevelType w:val="hybridMultilevel"/>
    <w:tmpl w:val="DCF423F6"/>
    <w:lvl w:ilvl="0" w:tplc="CBB8C572">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1EB47FD"/>
    <w:multiLevelType w:val="hybridMultilevel"/>
    <w:tmpl w:val="99C6B8F2"/>
    <w:lvl w:ilvl="0" w:tplc="752EE4F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15:restartNumberingAfterBreak="0">
    <w:nsid w:val="33626523"/>
    <w:multiLevelType w:val="hybridMultilevel"/>
    <w:tmpl w:val="62F6DBFA"/>
    <w:lvl w:ilvl="0" w:tplc="3BD6DACC">
      <w:start w:val="1"/>
      <w:numFmt w:val="decimal"/>
      <w:lvlText w:val="%1."/>
      <w:lvlJc w:val="left"/>
      <w:pPr>
        <w:ind w:left="360" w:hanging="360"/>
      </w:pPr>
      <w:rPr>
        <w:b w:val="0"/>
        <w:bCs w:val="0"/>
        <w:color w:val="auto"/>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3" w15:restartNumberingAfterBreak="0">
    <w:nsid w:val="33660A76"/>
    <w:multiLevelType w:val="hybridMultilevel"/>
    <w:tmpl w:val="5D502218"/>
    <w:lvl w:ilvl="0" w:tplc="57D63712">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15:restartNumberingAfterBreak="0">
    <w:nsid w:val="340433A1"/>
    <w:multiLevelType w:val="hybridMultilevel"/>
    <w:tmpl w:val="0D02549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34E621D7"/>
    <w:multiLevelType w:val="hybridMultilevel"/>
    <w:tmpl w:val="F050F2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354D180D"/>
    <w:multiLevelType w:val="hybridMultilevel"/>
    <w:tmpl w:val="5FB4E8BC"/>
    <w:lvl w:ilvl="0" w:tplc="21564482">
      <w:start w:val="1"/>
      <w:numFmt w:val="decimal"/>
      <w:lvlText w:val="%1."/>
      <w:lvlJc w:val="left"/>
      <w:pPr>
        <w:ind w:left="360" w:hanging="360"/>
      </w:pPr>
      <w:rPr>
        <w:rFonts w:hint="default"/>
        <w:i w:val="0"/>
        <w:i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15:restartNumberingAfterBreak="0">
    <w:nsid w:val="36B4491F"/>
    <w:multiLevelType w:val="hybridMultilevel"/>
    <w:tmpl w:val="97A4F14E"/>
    <w:lvl w:ilvl="0" w:tplc="E23232B4">
      <w:start w:val="1"/>
      <w:numFmt w:val="decimal"/>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15:restartNumberingAfterBreak="0">
    <w:nsid w:val="36C5660D"/>
    <w:multiLevelType w:val="hybridMultilevel"/>
    <w:tmpl w:val="6652ED5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15:restartNumberingAfterBreak="0">
    <w:nsid w:val="373B1A0B"/>
    <w:multiLevelType w:val="hybridMultilevel"/>
    <w:tmpl w:val="C0D2E02A"/>
    <w:lvl w:ilvl="0" w:tplc="C92C38C2">
      <w:start w:val="1"/>
      <w:numFmt w:val="decimal"/>
      <w:lvlText w:val="%1."/>
      <w:lvlJc w:val="left"/>
      <w:pPr>
        <w:ind w:left="36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378F302B"/>
    <w:multiLevelType w:val="hybridMultilevel"/>
    <w:tmpl w:val="2CFE60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15:restartNumberingAfterBreak="0">
    <w:nsid w:val="37BE3783"/>
    <w:multiLevelType w:val="hybridMultilevel"/>
    <w:tmpl w:val="08167A32"/>
    <w:lvl w:ilvl="0" w:tplc="59881ED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37DA6AE4"/>
    <w:multiLevelType w:val="hybridMultilevel"/>
    <w:tmpl w:val="E01C1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38751721"/>
    <w:multiLevelType w:val="hybridMultilevel"/>
    <w:tmpl w:val="10D88BA0"/>
    <w:lvl w:ilvl="0" w:tplc="59881ED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38833E07"/>
    <w:multiLevelType w:val="hybridMultilevel"/>
    <w:tmpl w:val="5DEC9644"/>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5" w15:restartNumberingAfterBreak="0">
    <w:nsid w:val="38AD7E89"/>
    <w:multiLevelType w:val="hybridMultilevel"/>
    <w:tmpl w:val="2D5A4A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15:restartNumberingAfterBreak="0">
    <w:nsid w:val="3B3C2B57"/>
    <w:multiLevelType w:val="hybridMultilevel"/>
    <w:tmpl w:val="58B6B23E"/>
    <w:lvl w:ilvl="0" w:tplc="7A66025E">
      <w:start w:val="2"/>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7" w15:restartNumberingAfterBreak="0">
    <w:nsid w:val="3E337B1D"/>
    <w:multiLevelType w:val="hybridMultilevel"/>
    <w:tmpl w:val="6548FA1A"/>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8" w15:restartNumberingAfterBreak="0">
    <w:nsid w:val="3E436084"/>
    <w:multiLevelType w:val="hybridMultilevel"/>
    <w:tmpl w:val="96280E58"/>
    <w:lvl w:ilvl="0" w:tplc="FFFFFFFF">
      <w:start w:val="1"/>
      <w:numFmt w:val="decimal"/>
      <w:lvlText w:val="%1."/>
      <w:lvlJc w:val="left"/>
      <w:pPr>
        <w:ind w:left="360" w:hanging="360"/>
      </w:pPr>
      <w:rPr>
        <w:rFonts w:hint="default"/>
        <w:strike w:val="0"/>
      </w:rPr>
    </w:lvl>
    <w:lvl w:ilvl="1" w:tplc="FFFFFFFF">
      <w:start w:val="1"/>
      <w:numFmt w:val="lowerLetter"/>
      <w:lvlText w:val="%2."/>
      <w:lvlJc w:val="left"/>
      <w:pPr>
        <w:ind w:left="117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9" w15:restartNumberingAfterBreak="0">
    <w:nsid w:val="3F345C21"/>
    <w:multiLevelType w:val="hybridMultilevel"/>
    <w:tmpl w:val="FD3A58AE"/>
    <w:lvl w:ilvl="0" w:tplc="4E5C93DA">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3F5D1511"/>
    <w:multiLevelType w:val="hybridMultilevel"/>
    <w:tmpl w:val="6F0CB93A"/>
    <w:lvl w:ilvl="0" w:tplc="4E5C93DA">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3FD57E03"/>
    <w:multiLevelType w:val="hybridMultilevel"/>
    <w:tmpl w:val="33409B7E"/>
    <w:lvl w:ilvl="0" w:tplc="59881ED6">
      <w:start w:val="1"/>
      <w:numFmt w:val="decimal"/>
      <w:lvlText w:val="%1."/>
      <w:lvlJc w:val="left"/>
      <w:pPr>
        <w:ind w:left="360" w:hanging="360"/>
      </w:pPr>
      <w:rPr>
        <w:rFonts w:hint="default"/>
      </w:rPr>
    </w:lvl>
    <w:lvl w:ilvl="1" w:tplc="BEF0A3F0">
      <w:start w:val="1"/>
      <w:numFmt w:val="lowerLetter"/>
      <w:lvlText w:val="%2."/>
      <w:lvlJc w:val="left"/>
      <w:pPr>
        <w:ind w:left="1170" w:hanging="360"/>
      </w:pPr>
      <w:rPr>
        <w:b w:val="0"/>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001297E"/>
    <w:multiLevelType w:val="hybridMultilevel"/>
    <w:tmpl w:val="E9C6E0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400F3295"/>
    <w:multiLevelType w:val="hybridMultilevel"/>
    <w:tmpl w:val="E8AE1400"/>
    <w:lvl w:ilvl="0" w:tplc="59881ED6">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0640C89"/>
    <w:multiLevelType w:val="hybridMultilevel"/>
    <w:tmpl w:val="49A812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15:restartNumberingAfterBreak="0">
    <w:nsid w:val="407623A0"/>
    <w:multiLevelType w:val="hybridMultilevel"/>
    <w:tmpl w:val="B0EE4F1C"/>
    <w:lvl w:ilvl="0" w:tplc="5D8C320C">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6" w15:restartNumberingAfterBreak="0">
    <w:nsid w:val="40D61069"/>
    <w:multiLevelType w:val="hybridMultilevel"/>
    <w:tmpl w:val="30CA025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15:restartNumberingAfterBreak="0">
    <w:nsid w:val="41FD4327"/>
    <w:multiLevelType w:val="hybridMultilevel"/>
    <w:tmpl w:val="908CF358"/>
    <w:lvl w:ilvl="0" w:tplc="FFFFFFFF">
      <w:start w:val="1"/>
      <w:numFmt w:val="decimal"/>
      <w:lvlText w:val="%1."/>
      <w:lvlJc w:val="left"/>
      <w:pPr>
        <w:ind w:left="36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42627A68"/>
    <w:multiLevelType w:val="hybridMultilevel"/>
    <w:tmpl w:val="534C0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15:restartNumberingAfterBreak="0">
    <w:nsid w:val="42D35592"/>
    <w:multiLevelType w:val="hybridMultilevel"/>
    <w:tmpl w:val="0C6E21D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0" w15:restartNumberingAfterBreak="0">
    <w:nsid w:val="42E338FD"/>
    <w:multiLevelType w:val="hybridMultilevel"/>
    <w:tmpl w:val="038C5DE6"/>
    <w:lvl w:ilvl="0" w:tplc="FFFFFFFF">
      <w:start w:val="1"/>
      <w:numFmt w:val="decimal"/>
      <w:lvlText w:val="%1."/>
      <w:lvlJc w:val="left"/>
      <w:pPr>
        <w:ind w:left="360" w:hanging="360"/>
      </w:pPr>
      <w:rPr>
        <w:rFonts w:hint="default"/>
        <w:strike w:val="0"/>
      </w:rPr>
    </w:lvl>
    <w:lvl w:ilvl="1" w:tplc="D9E81C1C">
      <w:start w:val="1"/>
      <w:numFmt w:val="lowerLetter"/>
      <w:lvlText w:val="%2."/>
      <w:lvlJc w:val="left"/>
      <w:pPr>
        <w:ind w:left="1170" w:hanging="360"/>
      </w:pPr>
      <w:rPr>
        <w:rFonts w:ascii="Arial" w:eastAsiaTheme="minorHAnsi" w:hAnsi="Arial" w:cstheme="minorBidi"/>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43183FEB"/>
    <w:multiLevelType w:val="hybridMultilevel"/>
    <w:tmpl w:val="54CEDC9A"/>
    <w:lvl w:ilvl="0" w:tplc="E23232B4">
      <w:start w:val="1"/>
      <w:numFmt w:val="decimal"/>
      <w:lvlText w:val="%1."/>
      <w:lvlJc w:val="left"/>
      <w:pPr>
        <w:ind w:left="360" w:hanging="360"/>
      </w:pPr>
      <w:rPr>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2" w15:restartNumberingAfterBreak="0">
    <w:nsid w:val="440A02CF"/>
    <w:multiLevelType w:val="hybridMultilevel"/>
    <w:tmpl w:val="CB5AB388"/>
    <w:lvl w:ilvl="0" w:tplc="59881ED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44DD0A7B"/>
    <w:multiLevelType w:val="hybridMultilevel"/>
    <w:tmpl w:val="E5DA7042"/>
    <w:lvl w:ilvl="0" w:tplc="D9845CFE">
      <w:start w:val="1"/>
      <w:numFmt w:val="bullet"/>
      <w:lvlText w:val=""/>
      <w:lvlJc w:val="left"/>
      <w:pPr>
        <w:ind w:left="360" w:hanging="360"/>
      </w:pPr>
      <w:rPr>
        <w:rFonts w:ascii="Symbol" w:hAnsi="Symbol" w:hint="default"/>
        <w:color w:val="auto"/>
        <w:sz w:val="20"/>
        <w:szCs w:val="2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4" w15:restartNumberingAfterBreak="0">
    <w:nsid w:val="45980FC4"/>
    <w:multiLevelType w:val="hybridMultilevel"/>
    <w:tmpl w:val="986E6182"/>
    <w:lvl w:ilvl="0" w:tplc="FFFFFFFF">
      <w:start w:val="1"/>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45AB0274"/>
    <w:multiLevelType w:val="hybridMultilevel"/>
    <w:tmpl w:val="01E4E40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6" w15:restartNumberingAfterBreak="0">
    <w:nsid w:val="461E3E87"/>
    <w:multiLevelType w:val="hybridMultilevel"/>
    <w:tmpl w:val="99C6B8F2"/>
    <w:lvl w:ilvl="0" w:tplc="752EE4F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7" w15:restartNumberingAfterBreak="0">
    <w:nsid w:val="46241964"/>
    <w:multiLevelType w:val="hybridMultilevel"/>
    <w:tmpl w:val="9328EA56"/>
    <w:lvl w:ilvl="0" w:tplc="FFFFFFF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468236EF"/>
    <w:multiLevelType w:val="hybridMultilevel"/>
    <w:tmpl w:val="98DA82F2"/>
    <w:lvl w:ilvl="0" w:tplc="FFFFFFFF">
      <w:start w:val="1"/>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 w15:restartNumberingAfterBreak="0">
    <w:nsid w:val="46A56889"/>
    <w:multiLevelType w:val="hybridMultilevel"/>
    <w:tmpl w:val="6FEC1B62"/>
    <w:lvl w:ilvl="0" w:tplc="536CDED0">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0" w15:restartNumberingAfterBreak="0">
    <w:nsid w:val="46EF0670"/>
    <w:multiLevelType w:val="hybridMultilevel"/>
    <w:tmpl w:val="DB3AF7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1" w15:restartNumberingAfterBreak="0">
    <w:nsid w:val="47164C51"/>
    <w:multiLevelType w:val="hybridMultilevel"/>
    <w:tmpl w:val="0102E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47234D3D"/>
    <w:multiLevelType w:val="hybridMultilevel"/>
    <w:tmpl w:val="8982CF1C"/>
    <w:lvl w:ilvl="0" w:tplc="7EC6FC4C">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3" w15:restartNumberingAfterBreak="0">
    <w:nsid w:val="48274942"/>
    <w:multiLevelType w:val="hybridMultilevel"/>
    <w:tmpl w:val="FC1EA9AA"/>
    <w:lvl w:ilvl="0" w:tplc="FFFFFFFF">
      <w:start w:val="1"/>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483A2780"/>
    <w:multiLevelType w:val="hybridMultilevel"/>
    <w:tmpl w:val="81DC5840"/>
    <w:lvl w:ilvl="0" w:tplc="FFFFFFFF">
      <w:start w:val="1"/>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5" w15:restartNumberingAfterBreak="0">
    <w:nsid w:val="48C208AF"/>
    <w:multiLevelType w:val="hybridMultilevel"/>
    <w:tmpl w:val="87DA3150"/>
    <w:lvl w:ilvl="0" w:tplc="FFFFFFFF">
      <w:start w:val="1"/>
      <w:numFmt w:val="decimal"/>
      <w:lvlText w:val="%1."/>
      <w:lvlJc w:val="left"/>
      <w:pPr>
        <w:ind w:left="36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48D13860"/>
    <w:multiLevelType w:val="hybridMultilevel"/>
    <w:tmpl w:val="F4E0F1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49521687"/>
    <w:multiLevelType w:val="hybridMultilevel"/>
    <w:tmpl w:val="D0EC6EEA"/>
    <w:lvl w:ilvl="0" w:tplc="5D8C320C">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8" w15:restartNumberingAfterBreak="0">
    <w:nsid w:val="4A364887"/>
    <w:multiLevelType w:val="hybridMultilevel"/>
    <w:tmpl w:val="66B4A0E2"/>
    <w:lvl w:ilvl="0" w:tplc="59881ED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4A6E2C51"/>
    <w:multiLevelType w:val="hybridMultilevel"/>
    <w:tmpl w:val="33409B7E"/>
    <w:lvl w:ilvl="0" w:tplc="59881ED6">
      <w:start w:val="1"/>
      <w:numFmt w:val="decimal"/>
      <w:lvlText w:val="%1."/>
      <w:lvlJc w:val="left"/>
      <w:pPr>
        <w:ind w:left="360" w:hanging="360"/>
      </w:pPr>
      <w:rPr>
        <w:rFonts w:hint="default"/>
      </w:rPr>
    </w:lvl>
    <w:lvl w:ilvl="1" w:tplc="BEF0A3F0">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4BE67D99"/>
    <w:multiLevelType w:val="hybridMultilevel"/>
    <w:tmpl w:val="90045F3C"/>
    <w:lvl w:ilvl="0" w:tplc="FFFFFFFF">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1" w15:restartNumberingAfterBreak="0">
    <w:nsid w:val="4C8A16D8"/>
    <w:multiLevelType w:val="hybridMultilevel"/>
    <w:tmpl w:val="58C043DE"/>
    <w:lvl w:ilvl="0" w:tplc="59881ED6">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4CA7740D"/>
    <w:multiLevelType w:val="hybridMultilevel"/>
    <w:tmpl w:val="B422F2B6"/>
    <w:lvl w:ilvl="0" w:tplc="C92C38C2">
      <w:start w:val="1"/>
      <w:numFmt w:val="decimal"/>
      <w:lvlText w:val="%1."/>
      <w:lvlJc w:val="left"/>
      <w:pPr>
        <w:ind w:left="360" w:hanging="360"/>
      </w:pPr>
      <w:rPr>
        <w:b w:val="0"/>
        <w:b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3" w15:restartNumberingAfterBreak="0">
    <w:nsid w:val="4CD551E1"/>
    <w:multiLevelType w:val="hybridMultilevel"/>
    <w:tmpl w:val="BD4A3416"/>
    <w:lvl w:ilvl="0" w:tplc="C92C38C2">
      <w:start w:val="1"/>
      <w:numFmt w:val="decimal"/>
      <w:lvlText w:val="%1."/>
      <w:lvlJc w:val="left"/>
      <w:pPr>
        <w:ind w:left="36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4D1C7DEA"/>
    <w:multiLevelType w:val="hybridMultilevel"/>
    <w:tmpl w:val="08167A32"/>
    <w:lvl w:ilvl="0" w:tplc="59881ED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4D8C39EC"/>
    <w:multiLevelType w:val="hybridMultilevel"/>
    <w:tmpl w:val="99C6B8F2"/>
    <w:lvl w:ilvl="0" w:tplc="752EE4F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6" w15:restartNumberingAfterBreak="0">
    <w:nsid w:val="4D9A5916"/>
    <w:multiLevelType w:val="hybridMultilevel"/>
    <w:tmpl w:val="C3A628B0"/>
    <w:lvl w:ilvl="0" w:tplc="771A7F18">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4E0548E8"/>
    <w:multiLevelType w:val="hybridMultilevel"/>
    <w:tmpl w:val="6652ED5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8" w15:restartNumberingAfterBreak="0">
    <w:nsid w:val="4ECD5A9F"/>
    <w:multiLevelType w:val="hybridMultilevel"/>
    <w:tmpl w:val="08BC7594"/>
    <w:lvl w:ilvl="0" w:tplc="752EE4FC">
      <w:start w:val="1"/>
      <w:numFmt w:val="decimal"/>
      <w:lvlText w:val="%1."/>
      <w:lvlJc w:val="left"/>
      <w:pPr>
        <w:ind w:left="360" w:hanging="360"/>
      </w:pPr>
      <w:rPr>
        <w:rFonts w:hint="default"/>
      </w:rPr>
    </w:lvl>
    <w:lvl w:ilvl="1" w:tplc="04090019">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9" w15:restartNumberingAfterBreak="0">
    <w:nsid w:val="4F1A6631"/>
    <w:multiLevelType w:val="hybridMultilevel"/>
    <w:tmpl w:val="B0EE4F1C"/>
    <w:lvl w:ilvl="0" w:tplc="5D8C320C">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0" w15:restartNumberingAfterBreak="0">
    <w:nsid w:val="4F930916"/>
    <w:multiLevelType w:val="hybridMultilevel"/>
    <w:tmpl w:val="85E4DC9A"/>
    <w:lvl w:ilvl="0" w:tplc="9E98C976">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512E0EAC"/>
    <w:multiLevelType w:val="hybridMultilevel"/>
    <w:tmpl w:val="6652ED5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2" w15:restartNumberingAfterBreak="0">
    <w:nsid w:val="513F332B"/>
    <w:multiLevelType w:val="hybridMultilevel"/>
    <w:tmpl w:val="4A88D26C"/>
    <w:lvl w:ilvl="0" w:tplc="E1D41FD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517B1161"/>
    <w:multiLevelType w:val="hybridMultilevel"/>
    <w:tmpl w:val="96280E58"/>
    <w:lvl w:ilvl="0" w:tplc="FFFFFFFF">
      <w:start w:val="1"/>
      <w:numFmt w:val="decimal"/>
      <w:lvlText w:val="%1."/>
      <w:lvlJc w:val="left"/>
      <w:pPr>
        <w:ind w:left="360" w:hanging="360"/>
      </w:pPr>
      <w:rPr>
        <w:rFonts w:hint="default"/>
        <w:strike w:val="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64" w15:restartNumberingAfterBreak="0">
    <w:nsid w:val="5336020B"/>
    <w:multiLevelType w:val="hybridMultilevel"/>
    <w:tmpl w:val="81DC5840"/>
    <w:lvl w:ilvl="0" w:tplc="FFFFFFFF">
      <w:start w:val="1"/>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5" w15:restartNumberingAfterBreak="0">
    <w:nsid w:val="535828BE"/>
    <w:multiLevelType w:val="hybridMultilevel"/>
    <w:tmpl w:val="569288C4"/>
    <w:lvl w:ilvl="0" w:tplc="59881ED6">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54B726F5"/>
    <w:multiLevelType w:val="hybridMultilevel"/>
    <w:tmpl w:val="6652ED5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7" w15:restartNumberingAfterBreak="0">
    <w:nsid w:val="55224BD1"/>
    <w:multiLevelType w:val="hybridMultilevel"/>
    <w:tmpl w:val="91D2A588"/>
    <w:lvl w:ilvl="0" w:tplc="E1D41FD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556548FC"/>
    <w:multiLevelType w:val="hybridMultilevel"/>
    <w:tmpl w:val="2BB62948"/>
    <w:lvl w:ilvl="0" w:tplc="FFFFFFFF">
      <w:start w:val="1"/>
      <w:numFmt w:val="decimal"/>
      <w:lvlText w:val="%1."/>
      <w:lvlJc w:val="left"/>
      <w:pPr>
        <w:ind w:left="360" w:hanging="360"/>
      </w:pPr>
      <w:rPr>
        <w:rFonts w:hint="default"/>
        <w:strike w:val="0"/>
      </w:rPr>
    </w:lvl>
    <w:lvl w:ilvl="1" w:tplc="FFFFFFFF">
      <w:start w:val="1"/>
      <w:numFmt w:val="lowerLetter"/>
      <w:lvlText w:val="%2."/>
      <w:lvlJc w:val="left"/>
      <w:pPr>
        <w:ind w:left="117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9" w15:restartNumberingAfterBreak="0">
    <w:nsid w:val="559030D3"/>
    <w:multiLevelType w:val="hybridMultilevel"/>
    <w:tmpl w:val="5B9002E4"/>
    <w:lvl w:ilvl="0" w:tplc="E1D41FD2">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0" w15:restartNumberingAfterBreak="0">
    <w:nsid w:val="559B6A94"/>
    <w:multiLevelType w:val="hybridMultilevel"/>
    <w:tmpl w:val="30FC88EE"/>
    <w:lvl w:ilvl="0" w:tplc="D9845CFE">
      <w:start w:val="1"/>
      <w:numFmt w:val="bullet"/>
      <w:lvlText w:val=""/>
      <w:lvlJc w:val="left"/>
      <w:pPr>
        <w:ind w:left="360" w:hanging="360"/>
      </w:pPr>
      <w:rPr>
        <w:rFonts w:ascii="Symbol" w:hAnsi="Symbol" w:hint="default"/>
        <w:color w:val="auto"/>
        <w:sz w:val="20"/>
        <w:szCs w:val="20"/>
      </w:rPr>
    </w:lvl>
    <w:lvl w:ilvl="1" w:tplc="04090003">
      <w:start w:val="1"/>
      <w:numFmt w:val="bullet"/>
      <w:lvlText w:val="o"/>
      <w:lvlJc w:val="left"/>
      <w:pPr>
        <w:ind w:left="1080" w:hanging="360"/>
      </w:pPr>
      <w:rPr>
        <w:rFonts w:ascii="Courier New" w:hAnsi="Courier New" w:cs="Courier New" w:hint="default"/>
        <w:color w:val="auto"/>
        <w:sz w:val="20"/>
        <w:szCs w:val="20"/>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1" w15:restartNumberingAfterBreak="0">
    <w:nsid w:val="55A42C3C"/>
    <w:multiLevelType w:val="hybridMultilevel"/>
    <w:tmpl w:val="08BC7594"/>
    <w:lvl w:ilvl="0" w:tplc="752EE4FC">
      <w:start w:val="1"/>
      <w:numFmt w:val="decimal"/>
      <w:lvlText w:val="%1."/>
      <w:lvlJc w:val="left"/>
      <w:pPr>
        <w:ind w:left="360" w:hanging="360"/>
      </w:pPr>
      <w:rPr>
        <w:rFonts w:hint="default"/>
      </w:rPr>
    </w:lvl>
    <w:lvl w:ilvl="1" w:tplc="04090019">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2" w15:restartNumberingAfterBreak="0">
    <w:nsid w:val="55B66F27"/>
    <w:multiLevelType w:val="hybridMultilevel"/>
    <w:tmpl w:val="E870920E"/>
    <w:lvl w:ilvl="0" w:tplc="FFFFFFFF">
      <w:start w:val="1"/>
      <w:numFmt w:val="decimal"/>
      <w:lvlText w:val="%1."/>
      <w:lvlJc w:val="left"/>
      <w:pPr>
        <w:ind w:left="36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55E20A49"/>
    <w:multiLevelType w:val="hybridMultilevel"/>
    <w:tmpl w:val="886E44E0"/>
    <w:lvl w:ilvl="0" w:tplc="FFFFFFFF">
      <w:start w:val="1"/>
      <w:numFmt w:val="decimal"/>
      <w:lvlText w:val="%1."/>
      <w:lvlJc w:val="left"/>
      <w:pPr>
        <w:ind w:left="360" w:hanging="360"/>
      </w:pPr>
      <w:rPr>
        <w:rFonts w:hint="default"/>
      </w:rPr>
    </w:lvl>
    <w:lvl w:ilvl="1" w:tplc="FFFFFFFF">
      <w:start w:val="1"/>
      <w:numFmt w:val="lowerLetter"/>
      <w:lvlText w:val="%2."/>
      <w:lvlJc w:val="left"/>
      <w:pPr>
        <w:ind w:left="117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4" w15:restartNumberingAfterBreak="0">
    <w:nsid w:val="56361220"/>
    <w:multiLevelType w:val="hybridMultilevel"/>
    <w:tmpl w:val="6548FA1A"/>
    <w:lvl w:ilvl="0" w:tplc="70EA387E">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5" w15:restartNumberingAfterBreak="0">
    <w:nsid w:val="57C859E4"/>
    <w:multiLevelType w:val="hybridMultilevel"/>
    <w:tmpl w:val="FB102FDA"/>
    <w:lvl w:ilvl="0" w:tplc="3BACC1B4">
      <w:start w:val="1"/>
      <w:numFmt w:val="decimal"/>
      <w:lvlText w:val="%1."/>
      <w:lvlJc w:val="left"/>
      <w:pPr>
        <w:ind w:left="360" w:hanging="360"/>
      </w:pPr>
      <w:rPr>
        <w:rFonts w:hint="default"/>
      </w:rPr>
    </w:lvl>
    <w:lvl w:ilvl="1" w:tplc="67D8364A">
      <w:start w:val="1"/>
      <w:numFmt w:val="lowerLetter"/>
      <w:lvlText w:val="%2."/>
      <w:lvlJc w:val="left"/>
      <w:pPr>
        <w:ind w:left="1080" w:hanging="360"/>
      </w:pPr>
      <w:rPr>
        <w:strike w:val="0"/>
      </w:rPr>
    </w:lvl>
    <w:lvl w:ilvl="2" w:tplc="128600CA">
      <w:start w:val="1"/>
      <w:numFmt w:val="lowerRoman"/>
      <w:lvlText w:val="%3."/>
      <w:lvlJc w:val="right"/>
      <w:pPr>
        <w:ind w:left="1350" w:hanging="180"/>
      </w:pPr>
      <w:rPr>
        <w:strike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6" w15:restartNumberingAfterBreak="0">
    <w:nsid w:val="586847C8"/>
    <w:multiLevelType w:val="hybridMultilevel"/>
    <w:tmpl w:val="6652ED5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7" w15:restartNumberingAfterBreak="0">
    <w:nsid w:val="58836CB4"/>
    <w:multiLevelType w:val="hybridMultilevel"/>
    <w:tmpl w:val="2214CA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8" w15:restartNumberingAfterBreak="0">
    <w:nsid w:val="5B120FA2"/>
    <w:multiLevelType w:val="hybridMultilevel"/>
    <w:tmpl w:val="58C043DE"/>
    <w:lvl w:ilvl="0" w:tplc="59881ED6">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5B1B564B"/>
    <w:multiLevelType w:val="hybridMultilevel"/>
    <w:tmpl w:val="6C8CA60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0" w15:restartNumberingAfterBreak="0">
    <w:nsid w:val="5B6160CB"/>
    <w:multiLevelType w:val="hybridMultilevel"/>
    <w:tmpl w:val="58C043DE"/>
    <w:lvl w:ilvl="0" w:tplc="FFFFFFFF">
      <w:start w:val="1"/>
      <w:numFmt w:val="decimal"/>
      <w:lvlText w:val="%1."/>
      <w:lvlJc w:val="left"/>
      <w:pPr>
        <w:ind w:left="360" w:hanging="360"/>
      </w:pPr>
      <w:rPr>
        <w:rFonts w:hint="default"/>
      </w:rPr>
    </w:lvl>
    <w:lvl w:ilvl="1" w:tplc="FFFFFFFF">
      <w:start w:val="1"/>
      <w:numFmt w:val="lowerLetter"/>
      <w:lvlText w:val="%2."/>
      <w:lvlJc w:val="left"/>
      <w:pPr>
        <w:ind w:left="117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1" w15:restartNumberingAfterBreak="0">
    <w:nsid w:val="5BA20FEE"/>
    <w:multiLevelType w:val="hybridMultilevel"/>
    <w:tmpl w:val="CB5AB388"/>
    <w:lvl w:ilvl="0" w:tplc="59881ED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5BA476DC"/>
    <w:multiLevelType w:val="hybridMultilevel"/>
    <w:tmpl w:val="B0EE4F1C"/>
    <w:lvl w:ilvl="0" w:tplc="5D8C320C">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3" w15:restartNumberingAfterBreak="0">
    <w:nsid w:val="5D17182F"/>
    <w:multiLevelType w:val="hybridMultilevel"/>
    <w:tmpl w:val="2BB62948"/>
    <w:lvl w:ilvl="0" w:tplc="FFFFFFFF">
      <w:start w:val="1"/>
      <w:numFmt w:val="decimal"/>
      <w:lvlText w:val="%1."/>
      <w:lvlJc w:val="left"/>
      <w:pPr>
        <w:ind w:left="360" w:hanging="360"/>
      </w:pPr>
      <w:rPr>
        <w:rFonts w:hint="default"/>
        <w:strike w:val="0"/>
      </w:rPr>
    </w:lvl>
    <w:lvl w:ilvl="1" w:tplc="FFFFFFFF">
      <w:start w:val="1"/>
      <w:numFmt w:val="lowerLetter"/>
      <w:lvlText w:val="%2."/>
      <w:lvlJc w:val="left"/>
      <w:pPr>
        <w:ind w:left="126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4" w15:restartNumberingAfterBreak="0">
    <w:nsid w:val="5DC506EA"/>
    <w:multiLevelType w:val="hybridMultilevel"/>
    <w:tmpl w:val="A694F50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5" w15:restartNumberingAfterBreak="0">
    <w:nsid w:val="5DE25E5E"/>
    <w:multiLevelType w:val="hybridMultilevel"/>
    <w:tmpl w:val="58C043DE"/>
    <w:lvl w:ilvl="0" w:tplc="59881ED6">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5E0B06EF"/>
    <w:multiLevelType w:val="hybridMultilevel"/>
    <w:tmpl w:val="401E3A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7" w15:restartNumberingAfterBreak="0">
    <w:nsid w:val="5E4D7F10"/>
    <w:multiLevelType w:val="hybridMultilevel"/>
    <w:tmpl w:val="49C47B00"/>
    <w:lvl w:ilvl="0" w:tplc="D9845CFE">
      <w:start w:val="1"/>
      <w:numFmt w:val="bullet"/>
      <w:lvlText w:val=""/>
      <w:lvlJc w:val="left"/>
      <w:pPr>
        <w:ind w:left="36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5E99506A"/>
    <w:multiLevelType w:val="hybridMultilevel"/>
    <w:tmpl w:val="CEE232C2"/>
    <w:lvl w:ilvl="0" w:tplc="C748AC36">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9" w15:restartNumberingAfterBreak="0">
    <w:nsid w:val="5FDD5F43"/>
    <w:multiLevelType w:val="hybridMultilevel"/>
    <w:tmpl w:val="58C043DE"/>
    <w:lvl w:ilvl="0" w:tplc="59881ED6">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600A3040"/>
    <w:multiLevelType w:val="hybridMultilevel"/>
    <w:tmpl w:val="625A991C"/>
    <w:lvl w:ilvl="0" w:tplc="6958E4C6">
      <w:start w:val="2"/>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604216FD"/>
    <w:multiLevelType w:val="hybridMultilevel"/>
    <w:tmpl w:val="2140F1CA"/>
    <w:lvl w:ilvl="0" w:tplc="3BD6DACC">
      <w:start w:val="1"/>
      <w:numFmt w:val="decimal"/>
      <w:lvlText w:val="%1."/>
      <w:lvlJc w:val="left"/>
      <w:pPr>
        <w:ind w:left="360" w:hanging="360"/>
      </w:pPr>
      <w:rPr>
        <w:b w:val="0"/>
        <w:bCs w:val="0"/>
        <w:color w:val="auto"/>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92" w15:restartNumberingAfterBreak="0">
    <w:nsid w:val="60526C46"/>
    <w:multiLevelType w:val="hybridMultilevel"/>
    <w:tmpl w:val="58C043DE"/>
    <w:lvl w:ilvl="0" w:tplc="59881ED6">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607C44C2"/>
    <w:multiLevelType w:val="hybridMultilevel"/>
    <w:tmpl w:val="E91A2C66"/>
    <w:lvl w:ilvl="0" w:tplc="752EE4F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4" w15:restartNumberingAfterBreak="0">
    <w:nsid w:val="6141457B"/>
    <w:multiLevelType w:val="hybridMultilevel"/>
    <w:tmpl w:val="90709F1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5" w15:restartNumberingAfterBreak="0">
    <w:nsid w:val="61C054A7"/>
    <w:multiLevelType w:val="hybridMultilevel"/>
    <w:tmpl w:val="10C6F08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6" w15:restartNumberingAfterBreak="0">
    <w:nsid w:val="62C61C5A"/>
    <w:multiLevelType w:val="hybridMultilevel"/>
    <w:tmpl w:val="08167A32"/>
    <w:lvl w:ilvl="0" w:tplc="59881ED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639817F0"/>
    <w:multiLevelType w:val="hybridMultilevel"/>
    <w:tmpl w:val="5FD27080"/>
    <w:lvl w:ilvl="0" w:tplc="703E7A5C">
      <w:start w:val="1"/>
      <w:numFmt w:val="decimal"/>
      <w:lvlText w:val="%1."/>
      <w:lvlJc w:val="left"/>
      <w:pPr>
        <w:ind w:left="360" w:hanging="360"/>
      </w:pPr>
      <w:rPr>
        <w:b w:val="0"/>
        <w:bCs w:val="0"/>
      </w:rPr>
    </w:lvl>
    <w:lvl w:ilvl="1" w:tplc="8886EB70">
      <w:start w:val="1"/>
      <w:numFmt w:val="lowerLetter"/>
      <w:lvlText w:val="%2."/>
      <w:lvlJc w:val="left"/>
      <w:pPr>
        <w:ind w:left="1440" w:hanging="360"/>
      </w:pPr>
      <w:rPr>
        <w:strike w:val="0"/>
      </w:rPr>
    </w:lvl>
    <w:lvl w:ilvl="2" w:tplc="0DB8B056">
      <w:start w:val="1"/>
      <w:numFmt w:val="lowerRoman"/>
      <w:lvlText w:val="%3."/>
      <w:lvlJc w:val="right"/>
      <w:pPr>
        <w:ind w:left="2160" w:hanging="180"/>
      </w:pPr>
      <w:rPr>
        <w:strike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63B32223"/>
    <w:multiLevelType w:val="hybridMultilevel"/>
    <w:tmpl w:val="B52CD89C"/>
    <w:lvl w:ilvl="0" w:tplc="5A9A5E9A">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644F6D9B"/>
    <w:multiLevelType w:val="hybridMultilevel"/>
    <w:tmpl w:val="EB1C532A"/>
    <w:lvl w:ilvl="0" w:tplc="7E144198">
      <w:start w:val="1"/>
      <w:numFmt w:val="decimal"/>
      <w:lvlText w:val="%1."/>
      <w:lvlJc w:val="left"/>
      <w:pPr>
        <w:ind w:left="360" w:hanging="360"/>
      </w:pPr>
      <w:rPr>
        <w:rFonts w:hint="default"/>
        <w:b w:val="0"/>
      </w:rPr>
    </w:lvl>
    <w:lvl w:ilvl="1" w:tplc="04090019">
      <w:start w:val="1"/>
      <w:numFmt w:val="lowerLetter"/>
      <w:lvlText w:val="%2."/>
      <w:lvlJc w:val="left"/>
      <w:pPr>
        <w:ind w:left="720" w:hanging="360"/>
      </w:pPr>
    </w:lvl>
    <w:lvl w:ilvl="2" w:tplc="0409001B">
      <w:start w:val="1"/>
      <w:numFmt w:val="lowerRoman"/>
      <w:lvlText w:val="%3."/>
      <w:lvlJc w:val="right"/>
      <w:pPr>
        <w:ind w:left="117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0" w15:restartNumberingAfterBreak="0">
    <w:nsid w:val="64AB3EAE"/>
    <w:multiLevelType w:val="hybridMultilevel"/>
    <w:tmpl w:val="3CF87C04"/>
    <w:lvl w:ilvl="0" w:tplc="769A94F8">
      <w:start w:val="2"/>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64EB5256"/>
    <w:multiLevelType w:val="hybridMultilevel"/>
    <w:tmpl w:val="21E6F468"/>
    <w:lvl w:ilvl="0" w:tplc="9D7E79F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2" w15:restartNumberingAfterBreak="0">
    <w:nsid w:val="662D1281"/>
    <w:multiLevelType w:val="hybridMultilevel"/>
    <w:tmpl w:val="87F08576"/>
    <w:lvl w:ilvl="0" w:tplc="6CB28128">
      <w:start w:val="1"/>
      <w:numFmt w:val="decimal"/>
      <w:lvlText w:val="%1."/>
      <w:lvlJc w:val="left"/>
      <w:pPr>
        <w:ind w:left="360" w:hanging="360"/>
      </w:pPr>
      <w:rPr>
        <w:rFonts w:hint="default"/>
        <w:b w:val="0"/>
        <w:bCs/>
      </w:rPr>
    </w:lvl>
    <w:lvl w:ilvl="1" w:tplc="69681208">
      <w:start w:val="1"/>
      <w:numFmt w:val="lowerLetter"/>
      <w:lvlText w:val="%2."/>
      <w:lvlJc w:val="left"/>
      <w:pPr>
        <w:ind w:left="1170" w:hanging="360"/>
      </w:pPr>
      <w:rPr>
        <w:strike w:val="0"/>
      </w:rPr>
    </w:lvl>
    <w:lvl w:ilvl="2" w:tplc="CD3E3728">
      <w:start w:val="1"/>
      <w:numFmt w:val="lowerRoman"/>
      <w:lvlText w:val="%3."/>
      <w:lvlJc w:val="right"/>
      <w:pPr>
        <w:ind w:left="1620" w:hanging="180"/>
      </w:pPr>
      <w:rPr>
        <w:strike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67E62DBA"/>
    <w:multiLevelType w:val="hybridMultilevel"/>
    <w:tmpl w:val="EB8E5E52"/>
    <w:lvl w:ilvl="0" w:tplc="FFFFFFFF">
      <w:start w:val="1"/>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4" w15:restartNumberingAfterBreak="0">
    <w:nsid w:val="68A60652"/>
    <w:multiLevelType w:val="hybridMultilevel"/>
    <w:tmpl w:val="75BE7FAE"/>
    <w:lvl w:ilvl="0" w:tplc="59881ED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68B10A49"/>
    <w:multiLevelType w:val="hybridMultilevel"/>
    <w:tmpl w:val="89DE9B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6" w15:restartNumberingAfterBreak="0">
    <w:nsid w:val="692C7AAB"/>
    <w:multiLevelType w:val="hybridMultilevel"/>
    <w:tmpl w:val="97A4F14E"/>
    <w:lvl w:ilvl="0" w:tplc="E23232B4">
      <w:start w:val="1"/>
      <w:numFmt w:val="decimal"/>
      <w:lvlText w:val="%1."/>
      <w:lvlJc w:val="left"/>
      <w:pPr>
        <w:ind w:left="360" w:hanging="360"/>
      </w:pPr>
      <w:rPr>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7" w15:restartNumberingAfterBreak="0">
    <w:nsid w:val="6954119B"/>
    <w:multiLevelType w:val="hybridMultilevel"/>
    <w:tmpl w:val="266C41AA"/>
    <w:lvl w:ilvl="0" w:tplc="FFFFFFFF">
      <w:start w:val="1"/>
      <w:numFmt w:val="lowerRoman"/>
      <w:lvlText w:val="%1."/>
      <w:lvlJc w:val="right"/>
      <w:pPr>
        <w:ind w:left="2160" w:hanging="180"/>
      </w:pPr>
      <w:rPr>
        <w:strike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8" w15:restartNumberingAfterBreak="0">
    <w:nsid w:val="696A5CB5"/>
    <w:multiLevelType w:val="hybridMultilevel"/>
    <w:tmpl w:val="CDFA9130"/>
    <w:lvl w:ilvl="0" w:tplc="59881ED6">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69A774F2"/>
    <w:multiLevelType w:val="hybridMultilevel"/>
    <w:tmpl w:val="6C8CA602"/>
    <w:lvl w:ilvl="0" w:tplc="FB86C5CA">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0" w15:restartNumberingAfterBreak="0">
    <w:nsid w:val="69F7004E"/>
    <w:multiLevelType w:val="hybridMultilevel"/>
    <w:tmpl w:val="6652ED5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1" w15:restartNumberingAfterBreak="0">
    <w:nsid w:val="6A5224E3"/>
    <w:multiLevelType w:val="hybridMultilevel"/>
    <w:tmpl w:val="6548FA1A"/>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2" w15:restartNumberingAfterBreak="0">
    <w:nsid w:val="6AB31B08"/>
    <w:multiLevelType w:val="hybridMultilevel"/>
    <w:tmpl w:val="58CAC9B0"/>
    <w:lvl w:ilvl="0" w:tplc="B83A0CDC">
      <w:start w:val="12"/>
      <w:numFmt w:val="lowerLetter"/>
      <w:lvlText w:val="%1."/>
      <w:lvlJc w:val="left"/>
      <w:pPr>
        <w:ind w:left="1440" w:hanging="360"/>
      </w:pPr>
      <w:rPr>
        <w:rFonts w:hint="default"/>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6B502006"/>
    <w:multiLevelType w:val="hybridMultilevel"/>
    <w:tmpl w:val="5B2C215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4" w15:restartNumberingAfterBreak="0">
    <w:nsid w:val="6B7C516C"/>
    <w:multiLevelType w:val="hybridMultilevel"/>
    <w:tmpl w:val="117071B4"/>
    <w:lvl w:ilvl="0" w:tplc="7BCCA7AA">
      <w:start w:val="1"/>
      <w:numFmt w:val="decimal"/>
      <w:lvlText w:val="%1."/>
      <w:lvlJc w:val="left"/>
      <w:pPr>
        <w:ind w:left="360" w:hanging="360"/>
      </w:pPr>
      <w:rPr>
        <w:rFonts w:hint="default"/>
        <w:b/>
        <w:bCs/>
      </w:rPr>
    </w:lvl>
    <w:lvl w:ilvl="1" w:tplc="BEF0A3F0">
      <w:start w:val="1"/>
      <w:numFmt w:val="lowerLetter"/>
      <w:lvlText w:val="%2."/>
      <w:lvlJc w:val="left"/>
      <w:pPr>
        <w:ind w:left="108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6C9D129A"/>
    <w:multiLevelType w:val="hybridMultilevel"/>
    <w:tmpl w:val="97A4F14E"/>
    <w:lvl w:ilvl="0" w:tplc="E23232B4">
      <w:start w:val="1"/>
      <w:numFmt w:val="decimal"/>
      <w:lvlText w:val="%1."/>
      <w:lvlJc w:val="left"/>
      <w:pPr>
        <w:ind w:left="360" w:hanging="360"/>
      </w:pPr>
      <w:rPr>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6" w15:restartNumberingAfterBreak="0">
    <w:nsid w:val="6D326E5B"/>
    <w:multiLevelType w:val="hybridMultilevel"/>
    <w:tmpl w:val="BB6239D8"/>
    <w:lvl w:ilvl="0" w:tplc="59881ED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6F9C7627"/>
    <w:multiLevelType w:val="hybridMultilevel"/>
    <w:tmpl w:val="6652ED5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8" w15:restartNumberingAfterBreak="0">
    <w:nsid w:val="70AC558B"/>
    <w:multiLevelType w:val="hybridMultilevel"/>
    <w:tmpl w:val="291A0FCC"/>
    <w:lvl w:ilvl="0" w:tplc="612C60B2">
      <w:start w:val="1"/>
      <w:numFmt w:val="bullet"/>
      <w:lvlText w:val=""/>
      <w:lvlJc w:val="left"/>
      <w:pPr>
        <w:ind w:left="360" w:hanging="360"/>
      </w:pPr>
      <w:rPr>
        <w:rFonts w:ascii="Symbol" w:hAnsi="Symbol" w:hint="default"/>
        <w:color w:val="auto"/>
        <w:sz w:val="20"/>
        <w:szCs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9" w15:restartNumberingAfterBreak="0">
    <w:nsid w:val="710527DF"/>
    <w:multiLevelType w:val="hybridMultilevel"/>
    <w:tmpl w:val="6652ED5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0" w15:restartNumberingAfterBreak="0">
    <w:nsid w:val="736E0CEE"/>
    <w:multiLevelType w:val="hybridMultilevel"/>
    <w:tmpl w:val="FBAEEF12"/>
    <w:lvl w:ilvl="0" w:tplc="5D8C320C">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1" w15:restartNumberingAfterBreak="0">
    <w:nsid w:val="739600EC"/>
    <w:multiLevelType w:val="hybridMultilevel"/>
    <w:tmpl w:val="29006B62"/>
    <w:lvl w:ilvl="0" w:tplc="84C60D56">
      <w:start w:val="2"/>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751A41F8"/>
    <w:multiLevelType w:val="hybridMultilevel"/>
    <w:tmpl w:val="58C043DE"/>
    <w:lvl w:ilvl="0" w:tplc="59881ED6">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759A69C5"/>
    <w:multiLevelType w:val="hybridMultilevel"/>
    <w:tmpl w:val="6A48D948"/>
    <w:lvl w:ilvl="0" w:tplc="4FF82F3E">
      <w:start w:val="1"/>
      <w:numFmt w:val="bullet"/>
      <w:lvlText w:val=""/>
      <w:lvlJc w:val="left"/>
      <w:pPr>
        <w:ind w:left="360" w:hanging="360"/>
      </w:pPr>
      <w:rPr>
        <w:rFonts w:ascii="Symbol" w:hAnsi="Symbol" w:hint="default"/>
        <w:color w:val="auto"/>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4" w15:restartNumberingAfterBreak="0">
    <w:nsid w:val="75AF1B85"/>
    <w:multiLevelType w:val="hybridMultilevel"/>
    <w:tmpl w:val="047EB16C"/>
    <w:lvl w:ilvl="0" w:tplc="0409000F">
      <w:start w:val="1"/>
      <w:numFmt w:val="decimal"/>
      <w:lvlText w:val="%1."/>
      <w:lvlJc w:val="left"/>
      <w:pPr>
        <w:ind w:left="360" w:hanging="360"/>
      </w:pPr>
    </w:lvl>
    <w:lvl w:ilvl="1" w:tplc="04090019">
      <w:start w:val="1"/>
      <w:numFmt w:val="lowerLetter"/>
      <w:lvlText w:val="%2."/>
      <w:lvlJc w:val="left"/>
      <w:pPr>
        <w:ind w:left="72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771C50FB"/>
    <w:multiLevelType w:val="hybridMultilevel"/>
    <w:tmpl w:val="1ABE694A"/>
    <w:lvl w:ilvl="0" w:tplc="A9EC4C20">
      <w:start w:val="3"/>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777772A2"/>
    <w:multiLevelType w:val="hybridMultilevel"/>
    <w:tmpl w:val="2056C3D2"/>
    <w:lvl w:ilvl="0" w:tplc="C92C38C2">
      <w:start w:val="1"/>
      <w:numFmt w:val="decimal"/>
      <w:lvlText w:val="%1."/>
      <w:lvlJc w:val="left"/>
      <w:pPr>
        <w:ind w:left="36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77FC5532"/>
    <w:multiLevelType w:val="hybridMultilevel"/>
    <w:tmpl w:val="58C043DE"/>
    <w:lvl w:ilvl="0" w:tplc="FFFFFFFF">
      <w:start w:val="1"/>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8" w15:restartNumberingAfterBreak="0">
    <w:nsid w:val="785C3268"/>
    <w:multiLevelType w:val="hybridMultilevel"/>
    <w:tmpl w:val="A2B0AB8C"/>
    <w:lvl w:ilvl="0" w:tplc="9AB6A014">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9" w15:restartNumberingAfterBreak="0">
    <w:nsid w:val="78E4128F"/>
    <w:multiLevelType w:val="hybridMultilevel"/>
    <w:tmpl w:val="58C043DE"/>
    <w:lvl w:ilvl="0" w:tplc="59881ED6">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7A0A1F98"/>
    <w:multiLevelType w:val="hybridMultilevel"/>
    <w:tmpl w:val="E83A9600"/>
    <w:lvl w:ilvl="0" w:tplc="59881ED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7B681876"/>
    <w:multiLevelType w:val="hybridMultilevel"/>
    <w:tmpl w:val="4894DD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2" w15:restartNumberingAfterBreak="0">
    <w:nsid w:val="7D184296"/>
    <w:multiLevelType w:val="hybridMultilevel"/>
    <w:tmpl w:val="6F0CB93A"/>
    <w:lvl w:ilvl="0" w:tplc="4E5C93DA">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15:restartNumberingAfterBreak="0">
    <w:nsid w:val="7D1E462B"/>
    <w:multiLevelType w:val="hybridMultilevel"/>
    <w:tmpl w:val="51DCC966"/>
    <w:lvl w:ilvl="0" w:tplc="D44AB844">
      <w:start w:val="1"/>
      <w:numFmt w:val="decimal"/>
      <w:lvlText w:val="%1."/>
      <w:lvlJc w:val="left"/>
      <w:pPr>
        <w:ind w:left="36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7D382D7B"/>
    <w:multiLevelType w:val="hybridMultilevel"/>
    <w:tmpl w:val="AE964A0A"/>
    <w:lvl w:ilvl="0" w:tplc="04090019">
      <w:start w:val="1"/>
      <w:numFmt w:val="lowerLetter"/>
      <w:lvlText w:val="%1."/>
      <w:lvlJc w:val="left"/>
      <w:pPr>
        <w:ind w:left="1080" w:hanging="360"/>
      </w:pPr>
      <w:rPr>
        <w:rFonts w:hint="default"/>
      </w:rPr>
    </w:lvl>
    <w:lvl w:ilvl="1" w:tplc="0409001B">
      <w:start w:val="1"/>
      <w:numFmt w:val="lowerRoman"/>
      <w:lvlText w:val="%2."/>
      <w:lvlJc w:val="righ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5" w15:restartNumberingAfterBreak="0">
    <w:nsid w:val="7D5A4671"/>
    <w:multiLevelType w:val="hybridMultilevel"/>
    <w:tmpl w:val="CDFA9130"/>
    <w:lvl w:ilvl="0" w:tplc="59881ED6">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7F2214DA"/>
    <w:multiLevelType w:val="hybridMultilevel"/>
    <w:tmpl w:val="311EB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1450931">
    <w:abstractNumId w:val="80"/>
  </w:num>
  <w:num w:numId="2" w16cid:durableId="1191145693">
    <w:abstractNumId w:val="218"/>
  </w:num>
  <w:num w:numId="3" w16cid:durableId="1642495644">
    <w:abstractNumId w:val="86"/>
  </w:num>
  <w:num w:numId="4" w16cid:durableId="618416020">
    <w:abstractNumId w:val="116"/>
  </w:num>
  <w:num w:numId="5" w16cid:durableId="1810974987">
    <w:abstractNumId w:val="60"/>
  </w:num>
  <w:num w:numId="6" w16cid:durableId="371344708">
    <w:abstractNumId w:val="188"/>
  </w:num>
  <w:num w:numId="7" w16cid:durableId="577443105">
    <w:abstractNumId w:val="79"/>
  </w:num>
  <w:num w:numId="8" w16cid:durableId="688992988">
    <w:abstractNumId w:val="72"/>
  </w:num>
  <w:num w:numId="9" w16cid:durableId="988560353">
    <w:abstractNumId w:val="235"/>
  </w:num>
  <w:num w:numId="10" w16cid:durableId="644970909">
    <w:abstractNumId w:val="170"/>
  </w:num>
  <w:num w:numId="11" w16cid:durableId="1532838408">
    <w:abstractNumId w:val="89"/>
  </w:num>
  <w:num w:numId="12" w16cid:durableId="1099057247">
    <w:abstractNumId w:val="174"/>
  </w:num>
  <w:num w:numId="13" w16cid:durableId="249655410">
    <w:abstractNumId w:val="125"/>
  </w:num>
  <w:num w:numId="14" w16cid:durableId="1491675187">
    <w:abstractNumId w:val="206"/>
  </w:num>
  <w:num w:numId="15" w16cid:durableId="1796871554">
    <w:abstractNumId w:val="120"/>
  </w:num>
  <w:num w:numId="16" w16cid:durableId="941106863">
    <w:abstractNumId w:val="57"/>
  </w:num>
  <w:num w:numId="17" w16cid:durableId="158734446">
    <w:abstractNumId w:val="103"/>
  </w:num>
  <w:num w:numId="18" w16cid:durableId="723331152">
    <w:abstractNumId w:val="39"/>
  </w:num>
  <w:num w:numId="19" w16cid:durableId="1092049743">
    <w:abstractNumId w:val="108"/>
  </w:num>
  <w:num w:numId="20" w16cid:durableId="1836411540">
    <w:abstractNumId w:val="133"/>
  </w:num>
  <w:num w:numId="21" w16cid:durableId="794758793">
    <w:abstractNumId w:val="42"/>
  </w:num>
  <w:num w:numId="22" w16cid:durableId="482164996">
    <w:abstractNumId w:val="100"/>
  </w:num>
  <w:num w:numId="23" w16cid:durableId="1353459214">
    <w:abstractNumId w:val="176"/>
  </w:num>
  <w:num w:numId="24" w16cid:durableId="935017891">
    <w:abstractNumId w:val="210"/>
  </w:num>
  <w:num w:numId="25" w16cid:durableId="871571133">
    <w:abstractNumId w:val="161"/>
  </w:num>
  <w:num w:numId="26" w16cid:durableId="276062859">
    <w:abstractNumId w:val="77"/>
  </w:num>
  <w:num w:numId="27" w16cid:durableId="351345703">
    <w:abstractNumId w:val="149"/>
  </w:num>
  <w:num w:numId="28" w16cid:durableId="1591810648">
    <w:abstractNumId w:val="156"/>
  </w:num>
  <w:num w:numId="29" w16cid:durableId="1694839054">
    <w:abstractNumId w:val="82"/>
  </w:num>
  <w:num w:numId="30" w16cid:durableId="2029141068">
    <w:abstractNumId w:val="74"/>
  </w:num>
  <w:num w:numId="31" w16cid:durableId="141316238">
    <w:abstractNumId w:val="215"/>
  </w:num>
  <w:num w:numId="32" w16cid:durableId="1912961129">
    <w:abstractNumId w:val="147"/>
  </w:num>
  <w:num w:numId="33" w16cid:durableId="268201974">
    <w:abstractNumId w:val="28"/>
  </w:num>
  <w:num w:numId="34" w16cid:durableId="261378851">
    <w:abstractNumId w:val="208"/>
  </w:num>
  <w:num w:numId="35" w16cid:durableId="1685134594">
    <w:abstractNumId w:val="30"/>
  </w:num>
  <w:num w:numId="36" w16cid:durableId="561601277">
    <w:abstractNumId w:val="91"/>
  </w:num>
  <w:num w:numId="37" w16cid:durableId="1240099922">
    <w:abstractNumId w:val="113"/>
  </w:num>
  <w:num w:numId="38" w16cid:durableId="1474133530">
    <w:abstractNumId w:val="135"/>
  </w:num>
  <w:num w:numId="39" w16cid:durableId="2105302917">
    <w:abstractNumId w:val="184"/>
  </w:num>
  <w:num w:numId="40" w16cid:durableId="1879967310">
    <w:abstractNumId w:val="84"/>
  </w:num>
  <w:num w:numId="41" w16cid:durableId="636298489">
    <w:abstractNumId w:val="209"/>
  </w:num>
  <w:num w:numId="42" w16cid:durableId="2054650252">
    <w:abstractNumId w:val="214"/>
  </w:num>
  <w:num w:numId="43" w16cid:durableId="1490562618">
    <w:abstractNumId w:val="230"/>
  </w:num>
  <w:num w:numId="44" w16cid:durableId="1855724390">
    <w:abstractNumId w:val="123"/>
  </w:num>
  <w:num w:numId="45" w16cid:durableId="101344502">
    <w:abstractNumId w:val="187"/>
  </w:num>
  <w:num w:numId="46" w16cid:durableId="1108505978">
    <w:abstractNumId w:val="67"/>
  </w:num>
  <w:num w:numId="47" w16cid:durableId="1404983815">
    <w:abstractNumId w:val="59"/>
  </w:num>
  <w:num w:numId="48" w16cid:durableId="321663206">
    <w:abstractNumId w:val="96"/>
  </w:num>
  <w:num w:numId="49" w16cid:durableId="1317227757">
    <w:abstractNumId w:val="179"/>
  </w:num>
  <w:num w:numId="50" w16cid:durableId="1546678646">
    <w:abstractNumId w:val="233"/>
  </w:num>
  <w:num w:numId="51" w16cid:durableId="1605109867">
    <w:abstractNumId w:val="49"/>
  </w:num>
  <w:num w:numId="52" w16cid:durableId="826634073">
    <w:abstractNumId w:val="8"/>
  </w:num>
  <w:num w:numId="53" w16cid:durableId="408888105">
    <w:abstractNumId w:val="32"/>
  </w:num>
  <w:num w:numId="54" w16cid:durableId="504520304">
    <w:abstractNumId w:val="1"/>
  </w:num>
  <w:num w:numId="55" w16cid:durableId="1653563515">
    <w:abstractNumId w:val="55"/>
  </w:num>
  <w:num w:numId="56" w16cid:durableId="2027368601">
    <w:abstractNumId w:val="177"/>
  </w:num>
  <w:num w:numId="57" w16cid:durableId="1442607468">
    <w:abstractNumId w:val="115"/>
  </w:num>
  <w:num w:numId="58" w16cid:durableId="358894462">
    <w:abstractNumId w:val="87"/>
  </w:num>
  <w:num w:numId="59" w16cid:durableId="141240632">
    <w:abstractNumId w:val="73"/>
  </w:num>
  <w:num w:numId="60" w16cid:durableId="1554928663">
    <w:abstractNumId w:val="66"/>
  </w:num>
  <w:num w:numId="61" w16cid:durableId="809441549">
    <w:abstractNumId w:val="127"/>
  </w:num>
  <w:num w:numId="62" w16cid:durableId="1244532399">
    <w:abstractNumId w:val="195"/>
  </w:num>
  <w:num w:numId="63" w16cid:durableId="1892299402">
    <w:abstractNumId w:val="203"/>
  </w:num>
  <w:num w:numId="64" w16cid:durableId="281154529">
    <w:abstractNumId w:val="15"/>
  </w:num>
  <w:num w:numId="65" w16cid:durableId="45686033">
    <w:abstractNumId w:val="134"/>
  </w:num>
  <w:num w:numId="66" w16cid:durableId="1177236944">
    <w:abstractNumId w:val="173"/>
  </w:num>
  <w:num w:numId="67" w16cid:durableId="246766464">
    <w:abstractNumId w:val="68"/>
  </w:num>
  <w:num w:numId="68" w16cid:durableId="1076127441">
    <w:abstractNumId w:val="143"/>
  </w:num>
  <w:num w:numId="69" w16cid:durableId="664743826">
    <w:abstractNumId w:val="138"/>
  </w:num>
  <w:num w:numId="70" w16cid:durableId="1835224916">
    <w:abstractNumId w:val="104"/>
  </w:num>
  <w:num w:numId="71" w16cid:durableId="1139496151">
    <w:abstractNumId w:val="76"/>
  </w:num>
  <w:num w:numId="72" w16cid:durableId="571433351">
    <w:abstractNumId w:val="144"/>
  </w:num>
  <w:num w:numId="73" w16cid:durableId="553857576">
    <w:abstractNumId w:val="164"/>
  </w:num>
  <w:num w:numId="74" w16cid:durableId="1691686850">
    <w:abstractNumId w:val="124"/>
  </w:num>
  <w:num w:numId="75" w16cid:durableId="1585526286">
    <w:abstractNumId w:val="205"/>
  </w:num>
  <w:num w:numId="76" w16cid:durableId="452209306">
    <w:abstractNumId w:val="31"/>
  </w:num>
  <w:num w:numId="77" w16cid:durableId="349722425">
    <w:abstractNumId w:val="191"/>
  </w:num>
  <w:num w:numId="78" w16cid:durableId="1884636414">
    <w:abstractNumId w:val="2"/>
  </w:num>
  <w:num w:numId="79" w16cid:durableId="1714380116">
    <w:abstractNumId w:val="102"/>
  </w:num>
  <w:num w:numId="80" w16cid:durableId="1122043393">
    <w:abstractNumId w:val="14"/>
  </w:num>
  <w:num w:numId="81" w16cid:durableId="1788425887">
    <w:abstractNumId w:val="54"/>
  </w:num>
  <w:num w:numId="82" w16cid:durableId="441724805">
    <w:abstractNumId w:val="22"/>
  </w:num>
  <w:num w:numId="83" w16cid:durableId="1867135675">
    <w:abstractNumId w:val="25"/>
  </w:num>
  <w:num w:numId="84" w16cid:durableId="1663394155">
    <w:abstractNumId w:val="29"/>
  </w:num>
  <w:num w:numId="85" w16cid:durableId="1052654653">
    <w:abstractNumId w:val="52"/>
  </w:num>
  <w:num w:numId="86" w16cid:durableId="931864232">
    <w:abstractNumId w:val="137"/>
  </w:num>
  <w:num w:numId="87" w16cid:durableId="902063378">
    <w:abstractNumId w:val="213"/>
  </w:num>
  <w:num w:numId="88" w16cid:durableId="1126778427">
    <w:abstractNumId w:val="50"/>
  </w:num>
  <w:num w:numId="89" w16cid:durableId="1786196549">
    <w:abstractNumId w:val="112"/>
  </w:num>
  <w:num w:numId="90" w16cid:durableId="869295032">
    <w:abstractNumId w:val="152"/>
  </w:num>
  <w:num w:numId="91" w16cid:durableId="846599708">
    <w:abstractNumId w:val="226"/>
  </w:num>
  <w:num w:numId="92" w16cid:durableId="449053894">
    <w:abstractNumId w:val="153"/>
  </w:num>
  <w:num w:numId="93" w16cid:durableId="1261372086">
    <w:abstractNumId w:val="109"/>
  </w:num>
  <w:num w:numId="94" w16cid:durableId="2087729245">
    <w:abstractNumId w:val="140"/>
  </w:num>
  <w:num w:numId="95" w16cid:durableId="2097483215">
    <w:abstractNumId w:val="224"/>
  </w:num>
  <w:num w:numId="96" w16cid:durableId="517237954">
    <w:abstractNumId w:val="45"/>
  </w:num>
  <w:num w:numId="97" w16cid:durableId="718239005">
    <w:abstractNumId w:val="92"/>
  </w:num>
  <w:num w:numId="98" w16cid:durableId="965743520">
    <w:abstractNumId w:val="37"/>
  </w:num>
  <w:num w:numId="99" w16cid:durableId="749232015">
    <w:abstractNumId w:val="199"/>
  </w:num>
  <w:num w:numId="100" w16cid:durableId="1433665973">
    <w:abstractNumId w:val="64"/>
  </w:num>
  <w:num w:numId="101" w16cid:durableId="810555708">
    <w:abstractNumId w:val="128"/>
  </w:num>
  <w:num w:numId="102" w16cid:durableId="1526215921">
    <w:abstractNumId w:val="121"/>
  </w:num>
  <w:num w:numId="103" w16cid:durableId="454830874">
    <w:abstractNumId w:val="4"/>
  </w:num>
  <w:num w:numId="104" w16cid:durableId="502479637">
    <w:abstractNumId w:val="114"/>
  </w:num>
  <w:num w:numId="105" w16cid:durableId="1696692916">
    <w:abstractNumId w:val="234"/>
  </w:num>
  <w:num w:numId="106" w16cid:durableId="1404261109">
    <w:abstractNumId w:val="141"/>
  </w:num>
  <w:num w:numId="107" w16cid:durableId="1382556916">
    <w:abstractNumId w:val="169"/>
  </w:num>
  <w:num w:numId="108" w16cid:durableId="504321475">
    <w:abstractNumId w:val="167"/>
  </w:num>
  <w:num w:numId="109" w16cid:durableId="115179273">
    <w:abstractNumId w:val="162"/>
  </w:num>
  <w:num w:numId="110" w16cid:durableId="858545783">
    <w:abstractNumId w:val="200"/>
  </w:num>
  <w:num w:numId="111" w16cid:durableId="2015764286">
    <w:abstractNumId w:val="13"/>
  </w:num>
  <w:num w:numId="112" w16cid:durableId="268776976">
    <w:abstractNumId w:val="182"/>
  </w:num>
  <w:num w:numId="113" w16cid:durableId="859515211">
    <w:abstractNumId w:val="12"/>
  </w:num>
  <w:num w:numId="114" w16cid:durableId="1254976206">
    <w:abstractNumId w:val="171"/>
  </w:num>
  <w:num w:numId="115" w16cid:durableId="143401529">
    <w:abstractNumId w:val="9"/>
  </w:num>
  <w:num w:numId="116" w16cid:durableId="1272711252">
    <w:abstractNumId w:val="33"/>
  </w:num>
  <w:num w:numId="117" w16cid:durableId="91977045">
    <w:abstractNumId w:val="26"/>
  </w:num>
  <w:num w:numId="118" w16cid:durableId="2061900088">
    <w:abstractNumId w:val="157"/>
  </w:num>
  <w:num w:numId="119" w16cid:durableId="536507082">
    <w:abstractNumId w:val="6"/>
  </w:num>
  <w:num w:numId="120" w16cid:durableId="1975989165">
    <w:abstractNumId w:val="201"/>
  </w:num>
  <w:num w:numId="121" w16cid:durableId="278730034">
    <w:abstractNumId w:val="175"/>
  </w:num>
  <w:num w:numId="122" w16cid:durableId="1192458531">
    <w:abstractNumId w:val="142"/>
  </w:num>
  <w:num w:numId="123" w16cid:durableId="998074002">
    <w:abstractNumId w:val="202"/>
  </w:num>
  <w:num w:numId="124" w16cid:durableId="1375539781">
    <w:abstractNumId w:val="197"/>
  </w:num>
  <w:num w:numId="125" w16cid:durableId="1078091955">
    <w:abstractNumId w:val="139"/>
  </w:num>
  <w:num w:numId="126" w16cid:durableId="1219710306">
    <w:abstractNumId w:val="168"/>
  </w:num>
  <w:num w:numId="127" w16cid:durableId="1187451594">
    <w:abstractNumId w:val="118"/>
  </w:num>
  <w:num w:numId="128" w16cid:durableId="1979606288">
    <w:abstractNumId w:val="70"/>
  </w:num>
  <w:num w:numId="129" w16cid:durableId="414014648">
    <w:abstractNumId w:val="211"/>
  </w:num>
  <w:num w:numId="130" w16cid:durableId="1167750938">
    <w:abstractNumId w:val="130"/>
  </w:num>
  <w:num w:numId="131" w16cid:durableId="1315373821">
    <w:abstractNumId w:val="163"/>
  </w:num>
  <w:num w:numId="132" w16cid:durableId="120923693">
    <w:abstractNumId w:val="16"/>
  </w:num>
  <w:num w:numId="133" w16cid:durableId="1739395699">
    <w:abstractNumId w:val="117"/>
  </w:num>
  <w:num w:numId="134" w16cid:durableId="1272127816">
    <w:abstractNumId w:val="183"/>
  </w:num>
  <w:num w:numId="135" w16cid:durableId="1292979065">
    <w:abstractNumId w:val="212"/>
  </w:num>
  <w:num w:numId="136" w16cid:durableId="1030449570">
    <w:abstractNumId w:val="27"/>
  </w:num>
  <w:num w:numId="137" w16cid:durableId="1793480606">
    <w:abstractNumId w:val="207"/>
  </w:num>
  <w:num w:numId="138" w16cid:durableId="2009672117">
    <w:abstractNumId w:val="105"/>
  </w:num>
  <w:num w:numId="139" w16cid:durableId="1922639765">
    <w:abstractNumId w:val="122"/>
  </w:num>
  <w:num w:numId="140" w16cid:durableId="2122675944">
    <w:abstractNumId w:val="10"/>
  </w:num>
  <w:num w:numId="141" w16cid:durableId="858665503">
    <w:abstractNumId w:val="236"/>
  </w:num>
  <w:num w:numId="142" w16cid:durableId="131295524">
    <w:abstractNumId w:val="146"/>
  </w:num>
  <w:num w:numId="143" w16cid:durableId="1338726855">
    <w:abstractNumId w:val="136"/>
  </w:num>
  <w:num w:numId="144" w16cid:durableId="1361055874">
    <w:abstractNumId w:val="19"/>
  </w:num>
  <w:num w:numId="145" w16cid:durableId="1464813866">
    <w:abstractNumId w:val="51"/>
  </w:num>
  <w:num w:numId="146" w16cid:durableId="846561267">
    <w:abstractNumId w:val="223"/>
  </w:num>
  <w:num w:numId="147" w16cid:durableId="476653639">
    <w:abstractNumId w:val="95"/>
  </w:num>
  <w:num w:numId="148" w16cid:durableId="588275214">
    <w:abstractNumId w:val="232"/>
  </w:num>
  <w:num w:numId="149" w16cid:durableId="627080154">
    <w:abstractNumId w:val="94"/>
  </w:num>
  <w:num w:numId="150" w16cid:durableId="799417012">
    <w:abstractNumId w:val="0"/>
  </w:num>
  <w:num w:numId="151" w16cid:durableId="2087915901">
    <w:abstractNumId w:val="119"/>
  </w:num>
  <w:num w:numId="152" w16cid:durableId="203521570">
    <w:abstractNumId w:val="231"/>
  </w:num>
  <w:num w:numId="153" w16cid:durableId="2073917543">
    <w:abstractNumId w:val="160"/>
  </w:num>
  <w:num w:numId="154" w16cid:durableId="1530412436">
    <w:abstractNumId w:val="44"/>
  </w:num>
  <w:num w:numId="155" w16cid:durableId="1474450031">
    <w:abstractNumId w:val="53"/>
  </w:num>
  <w:num w:numId="156" w16cid:durableId="778373020">
    <w:abstractNumId w:val="192"/>
  </w:num>
  <w:num w:numId="157" w16cid:durableId="1257246084">
    <w:abstractNumId w:val="151"/>
  </w:num>
  <w:num w:numId="158" w16cid:durableId="221597931">
    <w:abstractNumId w:val="7"/>
  </w:num>
  <w:num w:numId="159" w16cid:durableId="700087140">
    <w:abstractNumId w:val="229"/>
  </w:num>
  <w:num w:numId="160" w16cid:durableId="101917788">
    <w:abstractNumId w:val="185"/>
  </w:num>
  <w:num w:numId="161" w16cid:durableId="392581762">
    <w:abstractNumId w:val="178"/>
  </w:num>
  <w:num w:numId="162" w16cid:durableId="981546609">
    <w:abstractNumId w:val="155"/>
  </w:num>
  <w:num w:numId="163" w16cid:durableId="236476635">
    <w:abstractNumId w:val="5"/>
  </w:num>
  <w:num w:numId="164" w16cid:durableId="2016566886">
    <w:abstractNumId w:val="36"/>
  </w:num>
  <w:num w:numId="165" w16cid:durableId="1872303075">
    <w:abstractNumId w:val="186"/>
  </w:num>
  <w:num w:numId="166" w16cid:durableId="545484544">
    <w:abstractNumId w:val="11"/>
  </w:num>
  <w:num w:numId="167" w16cid:durableId="1086414337">
    <w:abstractNumId w:val="131"/>
  </w:num>
  <w:num w:numId="168" w16cid:durableId="1526673655">
    <w:abstractNumId w:val="3"/>
  </w:num>
  <w:num w:numId="169" w16cid:durableId="94205442">
    <w:abstractNumId w:val="220"/>
  </w:num>
  <w:num w:numId="170" w16cid:durableId="444930515">
    <w:abstractNumId w:val="71"/>
  </w:num>
  <w:num w:numId="171" w16cid:durableId="1328022068">
    <w:abstractNumId w:val="81"/>
  </w:num>
  <w:num w:numId="172" w16cid:durableId="799034825">
    <w:abstractNumId w:val="34"/>
  </w:num>
  <w:num w:numId="173" w16cid:durableId="331104227">
    <w:abstractNumId w:val="217"/>
  </w:num>
  <w:num w:numId="174" w16cid:durableId="370347770">
    <w:abstractNumId w:val="166"/>
  </w:num>
  <w:num w:numId="175" w16cid:durableId="1327904623">
    <w:abstractNumId w:val="17"/>
  </w:num>
  <w:num w:numId="176" w16cid:durableId="1204051488">
    <w:abstractNumId w:val="18"/>
  </w:num>
  <w:num w:numId="177" w16cid:durableId="764570485">
    <w:abstractNumId w:val="221"/>
  </w:num>
  <w:num w:numId="178" w16cid:durableId="45230077">
    <w:abstractNumId w:val="78"/>
  </w:num>
  <w:num w:numId="179" w16cid:durableId="323048652">
    <w:abstractNumId w:val="38"/>
  </w:num>
  <w:num w:numId="180" w16cid:durableId="281234243">
    <w:abstractNumId w:val="126"/>
  </w:num>
  <w:num w:numId="181" w16cid:durableId="1289894822">
    <w:abstractNumId w:val="85"/>
  </w:num>
  <w:num w:numId="182" w16cid:durableId="676418622">
    <w:abstractNumId w:val="165"/>
  </w:num>
  <w:num w:numId="183" w16cid:durableId="443694390">
    <w:abstractNumId w:val="204"/>
  </w:num>
  <w:num w:numId="184" w16cid:durableId="1461802021">
    <w:abstractNumId w:val="225"/>
  </w:num>
  <w:num w:numId="185" w16cid:durableId="2021005227">
    <w:abstractNumId w:val="48"/>
  </w:num>
  <w:num w:numId="186" w16cid:durableId="1817918245">
    <w:abstractNumId w:val="107"/>
  </w:num>
  <w:num w:numId="187" w16cid:durableId="1690066261">
    <w:abstractNumId w:val="40"/>
  </w:num>
  <w:num w:numId="188" w16cid:durableId="1383678377">
    <w:abstractNumId w:val="158"/>
  </w:num>
  <w:num w:numId="189" w16cid:durableId="1219627619">
    <w:abstractNumId w:val="43"/>
  </w:num>
  <w:num w:numId="190" w16cid:durableId="2054688180">
    <w:abstractNumId w:val="193"/>
  </w:num>
  <w:num w:numId="191" w16cid:durableId="1116602793">
    <w:abstractNumId w:val="69"/>
  </w:num>
  <w:num w:numId="192" w16cid:durableId="1203009910">
    <w:abstractNumId w:val="61"/>
  </w:num>
  <w:num w:numId="193" w16cid:durableId="1404717647">
    <w:abstractNumId w:val="35"/>
  </w:num>
  <w:num w:numId="194" w16cid:durableId="919363939">
    <w:abstractNumId w:val="148"/>
  </w:num>
  <w:num w:numId="195" w16cid:durableId="183179714">
    <w:abstractNumId w:val="62"/>
  </w:num>
  <w:num w:numId="196" w16cid:durableId="1167328286">
    <w:abstractNumId w:val="83"/>
  </w:num>
  <w:num w:numId="197" w16cid:durableId="1018846913">
    <w:abstractNumId w:val="154"/>
  </w:num>
  <w:num w:numId="198" w16cid:durableId="1087919975">
    <w:abstractNumId w:val="132"/>
  </w:num>
  <w:num w:numId="199" w16cid:durableId="1776943131">
    <w:abstractNumId w:val="196"/>
  </w:num>
  <w:num w:numId="200" w16cid:durableId="437796602">
    <w:abstractNumId w:val="216"/>
  </w:num>
  <w:num w:numId="201" w16cid:durableId="1705400415">
    <w:abstractNumId w:val="98"/>
  </w:num>
  <w:num w:numId="202" w16cid:durableId="319693503">
    <w:abstractNumId w:val="111"/>
  </w:num>
  <w:num w:numId="203" w16cid:durableId="2059476059">
    <w:abstractNumId w:val="97"/>
  </w:num>
  <w:num w:numId="204" w16cid:durableId="717322766">
    <w:abstractNumId w:val="181"/>
  </w:num>
  <w:num w:numId="205" w16cid:durableId="773209200">
    <w:abstractNumId w:val="99"/>
  </w:num>
  <w:num w:numId="206" w16cid:durableId="548881591">
    <w:abstractNumId w:val="106"/>
  </w:num>
  <w:num w:numId="207" w16cid:durableId="412553525">
    <w:abstractNumId w:val="88"/>
  </w:num>
  <w:num w:numId="208" w16cid:durableId="104621693">
    <w:abstractNumId w:val="159"/>
  </w:num>
  <w:num w:numId="209" w16cid:durableId="1492721831">
    <w:abstractNumId w:val="110"/>
  </w:num>
  <w:num w:numId="210" w16cid:durableId="1216552182">
    <w:abstractNumId w:val="194"/>
  </w:num>
  <w:num w:numId="211" w16cid:durableId="144201410">
    <w:abstractNumId w:val="93"/>
  </w:num>
  <w:num w:numId="212" w16cid:durableId="1073159075">
    <w:abstractNumId w:val="21"/>
  </w:num>
  <w:num w:numId="213" w16cid:durableId="1428889160">
    <w:abstractNumId w:val="189"/>
  </w:num>
  <w:num w:numId="214" w16cid:durableId="1016342359">
    <w:abstractNumId w:val="219"/>
  </w:num>
  <w:num w:numId="215" w16cid:durableId="201284000">
    <w:abstractNumId w:val="101"/>
  </w:num>
  <w:num w:numId="216" w16cid:durableId="181166275">
    <w:abstractNumId w:val="23"/>
  </w:num>
  <w:num w:numId="217" w16cid:durableId="1916895203">
    <w:abstractNumId w:val="222"/>
  </w:num>
  <w:num w:numId="218" w16cid:durableId="325865787">
    <w:abstractNumId w:val="24"/>
  </w:num>
  <w:num w:numId="219" w16cid:durableId="1174146837">
    <w:abstractNumId w:val="46"/>
  </w:num>
  <w:num w:numId="220" w16cid:durableId="1345590849">
    <w:abstractNumId w:val="129"/>
  </w:num>
  <w:num w:numId="221" w16cid:durableId="612830618">
    <w:abstractNumId w:val="63"/>
  </w:num>
  <w:num w:numId="222" w16cid:durableId="1694526316">
    <w:abstractNumId w:val="198"/>
  </w:num>
  <w:num w:numId="223" w16cid:durableId="765351095">
    <w:abstractNumId w:val="75"/>
  </w:num>
  <w:num w:numId="224" w16cid:durableId="1602759018">
    <w:abstractNumId w:val="58"/>
  </w:num>
  <w:num w:numId="225" w16cid:durableId="564724125">
    <w:abstractNumId w:val="227"/>
  </w:num>
  <w:num w:numId="226" w16cid:durableId="97649882">
    <w:abstractNumId w:val="180"/>
  </w:num>
  <w:num w:numId="227" w16cid:durableId="443773761">
    <w:abstractNumId w:val="20"/>
  </w:num>
  <w:num w:numId="228" w16cid:durableId="1024476623">
    <w:abstractNumId w:val="90"/>
  </w:num>
  <w:num w:numId="229" w16cid:durableId="1405760126">
    <w:abstractNumId w:val="56"/>
  </w:num>
  <w:num w:numId="230" w16cid:durableId="2109882027">
    <w:abstractNumId w:val="190"/>
  </w:num>
  <w:num w:numId="231" w16cid:durableId="40445160">
    <w:abstractNumId w:val="41"/>
  </w:num>
  <w:num w:numId="232" w16cid:durableId="1117526600">
    <w:abstractNumId w:val="228"/>
  </w:num>
  <w:num w:numId="233" w16cid:durableId="728264857">
    <w:abstractNumId w:val="150"/>
  </w:num>
  <w:num w:numId="234" w16cid:durableId="662850889">
    <w:abstractNumId w:val="65"/>
  </w:num>
  <w:num w:numId="235" w16cid:durableId="1647659213">
    <w:abstractNumId w:val="47"/>
  </w:num>
  <w:num w:numId="236" w16cid:durableId="1203708714">
    <w:abstractNumId w:val="145"/>
  </w:num>
  <w:num w:numId="237" w16cid:durableId="316887424">
    <w:abstractNumId w:val="17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E6F"/>
    <w:rsid w:val="00020A93"/>
    <w:rsid w:val="00030A41"/>
    <w:rsid w:val="0003647E"/>
    <w:rsid w:val="00045A30"/>
    <w:rsid w:val="0006662C"/>
    <w:rsid w:val="000A6F0A"/>
    <w:rsid w:val="000C1C20"/>
    <w:rsid w:val="00113469"/>
    <w:rsid w:val="00125E1E"/>
    <w:rsid w:val="00130592"/>
    <w:rsid w:val="00144ABB"/>
    <w:rsid w:val="00147491"/>
    <w:rsid w:val="00162E49"/>
    <w:rsid w:val="001804F6"/>
    <w:rsid w:val="001A0ED0"/>
    <w:rsid w:val="001A536C"/>
    <w:rsid w:val="001B576B"/>
    <w:rsid w:val="001C7E6B"/>
    <w:rsid w:val="001D228F"/>
    <w:rsid w:val="001E35E1"/>
    <w:rsid w:val="001F599D"/>
    <w:rsid w:val="00200B43"/>
    <w:rsid w:val="002234A4"/>
    <w:rsid w:val="00230935"/>
    <w:rsid w:val="00236338"/>
    <w:rsid w:val="00237411"/>
    <w:rsid w:val="002403C6"/>
    <w:rsid w:val="00243A31"/>
    <w:rsid w:val="0026182A"/>
    <w:rsid w:val="00281A57"/>
    <w:rsid w:val="002909A4"/>
    <w:rsid w:val="00294369"/>
    <w:rsid w:val="00294704"/>
    <w:rsid w:val="002B5B79"/>
    <w:rsid w:val="002C5CA3"/>
    <w:rsid w:val="002C745B"/>
    <w:rsid w:val="002D1404"/>
    <w:rsid w:val="002E1F6E"/>
    <w:rsid w:val="002F0DC6"/>
    <w:rsid w:val="002F3A52"/>
    <w:rsid w:val="002F4768"/>
    <w:rsid w:val="0034679E"/>
    <w:rsid w:val="0036218E"/>
    <w:rsid w:val="00380415"/>
    <w:rsid w:val="0038552F"/>
    <w:rsid w:val="0039393B"/>
    <w:rsid w:val="003A1EA8"/>
    <w:rsid w:val="003C4CD2"/>
    <w:rsid w:val="003D6166"/>
    <w:rsid w:val="003E131A"/>
    <w:rsid w:val="003F3877"/>
    <w:rsid w:val="004024AF"/>
    <w:rsid w:val="00421843"/>
    <w:rsid w:val="00440861"/>
    <w:rsid w:val="00453089"/>
    <w:rsid w:val="00456D57"/>
    <w:rsid w:val="004768CD"/>
    <w:rsid w:val="004913B4"/>
    <w:rsid w:val="004C3448"/>
    <w:rsid w:val="004C63D9"/>
    <w:rsid w:val="004D743A"/>
    <w:rsid w:val="004F62A4"/>
    <w:rsid w:val="005210E0"/>
    <w:rsid w:val="005318BD"/>
    <w:rsid w:val="005412B4"/>
    <w:rsid w:val="00556F48"/>
    <w:rsid w:val="00564640"/>
    <w:rsid w:val="00576A67"/>
    <w:rsid w:val="00585F25"/>
    <w:rsid w:val="00585F36"/>
    <w:rsid w:val="0059406D"/>
    <w:rsid w:val="005A7320"/>
    <w:rsid w:val="005D305C"/>
    <w:rsid w:val="005F18EF"/>
    <w:rsid w:val="005F1BCD"/>
    <w:rsid w:val="005F7513"/>
    <w:rsid w:val="00615A92"/>
    <w:rsid w:val="0062322D"/>
    <w:rsid w:val="00637B7B"/>
    <w:rsid w:val="0064730B"/>
    <w:rsid w:val="0067575A"/>
    <w:rsid w:val="006944A1"/>
    <w:rsid w:val="006C69D2"/>
    <w:rsid w:val="006D62BF"/>
    <w:rsid w:val="006E18F5"/>
    <w:rsid w:val="006E3D79"/>
    <w:rsid w:val="006F1E9B"/>
    <w:rsid w:val="006F7DF1"/>
    <w:rsid w:val="00705B09"/>
    <w:rsid w:val="0078148A"/>
    <w:rsid w:val="00786D91"/>
    <w:rsid w:val="007A6D96"/>
    <w:rsid w:val="007D4C7E"/>
    <w:rsid w:val="007E4F43"/>
    <w:rsid w:val="007E5017"/>
    <w:rsid w:val="008161C3"/>
    <w:rsid w:val="008203C4"/>
    <w:rsid w:val="00835941"/>
    <w:rsid w:val="00846006"/>
    <w:rsid w:val="0086217C"/>
    <w:rsid w:val="008621DE"/>
    <w:rsid w:val="00867DC5"/>
    <w:rsid w:val="00883E6D"/>
    <w:rsid w:val="00884690"/>
    <w:rsid w:val="00885E1B"/>
    <w:rsid w:val="00893979"/>
    <w:rsid w:val="008A2E86"/>
    <w:rsid w:val="008B18EC"/>
    <w:rsid w:val="008B416E"/>
    <w:rsid w:val="008B7AFE"/>
    <w:rsid w:val="008C11D4"/>
    <w:rsid w:val="008C181B"/>
    <w:rsid w:val="008C3463"/>
    <w:rsid w:val="008D15C1"/>
    <w:rsid w:val="008F7428"/>
    <w:rsid w:val="00902B9D"/>
    <w:rsid w:val="00906A7F"/>
    <w:rsid w:val="0091066A"/>
    <w:rsid w:val="00912007"/>
    <w:rsid w:val="00924E2C"/>
    <w:rsid w:val="00932095"/>
    <w:rsid w:val="00932789"/>
    <w:rsid w:val="00942163"/>
    <w:rsid w:val="009429CC"/>
    <w:rsid w:val="00947106"/>
    <w:rsid w:val="009514F1"/>
    <w:rsid w:val="00975320"/>
    <w:rsid w:val="00992248"/>
    <w:rsid w:val="009A69B1"/>
    <w:rsid w:val="009B031A"/>
    <w:rsid w:val="009C2DA3"/>
    <w:rsid w:val="009C336B"/>
    <w:rsid w:val="009C4F75"/>
    <w:rsid w:val="009C633C"/>
    <w:rsid w:val="009C6BD4"/>
    <w:rsid w:val="009E35E9"/>
    <w:rsid w:val="009E7862"/>
    <w:rsid w:val="00A007F4"/>
    <w:rsid w:val="00A30F59"/>
    <w:rsid w:val="00A53517"/>
    <w:rsid w:val="00A619D4"/>
    <w:rsid w:val="00A71574"/>
    <w:rsid w:val="00A972E8"/>
    <w:rsid w:val="00AA1AD4"/>
    <w:rsid w:val="00AA1D5B"/>
    <w:rsid w:val="00AA345B"/>
    <w:rsid w:val="00AA604E"/>
    <w:rsid w:val="00AA7DA7"/>
    <w:rsid w:val="00AA7E0F"/>
    <w:rsid w:val="00AB423C"/>
    <w:rsid w:val="00AC7989"/>
    <w:rsid w:val="00AE7C58"/>
    <w:rsid w:val="00B07FA0"/>
    <w:rsid w:val="00B201E8"/>
    <w:rsid w:val="00B23D4E"/>
    <w:rsid w:val="00B3296F"/>
    <w:rsid w:val="00B40988"/>
    <w:rsid w:val="00B45B96"/>
    <w:rsid w:val="00B71B45"/>
    <w:rsid w:val="00B76DC7"/>
    <w:rsid w:val="00BA2EFC"/>
    <w:rsid w:val="00BA3E6F"/>
    <w:rsid w:val="00BB6003"/>
    <w:rsid w:val="00BE0DF5"/>
    <w:rsid w:val="00BE4A9E"/>
    <w:rsid w:val="00BE5C11"/>
    <w:rsid w:val="00C53711"/>
    <w:rsid w:val="00C55A57"/>
    <w:rsid w:val="00C61B3E"/>
    <w:rsid w:val="00C652A7"/>
    <w:rsid w:val="00C737F8"/>
    <w:rsid w:val="00C76CB7"/>
    <w:rsid w:val="00C84D05"/>
    <w:rsid w:val="00C920AC"/>
    <w:rsid w:val="00C97BEB"/>
    <w:rsid w:val="00CA08FE"/>
    <w:rsid w:val="00CA0A94"/>
    <w:rsid w:val="00CE0550"/>
    <w:rsid w:val="00CF2F49"/>
    <w:rsid w:val="00D05881"/>
    <w:rsid w:val="00D05CB7"/>
    <w:rsid w:val="00D256E3"/>
    <w:rsid w:val="00D33E30"/>
    <w:rsid w:val="00D35F00"/>
    <w:rsid w:val="00D501F4"/>
    <w:rsid w:val="00D6154F"/>
    <w:rsid w:val="00D650C6"/>
    <w:rsid w:val="00D7236C"/>
    <w:rsid w:val="00DB1544"/>
    <w:rsid w:val="00DC5AA0"/>
    <w:rsid w:val="00DD4E69"/>
    <w:rsid w:val="00DD58F7"/>
    <w:rsid w:val="00DD61EF"/>
    <w:rsid w:val="00E2262C"/>
    <w:rsid w:val="00E35E35"/>
    <w:rsid w:val="00E40168"/>
    <w:rsid w:val="00E513A3"/>
    <w:rsid w:val="00E66084"/>
    <w:rsid w:val="00EC1EC3"/>
    <w:rsid w:val="00ED1455"/>
    <w:rsid w:val="00EE4C4D"/>
    <w:rsid w:val="00EF3E83"/>
    <w:rsid w:val="00EF64A4"/>
    <w:rsid w:val="00F11F8F"/>
    <w:rsid w:val="00F160CD"/>
    <w:rsid w:val="00F41111"/>
    <w:rsid w:val="00F4623C"/>
    <w:rsid w:val="00F63301"/>
    <w:rsid w:val="00F662C1"/>
    <w:rsid w:val="00F74C89"/>
    <w:rsid w:val="00F84ADC"/>
    <w:rsid w:val="00F93B2E"/>
    <w:rsid w:val="00FA5F30"/>
    <w:rsid w:val="00FA6F59"/>
    <w:rsid w:val="00FA772E"/>
    <w:rsid w:val="00FB1F34"/>
    <w:rsid w:val="00FC49C3"/>
    <w:rsid w:val="00FE2A7F"/>
    <w:rsid w:val="00FF5823"/>
    <w:rsid w:val="00FF66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8068F8"/>
  <w15:chartTrackingRefBased/>
  <w15:docId w15:val="{767E0E67-70F5-4DE1-8CEF-88CCA21B6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E6F"/>
  </w:style>
  <w:style w:type="paragraph" w:styleId="Heading2">
    <w:name w:val="heading 2"/>
    <w:basedOn w:val="Normal"/>
    <w:link w:val="Heading2Char"/>
    <w:uiPriority w:val="9"/>
    <w:qFormat/>
    <w:rsid w:val="009320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3E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3E6F"/>
  </w:style>
  <w:style w:type="paragraph" w:styleId="Footer">
    <w:name w:val="footer"/>
    <w:basedOn w:val="Normal"/>
    <w:link w:val="FooterChar"/>
    <w:uiPriority w:val="99"/>
    <w:unhideWhenUsed/>
    <w:rsid w:val="00BA3E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3E6F"/>
  </w:style>
  <w:style w:type="paragraph" w:styleId="ListParagraph">
    <w:name w:val="List Paragraph"/>
    <w:basedOn w:val="Normal"/>
    <w:uiPriority w:val="34"/>
    <w:qFormat/>
    <w:rsid w:val="00BA3E6F"/>
    <w:pPr>
      <w:ind w:left="720"/>
      <w:contextualSpacing/>
    </w:pPr>
  </w:style>
  <w:style w:type="table" w:styleId="TableGrid">
    <w:name w:val="Table Grid"/>
    <w:basedOn w:val="TableNormal"/>
    <w:uiPriority w:val="39"/>
    <w:rsid w:val="00346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9429CC"/>
    <w:pPr>
      <w:spacing w:line="240" w:lineRule="auto"/>
    </w:pPr>
    <w:rPr>
      <w:sz w:val="20"/>
      <w:szCs w:val="20"/>
    </w:rPr>
  </w:style>
  <w:style w:type="character" w:customStyle="1" w:styleId="CommentTextChar">
    <w:name w:val="Comment Text Char"/>
    <w:basedOn w:val="DefaultParagraphFont"/>
    <w:link w:val="CommentText"/>
    <w:uiPriority w:val="99"/>
    <w:semiHidden/>
    <w:rsid w:val="009429CC"/>
    <w:rPr>
      <w:sz w:val="20"/>
      <w:szCs w:val="20"/>
    </w:rPr>
  </w:style>
  <w:style w:type="paragraph" w:styleId="BalloonText">
    <w:name w:val="Balloon Text"/>
    <w:basedOn w:val="Normal"/>
    <w:link w:val="BalloonTextChar"/>
    <w:uiPriority w:val="99"/>
    <w:semiHidden/>
    <w:unhideWhenUsed/>
    <w:rsid w:val="002374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7411"/>
    <w:rPr>
      <w:rFonts w:ascii="Segoe UI" w:hAnsi="Segoe UI" w:cs="Segoe UI"/>
      <w:sz w:val="18"/>
      <w:szCs w:val="18"/>
    </w:rPr>
  </w:style>
  <w:style w:type="character" w:styleId="Hyperlink">
    <w:name w:val="Hyperlink"/>
    <w:basedOn w:val="DefaultParagraphFont"/>
    <w:uiPriority w:val="99"/>
    <w:unhideWhenUsed/>
    <w:rsid w:val="0086217C"/>
    <w:rPr>
      <w:color w:val="0563C1" w:themeColor="hyperlink"/>
      <w:u w:val="single"/>
    </w:rPr>
  </w:style>
  <w:style w:type="character" w:styleId="CommentReference">
    <w:name w:val="annotation reference"/>
    <w:basedOn w:val="DefaultParagraphFont"/>
    <w:uiPriority w:val="99"/>
    <w:semiHidden/>
    <w:unhideWhenUsed/>
    <w:rsid w:val="00924E2C"/>
    <w:rPr>
      <w:sz w:val="16"/>
      <w:szCs w:val="16"/>
    </w:rPr>
  </w:style>
  <w:style w:type="character" w:styleId="UnresolvedMention">
    <w:name w:val="Unresolved Mention"/>
    <w:basedOn w:val="DefaultParagraphFont"/>
    <w:uiPriority w:val="99"/>
    <w:semiHidden/>
    <w:unhideWhenUsed/>
    <w:rsid w:val="008A2E8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942163"/>
    <w:rPr>
      <w:b/>
      <w:bCs/>
    </w:rPr>
  </w:style>
  <w:style w:type="character" w:customStyle="1" w:styleId="CommentSubjectChar">
    <w:name w:val="Comment Subject Char"/>
    <w:basedOn w:val="CommentTextChar"/>
    <w:link w:val="CommentSubject"/>
    <w:uiPriority w:val="99"/>
    <w:semiHidden/>
    <w:rsid w:val="00942163"/>
    <w:rPr>
      <w:b/>
      <w:bCs/>
      <w:sz w:val="20"/>
      <w:szCs w:val="20"/>
    </w:rPr>
  </w:style>
  <w:style w:type="character" w:customStyle="1" w:styleId="Heading2Char">
    <w:name w:val="Heading 2 Char"/>
    <w:basedOn w:val="DefaultParagraphFont"/>
    <w:link w:val="Heading2"/>
    <w:uiPriority w:val="9"/>
    <w:rsid w:val="00932095"/>
    <w:rPr>
      <w:rFonts w:ascii="Times New Roman" w:eastAsia="Times New Roman" w:hAnsi="Times New Roman" w:cs="Times New Roman"/>
      <w:b/>
      <w:bCs/>
      <w:sz w:val="36"/>
      <w:szCs w:val="36"/>
    </w:rPr>
  </w:style>
  <w:style w:type="table" w:customStyle="1" w:styleId="TableGrid2">
    <w:name w:val="Table Grid2"/>
    <w:basedOn w:val="TableNormal"/>
    <w:next w:val="TableGrid"/>
    <w:uiPriority w:val="39"/>
    <w:rsid w:val="00D72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20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701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E23A49D5CB2C7542997766C405C38DF7" ma:contentTypeVersion="1" ma:contentTypeDescription="Create a new document." ma:contentTypeScope="" ma:versionID="df78e06e75b3a5453fd7f17a21c20878">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A820405-FB51-4B9F-BC87-9B5A0182F1B1}">
  <ds:schemaRefs>
    <ds:schemaRef ds:uri="http://schemas.microsoft.com/sharepoint/v3/contenttype/forms"/>
  </ds:schemaRefs>
</ds:datastoreItem>
</file>

<file path=customXml/itemProps2.xml><?xml version="1.0" encoding="utf-8"?>
<ds:datastoreItem xmlns:ds="http://schemas.openxmlformats.org/officeDocument/2006/customXml" ds:itemID="{7FFC670B-E0D9-405C-814F-2D3E214F7681}">
  <ds:schemaRefs>
    <ds:schemaRef ds:uri="http://schemas.microsoft.com/sharepoint/events"/>
  </ds:schemaRefs>
</ds:datastoreItem>
</file>

<file path=customXml/itemProps3.xml><?xml version="1.0" encoding="utf-8"?>
<ds:datastoreItem xmlns:ds="http://schemas.openxmlformats.org/officeDocument/2006/customXml" ds:itemID="{6498FFAC-3080-4D4C-BE95-0A0A84BFFCF7}"/>
</file>

<file path=customXml/itemProps4.xml><?xml version="1.0" encoding="utf-8"?>
<ds:datastoreItem xmlns:ds="http://schemas.openxmlformats.org/officeDocument/2006/customXml" ds:itemID="{B297BD58-36AB-4214-A393-720EA8BF0765}">
  <ds:schemaRefs>
    <ds:schemaRef ds:uri="http://schemas.microsoft.com/office/2006/metadata/properties"/>
    <ds:schemaRef ds:uri="http://schemas.microsoft.com/office/infopath/2007/PartnerControls"/>
    <ds:schemaRef ds:uri="4e5856eb-6508-4e2b-a7e9-54a9ce3724c8"/>
    <ds:schemaRef ds:uri="5af08be3-da31-4ed0-bd15-c2f68cc29029"/>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101</Pages>
  <Words>21377</Words>
  <Characters>121854</Characters>
  <Application>Microsoft Office Word</Application>
  <DocSecurity>0</DocSecurity>
  <Lines>1015</Lines>
  <Paragraphs>285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Brace</dc:creator>
  <cp:keywords/>
  <dc:description/>
  <cp:lastModifiedBy>Randolph, Robyn | APHL</cp:lastModifiedBy>
  <cp:revision>3</cp:revision>
  <dcterms:created xsi:type="dcterms:W3CDTF">2024-04-25T14:12:00Z</dcterms:created>
  <dcterms:modified xsi:type="dcterms:W3CDTF">2024-04-25T14:22:00Z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0x010100E23A49D5CB2C7542997766C405C38DF7</vt:lpwstr>
  </property>
  <property fmtid="{D5CDD505-2E9C-101B-9397-08002B2CF9AE}" pid="3" name="_dlc_DocIdItemGuid">
    <vt:lpwstr>342b54b4-e92b-44f9-81d8-4e74ef0bf660</vt:lpwstr>
  </property>
</Properties>
</file>