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75DA" w14:textId="0D57382A" w:rsidR="002F0DC6" w:rsidRPr="009E5336" w:rsidRDefault="00A2410A" w:rsidP="00130592">
      <w:pPr>
        <w:spacing w:after="0" w:line="240" w:lineRule="auto"/>
        <w:rPr>
          <w:rFonts w:cs="Arial"/>
          <w:sz w:val="24"/>
          <w:szCs w:val="24"/>
        </w:rPr>
      </w:pPr>
      <w:r w:rsidRPr="009E5336">
        <w:rPr>
          <w:rFonts w:cs="Arial"/>
          <w:b/>
          <w:sz w:val="24"/>
          <w:szCs w:val="24"/>
        </w:rPr>
        <w:t>Aseptic Techniques</w:t>
      </w:r>
      <w:r w:rsidR="00C76CB7" w:rsidRPr="009E5336">
        <w:rPr>
          <w:rFonts w:cs="Arial"/>
          <w:sz w:val="24"/>
          <w:szCs w:val="24"/>
        </w:rPr>
        <w:t xml:space="preserve"> </w:t>
      </w:r>
    </w:p>
    <w:p w14:paraId="70CA2CD8" w14:textId="77777777" w:rsidR="009E35E9" w:rsidRPr="008A2E86" w:rsidRDefault="009E35E9" w:rsidP="00BA3E6F">
      <w:pPr>
        <w:spacing w:after="0"/>
        <w:rPr>
          <w:rFonts w:cs="Arial"/>
          <w:sz w:val="24"/>
          <w:szCs w:val="24"/>
        </w:rPr>
      </w:pPr>
    </w:p>
    <w:p w14:paraId="70A16651" w14:textId="7ADF2137" w:rsidR="00BE016E" w:rsidRPr="00BE016E" w:rsidRDefault="00BA3E6F" w:rsidP="00BE016E">
      <w:pPr>
        <w:rPr>
          <w:rFonts w:eastAsia="Times New Roman" w:cs="Arial"/>
          <w:color w:val="000000"/>
          <w:sz w:val="24"/>
          <w:szCs w:val="24"/>
        </w:rPr>
      </w:pPr>
      <w:r w:rsidRPr="004038B2">
        <w:rPr>
          <w:rFonts w:cs="Arial"/>
          <w:b/>
        </w:rPr>
        <w:t>Definition</w:t>
      </w:r>
      <w:r w:rsidR="00130592" w:rsidRPr="004038B2">
        <w:rPr>
          <w:rFonts w:cs="Arial"/>
          <w:b/>
        </w:rPr>
        <w:t>:</w:t>
      </w:r>
      <w:r w:rsidR="00130592" w:rsidRPr="004038B2">
        <w:rPr>
          <w:rFonts w:cs="Arial"/>
        </w:rPr>
        <w:t xml:space="preserve"> </w:t>
      </w:r>
      <w:r w:rsidR="00BE016E" w:rsidRPr="00DB2B13">
        <w:rPr>
          <w:rFonts w:eastAsia="Times New Roman" w:cs="Arial"/>
          <w:color w:val="000000"/>
        </w:rPr>
        <w:t>Precautionary measures while carrying out microbiological work to prevent the contamination of cultures, sterile media, environments, etc., and/or infection of persons by extraneous microorganisms.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79E" w:rsidRPr="00AC6588" w14:paraId="7FF74AFD" w14:textId="77777777" w:rsidTr="0034679E">
        <w:tc>
          <w:tcPr>
            <w:tcW w:w="10790" w:type="dxa"/>
          </w:tcPr>
          <w:p w14:paraId="7E25D98E" w14:textId="40EF88AD" w:rsidR="00DC5AA0" w:rsidRDefault="0034679E" w:rsidP="0034679E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2 </w:t>
            </w:r>
            <w:r w:rsidR="00E35E35" w:rsidRPr="00AC6588">
              <w:rPr>
                <w:rFonts w:cs="Arial"/>
                <w:b/>
              </w:rPr>
              <w:t>Competency</w:t>
            </w:r>
            <w:r w:rsidRPr="00AC6588">
              <w:rPr>
                <w:rFonts w:cs="Arial"/>
                <w:b/>
              </w:rPr>
              <w:t>:</w:t>
            </w:r>
            <w:r w:rsidR="00DC5AA0" w:rsidRPr="00AC6588">
              <w:rPr>
                <w:rFonts w:cs="Arial"/>
              </w:rPr>
              <w:t xml:space="preserve">  </w:t>
            </w:r>
            <w:r w:rsidR="00DB2B13" w:rsidRPr="00DB2B13">
              <w:rPr>
                <w:rFonts w:cs="Arial"/>
              </w:rPr>
              <w:t>Assure microbiological testing using aseptic techniques.</w:t>
            </w:r>
          </w:p>
          <w:p w14:paraId="405B397A" w14:textId="77777777" w:rsidR="00DB2B13" w:rsidRPr="00AC6588" w:rsidRDefault="00DB2B13" w:rsidP="0034679E">
            <w:pPr>
              <w:rPr>
                <w:rFonts w:cs="Arial"/>
                <w:b/>
              </w:rPr>
            </w:pPr>
          </w:p>
          <w:p w14:paraId="0D181C1E" w14:textId="4A221A43" w:rsidR="0034679E" w:rsidRPr="00AC6588" w:rsidRDefault="0034679E" w:rsidP="00DC5AA0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</w:t>
            </w:r>
            <w:r w:rsidR="00E35E35" w:rsidRPr="00AC6588">
              <w:rPr>
                <w:rFonts w:cs="Arial"/>
                <w:b/>
              </w:rPr>
              <w:t>Competencies</w:t>
            </w:r>
            <w:r w:rsidRPr="00AC6588">
              <w:rPr>
                <w:rFonts w:cs="Arial"/>
                <w:b/>
              </w:rPr>
              <w:t xml:space="preserve">: </w:t>
            </w:r>
          </w:p>
          <w:p w14:paraId="7BEDA3D3" w14:textId="47C5ADAD" w:rsidR="00E35E35" w:rsidRPr="00DB2B13" w:rsidRDefault="00DB2B13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Discuss the requirements of aseptic techniques. </w:t>
            </w:r>
            <w:r w:rsidR="00E35E35" w:rsidRPr="00DB2B13">
              <w:rPr>
                <w:rFonts w:cs="Arial"/>
              </w:rPr>
              <w:t>- Communication</w:t>
            </w:r>
          </w:p>
          <w:p w14:paraId="66B2DFE5" w14:textId="0E1FF114" w:rsidR="00E35E35" w:rsidRPr="00DB2B13" w:rsidRDefault="00DB2B13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Recognize the importance of aseptic techniques. </w:t>
            </w:r>
            <w:r w:rsidR="00E35E35" w:rsidRPr="00DB2B13">
              <w:rPr>
                <w:rFonts w:cs="Arial"/>
              </w:rPr>
              <w:t>- Leadership</w:t>
            </w:r>
          </w:p>
          <w:p w14:paraId="774432F9" w14:textId="3ED2BB3D" w:rsidR="00E35E35" w:rsidRPr="00DB2B13" w:rsidRDefault="00DB2B13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Apply laboratory SOPs. </w:t>
            </w:r>
            <w:r w:rsidR="00E35E35" w:rsidRPr="00DB2B13">
              <w:rPr>
                <w:rFonts w:cs="Arial"/>
              </w:rPr>
              <w:t>- Programmatic</w:t>
            </w:r>
          </w:p>
          <w:p w14:paraId="0E64720C" w14:textId="75C03BA0" w:rsidR="00E35E35" w:rsidRPr="00DB2B13" w:rsidRDefault="00DB2B13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Perform aseptic techniques. </w:t>
            </w:r>
            <w:r w:rsidR="00E35E35" w:rsidRPr="00DB2B13">
              <w:rPr>
                <w:rFonts w:cs="Arial"/>
              </w:rPr>
              <w:t>- Technical</w:t>
            </w:r>
          </w:p>
          <w:p w14:paraId="2974C6B1" w14:textId="77777777" w:rsidR="004C63D9" w:rsidRPr="00AC6588" w:rsidRDefault="004C63D9" w:rsidP="004C63D9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4D04D22E" w14:textId="77777777" w:rsidR="0034679E" w:rsidRPr="008A2E86" w:rsidRDefault="0034679E" w:rsidP="0034679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8161C3" w:rsidRPr="00AC6588" w14:paraId="1834B9CA" w14:textId="77777777" w:rsidTr="008A2E86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4D001BBB" w14:textId="11096EC3" w:rsidR="008161C3" w:rsidRPr="00AC6588" w:rsidRDefault="00F7554E" w:rsidP="0034679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of Contamination</w:t>
            </w:r>
          </w:p>
        </w:tc>
      </w:tr>
      <w:tr w:rsidR="0086217C" w:rsidRPr="00AC6588" w14:paraId="1BC62AC3" w14:textId="77777777" w:rsidTr="008A2E86">
        <w:tc>
          <w:tcPr>
            <w:tcW w:w="14390" w:type="dxa"/>
            <w:gridSpan w:val="2"/>
            <w:shd w:val="clear" w:color="auto" w:fill="auto"/>
          </w:tcPr>
          <w:p w14:paraId="683CDEE7" w14:textId="77777777" w:rsidR="0086217C" w:rsidRPr="00AC6588" w:rsidRDefault="0086217C" w:rsidP="0034679E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86217C" w:rsidRPr="00AC6588" w14:paraId="49FF5D2D" w14:textId="77777777" w:rsidTr="002F4768">
              <w:tc>
                <w:tcPr>
                  <w:tcW w:w="3521" w:type="dxa"/>
                </w:tcPr>
                <w:p w14:paraId="189B9A28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Cross contamination</w:t>
                  </w:r>
                </w:p>
                <w:p w14:paraId="2475BD7C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Aerosolization</w:t>
                  </w:r>
                </w:p>
                <w:p w14:paraId="1E330436" w14:textId="77777777" w:rsidR="0086217C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Droplets</w:t>
                  </w:r>
                </w:p>
                <w:p w14:paraId="26353DE5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Impact on results</w:t>
                  </w:r>
                </w:p>
                <w:p w14:paraId="63944F75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Verification</w:t>
                  </w:r>
                </w:p>
                <w:p w14:paraId="4BB93077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Certificate of sterility</w:t>
                  </w:r>
                </w:p>
                <w:p w14:paraId="1A8533D4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Risk assessment</w:t>
                  </w:r>
                </w:p>
                <w:p w14:paraId="03220364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Investigator controls</w:t>
                  </w:r>
                </w:p>
                <w:p w14:paraId="4AE8CFB8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Safety</w:t>
                  </w:r>
                </w:p>
                <w:p w14:paraId="6075AF1E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Biosafety levels</w:t>
                  </w:r>
                </w:p>
                <w:p w14:paraId="1DCC0A9C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Biohazards</w:t>
                  </w:r>
                </w:p>
                <w:p w14:paraId="37BFCE0D" w14:textId="77777777" w:rsidR="00655D9F" w:rsidRPr="00655D9F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DB2B13">
                    <w:rPr>
                      <w:sz w:val="20"/>
                      <w:szCs w:val="20"/>
                    </w:rPr>
                    <w:t>Lab acquired infection</w:t>
                  </w:r>
                </w:p>
                <w:p w14:paraId="3BE42492" w14:textId="72F438C6" w:rsidR="00655D9F" w:rsidRPr="00655D9F" w:rsidRDefault="00655D9F" w:rsidP="001E3B0A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4722B4A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 quality</w:t>
                  </w:r>
                </w:p>
                <w:p w14:paraId="5AF3ABBE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Risk of the types of specimen (liquid vs solid vs lyophilized vs DNA)</w:t>
                  </w:r>
                </w:p>
                <w:p w14:paraId="76606309" w14:textId="2C87A87F" w:rsidR="002F4768" w:rsidRPr="00DB2B13" w:rsidRDefault="00246FA9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Hot positive control when and how</w:t>
                  </w:r>
                </w:p>
                <w:p w14:paraId="07301ACB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Instrument maintenance</w:t>
                  </w:r>
                </w:p>
                <w:p w14:paraId="5B80A527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Quality control</w:t>
                  </w:r>
                </w:p>
                <w:p w14:paraId="714CA6FA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Env controls</w:t>
                  </w:r>
                </w:p>
                <w:p w14:paraId="24AEAE8C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Pathogen decontamination requirement</w:t>
                  </w:r>
                </w:p>
                <w:p w14:paraId="5C6AEFB9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Sterilization vs pre-sterilization</w:t>
                  </w:r>
                </w:p>
                <w:p w14:paraId="0D7B7543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Env assessment</w:t>
                  </w:r>
                </w:p>
                <w:p w14:paraId="544E31C7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Sterility practices</w:t>
                  </w:r>
                </w:p>
                <w:p w14:paraId="56D88019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Best practices</w:t>
                  </w:r>
                </w:p>
                <w:p w14:paraId="4AB732FF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Practice</w:t>
                  </w:r>
                </w:p>
                <w:p w14:paraId="6B57E913" w14:textId="712C3A66" w:rsidR="00655D9F" w:rsidRPr="00DB2B13" w:rsidRDefault="00655D9F" w:rsidP="00655D9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 safety manual</w:t>
                  </w:r>
                </w:p>
                <w:p w14:paraId="3A5BD28D" w14:textId="77777777" w:rsidR="0086217C" w:rsidRPr="00655D9F" w:rsidRDefault="0086217C" w:rsidP="0086217C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4B703FE4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When in doubt change gloves, pipette tips, etc.</w:t>
                  </w:r>
                </w:p>
                <w:p w14:paraId="2C4FE9C4" w14:textId="77777777" w:rsidR="00246FA9" w:rsidRPr="00DB2B13" w:rsidRDefault="00246FA9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Pathogen risk</w:t>
                  </w:r>
                </w:p>
                <w:p w14:paraId="37319D78" w14:textId="77777777" w:rsidR="0086217C" w:rsidRPr="00DB2B13" w:rsidRDefault="00246FA9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Pure culture contamination</w:t>
                  </w:r>
                </w:p>
                <w:p w14:paraId="0572E1E2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Media QC</w:t>
                  </w:r>
                </w:p>
                <w:p w14:paraId="2350540D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Use of certified products</w:t>
                  </w:r>
                </w:p>
                <w:p w14:paraId="5BB52BFF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Quality manual</w:t>
                  </w:r>
                </w:p>
                <w:p w14:paraId="5065B518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Hazard symbols</w:t>
                  </w:r>
                </w:p>
                <w:p w14:paraId="68E1434A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Training (why?)</w:t>
                  </w:r>
                </w:p>
                <w:p w14:paraId="24DF6B77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Know when to enlist the aid of others</w:t>
                  </w:r>
                </w:p>
                <w:p w14:paraId="2A2A7831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Adhere to rules</w:t>
                  </w:r>
                </w:p>
                <w:p w14:paraId="3A51BFFA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Provide feedback</w:t>
                  </w:r>
                </w:p>
                <w:p w14:paraId="6D3E9AEE" w14:textId="77777777" w:rsidR="00655D9F" w:rsidRPr="00DB2B13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Hazard communication</w:t>
                  </w:r>
                </w:p>
                <w:p w14:paraId="6FA93912" w14:textId="15CA96BF" w:rsidR="00655D9F" w:rsidRPr="00655D9F" w:rsidRDefault="00655D9F" w:rsidP="00655D9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SOP</w:t>
                  </w:r>
                </w:p>
              </w:tc>
            </w:tr>
          </w:tbl>
          <w:p w14:paraId="60E712B9" w14:textId="39A41EC3" w:rsidR="0086217C" w:rsidRPr="00AC6588" w:rsidRDefault="0086217C" w:rsidP="0034679E">
            <w:pPr>
              <w:rPr>
                <w:rFonts w:cs="Arial"/>
                <w:b/>
              </w:rPr>
            </w:pPr>
          </w:p>
        </w:tc>
      </w:tr>
      <w:tr w:rsidR="008161C3" w:rsidRPr="00AC6588" w14:paraId="18C1504A" w14:textId="77777777" w:rsidTr="008A2E86">
        <w:trPr>
          <w:trHeight w:val="1084"/>
        </w:trPr>
        <w:tc>
          <w:tcPr>
            <w:tcW w:w="14390" w:type="dxa"/>
            <w:gridSpan w:val="2"/>
          </w:tcPr>
          <w:p w14:paraId="5262C243" w14:textId="6140D400" w:rsidR="008161C3" w:rsidRPr="00AC6588" w:rsidRDefault="008161C3" w:rsidP="008161C3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lastRenderedPageBreak/>
              <w:t>Definition:</w:t>
            </w:r>
            <w:r w:rsidRPr="00AC6588">
              <w:rPr>
                <w:rFonts w:cs="Arial"/>
              </w:rPr>
              <w:t xml:space="preserve"> </w:t>
            </w:r>
            <w:r w:rsidR="00DB2B13">
              <w:rPr>
                <w:rFonts w:cs="Arial"/>
              </w:rPr>
              <w:t>Elements that may compromise testing, sample integrity, and other laboratory activities.</w:t>
            </w:r>
          </w:p>
          <w:p w14:paraId="31C36346" w14:textId="77777777" w:rsidR="00C737F8" w:rsidRPr="00AC6588" w:rsidRDefault="00C737F8" w:rsidP="008161C3">
            <w:pPr>
              <w:rPr>
                <w:rFonts w:cs="Arial"/>
              </w:rPr>
            </w:pPr>
          </w:p>
          <w:p w14:paraId="1FEE1C79" w14:textId="08FEB7CC" w:rsidR="008161C3" w:rsidRDefault="008161C3" w:rsidP="00AC6588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 xml:space="preserve">Level 4 </w:t>
            </w:r>
            <w:r w:rsidR="002F4768" w:rsidRPr="00AC6588">
              <w:rPr>
                <w:rFonts w:cs="Arial"/>
                <w:b/>
              </w:rPr>
              <w:t>Competency</w:t>
            </w:r>
            <w:r w:rsidRPr="00AC6588">
              <w:rPr>
                <w:rFonts w:cs="Arial"/>
                <w:b/>
              </w:rPr>
              <w:t>:</w:t>
            </w:r>
            <w:r w:rsidRPr="00AC6588">
              <w:rPr>
                <w:rFonts w:cs="Arial"/>
              </w:rPr>
              <w:t xml:space="preserve"> </w:t>
            </w:r>
            <w:r w:rsidR="00DB2B13">
              <w:rPr>
                <w:rFonts w:cs="Arial"/>
              </w:rPr>
              <w:t>Describe sources of contamination.</w:t>
            </w:r>
          </w:p>
          <w:p w14:paraId="19C7958F" w14:textId="4D9CBE40" w:rsidR="004038B2" w:rsidRPr="00AC6588" w:rsidRDefault="004038B2" w:rsidP="00AC6588">
            <w:pPr>
              <w:rPr>
                <w:rFonts w:cs="Arial"/>
              </w:rPr>
            </w:pPr>
          </w:p>
        </w:tc>
      </w:tr>
      <w:tr w:rsidR="00932789" w:rsidRPr="00AC6588" w14:paraId="727DFDB9" w14:textId="77777777" w:rsidTr="008A2E8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21EF402F" w14:textId="1E78C51F" w:rsidR="00932789" w:rsidRPr="00AC6588" w:rsidRDefault="00932789" w:rsidP="00AC6588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bookmarkStart w:id="0" w:name="_Hlk3897965"/>
            <w:r w:rsidRPr="00AC6588">
              <w:rPr>
                <w:rFonts w:cs="Arial"/>
                <w:b/>
              </w:rPr>
              <w:t xml:space="preserve">Level 5 </w:t>
            </w:r>
            <w:r w:rsidR="002F4768" w:rsidRPr="00AC6588">
              <w:rPr>
                <w:rFonts w:cs="Arial"/>
                <w:b/>
              </w:rPr>
              <w:t>Competency</w:t>
            </w:r>
            <w:r w:rsidRPr="00AC6588">
              <w:rPr>
                <w:rFonts w:cs="Arial"/>
                <w:b/>
              </w:rPr>
              <w:t>:</w:t>
            </w:r>
            <w:r w:rsidR="00615A92" w:rsidRPr="00AC6588">
              <w:rPr>
                <w:rFonts w:cs="Arial"/>
                <w:b/>
              </w:rPr>
              <w:t xml:space="preserve"> </w:t>
            </w:r>
            <w:r w:rsidRPr="00AC6588">
              <w:rPr>
                <w:rFonts w:cs="Arial"/>
                <w:b/>
              </w:rPr>
              <w:t xml:space="preserve"> </w:t>
            </w:r>
            <w:r w:rsidR="00246FA9">
              <w:rPr>
                <w:rFonts w:cs="Arial"/>
                <w:bCs/>
              </w:rPr>
              <w:t>Recognize contamination risks.</w:t>
            </w:r>
          </w:p>
        </w:tc>
      </w:tr>
      <w:tr w:rsidR="008161C3" w:rsidRPr="00AC6588" w14:paraId="54D1B33A" w14:textId="77777777" w:rsidTr="008A2E86">
        <w:tc>
          <w:tcPr>
            <w:tcW w:w="14390" w:type="dxa"/>
            <w:gridSpan w:val="2"/>
            <w:shd w:val="clear" w:color="auto" w:fill="9CC2E5" w:themeFill="accent1" w:themeFillTint="99"/>
          </w:tcPr>
          <w:p w14:paraId="4B31E958" w14:textId="0C561225" w:rsidR="008161C3" w:rsidRPr="00AC6588" w:rsidRDefault="00975320" w:rsidP="00AA1D5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</w:t>
            </w:r>
            <w:r w:rsidR="008161C3" w:rsidRPr="00AC6588">
              <w:rPr>
                <w:rFonts w:cs="Arial"/>
                <w:b/>
              </w:rPr>
              <w:t xml:space="preserve">ased on Level </w:t>
            </w:r>
            <w:r w:rsidR="00932789" w:rsidRPr="00AC6588">
              <w:rPr>
                <w:rFonts w:cs="Arial"/>
                <w:b/>
              </w:rPr>
              <w:t>5</w:t>
            </w:r>
            <w:r w:rsidR="008161C3" w:rsidRPr="00AC6588">
              <w:rPr>
                <w:rFonts w:cs="Arial"/>
                <w:b/>
              </w:rPr>
              <w:t xml:space="preserve"> </w:t>
            </w:r>
            <w:r w:rsidR="00AA1D5B" w:rsidRPr="00AC6588">
              <w:rPr>
                <w:rFonts w:cs="Arial"/>
                <w:b/>
              </w:rPr>
              <w:t>c</w:t>
            </w:r>
            <w:r w:rsidR="008161C3" w:rsidRPr="00AC6588">
              <w:rPr>
                <w:rFonts w:cs="Arial"/>
                <w:b/>
              </w:rPr>
              <w:t>ompetenc</w:t>
            </w:r>
            <w:r w:rsidR="002F4768" w:rsidRPr="00AC6588">
              <w:rPr>
                <w:rFonts w:cs="Arial"/>
                <w:b/>
              </w:rPr>
              <w:t>y</w:t>
            </w:r>
            <w:r w:rsidR="008161C3" w:rsidRPr="00AC6588">
              <w:rPr>
                <w:rFonts w:cs="Arial"/>
                <w:b/>
              </w:rPr>
              <w:t xml:space="preserve"> – Not an all-inclusive list</w:t>
            </w:r>
          </w:p>
        </w:tc>
      </w:tr>
      <w:tr w:rsidR="008161C3" w:rsidRPr="00AC6588" w14:paraId="5A0AD99B" w14:textId="77777777" w:rsidTr="00AC6588">
        <w:tc>
          <w:tcPr>
            <w:tcW w:w="7195" w:type="dxa"/>
            <w:shd w:val="clear" w:color="auto" w:fill="9CC2E5" w:themeFill="accent1" w:themeFillTint="99"/>
          </w:tcPr>
          <w:p w14:paraId="0BD5A53F" w14:textId="336D0E7F" w:rsidR="008161C3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8161C3" w:rsidRPr="00AC6588">
              <w:rPr>
                <w:rFonts w:cs="Arial"/>
                <w:b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1E3107F4" w14:textId="7E418F5D" w:rsidR="008161C3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8161C3" w:rsidRPr="00AC6588">
              <w:rPr>
                <w:rFonts w:cs="Arial"/>
                <w:b/>
              </w:rPr>
              <w:t xml:space="preserve"> </w:t>
            </w:r>
            <w:r w:rsidR="00B76DC7" w:rsidRPr="00AC6588">
              <w:rPr>
                <w:rFonts w:cs="Arial"/>
                <w:b/>
              </w:rPr>
              <w:t>Outstanding</w:t>
            </w:r>
          </w:p>
        </w:tc>
      </w:tr>
      <w:bookmarkEnd w:id="0"/>
      <w:tr w:rsidR="008161C3" w:rsidRPr="00AC6588" w14:paraId="6B01C3B8" w14:textId="77777777" w:rsidTr="00AC6588">
        <w:tc>
          <w:tcPr>
            <w:tcW w:w="7195" w:type="dxa"/>
          </w:tcPr>
          <w:p w14:paraId="08F0D1C2" w14:textId="584310DB" w:rsidR="00246FA9" w:rsidRPr="001E3B0A" w:rsidRDefault="00C73139" w:rsidP="0003763C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</w:t>
            </w:r>
            <w:r w:rsidR="00246FA9" w:rsidRPr="001E3B0A">
              <w:rPr>
                <w:rFonts w:cs="Arial"/>
              </w:rPr>
              <w:t>ist three sources of contamination:</w:t>
            </w:r>
          </w:p>
          <w:p w14:paraId="569CC7BC" w14:textId="3CD47297" w:rsidR="00246FA9" w:rsidRPr="001E3B0A" w:rsidRDefault="00246FA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</w:t>
            </w:r>
            <w:r w:rsidR="00807BF9">
              <w:rPr>
                <w:rFonts w:cs="Arial"/>
              </w:rPr>
              <w:t>s</w:t>
            </w:r>
          </w:p>
          <w:p w14:paraId="4CE27061" w14:textId="2ADD49D5" w:rsidR="00246FA9" w:rsidRPr="001E3B0A" w:rsidRDefault="00246FA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Droplets</w:t>
            </w:r>
          </w:p>
          <w:p w14:paraId="06663684" w14:textId="562E918A" w:rsidR="00246FA9" w:rsidRPr="001E3B0A" w:rsidRDefault="00246FA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Air quality</w:t>
            </w:r>
          </w:p>
          <w:p w14:paraId="539231E6" w14:textId="113E8059" w:rsidR="00246FA9" w:rsidRPr="001E3B0A" w:rsidRDefault="00246FA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Cross-contamination between samples</w:t>
            </w:r>
          </w:p>
          <w:p w14:paraId="12BF8568" w14:textId="77777777" w:rsidR="008161C3" w:rsidRDefault="00246FA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Pure culture contamination</w:t>
            </w:r>
          </w:p>
          <w:p w14:paraId="12FDB90E" w14:textId="6783BD7D" w:rsidR="00535277" w:rsidRPr="00807BF9" w:rsidRDefault="00807BF9" w:rsidP="0003763C">
            <w:pPr>
              <w:pStyle w:val="ListParagraph"/>
              <w:numPr>
                <w:ilvl w:val="1"/>
                <w:numId w:val="30"/>
              </w:numPr>
              <w:rPr>
                <w:rFonts w:cs="Arial"/>
              </w:rPr>
            </w:pPr>
            <w:r w:rsidRPr="00807BF9">
              <w:rPr>
                <w:rFonts w:cs="Arial"/>
              </w:rPr>
              <w:t xml:space="preserve">Use of improperly sterilized </w:t>
            </w:r>
            <w:r w:rsidR="003C407D" w:rsidRPr="00807BF9">
              <w:rPr>
                <w:rFonts w:cs="Arial"/>
              </w:rPr>
              <w:t>t</w:t>
            </w:r>
            <w:r w:rsidR="00535277" w:rsidRPr="00807BF9">
              <w:rPr>
                <w:rFonts w:cs="Arial"/>
              </w:rPr>
              <w:t xml:space="preserve">esting items </w:t>
            </w:r>
          </w:p>
          <w:p w14:paraId="76276C77" w14:textId="1C0C3B07" w:rsidR="006E0320" w:rsidRPr="001E3B0A" w:rsidRDefault="006E0320" w:rsidP="005A4ABD">
            <w:pPr>
              <w:pStyle w:val="ListParagraph"/>
              <w:ind w:left="1080"/>
              <w:rPr>
                <w:rFonts w:cs="Arial"/>
              </w:rPr>
            </w:pPr>
          </w:p>
        </w:tc>
        <w:tc>
          <w:tcPr>
            <w:tcW w:w="7195" w:type="dxa"/>
          </w:tcPr>
          <w:p w14:paraId="27B0947F" w14:textId="283E4412" w:rsidR="00246FA9" w:rsidRPr="001E3B0A" w:rsidRDefault="00C73139" w:rsidP="0003763C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</w:t>
            </w:r>
            <w:r w:rsidR="00246FA9" w:rsidRPr="001E3B0A">
              <w:rPr>
                <w:rFonts w:cs="Arial"/>
              </w:rPr>
              <w:t>xplain how to mitigate the risks.</w:t>
            </w:r>
          </w:p>
          <w:p w14:paraId="2710FAF3" w14:textId="56EC1865" w:rsidR="005210E0" w:rsidRPr="001E3B0A" w:rsidRDefault="00C73139" w:rsidP="0003763C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</w:t>
            </w:r>
            <w:r w:rsidR="00246FA9" w:rsidRPr="001E3B0A">
              <w:rPr>
                <w:rFonts w:cs="Arial"/>
              </w:rPr>
              <w:t>ive specific examples of each of the source.</w:t>
            </w:r>
          </w:p>
          <w:p w14:paraId="65398720" w14:textId="632DF955" w:rsidR="008161C3" w:rsidRPr="001E3B0A" w:rsidRDefault="008161C3" w:rsidP="00932789">
            <w:pPr>
              <w:pStyle w:val="ListParagraph"/>
              <w:rPr>
                <w:rFonts w:cs="Arial"/>
              </w:rPr>
            </w:pPr>
          </w:p>
        </w:tc>
      </w:tr>
      <w:tr w:rsidR="00932789" w:rsidRPr="00AC6588" w14:paraId="6098B490" w14:textId="77777777" w:rsidTr="008A2E8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0EBC15B0" w14:textId="699D467E" w:rsidR="00932789" w:rsidRPr="00AC6588" w:rsidRDefault="00932789" w:rsidP="00F6330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</w:t>
            </w:r>
            <w:r w:rsidR="002F4768" w:rsidRPr="00AC6588">
              <w:rPr>
                <w:rFonts w:cs="Arial"/>
                <w:b/>
              </w:rPr>
              <w:t>Competency</w:t>
            </w:r>
            <w:r w:rsidRPr="00AC6588">
              <w:rPr>
                <w:rFonts w:cs="Arial"/>
                <w:b/>
              </w:rPr>
              <w:t xml:space="preserve">: </w:t>
            </w:r>
            <w:r w:rsidR="00246FA9">
              <w:rPr>
                <w:rFonts w:eastAsia="Times New Roman" w:cs="Arial"/>
              </w:rPr>
              <w:t>Identify errors of pipetting techniques.</w:t>
            </w:r>
          </w:p>
        </w:tc>
      </w:tr>
      <w:tr w:rsidR="00932789" w:rsidRPr="00AC6588" w14:paraId="748F49E1" w14:textId="77777777" w:rsidTr="008A2E86">
        <w:tc>
          <w:tcPr>
            <w:tcW w:w="14390" w:type="dxa"/>
            <w:gridSpan w:val="2"/>
            <w:shd w:val="clear" w:color="auto" w:fill="9CC2E5" w:themeFill="accent1" w:themeFillTint="99"/>
          </w:tcPr>
          <w:p w14:paraId="5D53D7EB" w14:textId="55755E2E" w:rsidR="00932789" w:rsidRPr="00AC6588" w:rsidRDefault="00975320" w:rsidP="00A71574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AC6588" w14:paraId="0A1718B2" w14:textId="77777777" w:rsidTr="00AC6588">
        <w:tc>
          <w:tcPr>
            <w:tcW w:w="7195" w:type="dxa"/>
            <w:shd w:val="clear" w:color="auto" w:fill="9CC2E5" w:themeFill="accent1" w:themeFillTint="99"/>
          </w:tcPr>
          <w:p w14:paraId="38123214" w14:textId="03DE8921" w:rsidR="00932789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932789" w:rsidRPr="00AC6588">
              <w:rPr>
                <w:rFonts w:cs="Arial"/>
                <w:b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2D17EE20" w14:textId="2A9C0B97" w:rsidR="00932789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932789" w:rsidRPr="00AC6588">
              <w:rPr>
                <w:rFonts w:cs="Arial"/>
                <w:b/>
              </w:rPr>
              <w:t xml:space="preserve"> </w:t>
            </w:r>
            <w:r w:rsidR="00B76DC7" w:rsidRPr="00AC6588">
              <w:rPr>
                <w:rFonts w:cs="Arial"/>
                <w:b/>
              </w:rPr>
              <w:t>Outstanding</w:t>
            </w:r>
          </w:p>
        </w:tc>
      </w:tr>
      <w:tr w:rsidR="00932789" w:rsidRPr="00AC6588" w14:paraId="065F7B33" w14:textId="77777777" w:rsidTr="00AC6588">
        <w:tc>
          <w:tcPr>
            <w:tcW w:w="7195" w:type="dxa"/>
          </w:tcPr>
          <w:p w14:paraId="48294E6F" w14:textId="59F5BF0B" w:rsidR="00246FA9" w:rsidRPr="00051E85" w:rsidRDefault="00C73139" w:rsidP="0003763C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The laboratory analyst can g</w:t>
            </w:r>
            <w:r w:rsidR="00246FA9" w:rsidRPr="00051E85">
              <w:rPr>
                <w:rFonts w:cs="Arial"/>
              </w:rPr>
              <w:t>ive three examples of operator errors</w:t>
            </w:r>
            <w:r w:rsidRPr="00051E85">
              <w:rPr>
                <w:rFonts w:cs="Arial"/>
              </w:rPr>
              <w:t>:</w:t>
            </w:r>
          </w:p>
          <w:p w14:paraId="1C2DFA31" w14:textId="77777777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proofErr w:type="spellStart"/>
            <w:r w:rsidRPr="00051E85">
              <w:rPr>
                <w:rFonts w:cs="Arial"/>
              </w:rPr>
              <w:t>Overaspirating</w:t>
            </w:r>
            <w:proofErr w:type="spellEnd"/>
          </w:p>
          <w:p w14:paraId="58D12742" w14:textId="77777777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Tip can fall off</w:t>
            </w:r>
          </w:p>
          <w:p w14:paraId="119FDBD7" w14:textId="51DBEDD4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 xml:space="preserve">Overwinding </w:t>
            </w:r>
            <w:r w:rsidR="00301C0A">
              <w:rPr>
                <w:rFonts w:cs="Arial"/>
              </w:rPr>
              <w:t>pipette</w:t>
            </w:r>
          </w:p>
          <w:p w14:paraId="13B648EE" w14:textId="48DC7A47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 xml:space="preserve">Using more than </w:t>
            </w:r>
            <w:r w:rsidR="006229E0" w:rsidRPr="00051E85">
              <w:rPr>
                <w:rFonts w:cs="Arial"/>
              </w:rPr>
              <w:t xml:space="preserve">+/- </w:t>
            </w:r>
            <w:r w:rsidRPr="00051E85">
              <w:rPr>
                <w:rFonts w:cs="Arial"/>
              </w:rPr>
              <w:t>10% of volume</w:t>
            </w:r>
          </w:p>
          <w:p w14:paraId="20D5BFA4" w14:textId="77777777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Improper storage</w:t>
            </w:r>
          </w:p>
          <w:p w14:paraId="006A3CAF" w14:textId="77777777" w:rsidR="00246FA9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Pipetting at an angle</w:t>
            </w:r>
          </w:p>
          <w:p w14:paraId="0179A886" w14:textId="77777777" w:rsidR="00924E2C" w:rsidRPr="00051E85" w:rsidRDefault="00246FA9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Not examining tip prior to dispensing</w:t>
            </w:r>
          </w:p>
          <w:p w14:paraId="331B1AB0" w14:textId="648000E2" w:rsidR="006E0320" w:rsidRPr="00051E85" w:rsidRDefault="006E0320" w:rsidP="0003763C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051E85">
              <w:rPr>
                <w:rFonts w:cs="Arial"/>
              </w:rPr>
              <w:t xml:space="preserve">Touching </w:t>
            </w:r>
            <w:r w:rsidR="005A4ABD" w:rsidRPr="00051E85">
              <w:rPr>
                <w:rFonts w:cs="Arial"/>
              </w:rPr>
              <w:t xml:space="preserve">pipette </w:t>
            </w:r>
            <w:r w:rsidRPr="00051E85">
              <w:rPr>
                <w:rFonts w:cs="Arial"/>
              </w:rPr>
              <w:t xml:space="preserve">tip to </w:t>
            </w:r>
            <w:r w:rsidR="00051E85" w:rsidRPr="00051E85">
              <w:rPr>
                <w:rFonts w:cs="Arial"/>
              </w:rPr>
              <w:t>an unintended</w:t>
            </w:r>
            <w:r w:rsidRPr="00051E85">
              <w:rPr>
                <w:rFonts w:cs="Arial"/>
              </w:rPr>
              <w:t xml:space="preserve"> surface</w:t>
            </w:r>
          </w:p>
        </w:tc>
        <w:tc>
          <w:tcPr>
            <w:tcW w:w="7195" w:type="dxa"/>
          </w:tcPr>
          <w:p w14:paraId="36C49A47" w14:textId="08DCA833" w:rsidR="00246FA9" w:rsidRPr="001E3B0A" w:rsidRDefault="00C73139" w:rsidP="0003763C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</w:t>
            </w:r>
            <w:r w:rsidR="00246FA9" w:rsidRPr="001E3B0A">
              <w:rPr>
                <w:rFonts w:cs="Arial"/>
              </w:rPr>
              <w:t>xplain the impact of operator errors</w:t>
            </w:r>
          </w:p>
          <w:p w14:paraId="2F5F5542" w14:textId="6DD68694" w:rsidR="00246FA9" w:rsidRPr="001E3B0A" w:rsidRDefault="00C73139" w:rsidP="0003763C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</w:t>
            </w:r>
            <w:r w:rsidR="00246FA9" w:rsidRPr="001E3B0A">
              <w:rPr>
                <w:rFonts w:cs="Arial"/>
              </w:rPr>
              <w:t>roubleshoot errors</w:t>
            </w:r>
            <w:r w:rsidRPr="001E3B0A">
              <w:rPr>
                <w:rFonts w:cs="Arial"/>
              </w:rPr>
              <w:t>.</w:t>
            </w:r>
          </w:p>
          <w:p w14:paraId="5323256C" w14:textId="734307E8" w:rsidR="00932789" w:rsidRPr="001E3B0A" w:rsidRDefault="00932789" w:rsidP="00246FA9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932789" w:rsidRPr="00AC6588" w14:paraId="3D38A127" w14:textId="77777777" w:rsidTr="008A2E86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18061AA3" w14:textId="0B90D144" w:rsidR="00932789" w:rsidRPr="00AC6588" w:rsidRDefault="00932789" w:rsidP="00F63301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</w:t>
            </w:r>
            <w:r w:rsidR="00B23D4E" w:rsidRPr="00AC6588">
              <w:rPr>
                <w:rFonts w:cs="Arial"/>
                <w:b/>
              </w:rPr>
              <w:t>Competency</w:t>
            </w:r>
            <w:r w:rsidRPr="00AC6588">
              <w:rPr>
                <w:rFonts w:cs="Arial"/>
                <w:b/>
              </w:rPr>
              <w:t xml:space="preserve">: </w:t>
            </w:r>
            <w:r w:rsidR="00F7554E">
              <w:rPr>
                <w:rFonts w:cs="Arial"/>
              </w:rPr>
              <w:t>Recognize contamination of a culture.</w:t>
            </w:r>
          </w:p>
        </w:tc>
      </w:tr>
      <w:tr w:rsidR="00932789" w:rsidRPr="00AC6588" w14:paraId="35B13BBF" w14:textId="77777777" w:rsidTr="008A2E86">
        <w:tc>
          <w:tcPr>
            <w:tcW w:w="14390" w:type="dxa"/>
            <w:gridSpan w:val="2"/>
            <w:shd w:val="clear" w:color="auto" w:fill="9CC2E5" w:themeFill="accent1" w:themeFillTint="99"/>
          </w:tcPr>
          <w:p w14:paraId="408B2903" w14:textId="2AE4C961" w:rsidR="00932789" w:rsidRPr="00AC6588" w:rsidRDefault="00975320" w:rsidP="00A71574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AC6588" w14:paraId="50DC2FCF" w14:textId="77777777" w:rsidTr="00AC6588">
        <w:tc>
          <w:tcPr>
            <w:tcW w:w="7195" w:type="dxa"/>
            <w:shd w:val="clear" w:color="auto" w:fill="9CC2E5" w:themeFill="accent1" w:themeFillTint="99"/>
          </w:tcPr>
          <w:p w14:paraId="6B4DD830" w14:textId="13D461E2" w:rsidR="00932789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932789" w:rsidRPr="00AC6588">
              <w:rPr>
                <w:rFonts w:cs="Arial"/>
                <w:b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246BA66B" w14:textId="15F3340F" w:rsidR="00932789" w:rsidRPr="00AC6588" w:rsidRDefault="00E513A3" w:rsidP="002F4768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</w:t>
            </w:r>
            <w:r w:rsidR="00932789" w:rsidRPr="00AC6588">
              <w:rPr>
                <w:rFonts w:cs="Arial"/>
                <w:b/>
              </w:rPr>
              <w:t xml:space="preserve"> </w:t>
            </w:r>
            <w:r w:rsidR="00B76DC7" w:rsidRPr="00AC6588">
              <w:rPr>
                <w:rFonts w:cs="Arial"/>
                <w:b/>
              </w:rPr>
              <w:t>Outstanding</w:t>
            </w:r>
          </w:p>
        </w:tc>
      </w:tr>
      <w:tr w:rsidR="00932789" w:rsidRPr="00AC6588" w14:paraId="6DE734DA" w14:textId="77777777" w:rsidTr="00AC6588">
        <w:tc>
          <w:tcPr>
            <w:tcW w:w="7195" w:type="dxa"/>
          </w:tcPr>
          <w:p w14:paraId="243F2EDD" w14:textId="6D16C61E" w:rsidR="00F7554E" w:rsidRPr="001E3B0A" w:rsidRDefault="00C73139" w:rsidP="0003763C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</w:t>
            </w:r>
            <w:r w:rsidR="00F7554E" w:rsidRPr="001E3B0A">
              <w:rPr>
                <w:rFonts w:cs="Arial"/>
              </w:rPr>
              <w:t>ecognize by colony morphology.</w:t>
            </w:r>
          </w:p>
          <w:p w14:paraId="26F5A775" w14:textId="27D3192A" w:rsidR="00F7554E" w:rsidRPr="001E3B0A" w:rsidRDefault="00C73139" w:rsidP="0003763C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</w:t>
            </w:r>
            <w:r w:rsidR="00F7554E" w:rsidRPr="001E3B0A">
              <w:rPr>
                <w:rFonts w:cs="Arial"/>
              </w:rPr>
              <w:t>erform</w:t>
            </w:r>
            <w:r w:rsidR="00301C0A">
              <w:rPr>
                <w:rFonts w:cs="Arial"/>
              </w:rPr>
              <w:t xml:space="preserve"> </w:t>
            </w:r>
            <w:r w:rsidR="00F7554E" w:rsidRPr="001E3B0A">
              <w:rPr>
                <w:rFonts w:cs="Arial"/>
              </w:rPr>
              <w:t>controls</w:t>
            </w:r>
            <w:r w:rsidR="00074D67" w:rsidRPr="001E3B0A">
              <w:rPr>
                <w:rFonts w:cs="Arial"/>
              </w:rPr>
              <w:t xml:space="preserve"> to detect contamination</w:t>
            </w:r>
            <w:r w:rsidR="00F7554E" w:rsidRPr="001E3B0A">
              <w:rPr>
                <w:rFonts w:cs="Arial"/>
              </w:rPr>
              <w:t>.</w:t>
            </w:r>
          </w:p>
          <w:p w14:paraId="2A230958" w14:textId="43843EA6" w:rsidR="00B23D4E" w:rsidRPr="001E3B0A" w:rsidRDefault="00B23D4E" w:rsidP="00246FA9">
            <w:pPr>
              <w:rPr>
                <w:rFonts w:cs="Arial"/>
              </w:rPr>
            </w:pPr>
          </w:p>
        </w:tc>
        <w:tc>
          <w:tcPr>
            <w:tcW w:w="7195" w:type="dxa"/>
          </w:tcPr>
          <w:p w14:paraId="76F69CB8" w14:textId="40E184E9" w:rsidR="00932789" w:rsidRPr="001E3B0A" w:rsidRDefault="00C73139" w:rsidP="0003763C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</w:t>
            </w:r>
            <w:r w:rsidR="00F7554E" w:rsidRPr="001E3B0A">
              <w:rPr>
                <w:rFonts w:cs="Arial"/>
              </w:rPr>
              <w:t>roubleshoot contaminations.</w:t>
            </w:r>
          </w:p>
        </w:tc>
      </w:tr>
    </w:tbl>
    <w:p w14:paraId="0BD27ABA" w14:textId="0FDAF33E" w:rsidR="008161C3" w:rsidRDefault="008161C3" w:rsidP="00230935">
      <w:pPr>
        <w:jc w:val="center"/>
        <w:rPr>
          <w:rFonts w:cs="Arial"/>
          <w:sz w:val="24"/>
          <w:szCs w:val="24"/>
        </w:rPr>
      </w:pPr>
    </w:p>
    <w:p w14:paraId="5DB2461F" w14:textId="77777777" w:rsidR="00B2048C" w:rsidRPr="008A2E86" w:rsidRDefault="00B2048C" w:rsidP="00230935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5412B4" w:rsidRPr="008A2E86" w14:paraId="322B20F0" w14:textId="77777777" w:rsidTr="00B23D4E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24BAED37" w14:textId="4E60BC3F" w:rsidR="005412B4" w:rsidRPr="00632F9A" w:rsidRDefault="00DB2B13" w:rsidP="004C63D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Aseptic </w:t>
            </w:r>
            <w:r w:rsidR="00F7554E">
              <w:rPr>
                <w:rFonts w:cs="Arial"/>
                <w:b/>
              </w:rPr>
              <w:t>Sample Processing</w:t>
            </w:r>
          </w:p>
        </w:tc>
      </w:tr>
      <w:tr w:rsidR="00A71574" w:rsidRPr="008A2E86" w14:paraId="40867394" w14:textId="77777777" w:rsidTr="00B23D4E">
        <w:tc>
          <w:tcPr>
            <w:tcW w:w="14395" w:type="dxa"/>
            <w:gridSpan w:val="2"/>
            <w:shd w:val="clear" w:color="auto" w:fill="FFFFFF" w:themeFill="background1"/>
          </w:tcPr>
          <w:p w14:paraId="706C875D" w14:textId="2B8478AA" w:rsidR="00632F9A" w:rsidRPr="00632F9A" w:rsidRDefault="00632F9A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A71574" w:rsidRPr="00632F9A" w14:paraId="007A63F1" w14:textId="77777777" w:rsidTr="00902B9D">
              <w:tc>
                <w:tcPr>
                  <w:tcW w:w="3521" w:type="dxa"/>
                </w:tcPr>
                <w:p w14:paraId="5B240917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Flame loops</w:t>
                  </w:r>
                </w:p>
                <w:p w14:paraId="107D923F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Alcohol wiping</w:t>
                  </w:r>
                </w:p>
                <w:p w14:paraId="3C603B07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Disposable loops</w:t>
                  </w:r>
                </w:p>
                <w:p w14:paraId="52C5419A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Bunsen burners</w:t>
                  </w:r>
                </w:p>
                <w:p w14:paraId="7472846A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Autoclave sterilization</w:t>
                  </w:r>
                </w:p>
                <w:p w14:paraId="684EBDAF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Techniques to sterilize utensils</w:t>
                  </w:r>
                </w:p>
                <w:p w14:paraId="2FCFC10F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Labeling</w:t>
                  </w:r>
                </w:p>
                <w:p w14:paraId="502E3829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Vortexing</w:t>
                  </w:r>
                  <w:proofErr w:type="spellEnd"/>
                </w:p>
                <w:p w14:paraId="182D6353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Streaking</w:t>
                  </w:r>
                </w:p>
                <w:p w14:paraId="2048263F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Cell culture</w:t>
                  </w:r>
                </w:p>
                <w:p w14:paraId="0AEFF01E" w14:textId="77777777" w:rsidR="00F7554E" w:rsidRPr="00DB2B13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B2B13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Lids/invert plates</w:t>
                  </w:r>
                </w:p>
                <w:p w14:paraId="31DB6F57" w14:textId="77777777" w:rsidR="00F7554E" w:rsidRDefault="00F7554E" w:rsidP="0003763C">
                  <w:pPr>
                    <w:pStyle w:val="ListParagraph"/>
                    <w:numPr>
                      <w:ilvl w:val="0"/>
                      <w:numId w:val="14"/>
                    </w:numPr>
                  </w:pPr>
                  <w:r w:rsidRPr="00DB2B13">
                    <w:rPr>
                      <w:sz w:val="20"/>
                      <w:szCs w:val="20"/>
                    </w:rPr>
                    <w:t>Disinfect equipment</w:t>
                  </w:r>
                </w:p>
                <w:p w14:paraId="58572048" w14:textId="77777777" w:rsidR="00A71574" w:rsidRPr="00632F9A" w:rsidRDefault="00A71574" w:rsidP="004C63D9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0BB6853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Decontamination of exterior sample</w:t>
                  </w:r>
                </w:p>
                <w:p w14:paraId="609E2FD0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Airflow</w:t>
                  </w:r>
                </w:p>
                <w:p w14:paraId="2F9D1B8D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Specific techniques (open/close test tubes, donning sterile gloves)</w:t>
                  </w:r>
                </w:p>
                <w:p w14:paraId="3936B3A9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Pipette tip changes</w:t>
                  </w:r>
                </w:p>
                <w:p w14:paraId="02972028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Pipetting low to high dilution</w:t>
                  </w:r>
                </w:p>
                <w:p w14:paraId="7AB95620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Gravity phase vs liquid phase</w:t>
                  </w:r>
                </w:p>
                <w:p w14:paraId="332A014A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Sterilization pouches</w:t>
                  </w:r>
                </w:p>
                <w:p w14:paraId="6D80416E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 xml:space="preserve">Aerosol barrier tip </w:t>
                  </w:r>
                </w:p>
                <w:p w14:paraId="6C5B1916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Pipettor handling</w:t>
                  </w:r>
                </w:p>
                <w:p w14:paraId="7DDE5235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Biosafety cabinets</w:t>
                  </w:r>
                </w:p>
                <w:p w14:paraId="5504A6C6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PPE</w:t>
                  </w:r>
                </w:p>
                <w:p w14:paraId="217E4BA4" w14:textId="6EBCC07F" w:rsidR="00A71574" w:rsidRPr="00632F9A" w:rsidRDefault="00F7554E" w:rsidP="001E3B0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 coats</w:t>
                  </w:r>
                </w:p>
              </w:tc>
              <w:tc>
                <w:tcPr>
                  <w:tcW w:w="3522" w:type="dxa"/>
                </w:tcPr>
                <w:p w14:paraId="246ABC3A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Laminar flow hood</w:t>
                  </w:r>
                </w:p>
                <w:p w14:paraId="2DC3B27F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Bench set-up</w:t>
                  </w:r>
                </w:p>
                <w:p w14:paraId="47A3792B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 xml:space="preserve">Zoning </w:t>
                  </w:r>
                </w:p>
                <w:p w14:paraId="656C47F3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Avoiding excessive air for media</w:t>
                  </w:r>
                </w:p>
                <w:p w14:paraId="0611339C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Contact time</w:t>
                  </w:r>
                </w:p>
                <w:p w14:paraId="5CF5A496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for DNA/RNA</w:t>
                  </w:r>
                </w:p>
                <w:p w14:paraId="56B8022E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Airflow</w:t>
                  </w:r>
                </w:p>
                <w:p w14:paraId="6C3889EE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B2B13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Pre and post disinfection </w:t>
                  </w:r>
                </w:p>
                <w:p w14:paraId="50106CE4" w14:textId="77777777" w:rsidR="00F7554E" w:rsidRPr="00DB2B13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spills</w:t>
                  </w:r>
                </w:p>
                <w:p w14:paraId="212E435E" w14:textId="77777777" w:rsidR="00F7554E" w:rsidRDefault="00F7554E" w:rsidP="00294E5A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DB2B13">
                    <w:rPr>
                      <w:sz w:val="20"/>
                      <w:szCs w:val="20"/>
                    </w:rPr>
                    <w:t>Sharps disposal</w:t>
                  </w:r>
                </w:p>
                <w:p w14:paraId="0528921F" w14:textId="4C884FD0" w:rsidR="00A71574" w:rsidRPr="00632F9A" w:rsidRDefault="00A71574" w:rsidP="00F7554E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72639DB" w14:textId="77777777" w:rsidR="00A71574" w:rsidRPr="008A2E86" w:rsidRDefault="00A71574" w:rsidP="004C63D9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5412B4" w:rsidRPr="00632F9A" w14:paraId="71A04C01" w14:textId="77777777" w:rsidTr="00B23D4E">
        <w:tc>
          <w:tcPr>
            <w:tcW w:w="14395" w:type="dxa"/>
            <w:gridSpan w:val="2"/>
          </w:tcPr>
          <w:p w14:paraId="3B9B5561" w14:textId="77777777" w:rsidR="004C63D9" w:rsidRPr="00632F9A" w:rsidRDefault="004C63D9" w:rsidP="004C63D9">
            <w:pPr>
              <w:rPr>
                <w:rFonts w:cs="Arial"/>
                <w:b/>
              </w:rPr>
            </w:pPr>
          </w:p>
          <w:p w14:paraId="51273AEF" w14:textId="188906FE" w:rsidR="004C63D9" w:rsidRPr="00632F9A" w:rsidRDefault="004C63D9" w:rsidP="004C63D9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="00DB2B13">
              <w:rPr>
                <w:rFonts w:cs="Arial"/>
              </w:rPr>
              <w:t>Ensuring that samples are processed following aseptic techniques.</w:t>
            </w:r>
          </w:p>
          <w:p w14:paraId="690CD4B7" w14:textId="77777777" w:rsidR="004C63D9" w:rsidRPr="00632F9A" w:rsidRDefault="004C63D9" w:rsidP="004C63D9">
            <w:pPr>
              <w:rPr>
                <w:rFonts w:cs="Arial"/>
              </w:rPr>
            </w:pPr>
          </w:p>
          <w:p w14:paraId="2C494DEB" w14:textId="55E965D4" w:rsidR="004C63D9" w:rsidRPr="00632F9A" w:rsidRDefault="004C63D9" w:rsidP="004C63D9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4 </w:t>
            </w:r>
            <w:r w:rsidR="00A71574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>:</w:t>
            </w:r>
            <w:r w:rsidRPr="00632F9A">
              <w:rPr>
                <w:rFonts w:cs="Arial"/>
              </w:rPr>
              <w:t xml:space="preserve"> </w:t>
            </w:r>
            <w:r w:rsidR="00DB2B13">
              <w:rPr>
                <w:rFonts w:cs="Arial"/>
              </w:rPr>
              <w:t>Describe aseptic sample processing.</w:t>
            </w:r>
          </w:p>
          <w:p w14:paraId="133EF742" w14:textId="77777777" w:rsidR="005412B4" w:rsidRPr="00632F9A" w:rsidRDefault="005412B4" w:rsidP="00A71574">
            <w:pPr>
              <w:rPr>
                <w:rFonts w:cs="Arial"/>
              </w:rPr>
            </w:pPr>
          </w:p>
        </w:tc>
      </w:tr>
      <w:tr w:rsidR="00932789" w:rsidRPr="00632F9A" w14:paraId="41477D3F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E933AE8" w14:textId="4072CFB2" w:rsidR="00932789" w:rsidRPr="00632F9A" w:rsidRDefault="00932789" w:rsidP="00294E5A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A71574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F7554E">
              <w:rPr>
                <w:rFonts w:cs="Arial"/>
                <w:bCs/>
              </w:rPr>
              <w:t>Identify sources of processing error.</w:t>
            </w:r>
          </w:p>
        </w:tc>
      </w:tr>
      <w:tr w:rsidR="00932789" w:rsidRPr="00632F9A" w14:paraId="0982DC75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6E9C9EBE" w14:textId="526FE5B9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5B742429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7C502AAC" w14:textId="4BFDEE0C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A821534" w14:textId="3E683777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15B6940F" w14:textId="77777777" w:rsidTr="00125E1E">
        <w:tc>
          <w:tcPr>
            <w:tcW w:w="7735" w:type="dxa"/>
          </w:tcPr>
          <w:p w14:paraId="4E0E620A" w14:textId="18DDD461" w:rsidR="00F7554E" w:rsidRPr="001E3B0A" w:rsidRDefault="00C73139" w:rsidP="0003763C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</w:t>
            </w:r>
            <w:r w:rsidR="00F7554E" w:rsidRPr="001E3B0A">
              <w:rPr>
                <w:rFonts w:cs="Arial"/>
              </w:rPr>
              <w:t>ist potential operator errors</w:t>
            </w:r>
            <w:r w:rsidRPr="001E3B0A">
              <w:rPr>
                <w:rFonts w:cs="Arial"/>
              </w:rPr>
              <w:t>:</w:t>
            </w:r>
          </w:p>
          <w:p w14:paraId="46EF4573" w14:textId="77777777" w:rsidR="00F7554E" w:rsidRPr="001E3B0A" w:rsidRDefault="00F7554E" w:rsidP="0003763C">
            <w:pPr>
              <w:pStyle w:val="ListParagraph"/>
              <w:numPr>
                <w:ilvl w:val="1"/>
                <w:numId w:val="3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Pipetting techniques</w:t>
            </w:r>
          </w:p>
          <w:p w14:paraId="0894D0F1" w14:textId="77777777" w:rsidR="00F7554E" w:rsidRPr="001E3B0A" w:rsidRDefault="00F7554E" w:rsidP="0003763C">
            <w:pPr>
              <w:pStyle w:val="ListParagraph"/>
              <w:numPr>
                <w:ilvl w:val="1"/>
                <w:numId w:val="3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using PPE correctly</w:t>
            </w:r>
          </w:p>
          <w:p w14:paraId="222FA123" w14:textId="7D3FAFD5" w:rsidR="00F7554E" w:rsidRPr="001E3B0A" w:rsidRDefault="004701B1" w:rsidP="0003763C">
            <w:pPr>
              <w:pStyle w:val="ListParagraph"/>
              <w:numPr>
                <w:ilvl w:val="1"/>
                <w:numId w:val="34"/>
              </w:numPr>
              <w:rPr>
                <w:rFonts w:cs="Arial"/>
              </w:rPr>
            </w:pPr>
            <w:r w:rsidRPr="00301C0A">
              <w:rPr>
                <w:rFonts w:cs="Arial"/>
              </w:rPr>
              <w:t xml:space="preserve">Improper </w:t>
            </w:r>
            <w:r>
              <w:rPr>
                <w:rFonts w:cs="Arial"/>
              </w:rPr>
              <w:t>l</w:t>
            </w:r>
            <w:r w:rsidR="00F7554E" w:rsidRPr="001E3B0A">
              <w:rPr>
                <w:rFonts w:cs="Arial"/>
              </w:rPr>
              <w:t xml:space="preserve">abeling </w:t>
            </w:r>
          </w:p>
          <w:p w14:paraId="119C228C" w14:textId="2AE3583C" w:rsidR="00932789" w:rsidRPr="001E3B0A" w:rsidRDefault="00F7554E" w:rsidP="0003763C">
            <w:pPr>
              <w:pStyle w:val="ListParagraph"/>
              <w:numPr>
                <w:ilvl w:val="1"/>
                <w:numId w:val="3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following SOPs</w:t>
            </w:r>
          </w:p>
        </w:tc>
        <w:tc>
          <w:tcPr>
            <w:tcW w:w="6660" w:type="dxa"/>
          </w:tcPr>
          <w:p w14:paraId="2DE60CAF" w14:textId="68E79F79" w:rsidR="00932789" w:rsidRPr="001E3B0A" w:rsidRDefault="00C73139" w:rsidP="0003763C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</w:t>
            </w:r>
            <w:r w:rsidR="00F7554E" w:rsidRPr="001E3B0A">
              <w:rPr>
                <w:rFonts w:cs="Arial"/>
              </w:rPr>
              <w:t>roubleshoot the errors</w:t>
            </w:r>
            <w:r w:rsidRPr="001E3B0A">
              <w:rPr>
                <w:rFonts w:cs="Arial"/>
              </w:rPr>
              <w:t>.</w:t>
            </w:r>
            <w:r w:rsidR="00FE2A7F" w:rsidRPr="001E3B0A">
              <w:rPr>
                <w:rFonts w:cs="Arial"/>
              </w:rPr>
              <w:br/>
            </w:r>
            <w:r w:rsidR="00FE2A7F" w:rsidRPr="001E3B0A">
              <w:rPr>
                <w:rFonts w:cs="Arial"/>
              </w:rPr>
              <w:br/>
            </w:r>
          </w:p>
          <w:p w14:paraId="6D815569" w14:textId="77777777" w:rsidR="00932789" w:rsidRPr="001E3B0A" w:rsidRDefault="00932789" w:rsidP="00A71574">
            <w:pPr>
              <w:pStyle w:val="ListParagraph"/>
              <w:rPr>
                <w:rFonts w:cs="Arial"/>
              </w:rPr>
            </w:pPr>
          </w:p>
        </w:tc>
      </w:tr>
      <w:tr w:rsidR="00932789" w:rsidRPr="00632F9A" w14:paraId="6CAF622E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85AC11E" w14:textId="02ADB0C5" w:rsidR="00932789" w:rsidRPr="00632F9A" w:rsidRDefault="00932789" w:rsidP="00294E5A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A71574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F7554E" w:rsidRPr="00F7554E">
              <w:rPr>
                <w:rFonts w:cs="Arial"/>
                <w:bCs/>
              </w:rPr>
              <w:t>Recognize practices to avoid cross contamination.</w:t>
            </w:r>
          </w:p>
        </w:tc>
      </w:tr>
      <w:tr w:rsidR="00932789" w:rsidRPr="00632F9A" w14:paraId="50BD91E1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1F566717" w14:textId="34C63596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0CC2DA9A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13924B3E" w14:textId="5456BD36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E5D4F94" w14:textId="7BA33175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2222DF36" w14:textId="77777777" w:rsidTr="00125E1E">
        <w:tc>
          <w:tcPr>
            <w:tcW w:w="7735" w:type="dxa"/>
          </w:tcPr>
          <w:p w14:paraId="37A74FE8" w14:textId="4548807B" w:rsidR="00F7554E" w:rsidRPr="001E3B0A" w:rsidRDefault="00C73139" w:rsidP="0003763C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</w:t>
            </w:r>
            <w:r w:rsidR="00F7554E" w:rsidRPr="001E3B0A">
              <w:rPr>
                <w:rFonts w:cs="Arial"/>
              </w:rPr>
              <w:t>ist potential practice errors</w:t>
            </w:r>
            <w:r w:rsidRPr="001E3B0A">
              <w:rPr>
                <w:rFonts w:cs="Arial"/>
              </w:rPr>
              <w:t>:</w:t>
            </w:r>
          </w:p>
          <w:p w14:paraId="00D77FFB" w14:textId="77777777" w:rsidR="00F7554E" w:rsidRPr="001E3B0A" w:rsidRDefault="00F7554E" w:rsidP="0003763C">
            <w:pPr>
              <w:pStyle w:val="ListParagraph"/>
              <w:numPr>
                <w:ilvl w:val="1"/>
                <w:numId w:val="3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Aerosols production</w:t>
            </w:r>
          </w:p>
          <w:p w14:paraId="24F715B3" w14:textId="77777777" w:rsidR="00F7554E" w:rsidRPr="001E3B0A" w:rsidRDefault="00F7554E" w:rsidP="0003763C">
            <w:pPr>
              <w:pStyle w:val="ListParagraph"/>
              <w:numPr>
                <w:ilvl w:val="1"/>
                <w:numId w:val="36"/>
              </w:numPr>
            </w:pPr>
            <w:r w:rsidRPr="001E3B0A">
              <w:rPr>
                <w:rFonts w:cs="Arial"/>
              </w:rPr>
              <w:t>Inadequate disinfection</w:t>
            </w:r>
            <w:r w:rsidRPr="001E3B0A">
              <w:t xml:space="preserve"> </w:t>
            </w:r>
          </w:p>
          <w:p w14:paraId="6AA50CC8" w14:textId="77777777" w:rsidR="00F7554E" w:rsidRPr="001E3B0A" w:rsidRDefault="00F7554E" w:rsidP="0003763C">
            <w:pPr>
              <w:pStyle w:val="ListParagraph"/>
              <w:numPr>
                <w:ilvl w:val="1"/>
                <w:numId w:val="36"/>
              </w:numPr>
            </w:pPr>
            <w:r w:rsidRPr="001E3B0A">
              <w:t>Bench set-up</w:t>
            </w:r>
          </w:p>
          <w:p w14:paraId="2A4906E9" w14:textId="65A21062" w:rsidR="00932789" w:rsidRPr="001E3B0A" w:rsidRDefault="00F7554E" w:rsidP="0003763C">
            <w:pPr>
              <w:pStyle w:val="ListParagraph"/>
              <w:numPr>
                <w:ilvl w:val="1"/>
                <w:numId w:val="36"/>
              </w:numPr>
              <w:rPr>
                <w:rFonts w:cs="Arial"/>
              </w:rPr>
            </w:pPr>
            <w:r w:rsidRPr="001E3B0A">
              <w:t>Zoning</w:t>
            </w:r>
          </w:p>
        </w:tc>
        <w:tc>
          <w:tcPr>
            <w:tcW w:w="6660" w:type="dxa"/>
          </w:tcPr>
          <w:p w14:paraId="265B92FE" w14:textId="77A73DD3" w:rsidR="00932789" w:rsidRPr="001E3B0A" w:rsidRDefault="00C73139" w:rsidP="0003763C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</w:t>
            </w:r>
            <w:r w:rsidR="00F7554E" w:rsidRPr="001E3B0A">
              <w:rPr>
                <w:rFonts w:cs="Arial"/>
              </w:rPr>
              <w:t>roubleshoot the practice errors.</w:t>
            </w:r>
          </w:p>
        </w:tc>
      </w:tr>
      <w:tr w:rsidR="00932789" w:rsidRPr="00632F9A" w14:paraId="75653925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ED9D24A" w14:textId="75AD715A" w:rsidR="00932789" w:rsidRPr="00632F9A" w:rsidRDefault="00932789" w:rsidP="00294E5A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A71574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>:</w:t>
            </w:r>
            <w:r w:rsidR="00F7554E">
              <w:rPr>
                <w:rFonts w:cs="Arial"/>
                <w:b/>
              </w:rPr>
              <w:t xml:space="preserve"> </w:t>
            </w:r>
            <w:r w:rsidR="00F7554E">
              <w:rPr>
                <w:rFonts w:cs="Arial"/>
                <w:bCs/>
              </w:rPr>
              <w:t>Demonstrate aseptic inoculating techniques.</w:t>
            </w:r>
          </w:p>
        </w:tc>
      </w:tr>
      <w:tr w:rsidR="00932789" w:rsidRPr="00632F9A" w14:paraId="1FEA8D80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474E3F98" w14:textId="05782BEF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58DA0171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044334D4" w14:textId="53AA3A96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14E6DE0" w14:textId="1CA95C77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3724BFF3" w14:textId="77777777" w:rsidTr="00125E1E">
        <w:tc>
          <w:tcPr>
            <w:tcW w:w="7735" w:type="dxa"/>
          </w:tcPr>
          <w:p w14:paraId="11C9E760" w14:textId="3D3E5C20" w:rsidR="00F7554E" w:rsidRPr="001E3B0A" w:rsidRDefault="00C73139" w:rsidP="0003763C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</w:t>
            </w:r>
            <w:r w:rsidR="00F7554E" w:rsidRPr="001E3B0A">
              <w:rPr>
                <w:rFonts w:cs="Arial"/>
              </w:rPr>
              <w:t>emonstrate the following techniques</w:t>
            </w:r>
            <w:r w:rsidRPr="001E3B0A">
              <w:rPr>
                <w:rFonts w:cs="Arial"/>
              </w:rPr>
              <w:t>:</w:t>
            </w:r>
          </w:p>
          <w:p w14:paraId="42F0C9BA" w14:textId="77777777" w:rsidR="00F7554E" w:rsidRPr="001E3B0A" w:rsidRDefault="00F7554E" w:rsidP="0003763C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Avoiding droplets</w:t>
            </w:r>
          </w:p>
          <w:p w14:paraId="623094DB" w14:textId="77777777" w:rsidR="00F7554E" w:rsidRPr="001E3B0A" w:rsidRDefault="00F7554E" w:rsidP="0003763C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Controls are not contaminated</w:t>
            </w:r>
          </w:p>
          <w:p w14:paraId="3E762870" w14:textId="742E7D51" w:rsidR="00932789" w:rsidRPr="001E3B0A" w:rsidRDefault="00F7554E" w:rsidP="0003763C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Handling consumables properly</w:t>
            </w:r>
          </w:p>
        </w:tc>
        <w:tc>
          <w:tcPr>
            <w:tcW w:w="6660" w:type="dxa"/>
          </w:tcPr>
          <w:p w14:paraId="738B858F" w14:textId="19A9FA35" w:rsidR="002F3A52" w:rsidRPr="001E3B0A" w:rsidRDefault="00C73139" w:rsidP="0003763C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</w:t>
            </w:r>
            <w:r w:rsidR="00842D92" w:rsidRPr="001E3B0A">
              <w:rPr>
                <w:rFonts w:cs="Arial"/>
              </w:rPr>
              <w:t>an help train on techniques.</w:t>
            </w:r>
            <w:r w:rsidR="002F3A52" w:rsidRPr="001E3B0A">
              <w:rPr>
                <w:rFonts w:cs="Arial"/>
              </w:rPr>
              <w:br/>
            </w:r>
          </w:p>
          <w:p w14:paraId="55FA291A" w14:textId="77777777" w:rsidR="00932789" w:rsidRPr="001E3B0A" w:rsidRDefault="00932789" w:rsidP="00A71574">
            <w:pPr>
              <w:rPr>
                <w:rFonts w:cs="Arial"/>
              </w:rPr>
            </w:pPr>
          </w:p>
          <w:p w14:paraId="7907B12B" w14:textId="77777777" w:rsidR="00932789" w:rsidRPr="001E3B0A" w:rsidRDefault="00932789" w:rsidP="00A71574">
            <w:pPr>
              <w:pStyle w:val="ListParagraph"/>
              <w:rPr>
                <w:rFonts w:cs="Arial"/>
              </w:rPr>
            </w:pPr>
          </w:p>
        </w:tc>
      </w:tr>
      <w:tr w:rsidR="00932789" w:rsidRPr="00632F9A" w14:paraId="37231BA5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7E49489" w14:textId="6A7FEC19" w:rsidR="00932789" w:rsidRPr="00632F9A" w:rsidRDefault="00932789" w:rsidP="00294E5A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A71574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842D92">
              <w:rPr>
                <w:rFonts w:cs="Arial"/>
                <w:bCs/>
              </w:rPr>
              <w:t>Demonstrate use of PPE.</w:t>
            </w:r>
          </w:p>
        </w:tc>
      </w:tr>
      <w:tr w:rsidR="00932789" w:rsidRPr="00632F9A" w14:paraId="64003CE6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58E8548B" w14:textId="7C5FF213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476B9405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782D2CAD" w14:textId="5B0E4376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817E2FA" w14:textId="2B3AB697" w:rsidR="00932789" w:rsidRPr="00632F9A" w:rsidRDefault="00E513A3" w:rsidP="00A71574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76AD158E" w14:textId="77777777" w:rsidTr="00125E1E">
        <w:tc>
          <w:tcPr>
            <w:tcW w:w="7735" w:type="dxa"/>
          </w:tcPr>
          <w:p w14:paraId="01558381" w14:textId="4610035E" w:rsidR="00842D92" w:rsidRPr="001E3B0A" w:rsidRDefault="00C73139" w:rsidP="0003763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</w:t>
            </w:r>
            <w:r w:rsidR="00842D92" w:rsidRPr="001E3B0A">
              <w:rPr>
                <w:rFonts w:cs="Arial"/>
              </w:rPr>
              <w:t>hoose appropriate PPE</w:t>
            </w:r>
            <w:r w:rsidRPr="001E3B0A">
              <w:rPr>
                <w:rFonts w:cs="Arial"/>
              </w:rPr>
              <w:t>.</w:t>
            </w:r>
          </w:p>
          <w:p w14:paraId="48A29779" w14:textId="1EF4D768" w:rsidR="00842D92" w:rsidRPr="001E3B0A" w:rsidRDefault="00C73139" w:rsidP="0003763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</w:t>
            </w:r>
            <w:r w:rsidR="00842D92" w:rsidRPr="001E3B0A">
              <w:rPr>
                <w:rFonts w:cs="Arial"/>
              </w:rPr>
              <w:t>on and doff appropriately</w:t>
            </w:r>
            <w:r w:rsidRPr="001E3B0A">
              <w:rPr>
                <w:rFonts w:cs="Arial"/>
              </w:rPr>
              <w:t>.</w:t>
            </w:r>
          </w:p>
          <w:p w14:paraId="051A5FC2" w14:textId="2C1ABD56" w:rsidR="00932789" w:rsidRPr="001E3B0A" w:rsidRDefault="00C73139" w:rsidP="0003763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w</w:t>
            </w:r>
            <w:r w:rsidR="00842D92" w:rsidRPr="001E3B0A">
              <w:rPr>
                <w:rFonts w:cs="Arial"/>
              </w:rPr>
              <w:t>ash hands</w:t>
            </w:r>
            <w:r w:rsidRPr="001E3B0A">
              <w:rPr>
                <w:rFonts w:cs="Arial"/>
              </w:rPr>
              <w:t>.</w:t>
            </w:r>
          </w:p>
        </w:tc>
        <w:tc>
          <w:tcPr>
            <w:tcW w:w="6660" w:type="dxa"/>
          </w:tcPr>
          <w:p w14:paraId="06B8B2B9" w14:textId="43A4A6C6" w:rsidR="00932789" w:rsidRPr="001E3B0A" w:rsidRDefault="00C73139" w:rsidP="0003763C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</w:t>
            </w:r>
            <w:r w:rsidR="00842D92" w:rsidRPr="001E3B0A">
              <w:rPr>
                <w:rFonts w:cs="Arial"/>
              </w:rPr>
              <w:t>rain others on use of PPE.</w:t>
            </w:r>
          </w:p>
        </w:tc>
      </w:tr>
      <w:tr w:rsidR="00842D92" w:rsidRPr="00632F9A" w14:paraId="64D10072" w14:textId="77777777" w:rsidTr="00074D6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738458D" w14:textId="6BAEC775" w:rsidR="00842D92" w:rsidRPr="00632F9A" w:rsidRDefault="00842D92" w:rsidP="00294E5A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sterilization processes.</w:t>
            </w:r>
          </w:p>
        </w:tc>
      </w:tr>
      <w:tr w:rsidR="00842D92" w:rsidRPr="00632F9A" w14:paraId="5F2CB862" w14:textId="77777777" w:rsidTr="00074D67">
        <w:tc>
          <w:tcPr>
            <w:tcW w:w="14395" w:type="dxa"/>
            <w:gridSpan w:val="2"/>
            <w:shd w:val="clear" w:color="auto" w:fill="9CC2E5" w:themeFill="accent1" w:themeFillTint="99"/>
          </w:tcPr>
          <w:p w14:paraId="410B0788" w14:textId="77777777" w:rsidR="00842D92" w:rsidRPr="00632F9A" w:rsidRDefault="00842D92" w:rsidP="00074D6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42D92" w:rsidRPr="00632F9A" w14:paraId="24B55D52" w14:textId="77777777" w:rsidTr="00074D67">
        <w:tc>
          <w:tcPr>
            <w:tcW w:w="7735" w:type="dxa"/>
            <w:shd w:val="clear" w:color="auto" w:fill="9CC2E5" w:themeFill="accent1" w:themeFillTint="99"/>
          </w:tcPr>
          <w:p w14:paraId="51AA687C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1773192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842D92" w:rsidRPr="00842D92" w14:paraId="023D8974" w14:textId="77777777" w:rsidTr="00074D67">
        <w:tc>
          <w:tcPr>
            <w:tcW w:w="7735" w:type="dxa"/>
          </w:tcPr>
          <w:p w14:paraId="6F13A6DD" w14:textId="6543EDEA" w:rsidR="00842D92" w:rsidRPr="001E3B0A" w:rsidRDefault="00294E5A" w:rsidP="0003763C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can </w:t>
            </w:r>
            <w:r w:rsidR="00842D92" w:rsidRPr="001E3B0A">
              <w:rPr>
                <w:rFonts w:cs="Arial"/>
              </w:rPr>
              <w:t>Identify 3 types of sterilization processes</w:t>
            </w:r>
            <w:r w:rsidRPr="001E3B0A">
              <w:rPr>
                <w:rFonts w:cs="Arial"/>
              </w:rPr>
              <w:t>:</w:t>
            </w:r>
          </w:p>
          <w:p w14:paraId="792AB793" w14:textId="77777777" w:rsidR="00842D92" w:rsidRPr="001E3B0A" w:rsidRDefault="00842D92" w:rsidP="0003763C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Autoclave</w:t>
            </w:r>
          </w:p>
          <w:p w14:paraId="4CD7802D" w14:textId="13A318FE" w:rsidR="00842D92" w:rsidRPr="001E3B0A" w:rsidRDefault="00842D92" w:rsidP="0003763C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Heat block</w:t>
            </w:r>
          </w:p>
          <w:p w14:paraId="6D00A0B6" w14:textId="77777777" w:rsidR="00842D92" w:rsidRPr="001E3B0A" w:rsidRDefault="00842D92" w:rsidP="0003763C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UV light</w:t>
            </w:r>
          </w:p>
          <w:p w14:paraId="509DA7FE" w14:textId="77777777" w:rsidR="00842D92" w:rsidRPr="001E3B0A" w:rsidRDefault="00842D92" w:rsidP="0003763C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Filters</w:t>
            </w:r>
          </w:p>
          <w:p w14:paraId="1901B7D3" w14:textId="730278AD" w:rsidR="00842D92" w:rsidRPr="001E3B0A" w:rsidRDefault="00842D92" w:rsidP="0003763C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Chemicals (bleach, alcohol, gases)</w:t>
            </w:r>
          </w:p>
        </w:tc>
        <w:tc>
          <w:tcPr>
            <w:tcW w:w="6660" w:type="dxa"/>
          </w:tcPr>
          <w:p w14:paraId="33D72E63" w14:textId="2DD335AF" w:rsidR="00842D92" w:rsidRPr="001E3B0A" w:rsidRDefault="00294E5A" w:rsidP="0003763C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</w:t>
            </w:r>
            <w:r w:rsidR="00842D92" w:rsidRPr="001E3B0A">
              <w:rPr>
                <w:rFonts w:cs="Arial"/>
              </w:rPr>
              <w:t>orrelate sterilization tools with application</w:t>
            </w:r>
            <w:r w:rsidRPr="001E3B0A">
              <w:rPr>
                <w:rFonts w:cs="Arial"/>
              </w:rPr>
              <w:t>.</w:t>
            </w:r>
          </w:p>
          <w:p w14:paraId="71F5EACC" w14:textId="45D54599" w:rsidR="00842D92" w:rsidRPr="001E3B0A" w:rsidRDefault="00294E5A" w:rsidP="0003763C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</w:t>
            </w:r>
            <w:proofErr w:type="gramStart"/>
            <w:r w:rsidRPr="001E3B0A">
              <w:rPr>
                <w:rFonts w:cs="Arial"/>
              </w:rPr>
              <w:t>has an u</w:t>
            </w:r>
            <w:r w:rsidR="00842D92" w:rsidRPr="001E3B0A">
              <w:rPr>
                <w:rFonts w:cs="Arial"/>
              </w:rPr>
              <w:t>nderstand</w:t>
            </w:r>
            <w:r w:rsidRPr="001E3B0A">
              <w:rPr>
                <w:rFonts w:cs="Arial"/>
              </w:rPr>
              <w:t>ing of</w:t>
            </w:r>
            <w:proofErr w:type="gramEnd"/>
            <w:r w:rsidRPr="001E3B0A">
              <w:rPr>
                <w:rFonts w:cs="Arial"/>
              </w:rPr>
              <w:t xml:space="preserve"> </w:t>
            </w:r>
            <w:r w:rsidR="00842D92" w:rsidRPr="001E3B0A">
              <w:rPr>
                <w:rFonts w:cs="Arial"/>
              </w:rPr>
              <w:t>the sterilization process</w:t>
            </w:r>
            <w:r w:rsidRPr="001E3B0A">
              <w:rPr>
                <w:rFonts w:cs="Arial"/>
              </w:rPr>
              <w:t>.</w:t>
            </w:r>
          </w:p>
        </w:tc>
      </w:tr>
      <w:tr w:rsidR="00842D92" w:rsidRPr="00632F9A" w14:paraId="5080D548" w14:textId="77777777" w:rsidTr="00074D6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DCEC5A4" w14:textId="4352D407" w:rsidR="00842D92" w:rsidRPr="00632F9A" w:rsidRDefault="00842D92" w:rsidP="00294E5A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842D92">
              <w:rPr>
                <w:rFonts w:cs="Arial"/>
                <w:bCs/>
              </w:rPr>
              <w:t>Describe disinfection processes.</w:t>
            </w:r>
          </w:p>
        </w:tc>
      </w:tr>
      <w:tr w:rsidR="00842D92" w:rsidRPr="00632F9A" w14:paraId="3637B036" w14:textId="77777777" w:rsidTr="00074D67">
        <w:tc>
          <w:tcPr>
            <w:tcW w:w="14395" w:type="dxa"/>
            <w:gridSpan w:val="2"/>
            <w:shd w:val="clear" w:color="auto" w:fill="9CC2E5" w:themeFill="accent1" w:themeFillTint="99"/>
          </w:tcPr>
          <w:p w14:paraId="79831E8B" w14:textId="77777777" w:rsidR="00842D92" w:rsidRPr="00632F9A" w:rsidRDefault="00842D92" w:rsidP="00074D6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42D92" w:rsidRPr="00632F9A" w14:paraId="55334699" w14:textId="77777777" w:rsidTr="00074D67">
        <w:tc>
          <w:tcPr>
            <w:tcW w:w="7735" w:type="dxa"/>
            <w:shd w:val="clear" w:color="auto" w:fill="9CC2E5" w:themeFill="accent1" w:themeFillTint="99"/>
          </w:tcPr>
          <w:p w14:paraId="116FC8E2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87A4199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842D92" w:rsidRPr="00842D92" w14:paraId="1A1B383A" w14:textId="77777777" w:rsidTr="00074D67">
        <w:tc>
          <w:tcPr>
            <w:tcW w:w="7735" w:type="dxa"/>
          </w:tcPr>
          <w:p w14:paraId="0BDEA192" w14:textId="40DC6BB9" w:rsidR="00842D92" w:rsidRPr="001E3B0A" w:rsidRDefault="00294E5A" w:rsidP="0003763C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</w:t>
            </w:r>
            <w:r w:rsidR="00842D92" w:rsidRPr="001E3B0A">
              <w:rPr>
                <w:rFonts w:cs="Arial"/>
              </w:rPr>
              <w:t xml:space="preserve"> </w:t>
            </w:r>
            <w:r w:rsidRPr="001E3B0A">
              <w:rPr>
                <w:rFonts w:cs="Arial"/>
              </w:rPr>
              <w:t xml:space="preserve">the importance of </w:t>
            </w:r>
            <w:r w:rsidR="00842D92" w:rsidRPr="001E3B0A">
              <w:rPr>
                <w:rFonts w:cs="Arial"/>
              </w:rPr>
              <w:t>expiration dates</w:t>
            </w:r>
            <w:r w:rsidR="003C252C">
              <w:rPr>
                <w:rFonts w:cs="Arial"/>
              </w:rPr>
              <w:t xml:space="preserve"> </w:t>
            </w:r>
            <w:r w:rsidR="003C252C" w:rsidRPr="001145D7">
              <w:rPr>
                <w:rFonts w:cs="Arial"/>
              </w:rPr>
              <w:t>(manufacturers and working solutions)</w:t>
            </w:r>
            <w:r w:rsidR="00842D92" w:rsidRPr="001145D7">
              <w:rPr>
                <w:rFonts w:cs="Arial"/>
              </w:rPr>
              <w:t xml:space="preserve"> for </w:t>
            </w:r>
            <w:r w:rsidR="00842D92" w:rsidRPr="001E3B0A">
              <w:rPr>
                <w:rFonts w:cs="Arial"/>
              </w:rPr>
              <w:t>disinfection</w:t>
            </w:r>
            <w:r w:rsidRPr="001E3B0A">
              <w:rPr>
                <w:rFonts w:cs="Arial"/>
              </w:rPr>
              <w:t>.</w:t>
            </w:r>
          </w:p>
          <w:p w14:paraId="76E9133C" w14:textId="7E811F26" w:rsidR="00842D92" w:rsidRDefault="00294E5A" w:rsidP="0003763C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the</w:t>
            </w:r>
            <w:r w:rsidR="00842D92" w:rsidRPr="001E3B0A">
              <w:rPr>
                <w:rFonts w:cs="Arial"/>
              </w:rPr>
              <w:t xml:space="preserve"> importance of contact time</w:t>
            </w:r>
            <w:r w:rsidR="001145D7">
              <w:rPr>
                <w:rFonts w:cs="Arial"/>
              </w:rPr>
              <w:t>.</w:t>
            </w:r>
            <w:r w:rsidR="003A5856">
              <w:rPr>
                <w:rFonts w:cs="Arial"/>
              </w:rPr>
              <w:t xml:space="preserve"> </w:t>
            </w:r>
          </w:p>
          <w:p w14:paraId="7DF1ADE7" w14:textId="7CD7801E" w:rsidR="001145D7" w:rsidRPr="001E3B0A" w:rsidRDefault="001145D7" w:rsidP="0003763C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 can recognize the importance of concentration.</w:t>
            </w:r>
          </w:p>
          <w:p w14:paraId="171F1F8B" w14:textId="77777777" w:rsidR="00842D92" w:rsidRDefault="00294E5A" w:rsidP="0003763C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</w:t>
            </w:r>
            <w:r w:rsidR="00842D92" w:rsidRPr="001E3B0A">
              <w:rPr>
                <w:rFonts w:cs="Arial"/>
              </w:rPr>
              <w:t>ollow SOPs</w:t>
            </w:r>
            <w:r w:rsidRPr="001E3B0A">
              <w:rPr>
                <w:rFonts w:cs="Arial"/>
              </w:rPr>
              <w:t>.</w:t>
            </w:r>
          </w:p>
          <w:p w14:paraId="4911214B" w14:textId="77777777" w:rsidR="00B2048C" w:rsidRDefault="00B2048C" w:rsidP="00B2048C">
            <w:pPr>
              <w:rPr>
                <w:rFonts w:cs="Arial"/>
              </w:rPr>
            </w:pPr>
          </w:p>
          <w:p w14:paraId="2807AD4E" w14:textId="77777777" w:rsidR="00B2048C" w:rsidRDefault="00B2048C" w:rsidP="00B2048C">
            <w:pPr>
              <w:rPr>
                <w:rFonts w:cs="Arial"/>
              </w:rPr>
            </w:pPr>
          </w:p>
          <w:p w14:paraId="5B01E102" w14:textId="31370D58" w:rsidR="00B2048C" w:rsidRPr="00B2048C" w:rsidRDefault="00B2048C" w:rsidP="00B2048C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7221EA02" w14:textId="082030B0" w:rsidR="00842D92" w:rsidRPr="001E3B0A" w:rsidRDefault="00294E5A" w:rsidP="0003763C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1E3B0A">
              <w:rPr>
                <w:rFonts w:cs="Arial"/>
              </w:rPr>
              <w:lastRenderedPageBreak/>
              <w:t>The laboratory analyst can c</w:t>
            </w:r>
            <w:r w:rsidR="00842D92" w:rsidRPr="001E3B0A">
              <w:rPr>
                <w:rFonts w:cs="Arial"/>
              </w:rPr>
              <w:t>orrelate the disinfection process with the disinfectant</w:t>
            </w:r>
            <w:r w:rsidRPr="001E3B0A">
              <w:rPr>
                <w:rFonts w:cs="Arial"/>
              </w:rPr>
              <w:t>.</w:t>
            </w:r>
          </w:p>
        </w:tc>
      </w:tr>
      <w:tr w:rsidR="00842D92" w:rsidRPr="00632F9A" w14:paraId="5BE0BB44" w14:textId="77777777" w:rsidTr="00074D6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A75FFBD" w14:textId="78372236" w:rsidR="00842D92" w:rsidRPr="00632F9A" w:rsidRDefault="00842D92" w:rsidP="00294E5A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tools for prevention of contamination during testing.</w:t>
            </w:r>
          </w:p>
        </w:tc>
      </w:tr>
      <w:tr w:rsidR="00842D92" w:rsidRPr="00632F9A" w14:paraId="74C549E4" w14:textId="77777777" w:rsidTr="00074D67">
        <w:tc>
          <w:tcPr>
            <w:tcW w:w="14395" w:type="dxa"/>
            <w:gridSpan w:val="2"/>
            <w:shd w:val="clear" w:color="auto" w:fill="9CC2E5" w:themeFill="accent1" w:themeFillTint="99"/>
          </w:tcPr>
          <w:p w14:paraId="577D1617" w14:textId="77777777" w:rsidR="00842D92" w:rsidRPr="00632F9A" w:rsidRDefault="00842D92" w:rsidP="00074D6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42D92" w:rsidRPr="00632F9A" w14:paraId="32093D82" w14:textId="77777777" w:rsidTr="00074D67">
        <w:tc>
          <w:tcPr>
            <w:tcW w:w="7735" w:type="dxa"/>
            <w:shd w:val="clear" w:color="auto" w:fill="9CC2E5" w:themeFill="accent1" w:themeFillTint="99"/>
          </w:tcPr>
          <w:p w14:paraId="4FB0B25A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8B710B8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842D92" w:rsidRPr="00842D92" w14:paraId="6448953F" w14:textId="77777777" w:rsidTr="00074D67">
        <w:tc>
          <w:tcPr>
            <w:tcW w:w="7735" w:type="dxa"/>
          </w:tcPr>
          <w:p w14:paraId="3309EDB4" w14:textId="20CF5E82" w:rsidR="00842D92" w:rsidRPr="001E3B0A" w:rsidRDefault="00294E5A" w:rsidP="0003763C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</w:t>
            </w:r>
            <w:r w:rsidR="00842D92" w:rsidRPr="001E3B0A">
              <w:rPr>
                <w:rFonts w:cs="Arial"/>
              </w:rPr>
              <w:t>ist 3 pieces of equipment that can be used to control contamination during testing</w:t>
            </w:r>
            <w:r w:rsidRPr="001E3B0A">
              <w:rPr>
                <w:rFonts w:cs="Arial"/>
              </w:rPr>
              <w:t>:</w:t>
            </w:r>
          </w:p>
          <w:p w14:paraId="3C60FCD9" w14:textId="77777777" w:rsidR="00842D92" w:rsidRPr="001E3B0A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Biosafety cabinets</w:t>
            </w:r>
          </w:p>
          <w:p w14:paraId="6FD0E486" w14:textId="77777777" w:rsidR="00842D92" w:rsidRPr="001E3B0A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Sterilization tools</w:t>
            </w:r>
          </w:p>
          <w:p w14:paraId="3BDBE4C3" w14:textId="77777777" w:rsidR="00842D92" w:rsidRPr="001E3B0A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HEPA filters</w:t>
            </w:r>
          </w:p>
          <w:p w14:paraId="7DE3DEE2" w14:textId="77777777" w:rsidR="00842D92" w:rsidRPr="001E3B0A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carriers</w:t>
            </w:r>
          </w:p>
          <w:p w14:paraId="29EA8056" w14:textId="77777777" w:rsidR="00842D92" w:rsidRPr="001E3B0A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bags/bins</w:t>
            </w:r>
          </w:p>
          <w:p w14:paraId="6AEB314C" w14:textId="77777777" w:rsidR="00842D92" w:rsidRDefault="00842D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Centrifuge cups and rotors</w:t>
            </w:r>
          </w:p>
          <w:p w14:paraId="278975D3" w14:textId="5F043924" w:rsidR="00905C92" w:rsidRPr="001E3B0A" w:rsidRDefault="00905C92" w:rsidP="0003763C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AD4E7E">
              <w:rPr>
                <w:rFonts w:cs="Arial"/>
              </w:rPr>
              <w:t>PPE</w:t>
            </w:r>
          </w:p>
        </w:tc>
        <w:tc>
          <w:tcPr>
            <w:tcW w:w="6660" w:type="dxa"/>
          </w:tcPr>
          <w:p w14:paraId="2FBB8DEA" w14:textId="1CB6E36C" w:rsidR="00842D92" w:rsidRPr="001E3B0A" w:rsidRDefault="00294E5A" w:rsidP="0003763C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</w:t>
            </w:r>
            <w:r w:rsidR="00842D92" w:rsidRPr="001E3B0A">
              <w:rPr>
                <w:rFonts w:cs="Arial"/>
              </w:rPr>
              <w:t>xplain how to use the equipment</w:t>
            </w:r>
            <w:r w:rsidRPr="001E3B0A">
              <w:rPr>
                <w:rFonts w:cs="Arial"/>
              </w:rPr>
              <w:t>.</w:t>
            </w:r>
          </w:p>
          <w:p w14:paraId="4940117D" w14:textId="37DA64B1" w:rsidR="00842D92" w:rsidRPr="001E3B0A" w:rsidRDefault="00294E5A" w:rsidP="0003763C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</w:t>
            </w:r>
            <w:r w:rsidR="00842D92" w:rsidRPr="001E3B0A">
              <w:rPr>
                <w:rFonts w:cs="Arial"/>
              </w:rPr>
              <w:t>xplain how it controls contamination</w:t>
            </w:r>
            <w:r w:rsidRPr="001E3B0A">
              <w:rPr>
                <w:rFonts w:cs="Arial"/>
              </w:rPr>
              <w:t>.</w:t>
            </w:r>
          </w:p>
          <w:p w14:paraId="5F79F212" w14:textId="77777777" w:rsidR="00842D92" w:rsidRPr="001E3B0A" w:rsidRDefault="00842D92" w:rsidP="00842D92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842D92" w:rsidRPr="00632F9A" w14:paraId="76FABEE3" w14:textId="77777777" w:rsidTr="00074D6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45C60CF" w14:textId="4A326EAC" w:rsidR="00842D92" w:rsidRPr="00632F9A" w:rsidRDefault="00842D92" w:rsidP="00294E5A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bookmarkStart w:id="1" w:name="_Hlk19165952"/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to handle a biohazardous spill.</w:t>
            </w:r>
          </w:p>
        </w:tc>
      </w:tr>
      <w:tr w:rsidR="00842D92" w:rsidRPr="00632F9A" w14:paraId="3DA819F2" w14:textId="77777777" w:rsidTr="00074D67">
        <w:tc>
          <w:tcPr>
            <w:tcW w:w="14395" w:type="dxa"/>
            <w:gridSpan w:val="2"/>
            <w:shd w:val="clear" w:color="auto" w:fill="9CC2E5" w:themeFill="accent1" w:themeFillTint="99"/>
          </w:tcPr>
          <w:p w14:paraId="0C79F491" w14:textId="77777777" w:rsidR="00842D92" w:rsidRPr="00632F9A" w:rsidRDefault="00842D92" w:rsidP="00074D6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42D92" w:rsidRPr="00632F9A" w14:paraId="79C9A385" w14:textId="77777777" w:rsidTr="00074D67">
        <w:tc>
          <w:tcPr>
            <w:tcW w:w="7735" w:type="dxa"/>
            <w:shd w:val="clear" w:color="auto" w:fill="9CC2E5" w:themeFill="accent1" w:themeFillTint="99"/>
          </w:tcPr>
          <w:p w14:paraId="74F82663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EE59D1F" w14:textId="77777777" w:rsidR="00842D92" w:rsidRPr="00632F9A" w:rsidRDefault="00842D92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842D92" w:rsidRPr="00842D92" w14:paraId="50D1AB9C" w14:textId="77777777" w:rsidTr="00074D67">
        <w:tc>
          <w:tcPr>
            <w:tcW w:w="7735" w:type="dxa"/>
          </w:tcPr>
          <w:p w14:paraId="4A472E62" w14:textId="150FC26A" w:rsidR="00842D92" w:rsidRPr="001E3B0A" w:rsidRDefault="00294E5A" w:rsidP="0003763C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has knowledge of </w:t>
            </w:r>
            <w:r w:rsidR="00842D92" w:rsidRPr="001E3B0A">
              <w:rPr>
                <w:rFonts w:cs="Arial"/>
              </w:rPr>
              <w:t>SOPs</w:t>
            </w:r>
            <w:r w:rsidRPr="001E3B0A">
              <w:rPr>
                <w:rFonts w:cs="Arial"/>
              </w:rPr>
              <w:t>.</w:t>
            </w:r>
          </w:p>
          <w:p w14:paraId="27CB3F4B" w14:textId="73664D58" w:rsidR="00842D92" w:rsidRPr="001E3B0A" w:rsidRDefault="00294E5A" w:rsidP="0003763C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</w:t>
            </w:r>
            <w:r w:rsidR="00842D92" w:rsidRPr="001E3B0A">
              <w:rPr>
                <w:rFonts w:cs="Arial"/>
              </w:rPr>
              <w:t>ollow the SOPs</w:t>
            </w:r>
            <w:r w:rsidRPr="001E3B0A">
              <w:rPr>
                <w:rFonts w:cs="Arial"/>
              </w:rPr>
              <w:t>.</w:t>
            </w:r>
          </w:p>
          <w:p w14:paraId="229E43DD" w14:textId="350FCB76" w:rsidR="00842D92" w:rsidRPr="001E3B0A" w:rsidRDefault="00294E5A" w:rsidP="0003763C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is aware of where</w:t>
            </w:r>
            <w:r w:rsidR="00842D92" w:rsidRPr="001E3B0A">
              <w:rPr>
                <w:rFonts w:cs="Arial"/>
              </w:rPr>
              <w:t xml:space="preserve"> the spill kits are located ahead of time</w:t>
            </w:r>
            <w:r w:rsidRPr="001E3B0A">
              <w:rPr>
                <w:rFonts w:cs="Arial"/>
              </w:rPr>
              <w:t>.</w:t>
            </w:r>
          </w:p>
        </w:tc>
        <w:tc>
          <w:tcPr>
            <w:tcW w:w="6660" w:type="dxa"/>
          </w:tcPr>
          <w:p w14:paraId="008BA56C" w14:textId="1CF71472" w:rsidR="00842D92" w:rsidRPr="001E3B0A" w:rsidRDefault="00294E5A" w:rsidP="0003763C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</w:t>
            </w:r>
            <w:r w:rsidR="00842D92" w:rsidRPr="001E3B0A">
              <w:rPr>
                <w:rFonts w:cs="Arial"/>
              </w:rPr>
              <w:t>orrelate the type of spill with potential impact</w:t>
            </w:r>
            <w:r w:rsidRPr="001E3B0A">
              <w:rPr>
                <w:rFonts w:cs="Arial"/>
              </w:rPr>
              <w:t>.</w:t>
            </w:r>
          </w:p>
          <w:p w14:paraId="428DB125" w14:textId="39FD5066" w:rsidR="00842D92" w:rsidRPr="001E3B0A" w:rsidRDefault="00294E5A" w:rsidP="0003763C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</w:t>
            </w:r>
            <w:r w:rsidR="00842D92" w:rsidRPr="001E3B0A">
              <w:rPr>
                <w:rFonts w:cs="Arial"/>
              </w:rPr>
              <w:t xml:space="preserve"> the anatomy of a spill</w:t>
            </w:r>
            <w:r w:rsidRPr="001E3B0A">
              <w:rPr>
                <w:rFonts w:cs="Arial"/>
              </w:rPr>
              <w:t>.</w:t>
            </w:r>
            <w:r w:rsidR="00842D92" w:rsidRPr="001E3B0A">
              <w:rPr>
                <w:rFonts w:cs="Arial"/>
              </w:rPr>
              <w:t xml:space="preserve"> (i</w:t>
            </w:r>
            <w:r w:rsidRPr="001E3B0A">
              <w:rPr>
                <w:rFonts w:cs="Arial"/>
              </w:rPr>
              <w:t>.</w:t>
            </w:r>
            <w:r w:rsidR="00842D92" w:rsidRPr="001E3B0A">
              <w:rPr>
                <w:rFonts w:cs="Arial"/>
              </w:rPr>
              <w:t>e</w:t>
            </w:r>
            <w:r w:rsidRPr="001E3B0A">
              <w:rPr>
                <w:rFonts w:cs="Arial"/>
              </w:rPr>
              <w:t>.</w:t>
            </w:r>
            <w:r w:rsidR="00842D92" w:rsidRPr="001E3B0A">
              <w:rPr>
                <w:rFonts w:cs="Arial"/>
              </w:rPr>
              <w:t xml:space="preserve"> aerosols)</w:t>
            </w:r>
          </w:p>
        </w:tc>
      </w:tr>
      <w:bookmarkEnd w:id="1"/>
      <w:tr w:rsidR="00074D67" w:rsidRPr="00632F9A" w14:paraId="63BAADFB" w14:textId="77777777" w:rsidTr="00074D6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44770AF" w14:textId="11504BB0" w:rsidR="00074D67" w:rsidRPr="00632F9A" w:rsidRDefault="00074D67" w:rsidP="00074D67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how to prevent a contamination event.</w:t>
            </w:r>
          </w:p>
        </w:tc>
      </w:tr>
      <w:tr w:rsidR="00074D67" w:rsidRPr="00632F9A" w14:paraId="3128F05F" w14:textId="77777777" w:rsidTr="00074D67">
        <w:tc>
          <w:tcPr>
            <w:tcW w:w="14395" w:type="dxa"/>
            <w:gridSpan w:val="2"/>
            <w:shd w:val="clear" w:color="auto" w:fill="9CC2E5" w:themeFill="accent1" w:themeFillTint="99"/>
          </w:tcPr>
          <w:p w14:paraId="0BB1702C" w14:textId="77777777" w:rsidR="00074D67" w:rsidRPr="00632F9A" w:rsidRDefault="00074D67" w:rsidP="00074D6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74D67" w:rsidRPr="00632F9A" w14:paraId="3291F6E6" w14:textId="77777777" w:rsidTr="00074D67">
        <w:tc>
          <w:tcPr>
            <w:tcW w:w="7735" w:type="dxa"/>
            <w:shd w:val="clear" w:color="auto" w:fill="9CC2E5" w:themeFill="accent1" w:themeFillTint="99"/>
          </w:tcPr>
          <w:p w14:paraId="0A9A42AF" w14:textId="77777777" w:rsidR="00074D67" w:rsidRPr="00632F9A" w:rsidRDefault="00074D67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AFCE2B4" w14:textId="77777777" w:rsidR="00074D67" w:rsidRPr="00632F9A" w:rsidRDefault="00074D67" w:rsidP="00074D6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074D67" w:rsidRPr="00842D92" w14:paraId="47EE61D2" w14:textId="77777777" w:rsidTr="00074D67">
        <w:tc>
          <w:tcPr>
            <w:tcW w:w="7735" w:type="dxa"/>
          </w:tcPr>
          <w:p w14:paraId="657D9E93" w14:textId="77777777" w:rsidR="00655D9F" w:rsidRPr="001E3B0A" w:rsidRDefault="00655D9F" w:rsidP="0003763C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performs work based on biosafety protocols.</w:t>
            </w:r>
          </w:p>
          <w:p w14:paraId="1F396D15" w14:textId="1F7D9DCE" w:rsidR="00655D9F" w:rsidRPr="00B91E67" w:rsidRDefault="00655D9F" w:rsidP="0003763C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symptoms of laboratory acquired infection, as applicable</w:t>
            </w:r>
            <w:r w:rsidR="00B91E67">
              <w:rPr>
                <w:rFonts w:cs="Arial"/>
              </w:rPr>
              <w:t>.</w:t>
            </w:r>
          </w:p>
          <w:p w14:paraId="791A85E2" w14:textId="77777777" w:rsidR="00655D9F" w:rsidRPr="001E3B0A" w:rsidRDefault="00655D9F" w:rsidP="0003763C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the routes of contamination.</w:t>
            </w:r>
          </w:p>
          <w:p w14:paraId="098F2558" w14:textId="77777777" w:rsidR="00655D9F" w:rsidRPr="001E3B0A" w:rsidRDefault="00655D9F" w:rsidP="0003763C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disposes of waste properly.</w:t>
            </w:r>
          </w:p>
          <w:p w14:paraId="43D63F8B" w14:textId="46022D6D" w:rsidR="00074D67" w:rsidRPr="001E3B0A" w:rsidRDefault="00655D9F" w:rsidP="0003763C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access the biosafety manual.</w:t>
            </w:r>
          </w:p>
        </w:tc>
        <w:tc>
          <w:tcPr>
            <w:tcW w:w="6660" w:type="dxa"/>
          </w:tcPr>
          <w:p w14:paraId="643560D2" w14:textId="6BD8F8D3" w:rsidR="00074D67" w:rsidRDefault="00655D9F" w:rsidP="00B91E67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on best practices for preventing contamination events.</w:t>
            </w:r>
          </w:p>
          <w:p w14:paraId="7B898110" w14:textId="77777777" w:rsidR="00B91E67" w:rsidRPr="001E3B0A" w:rsidRDefault="00B91E67" w:rsidP="00B91E67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recognizes that symptoms may be indicative of contamination.</w:t>
            </w:r>
          </w:p>
          <w:p w14:paraId="7DCEA47E" w14:textId="77777777" w:rsidR="00B91E67" w:rsidRPr="001E3B0A" w:rsidRDefault="00B91E67" w:rsidP="00B91E67">
            <w:pPr>
              <w:pStyle w:val="ListParagraph"/>
              <w:ind w:left="360"/>
              <w:rPr>
                <w:rFonts w:cs="Arial"/>
              </w:rPr>
            </w:pPr>
          </w:p>
          <w:p w14:paraId="6ED04B87" w14:textId="77777777" w:rsidR="00074D67" w:rsidRPr="001E3B0A" w:rsidRDefault="00074D67" w:rsidP="00074D67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B1FF73B" w14:textId="499055FD" w:rsidR="00842D92" w:rsidRDefault="00842D92" w:rsidP="0034679E">
      <w:pPr>
        <w:rPr>
          <w:rFonts w:cs="Arial"/>
        </w:rPr>
      </w:pPr>
    </w:p>
    <w:p w14:paraId="413F9DC8" w14:textId="4094D773" w:rsidR="00B2048C" w:rsidRDefault="00B2048C" w:rsidP="0034679E">
      <w:pPr>
        <w:rPr>
          <w:rFonts w:cs="Arial"/>
        </w:rPr>
      </w:pPr>
    </w:p>
    <w:p w14:paraId="291A2FCB" w14:textId="6CA8507E" w:rsidR="00B2048C" w:rsidRDefault="00B2048C" w:rsidP="0034679E">
      <w:pPr>
        <w:rPr>
          <w:rFonts w:cs="Arial"/>
        </w:rPr>
      </w:pPr>
    </w:p>
    <w:p w14:paraId="1024D222" w14:textId="6F9E2C9A" w:rsidR="00B2048C" w:rsidRDefault="00B2048C" w:rsidP="0034679E">
      <w:pPr>
        <w:rPr>
          <w:rFonts w:cs="Arial"/>
        </w:rPr>
      </w:pPr>
    </w:p>
    <w:p w14:paraId="22221060" w14:textId="77777777" w:rsidR="00B2048C" w:rsidRPr="00632F9A" w:rsidRDefault="00B2048C" w:rsidP="0034679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5412B4" w:rsidRPr="00632F9A" w14:paraId="2080BB82" w14:textId="77777777" w:rsidTr="00B23D4E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6A036D30" w14:textId="2EAC8917" w:rsidR="005412B4" w:rsidRPr="00632F9A" w:rsidRDefault="00DB2B13" w:rsidP="00A7157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Aseptic </w:t>
            </w:r>
            <w:r w:rsidR="00842D92">
              <w:rPr>
                <w:rFonts w:cs="Arial"/>
                <w:b/>
              </w:rPr>
              <w:t>Sample Handling</w:t>
            </w:r>
          </w:p>
        </w:tc>
      </w:tr>
      <w:tr w:rsidR="00EC1EC3" w:rsidRPr="00632F9A" w14:paraId="6F6444AA" w14:textId="77777777" w:rsidTr="00B23D4E">
        <w:tc>
          <w:tcPr>
            <w:tcW w:w="14395" w:type="dxa"/>
            <w:gridSpan w:val="2"/>
            <w:shd w:val="clear" w:color="auto" w:fill="FFFFFF" w:themeFill="background1"/>
          </w:tcPr>
          <w:p w14:paraId="6FBCD351" w14:textId="1C0D0720" w:rsidR="00632F9A" w:rsidRPr="00632F9A" w:rsidRDefault="00632F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EC1EC3" w:rsidRPr="00632F9A" w14:paraId="7279DA40" w14:textId="77777777" w:rsidTr="00902B9D">
              <w:tc>
                <w:tcPr>
                  <w:tcW w:w="3521" w:type="dxa"/>
                </w:tcPr>
                <w:p w14:paraId="76102A57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Disinfectant vs antiseptic</w:t>
                  </w:r>
                </w:p>
                <w:p w14:paraId="65354E47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Handwashing</w:t>
                  </w:r>
                </w:p>
                <w:p w14:paraId="4908F19A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Personal hygiene</w:t>
                  </w:r>
                </w:p>
                <w:p w14:paraId="77298BCA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Decontamination procedures</w:t>
                  </w:r>
                </w:p>
                <w:p w14:paraId="2FC8E0A8" w14:textId="0FE4C556" w:rsidR="00EC1EC3" w:rsidRPr="00632F9A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Sterile handling (no touch technique)</w:t>
                  </w:r>
                </w:p>
              </w:tc>
              <w:tc>
                <w:tcPr>
                  <w:tcW w:w="3521" w:type="dxa"/>
                </w:tcPr>
                <w:p w14:paraId="1AB1F336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Spill containment</w:t>
                  </w:r>
                </w:p>
                <w:p w14:paraId="37CC1AB6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Clean/dirty work areas</w:t>
                  </w:r>
                </w:p>
                <w:p w14:paraId="2C298585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techniques</w:t>
                  </w:r>
                </w:p>
                <w:p w14:paraId="1D111579" w14:textId="4FF40B25" w:rsidR="00034D04" w:rsidRPr="00632F9A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Biohazard trash</w:t>
                  </w:r>
                </w:p>
                <w:p w14:paraId="485F56E9" w14:textId="6D2565AB" w:rsidR="00EC1EC3" w:rsidRPr="00632F9A" w:rsidRDefault="00DB2B13" w:rsidP="00DB2B13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Pipette blowout vs touch off</w:t>
                  </w:r>
                </w:p>
              </w:tc>
              <w:tc>
                <w:tcPr>
                  <w:tcW w:w="3522" w:type="dxa"/>
                </w:tcPr>
                <w:p w14:paraId="768EB5CA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Heat killing</w:t>
                  </w:r>
                </w:p>
                <w:p w14:paraId="5BE10AC8" w14:textId="77777777" w:rsidR="00842D92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Hot positive control when and how</w:t>
                  </w:r>
                </w:p>
                <w:p w14:paraId="636772FF" w14:textId="77777777" w:rsidR="00842D92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</w:pPr>
                  <w:r w:rsidRPr="00DB2B13">
                    <w:rPr>
                      <w:sz w:val="20"/>
                      <w:szCs w:val="20"/>
                    </w:rPr>
                    <w:t>Hygiene</w:t>
                  </w:r>
                </w:p>
                <w:p w14:paraId="0C96063C" w14:textId="12B38066" w:rsidR="00EC1EC3" w:rsidRPr="00DB2B13" w:rsidRDefault="00842D92" w:rsidP="0003763C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Sterile vs non-sterile supplies, reagents and media</w:t>
                  </w:r>
                </w:p>
              </w:tc>
            </w:tr>
          </w:tbl>
          <w:p w14:paraId="6B5322A0" w14:textId="77777777" w:rsidR="00EC1EC3" w:rsidRPr="00632F9A" w:rsidRDefault="00EC1EC3" w:rsidP="00A71574">
            <w:pPr>
              <w:rPr>
                <w:rFonts w:cs="Arial"/>
                <w:b/>
              </w:rPr>
            </w:pPr>
          </w:p>
        </w:tc>
      </w:tr>
      <w:tr w:rsidR="005412B4" w:rsidRPr="00632F9A" w14:paraId="55E0730F" w14:textId="77777777" w:rsidTr="00B23D4E">
        <w:tc>
          <w:tcPr>
            <w:tcW w:w="14395" w:type="dxa"/>
            <w:gridSpan w:val="2"/>
          </w:tcPr>
          <w:p w14:paraId="05A62161" w14:textId="77777777" w:rsidR="004C63D9" w:rsidRPr="00632F9A" w:rsidRDefault="004C63D9" w:rsidP="004C63D9">
            <w:pPr>
              <w:rPr>
                <w:rFonts w:cs="Arial"/>
                <w:b/>
              </w:rPr>
            </w:pPr>
          </w:p>
          <w:p w14:paraId="416AA90B" w14:textId="5E54D1DD" w:rsidR="008C0AC0" w:rsidRPr="00632F9A" w:rsidRDefault="004C63D9" w:rsidP="008C0AC0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="00FB1F34" w:rsidRPr="00632F9A">
              <w:rPr>
                <w:rFonts w:cs="Arial"/>
                <w:b/>
              </w:rPr>
              <w:t xml:space="preserve"> </w:t>
            </w:r>
            <w:r w:rsidR="00DB2B13" w:rsidRPr="00DB2B13">
              <w:rPr>
                <w:rFonts w:cs="Arial"/>
                <w:bCs/>
              </w:rPr>
              <w:t>Ensuring that samples are handled following aseptic techniques.</w:t>
            </w:r>
          </w:p>
          <w:p w14:paraId="31F607D8" w14:textId="77777777" w:rsidR="004C63D9" w:rsidRPr="00632F9A" w:rsidRDefault="004C63D9" w:rsidP="004C63D9">
            <w:pPr>
              <w:rPr>
                <w:rFonts w:cs="Arial"/>
              </w:rPr>
            </w:pPr>
          </w:p>
          <w:p w14:paraId="4697CA0D" w14:textId="68F260BA" w:rsidR="004C63D9" w:rsidRPr="00DB2B13" w:rsidRDefault="004C63D9" w:rsidP="004C63D9">
            <w:pPr>
              <w:rPr>
                <w:rFonts w:cs="Arial"/>
                <w:bCs/>
              </w:rPr>
            </w:pPr>
            <w:r w:rsidRPr="00632F9A">
              <w:rPr>
                <w:rFonts w:cs="Arial"/>
                <w:b/>
              </w:rPr>
              <w:t xml:space="preserve">Level 4 </w:t>
            </w:r>
            <w:r w:rsidR="00F41111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DB2B13">
              <w:rPr>
                <w:rFonts w:cs="Arial"/>
                <w:bCs/>
              </w:rPr>
              <w:t>Describe aseptic sample handling.</w:t>
            </w:r>
          </w:p>
          <w:p w14:paraId="482F33BB" w14:textId="77777777" w:rsidR="005412B4" w:rsidRPr="00632F9A" w:rsidRDefault="005412B4" w:rsidP="004C63D9">
            <w:pPr>
              <w:pStyle w:val="ListParagraph"/>
              <w:rPr>
                <w:rFonts w:cs="Arial"/>
              </w:rPr>
            </w:pPr>
          </w:p>
        </w:tc>
      </w:tr>
      <w:tr w:rsidR="00932789" w:rsidRPr="00632F9A" w14:paraId="5050FF37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2E257D9" w14:textId="7D7799F1" w:rsidR="00932789" w:rsidRPr="00632F9A" w:rsidRDefault="00932789" w:rsidP="0003763C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F41111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9F576A">
              <w:rPr>
                <w:rFonts w:cs="Arial"/>
                <w:bCs/>
              </w:rPr>
              <w:t>List types of lab supplies used for aseptic techniques.</w:t>
            </w:r>
          </w:p>
        </w:tc>
      </w:tr>
      <w:tr w:rsidR="00932789" w:rsidRPr="00632F9A" w14:paraId="316B2CD5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4E5BC396" w14:textId="4F91407F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7C24C063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77A3AAF6" w14:textId="3BF576E5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CE2996D" w14:textId="4E5B994F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2574505D" w14:textId="77777777" w:rsidTr="00125E1E">
        <w:tc>
          <w:tcPr>
            <w:tcW w:w="7735" w:type="dxa"/>
          </w:tcPr>
          <w:p w14:paraId="7A717B79" w14:textId="77777777" w:rsidR="00655D9F" w:rsidRPr="001E3B0A" w:rsidRDefault="00655D9F" w:rsidP="0003763C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three types of laboratory supplies:</w:t>
            </w:r>
          </w:p>
          <w:p w14:paraId="6E9ABC67" w14:textId="1FC98C5C" w:rsidR="00655D9F" w:rsidRPr="001E3B0A" w:rsidRDefault="003C6AA4" w:rsidP="0003763C">
            <w:pPr>
              <w:pStyle w:val="ListParagraph"/>
              <w:numPr>
                <w:ilvl w:val="1"/>
                <w:numId w:val="15"/>
              </w:numPr>
              <w:rPr>
                <w:rFonts w:cs="Arial"/>
              </w:rPr>
            </w:pPr>
            <w:r w:rsidRPr="003C6AA4">
              <w:rPr>
                <w:rFonts w:cs="Arial"/>
              </w:rPr>
              <w:t>G</w:t>
            </w:r>
            <w:r w:rsidR="00655D9F" w:rsidRPr="001E3B0A">
              <w:rPr>
                <w:rFonts w:cs="Arial"/>
              </w:rPr>
              <w:t xml:space="preserve">loves </w:t>
            </w:r>
          </w:p>
          <w:p w14:paraId="413AB2EE" w14:textId="77777777" w:rsidR="00655D9F" w:rsidRPr="001E3B0A" w:rsidRDefault="00655D9F" w:rsidP="0003763C">
            <w:pPr>
              <w:pStyle w:val="ListParagraph"/>
              <w:numPr>
                <w:ilvl w:val="1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14:paraId="03EF2384" w14:textId="77777777" w:rsidR="00655D9F" w:rsidRPr="001E3B0A" w:rsidRDefault="00655D9F" w:rsidP="0003763C">
            <w:pPr>
              <w:pStyle w:val="ListParagraph"/>
              <w:numPr>
                <w:ilvl w:val="1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14:paraId="08322445" w14:textId="77777777" w:rsidR="00655D9F" w:rsidRPr="001E3B0A" w:rsidRDefault="00655D9F" w:rsidP="0003763C">
            <w:pPr>
              <w:pStyle w:val="ListParagraph"/>
              <w:numPr>
                <w:ilvl w:val="1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14:paraId="06A63014" w14:textId="77777777" w:rsidR="00655D9F" w:rsidRPr="001E3B0A" w:rsidRDefault="00655D9F" w:rsidP="0003763C">
            <w:pPr>
              <w:pStyle w:val="ListParagraph"/>
              <w:numPr>
                <w:ilvl w:val="1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14:paraId="308F2DE8" w14:textId="77777777" w:rsidR="00655D9F" w:rsidRPr="001E3B0A" w:rsidRDefault="00655D9F" w:rsidP="0003763C">
            <w:pPr>
              <w:pStyle w:val="ListParagraph"/>
              <w:numPr>
                <w:ilvl w:val="2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14:paraId="7FE0F16C" w14:textId="33501CC5" w:rsidR="00655D9F" w:rsidRPr="001E3B0A" w:rsidRDefault="00655D9F" w:rsidP="0003763C">
            <w:pPr>
              <w:pStyle w:val="ListParagraph"/>
              <w:numPr>
                <w:ilvl w:val="2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  <w:r w:rsidR="003C6AA4">
              <w:rPr>
                <w:rFonts w:cs="Arial"/>
              </w:rPr>
              <w:t xml:space="preserve"> &amp; filters</w:t>
            </w:r>
          </w:p>
          <w:p w14:paraId="3E72B47C" w14:textId="77777777" w:rsidR="00932789" w:rsidRDefault="00655D9F" w:rsidP="0003763C">
            <w:pPr>
              <w:pStyle w:val="ListParagraph"/>
              <w:numPr>
                <w:ilvl w:val="2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Loops</w:t>
            </w:r>
          </w:p>
          <w:p w14:paraId="28F59558" w14:textId="236C84D0" w:rsidR="00066D7F" w:rsidRPr="001E3B0A" w:rsidRDefault="00066D7F" w:rsidP="003C6AA4">
            <w:pPr>
              <w:pStyle w:val="ListParagraph"/>
              <w:ind w:left="1800"/>
              <w:rPr>
                <w:rFonts w:cs="Arial"/>
              </w:rPr>
            </w:pPr>
          </w:p>
        </w:tc>
        <w:tc>
          <w:tcPr>
            <w:tcW w:w="6660" w:type="dxa"/>
          </w:tcPr>
          <w:p w14:paraId="610B2761" w14:textId="77777777" w:rsidR="00655D9F" w:rsidRPr="001E3B0A" w:rsidRDefault="00655D9F" w:rsidP="00EC181E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more than three types of laboratory supplies:</w:t>
            </w:r>
          </w:p>
          <w:p w14:paraId="03F28CE2" w14:textId="19BCCB1D" w:rsidR="00655D9F" w:rsidRPr="001E3B0A" w:rsidRDefault="003C6AA4" w:rsidP="00EC181E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3C6AA4">
              <w:rPr>
                <w:rFonts w:cs="Arial"/>
              </w:rPr>
              <w:t>G</w:t>
            </w:r>
            <w:r w:rsidR="00655D9F" w:rsidRPr="001E3B0A">
              <w:rPr>
                <w:rFonts w:cs="Arial"/>
              </w:rPr>
              <w:t xml:space="preserve">loves </w:t>
            </w:r>
          </w:p>
          <w:p w14:paraId="0B136903" w14:textId="77777777" w:rsidR="00655D9F" w:rsidRPr="001E3B0A" w:rsidRDefault="00655D9F" w:rsidP="00EC181E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14:paraId="02B04055" w14:textId="77777777" w:rsidR="00655D9F" w:rsidRPr="001E3B0A" w:rsidRDefault="00655D9F" w:rsidP="00EC181E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14:paraId="3EA09EBF" w14:textId="77777777" w:rsidR="00655D9F" w:rsidRPr="001E3B0A" w:rsidRDefault="00655D9F" w:rsidP="00EC181E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14:paraId="32F6E320" w14:textId="77777777" w:rsidR="00655D9F" w:rsidRPr="001E3B0A" w:rsidRDefault="00655D9F" w:rsidP="00EC181E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14:paraId="44741605" w14:textId="77777777" w:rsidR="00655D9F" w:rsidRPr="001E3B0A" w:rsidRDefault="00655D9F" w:rsidP="00EC181E">
            <w:pPr>
              <w:pStyle w:val="ListParagraph"/>
              <w:numPr>
                <w:ilvl w:val="2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14:paraId="347D9E06" w14:textId="58FBDAEF" w:rsidR="00655D9F" w:rsidRPr="001E3B0A" w:rsidRDefault="00655D9F" w:rsidP="00EC181E">
            <w:pPr>
              <w:pStyle w:val="ListParagraph"/>
              <w:numPr>
                <w:ilvl w:val="2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  <w:r w:rsidR="003C6AA4">
              <w:rPr>
                <w:rFonts w:cs="Arial"/>
              </w:rPr>
              <w:t xml:space="preserve"> &amp; filters</w:t>
            </w:r>
          </w:p>
          <w:p w14:paraId="034CE4AF" w14:textId="77777777" w:rsidR="00932789" w:rsidRDefault="00655D9F" w:rsidP="00EC181E">
            <w:pPr>
              <w:pStyle w:val="ListParagraph"/>
              <w:numPr>
                <w:ilvl w:val="2"/>
                <w:numId w:val="5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Loops</w:t>
            </w:r>
          </w:p>
          <w:p w14:paraId="7293A6D6" w14:textId="510ADD7D" w:rsidR="00304D4C" w:rsidRPr="001E3B0A" w:rsidRDefault="00304D4C" w:rsidP="003C6AA4">
            <w:pPr>
              <w:pStyle w:val="ListParagraph"/>
              <w:ind w:left="1800"/>
              <w:rPr>
                <w:rFonts w:cs="Arial"/>
              </w:rPr>
            </w:pPr>
          </w:p>
        </w:tc>
      </w:tr>
      <w:tr w:rsidR="00932789" w:rsidRPr="00632F9A" w14:paraId="5F64627E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A3BB38F" w14:textId="436053C4" w:rsidR="00932789" w:rsidRPr="00632F9A" w:rsidRDefault="00932789" w:rsidP="0003763C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F41111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9F576A">
              <w:rPr>
                <w:rFonts w:cs="Arial"/>
                <w:bCs/>
              </w:rPr>
              <w:t>Describe preparation techniques for sample handling.</w:t>
            </w:r>
          </w:p>
        </w:tc>
      </w:tr>
      <w:tr w:rsidR="00932789" w:rsidRPr="00632F9A" w14:paraId="4ED41476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29236B32" w14:textId="297AA2D6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1CB1A926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3921CEA8" w14:textId="324D4CE5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101CA10" w14:textId="6CBD1269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4C9799F0" w14:textId="77777777" w:rsidTr="00125E1E">
        <w:tc>
          <w:tcPr>
            <w:tcW w:w="7735" w:type="dxa"/>
          </w:tcPr>
          <w:p w14:paraId="5DD2BFB0" w14:textId="77777777" w:rsidR="00655D9F" w:rsidRPr="001E3B0A" w:rsidRDefault="00655D9F" w:rsidP="0003763C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plan their work from clean to dirty.</w:t>
            </w:r>
          </w:p>
          <w:p w14:paraId="7910AEE8" w14:textId="77777777" w:rsidR="00655D9F" w:rsidRPr="001E3B0A" w:rsidRDefault="00655D9F" w:rsidP="0003763C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which supplies they need.</w:t>
            </w:r>
          </w:p>
          <w:p w14:paraId="1012F0AC" w14:textId="77777777" w:rsidR="00655D9F" w:rsidRPr="001E3B0A" w:rsidRDefault="00655D9F" w:rsidP="0003763C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Clean bags</w:t>
            </w:r>
          </w:p>
          <w:p w14:paraId="41A7A9A9" w14:textId="77777777" w:rsidR="00655D9F" w:rsidRPr="001E3B0A" w:rsidRDefault="00655D9F" w:rsidP="0003763C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 place for hazardous waste disposal</w:t>
            </w:r>
          </w:p>
          <w:p w14:paraId="5824948E" w14:textId="77777777" w:rsidR="00655D9F" w:rsidRPr="001E3B0A" w:rsidRDefault="00655D9F" w:rsidP="0003763C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knows how to open sterile packaging.</w:t>
            </w:r>
          </w:p>
          <w:p w14:paraId="0E63F577" w14:textId="77777777" w:rsidR="00655D9F" w:rsidRPr="001E3B0A" w:rsidRDefault="00655D9F" w:rsidP="0003763C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recognizes that their sample prep area must be clean. </w:t>
            </w:r>
          </w:p>
          <w:p w14:paraId="66B2C868" w14:textId="2BCC7C98" w:rsidR="00932789" w:rsidRPr="001E3B0A" w:rsidRDefault="00655D9F" w:rsidP="0003763C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Wiping down bench top</w:t>
            </w:r>
          </w:p>
        </w:tc>
        <w:tc>
          <w:tcPr>
            <w:tcW w:w="6660" w:type="dxa"/>
          </w:tcPr>
          <w:p w14:paraId="4E3C24A3" w14:textId="2EF6A0F2" w:rsidR="00034D04" w:rsidRPr="001E3B0A" w:rsidRDefault="00655D9F" w:rsidP="0003763C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preparation techniques for sample handling.</w:t>
            </w:r>
          </w:p>
          <w:p w14:paraId="06643024" w14:textId="77777777" w:rsidR="00932789" w:rsidRPr="001E3B0A" w:rsidRDefault="00932789" w:rsidP="00A71574">
            <w:pPr>
              <w:pStyle w:val="ListParagraph"/>
              <w:rPr>
                <w:rFonts w:cs="Arial"/>
              </w:rPr>
            </w:pPr>
          </w:p>
        </w:tc>
      </w:tr>
      <w:tr w:rsidR="00932789" w:rsidRPr="00632F9A" w14:paraId="706190FF" w14:textId="77777777" w:rsidTr="00B23D4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EF96340" w14:textId="1182C634" w:rsidR="00932789" w:rsidRPr="00632F9A" w:rsidRDefault="00932789" w:rsidP="0003763C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</w:t>
            </w:r>
            <w:r w:rsidR="00F41111" w:rsidRPr="00632F9A">
              <w:rPr>
                <w:rFonts w:cs="Arial"/>
                <w:b/>
              </w:rPr>
              <w:t>Competency</w:t>
            </w:r>
            <w:r w:rsidRPr="00632F9A">
              <w:rPr>
                <w:rFonts w:cs="Arial"/>
                <w:b/>
              </w:rPr>
              <w:t xml:space="preserve">: </w:t>
            </w:r>
            <w:r w:rsidR="009F576A">
              <w:rPr>
                <w:rFonts w:cs="Arial"/>
                <w:bCs/>
              </w:rPr>
              <w:t>Recognize the importance of clean to dirty workflow.</w:t>
            </w:r>
          </w:p>
        </w:tc>
      </w:tr>
      <w:tr w:rsidR="00932789" w:rsidRPr="00632F9A" w14:paraId="4A81FA2E" w14:textId="77777777" w:rsidTr="00B23D4E">
        <w:tc>
          <w:tcPr>
            <w:tcW w:w="14395" w:type="dxa"/>
            <w:gridSpan w:val="2"/>
            <w:shd w:val="clear" w:color="auto" w:fill="9CC2E5" w:themeFill="accent1" w:themeFillTint="99"/>
          </w:tcPr>
          <w:p w14:paraId="6A04857D" w14:textId="199F2BD4" w:rsidR="00932789" w:rsidRPr="00632F9A" w:rsidRDefault="00975320" w:rsidP="00A71574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932789" w:rsidRPr="00632F9A" w14:paraId="7AA410DC" w14:textId="77777777" w:rsidTr="00125E1E">
        <w:tc>
          <w:tcPr>
            <w:tcW w:w="7735" w:type="dxa"/>
            <w:shd w:val="clear" w:color="auto" w:fill="9CC2E5" w:themeFill="accent1" w:themeFillTint="99"/>
          </w:tcPr>
          <w:p w14:paraId="77679485" w14:textId="37A8088C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BB99C0A" w14:textId="1BB706F3" w:rsidR="00932789" w:rsidRPr="00632F9A" w:rsidRDefault="00E513A3" w:rsidP="00975320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</w:t>
            </w:r>
            <w:r w:rsidR="00932789" w:rsidRPr="00632F9A">
              <w:rPr>
                <w:rFonts w:cs="Arial"/>
                <w:b/>
              </w:rPr>
              <w:t xml:space="preserve"> </w:t>
            </w:r>
            <w:r w:rsidR="00B76DC7" w:rsidRPr="00632F9A">
              <w:rPr>
                <w:rFonts w:cs="Arial"/>
                <w:b/>
              </w:rPr>
              <w:t>Outstanding</w:t>
            </w:r>
          </w:p>
        </w:tc>
      </w:tr>
      <w:tr w:rsidR="00932789" w:rsidRPr="00632F9A" w14:paraId="4E1D405B" w14:textId="77777777" w:rsidTr="00125E1E">
        <w:tc>
          <w:tcPr>
            <w:tcW w:w="7735" w:type="dxa"/>
          </w:tcPr>
          <w:p w14:paraId="64F9AA3E" w14:textId="77777777" w:rsidR="00655D9F" w:rsidRPr="001E3B0A" w:rsidRDefault="00655D9F" w:rsidP="0003763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reasons why clean to dirty workflow is important:</w:t>
            </w:r>
          </w:p>
          <w:p w14:paraId="5905029C" w14:textId="77777777" w:rsidR="00655D9F" w:rsidRPr="001E3B0A" w:rsidRDefault="00655D9F" w:rsidP="0003763C">
            <w:pPr>
              <w:pStyle w:val="ListParagraph"/>
              <w:numPr>
                <w:ilvl w:val="1"/>
                <w:numId w:val="2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Contamination prevention</w:t>
            </w:r>
          </w:p>
          <w:p w14:paraId="30420A2B" w14:textId="77777777" w:rsidR="00655D9F" w:rsidRPr="001E3B0A" w:rsidRDefault="00655D9F" w:rsidP="0003763C">
            <w:pPr>
              <w:pStyle w:val="ListParagraph"/>
              <w:numPr>
                <w:ilvl w:val="1"/>
                <w:numId w:val="2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Helps with organization</w:t>
            </w:r>
          </w:p>
          <w:p w14:paraId="0327B0FA" w14:textId="708CD1E2" w:rsidR="00932789" w:rsidRPr="001E3B0A" w:rsidRDefault="00655D9F" w:rsidP="0003763C">
            <w:pPr>
              <w:pStyle w:val="ListParagraph"/>
              <w:numPr>
                <w:ilvl w:val="1"/>
                <w:numId w:val="2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Helps with troubleshooting</w:t>
            </w:r>
          </w:p>
        </w:tc>
        <w:tc>
          <w:tcPr>
            <w:tcW w:w="6660" w:type="dxa"/>
          </w:tcPr>
          <w:p w14:paraId="24BD0D69" w14:textId="5E02E615" w:rsidR="00932789" w:rsidRPr="001E3B0A" w:rsidRDefault="00655D9F" w:rsidP="0003763C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assist with troubleshooting contamination issues.</w:t>
            </w:r>
          </w:p>
          <w:p w14:paraId="03B83D88" w14:textId="77777777" w:rsidR="00932789" w:rsidRPr="001E3B0A" w:rsidRDefault="00932789" w:rsidP="00A71574">
            <w:pPr>
              <w:pStyle w:val="ListParagraph"/>
              <w:rPr>
                <w:rFonts w:cs="Arial"/>
              </w:rPr>
            </w:pPr>
          </w:p>
        </w:tc>
      </w:tr>
      <w:tr w:rsidR="00034D04" w:rsidRPr="00632F9A" w14:paraId="119120A5" w14:textId="77777777" w:rsidTr="00246FA9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64D610D" w14:textId="18F491F2" w:rsidR="00034D04" w:rsidRPr="00632F9A" w:rsidRDefault="00034D04" w:rsidP="0003763C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="009F576A">
              <w:rPr>
                <w:rFonts w:cs="Arial"/>
                <w:bCs/>
              </w:rPr>
              <w:t>Describe how to handle biohazard waste.</w:t>
            </w:r>
          </w:p>
        </w:tc>
      </w:tr>
      <w:tr w:rsidR="00034D04" w:rsidRPr="00632F9A" w14:paraId="53EEA521" w14:textId="77777777" w:rsidTr="00246FA9">
        <w:tc>
          <w:tcPr>
            <w:tcW w:w="14395" w:type="dxa"/>
            <w:gridSpan w:val="2"/>
            <w:shd w:val="clear" w:color="auto" w:fill="9CC2E5" w:themeFill="accent1" w:themeFillTint="99"/>
          </w:tcPr>
          <w:p w14:paraId="079E033B" w14:textId="77777777" w:rsidR="00034D04" w:rsidRPr="00632F9A" w:rsidRDefault="00034D04" w:rsidP="00246FA9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4D04" w:rsidRPr="00632F9A" w14:paraId="5530E5DE" w14:textId="77777777" w:rsidTr="00246FA9">
        <w:tc>
          <w:tcPr>
            <w:tcW w:w="7735" w:type="dxa"/>
            <w:shd w:val="clear" w:color="auto" w:fill="9CC2E5" w:themeFill="accent1" w:themeFillTint="99"/>
          </w:tcPr>
          <w:p w14:paraId="0541D3C2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9657B1D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034D04" w:rsidRPr="00632F9A" w14:paraId="54A6B7BB" w14:textId="77777777" w:rsidTr="00246FA9">
        <w:tc>
          <w:tcPr>
            <w:tcW w:w="7735" w:type="dxa"/>
          </w:tcPr>
          <w:p w14:paraId="53E43BAD" w14:textId="77777777" w:rsidR="00655D9F" w:rsidRPr="001E3B0A" w:rsidRDefault="00655D9F" w:rsidP="0003763C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the biohazard waste process.</w:t>
            </w:r>
          </w:p>
          <w:p w14:paraId="2856C945" w14:textId="75D23B61" w:rsidR="00034D04" w:rsidRPr="001E3B0A" w:rsidRDefault="00655D9F" w:rsidP="0003763C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that biohazard waste has a unique disposal stream.</w:t>
            </w:r>
          </w:p>
        </w:tc>
        <w:tc>
          <w:tcPr>
            <w:tcW w:w="6660" w:type="dxa"/>
          </w:tcPr>
          <w:p w14:paraId="4B714D13" w14:textId="02F9663E" w:rsidR="00034D04" w:rsidRPr="001E3B0A" w:rsidRDefault="00655D9F" w:rsidP="0003763C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suggest improvements to the biohazard waste process if necessary.</w:t>
            </w:r>
          </w:p>
        </w:tc>
      </w:tr>
      <w:tr w:rsidR="00034D04" w:rsidRPr="00632F9A" w14:paraId="4C0BEDCB" w14:textId="77777777" w:rsidTr="00246FA9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AB926A3" w14:textId="0B9A6704" w:rsidR="00034D04" w:rsidRPr="00632F9A" w:rsidRDefault="00034D04" w:rsidP="0003763C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="009F576A">
              <w:rPr>
                <w:rFonts w:cs="Arial"/>
                <w:bCs/>
              </w:rPr>
              <w:t>Describe decontamination processes.</w:t>
            </w:r>
          </w:p>
        </w:tc>
      </w:tr>
      <w:tr w:rsidR="00034D04" w:rsidRPr="00632F9A" w14:paraId="3A2DAC29" w14:textId="77777777" w:rsidTr="00246FA9">
        <w:tc>
          <w:tcPr>
            <w:tcW w:w="14395" w:type="dxa"/>
            <w:gridSpan w:val="2"/>
            <w:shd w:val="clear" w:color="auto" w:fill="9CC2E5" w:themeFill="accent1" w:themeFillTint="99"/>
          </w:tcPr>
          <w:p w14:paraId="00AE4F87" w14:textId="77777777" w:rsidR="00034D04" w:rsidRPr="00632F9A" w:rsidRDefault="00034D04" w:rsidP="00246FA9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4D04" w:rsidRPr="00632F9A" w14:paraId="51EC9434" w14:textId="77777777" w:rsidTr="00246FA9">
        <w:tc>
          <w:tcPr>
            <w:tcW w:w="7735" w:type="dxa"/>
            <w:shd w:val="clear" w:color="auto" w:fill="9CC2E5" w:themeFill="accent1" w:themeFillTint="99"/>
          </w:tcPr>
          <w:p w14:paraId="05326AA1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A31573C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034D04" w:rsidRPr="00632F9A" w14:paraId="5D561C6F" w14:textId="77777777" w:rsidTr="00246FA9">
        <w:tc>
          <w:tcPr>
            <w:tcW w:w="7735" w:type="dxa"/>
          </w:tcPr>
          <w:p w14:paraId="2FFA4FA8" w14:textId="77777777" w:rsidR="00655D9F" w:rsidRPr="001E3B0A" w:rsidRDefault="00655D9F" w:rsidP="0003763C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name three decontamination processes:</w:t>
            </w:r>
          </w:p>
          <w:p w14:paraId="30CEA9E9" w14:textId="77777777" w:rsidR="00655D9F" w:rsidRPr="001E3B0A" w:rsidRDefault="00655D9F" w:rsidP="0003763C">
            <w:pPr>
              <w:pStyle w:val="ListParagraph"/>
              <w:numPr>
                <w:ilvl w:val="1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Chemical</w:t>
            </w:r>
          </w:p>
          <w:p w14:paraId="03592D3C" w14:textId="77777777" w:rsidR="00655D9F" w:rsidRPr="001E3B0A" w:rsidRDefault="00655D9F" w:rsidP="0003763C">
            <w:pPr>
              <w:pStyle w:val="ListParagraph"/>
              <w:numPr>
                <w:ilvl w:val="1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 (steam &amp; pressure)</w:t>
            </w:r>
          </w:p>
          <w:p w14:paraId="0F290541" w14:textId="77777777" w:rsidR="00655D9F" w:rsidRPr="001E3B0A" w:rsidRDefault="00655D9F" w:rsidP="0003763C">
            <w:pPr>
              <w:pStyle w:val="ListParagraph"/>
              <w:numPr>
                <w:ilvl w:val="1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Heat</w:t>
            </w:r>
          </w:p>
          <w:p w14:paraId="66F4BF6A" w14:textId="77777777" w:rsidR="00034D04" w:rsidRDefault="00655D9F" w:rsidP="0003763C">
            <w:pPr>
              <w:pStyle w:val="ListParagraph"/>
              <w:numPr>
                <w:ilvl w:val="1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UV light</w:t>
            </w:r>
          </w:p>
          <w:p w14:paraId="6AF614BD" w14:textId="11D246A6" w:rsidR="00093E18" w:rsidRPr="001E3B0A" w:rsidRDefault="00093E18" w:rsidP="00093E18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089F9A30" w14:textId="566030E1" w:rsidR="006D2A3C" w:rsidRPr="003C6AA4" w:rsidRDefault="00655D9F" w:rsidP="0003763C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understands how the decontamination </w:t>
            </w:r>
            <w:r w:rsidRPr="003C6AA4">
              <w:rPr>
                <w:rFonts w:cs="Arial"/>
              </w:rPr>
              <w:t>process works.</w:t>
            </w:r>
          </w:p>
          <w:p w14:paraId="3D616B17" w14:textId="2067F65C" w:rsidR="00034D04" w:rsidRPr="00290A35" w:rsidRDefault="00093E18" w:rsidP="00290A35">
            <w:pPr>
              <w:pStyle w:val="ListParagraph"/>
              <w:numPr>
                <w:ilvl w:val="0"/>
                <w:numId w:val="27"/>
              </w:numPr>
              <w:rPr>
                <w:rFonts w:cs="Arial"/>
                <w:color w:val="FF0000"/>
              </w:rPr>
            </w:pPr>
            <w:r w:rsidRPr="003C6AA4">
              <w:rPr>
                <w:rFonts w:cs="Arial"/>
              </w:rPr>
              <w:t xml:space="preserve">The laboratory analyst can distinguish which decontamination method is </w:t>
            </w:r>
            <w:r w:rsidR="003C6AA4" w:rsidRPr="003C6AA4">
              <w:rPr>
                <w:rFonts w:cs="Arial"/>
              </w:rPr>
              <w:t xml:space="preserve">most </w:t>
            </w:r>
            <w:r w:rsidRPr="003C6AA4">
              <w:rPr>
                <w:rFonts w:cs="Arial"/>
              </w:rPr>
              <w:t xml:space="preserve">effective. </w:t>
            </w:r>
          </w:p>
        </w:tc>
      </w:tr>
      <w:tr w:rsidR="00034D04" w:rsidRPr="00632F9A" w14:paraId="1488F4D4" w14:textId="77777777" w:rsidTr="00246FA9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3176BA1" w14:textId="3D320CF3" w:rsidR="00034D04" w:rsidRPr="00632F9A" w:rsidRDefault="00034D04" w:rsidP="0003763C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="009F576A">
              <w:rPr>
                <w:rFonts w:cs="Arial"/>
                <w:bCs/>
              </w:rPr>
              <w:t>Explain how to maintain sterility in a non-sterile work environment.</w:t>
            </w:r>
          </w:p>
        </w:tc>
      </w:tr>
      <w:tr w:rsidR="00034D04" w:rsidRPr="00632F9A" w14:paraId="5E5801B3" w14:textId="77777777" w:rsidTr="00246FA9">
        <w:tc>
          <w:tcPr>
            <w:tcW w:w="14395" w:type="dxa"/>
            <w:gridSpan w:val="2"/>
            <w:shd w:val="clear" w:color="auto" w:fill="9CC2E5" w:themeFill="accent1" w:themeFillTint="99"/>
          </w:tcPr>
          <w:p w14:paraId="65252DB9" w14:textId="77777777" w:rsidR="00034D04" w:rsidRPr="00632F9A" w:rsidRDefault="00034D04" w:rsidP="00246FA9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4D04" w:rsidRPr="00632F9A" w14:paraId="3558C296" w14:textId="77777777" w:rsidTr="00246FA9">
        <w:tc>
          <w:tcPr>
            <w:tcW w:w="7735" w:type="dxa"/>
            <w:shd w:val="clear" w:color="auto" w:fill="9CC2E5" w:themeFill="accent1" w:themeFillTint="99"/>
          </w:tcPr>
          <w:p w14:paraId="714614A7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89348B3" w14:textId="77777777" w:rsidR="00034D04" w:rsidRPr="00632F9A" w:rsidRDefault="00034D04" w:rsidP="00246FA9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034D04" w:rsidRPr="00632F9A" w14:paraId="3E05EC2F" w14:textId="77777777" w:rsidTr="00246FA9">
        <w:tc>
          <w:tcPr>
            <w:tcW w:w="7735" w:type="dxa"/>
          </w:tcPr>
          <w:p w14:paraId="609F7256" w14:textId="77777777" w:rsidR="00655D9F" w:rsidRPr="006C1B1E" w:rsidRDefault="00655D9F" w:rsidP="0003763C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follow strict protocols.</w:t>
            </w:r>
          </w:p>
          <w:p w14:paraId="5FF22D86" w14:textId="77777777" w:rsidR="00655D9F" w:rsidRPr="006C1B1E" w:rsidRDefault="00655D9F" w:rsidP="0003763C">
            <w:pPr>
              <w:pStyle w:val="ListParagraph"/>
              <w:numPr>
                <w:ilvl w:val="1"/>
                <w:numId w:val="28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Avoid touching</w:t>
            </w:r>
          </w:p>
          <w:p w14:paraId="68C9572D" w14:textId="77777777" w:rsidR="00655D9F" w:rsidRPr="006C1B1E" w:rsidRDefault="00655D9F" w:rsidP="0003763C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understands the sources of potential contamination.</w:t>
            </w:r>
          </w:p>
          <w:p w14:paraId="0F224FF6" w14:textId="77777777" w:rsidR="00655D9F" w:rsidRPr="006C1B1E" w:rsidRDefault="00655D9F" w:rsidP="0003763C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recognizes the importance of following strict protocols.</w:t>
            </w:r>
          </w:p>
          <w:p w14:paraId="5A40A7DB" w14:textId="32625873" w:rsidR="00034D04" w:rsidRPr="006C1B1E" w:rsidRDefault="00655D9F" w:rsidP="0003763C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uses the proper supplies correctly.</w:t>
            </w:r>
          </w:p>
        </w:tc>
        <w:tc>
          <w:tcPr>
            <w:tcW w:w="6660" w:type="dxa"/>
          </w:tcPr>
          <w:p w14:paraId="7D746275" w14:textId="6A43BB8A" w:rsidR="00034D04" w:rsidRPr="006C1B1E" w:rsidRDefault="00655D9F" w:rsidP="0003763C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suggest improvements.</w:t>
            </w:r>
          </w:p>
          <w:p w14:paraId="74F223E7" w14:textId="77777777" w:rsidR="00034D04" w:rsidRPr="006C1B1E" w:rsidRDefault="00034D04" w:rsidP="00246FA9">
            <w:pPr>
              <w:rPr>
                <w:rFonts w:cs="Arial"/>
              </w:rPr>
            </w:pPr>
          </w:p>
          <w:p w14:paraId="0858496F" w14:textId="77777777" w:rsidR="00034D04" w:rsidRPr="006C1B1E" w:rsidRDefault="00034D04" w:rsidP="00246FA9">
            <w:pPr>
              <w:pStyle w:val="ListParagraph"/>
              <w:rPr>
                <w:rFonts w:cs="Arial"/>
              </w:rPr>
            </w:pPr>
          </w:p>
        </w:tc>
      </w:tr>
    </w:tbl>
    <w:p w14:paraId="27BAB6B6" w14:textId="65019C1A" w:rsidR="00A71574" w:rsidRPr="00632F9A" w:rsidRDefault="00A71574" w:rsidP="0034679E">
      <w:pPr>
        <w:rPr>
          <w:rFonts w:cs="Arial"/>
        </w:rPr>
      </w:pPr>
    </w:p>
    <w:p w14:paraId="2BAA67D7" w14:textId="747C9BC4" w:rsidR="00975320" w:rsidRDefault="00975320" w:rsidP="003C4CD2">
      <w:pPr>
        <w:jc w:val="center"/>
        <w:rPr>
          <w:rFonts w:cs="Arial"/>
          <w:sz w:val="24"/>
          <w:szCs w:val="24"/>
        </w:rPr>
      </w:pPr>
    </w:p>
    <w:p w14:paraId="6B70ABEE" w14:textId="77777777" w:rsidR="006C1B1E" w:rsidRDefault="006C1B1E" w:rsidP="006C1B1E">
      <w:pPr>
        <w:rPr>
          <w:rFonts w:cs="Arial"/>
          <w:sz w:val="24"/>
          <w:szCs w:val="24"/>
        </w:rPr>
      </w:pPr>
    </w:p>
    <w:p w14:paraId="5F1C537B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224FAFAA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7C0325D3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622ABE23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05928E52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2D24CEF0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0889C337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7139DDD9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3DCA8292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1F45F13C" w14:textId="77777777" w:rsidR="001F02E6" w:rsidRDefault="001F02E6" w:rsidP="001F02E6">
      <w:pPr>
        <w:rPr>
          <w:rFonts w:cs="Arial"/>
          <w:sz w:val="24"/>
          <w:szCs w:val="24"/>
        </w:rPr>
      </w:pPr>
    </w:p>
    <w:p w14:paraId="2AFA2D44" w14:textId="77777777" w:rsidR="001F02E6" w:rsidRDefault="001F02E6" w:rsidP="001F02E6">
      <w:pPr>
        <w:rPr>
          <w:rFonts w:cs="Arial"/>
          <w:sz w:val="24"/>
          <w:szCs w:val="24"/>
        </w:rPr>
      </w:pPr>
    </w:p>
    <w:p w14:paraId="5DFF7294" w14:textId="77777777" w:rsidR="001F02E6" w:rsidRDefault="001F02E6" w:rsidP="001F02E6">
      <w:pPr>
        <w:rPr>
          <w:rFonts w:cs="Arial"/>
          <w:sz w:val="24"/>
          <w:szCs w:val="24"/>
        </w:rPr>
      </w:pPr>
    </w:p>
    <w:p w14:paraId="1EAA6193" w14:textId="77777777" w:rsidR="001F02E6" w:rsidRDefault="001F02E6" w:rsidP="001F02E6">
      <w:pPr>
        <w:rPr>
          <w:rFonts w:cs="Arial"/>
          <w:sz w:val="24"/>
          <w:szCs w:val="24"/>
        </w:rPr>
      </w:pPr>
    </w:p>
    <w:p w14:paraId="0BEC28D3" w14:textId="77777777" w:rsidR="001F02E6" w:rsidRPr="008C0AC0" w:rsidRDefault="001F02E6" w:rsidP="001F02E6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Basic Foodborne Pathogens</w:t>
      </w:r>
      <w:r w:rsidRPr="008C0AC0">
        <w:rPr>
          <w:rFonts w:cs="Arial"/>
          <w:sz w:val="28"/>
          <w:szCs w:val="28"/>
        </w:rPr>
        <w:t xml:space="preserve"> </w:t>
      </w:r>
    </w:p>
    <w:p w14:paraId="7DE6F0C1" w14:textId="77777777" w:rsidR="001F02E6" w:rsidRPr="008A2E86" w:rsidRDefault="001F02E6" w:rsidP="001F02E6">
      <w:pPr>
        <w:spacing w:after="0"/>
        <w:rPr>
          <w:rFonts w:cs="Arial"/>
          <w:sz w:val="24"/>
          <w:szCs w:val="24"/>
        </w:rPr>
      </w:pPr>
    </w:p>
    <w:p w14:paraId="1FAF0E9B" w14:textId="77777777" w:rsidR="001F02E6" w:rsidRPr="004038B2" w:rsidRDefault="001F02E6" w:rsidP="001F02E6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D358A4">
        <w:rPr>
          <w:rFonts w:cs="Arial"/>
        </w:rPr>
        <w:t>Broad knowledge of human and animal food borne pathogens and the food safety system.</w:t>
      </w:r>
    </w:p>
    <w:p w14:paraId="19D018C4" w14:textId="77777777" w:rsidR="001F02E6" w:rsidRPr="008A2E86" w:rsidRDefault="001F02E6" w:rsidP="001F02E6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F02E6" w:rsidRPr="00AC6588" w14:paraId="3DF651DE" w14:textId="77777777" w:rsidTr="005D6B8B">
        <w:tc>
          <w:tcPr>
            <w:tcW w:w="10790" w:type="dxa"/>
          </w:tcPr>
          <w:p w14:paraId="5F52E37B" w14:textId="77777777" w:rsidR="001F02E6" w:rsidRPr="00AC6588" w:rsidRDefault="001F02E6" w:rsidP="005D6B8B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>
              <w:t>Discuss the impact of foodborne pathogens in the IFSS.</w:t>
            </w:r>
          </w:p>
          <w:p w14:paraId="09EDBC14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  <w:p w14:paraId="00550F4E" w14:textId="77777777" w:rsidR="001F02E6" w:rsidRPr="00AC6588" w:rsidRDefault="001F02E6" w:rsidP="005D6B8B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14:paraId="5A38D41D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Discuss how analytical results are communicated within your organization </w:t>
            </w:r>
            <w:r w:rsidRPr="00AC6588">
              <w:rPr>
                <w:rFonts w:cs="Arial"/>
              </w:rPr>
              <w:t xml:space="preserve">- </w:t>
            </w:r>
            <w:proofErr w:type="gramStart"/>
            <w:r w:rsidRPr="00AC6588">
              <w:rPr>
                <w:rFonts w:cs="Arial"/>
              </w:rPr>
              <w:t>Communication</w:t>
            </w:r>
            <w:proofErr w:type="gramEnd"/>
          </w:p>
          <w:p w14:paraId="512E3FE4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Describe the impact of analytical results on food safety </w:t>
            </w:r>
            <w:r w:rsidRPr="00AC6588">
              <w:rPr>
                <w:rFonts w:cs="Arial"/>
              </w:rPr>
              <w:t xml:space="preserve">- </w:t>
            </w:r>
            <w:proofErr w:type="gramStart"/>
            <w:r w:rsidRPr="00AC6588">
              <w:rPr>
                <w:rFonts w:cs="Arial"/>
              </w:rPr>
              <w:t>Leadership</w:t>
            </w:r>
            <w:proofErr w:type="gramEnd"/>
          </w:p>
          <w:p w14:paraId="7655F081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Discuss the regulatory framework that supports the prevention of foodborne illness </w:t>
            </w:r>
            <w:r w:rsidRPr="00AC6588">
              <w:rPr>
                <w:rFonts w:cs="Arial"/>
              </w:rPr>
              <w:t xml:space="preserve">- </w:t>
            </w:r>
            <w:proofErr w:type="gramStart"/>
            <w:r w:rsidRPr="00AC6588">
              <w:rPr>
                <w:rFonts w:cs="Arial"/>
              </w:rPr>
              <w:t>Programmatic</w:t>
            </w:r>
            <w:proofErr w:type="gramEnd"/>
          </w:p>
          <w:p w14:paraId="59F88D88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Describe the impact of human and animal foodborne pathogens </w:t>
            </w:r>
            <w:r w:rsidRPr="00AC6588">
              <w:rPr>
                <w:rFonts w:cs="Arial"/>
              </w:rPr>
              <w:t xml:space="preserve">- </w:t>
            </w:r>
            <w:proofErr w:type="gramStart"/>
            <w:r w:rsidRPr="00AC6588">
              <w:rPr>
                <w:rFonts w:cs="Arial"/>
              </w:rPr>
              <w:t>Technical</w:t>
            </w:r>
            <w:proofErr w:type="gramEnd"/>
          </w:p>
          <w:p w14:paraId="2F5A803C" w14:textId="77777777" w:rsidR="001F02E6" w:rsidRPr="00AC6588" w:rsidRDefault="001F02E6" w:rsidP="005D6B8B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2DAF83D9" w14:textId="77777777" w:rsidR="001F02E6" w:rsidRPr="008A2E86" w:rsidRDefault="001F02E6" w:rsidP="001F02E6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1F02E6" w:rsidRPr="00AC6588" w14:paraId="61D92A2B" w14:textId="77777777" w:rsidTr="005D6B8B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4161D946" w14:textId="77777777" w:rsidR="001F02E6" w:rsidRPr="00AC6588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Regulatory</w:t>
            </w:r>
          </w:p>
        </w:tc>
      </w:tr>
      <w:tr w:rsidR="001F02E6" w:rsidRPr="00AC6588" w14:paraId="738B121A" w14:textId="77777777" w:rsidTr="005D6B8B">
        <w:tc>
          <w:tcPr>
            <w:tcW w:w="14390" w:type="dxa"/>
            <w:gridSpan w:val="2"/>
            <w:shd w:val="clear" w:color="auto" w:fill="auto"/>
          </w:tcPr>
          <w:p w14:paraId="6333A85C" w14:textId="77777777" w:rsidR="001F02E6" w:rsidRPr="00AC6588" w:rsidRDefault="001F02E6" w:rsidP="005D6B8B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AC6588" w14:paraId="79885F32" w14:textId="77777777" w:rsidTr="005D6B8B">
              <w:tc>
                <w:tcPr>
                  <w:tcW w:w="3521" w:type="dxa"/>
                </w:tcPr>
                <w:p w14:paraId="4FCEAB1C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Preventive controls for human food</w:t>
                  </w:r>
                </w:p>
                <w:p w14:paraId="46873B45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Regulatory authority</w:t>
                  </w:r>
                </w:p>
                <w:p w14:paraId="4CF9A7B3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Outbreak </w:t>
                  </w:r>
                  <w:proofErr w:type="gramStart"/>
                  <w:r>
                    <w:t>investigations</w:t>
                  </w:r>
                  <w:proofErr w:type="gramEnd"/>
                </w:p>
                <w:p w14:paraId="20A34B81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Action levels</w:t>
                  </w:r>
                </w:p>
                <w:p w14:paraId="339466A9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Impact of findings</w:t>
                  </w:r>
                </w:p>
                <w:p w14:paraId="5F333038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Adulteration</w:t>
                  </w:r>
                </w:p>
                <w:p w14:paraId="49CDB17B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Surveillance sampling</w:t>
                  </w:r>
                </w:p>
                <w:p w14:paraId="731E8D0E" w14:textId="77777777" w:rsidR="001F02E6" w:rsidRPr="00AC6588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61635F6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Outbreak </w:t>
                  </w:r>
                  <w:proofErr w:type="gramStart"/>
                  <w:r>
                    <w:t>surveillance</w:t>
                  </w:r>
                  <w:proofErr w:type="gramEnd"/>
                </w:p>
                <w:p w14:paraId="4D212384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Reportable food registry</w:t>
                  </w:r>
                </w:p>
                <w:p w14:paraId="0B5C5041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Recall </w:t>
                  </w:r>
                  <w:proofErr w:type="gramStart"/>
                  <w:r>
                    <w:t>plan</w:t>
                  </w:r>
                  <w:proofErr w:type="gramEnd"/>
                </w:p>
                <w:p w14:paraId="6F7F8429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Embargo</w:t>
                  </w:r>
                </w:p>
                <w:p w14:paraId="09FDFBBB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Recalls</w:t>
                  </w:r>
                </w:p>
                <w:p w14:paraId="6FAED886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FSMA</w:t>
                  </w:r>
                </w:p>
                <w:p w14:paraId="21B5713C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proofErr w:type="gramStart"/>
                  <w:r>
                    <w:t>Labs</w:t>
                  </w:r>
                  <w:proofErr w:type="gramEnd"/>
                  <w:r>
                    <w:t xml:space="preserve"> role in evidence collection</w:t>
                  </w:r>
                </w:p>
                <w:p w14:paraId="48C5DBA5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Traceback</w:t>
                  </w:r>
                </w:p>
                <w:p w14:paraId="69882267" w14:textId="77777777" w:rsidR="001F02E6" w:rsidRPr="008D1AD1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PC for animal food</w:t>
                  </w:r>
                  <w:r w:rsidRPr="008D1AD1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2" w:type="dxa"/>
                </w:tcPr>
                <w:p w14:paraId="269CC4FA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Food safety </w:t>
                  </w:r>
                </w:p>
                <w:p w14:paraId="673D7273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HACCP</w:t>
                  </w:r>
                </w:p>
                <w:p w14:paraId="3B5C987E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Select </w:t>
                  </w:r>
                  <w:proofErr w:type="gramStart"/>
                  <w:r>
                    <w:t>agents</w:t>
                  </w:r>
                  <w:proofErr w:type="gramEnd"/>
                </w:p>
                <w:p w14:paraId="6A52F722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Surveillance and investigations</w:t>
                  </w:r>
                </w:p>
                <w:p w14:paraId="0BDFB9A2" w14:textId="77777777" w:rsidR="001F02E6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Regulatory actions</w:t>
                  </w:r>
                </w:p>
                <w:p w14:paraId="20E12D02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Regulatory authority vs implied authority</w:t>
                  </w:r>
                </w:p>
              </w:tc>
            </w:tr>
          </w:tbl>
          <w:p w14:paraId="7FB8E736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AC6588" w14:paraId="1E65C04A" w14:textId="77777777" w:rsidTr="005D6B8B">
        <w:trPr>
          <w:trHeight w:val="1084"/>
        </w:trPr>
        <w:tc>
          <w:tcPr>
            <w:tcW w:w="14390" w:type="dxa"/>
            <w:gridSpan w:val="2"/>
          </w:tcPr>
          <w:p w14:paraId="394269A7" w14:textId="77777777" w:rsidR="001F02E6" w:rsidRPr="00AC6588" w:rsidRDefault="001F02E6" w:rsidP="005D6B8B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</w:t>
            </w:r>
            <w:r>
              <w:t>The laboratory’s role within the legal framework that ensures the safety of the food supply.</w:t>
            </w:r>
          </w:p>
          <w:p w14:paraId="43DC0F66" w14:textId="77777777" w:rsidR="001F02E6" w:rsidRPr="00AC6588" w:rsidRDefault="001F02E6" w:rsidP="005D6B8B">
            <w:pPr>
              <w:rPr>
                <w:rFonts w:cs="Arial"/>
              </w:rPr>
            </w:pPr>
          </w:p>
          <w:p w14:paraId="6C478CD3" w14:textId="77777777" w:rsidR="001F02E6" w:rsidRDefault="001F02E6" w:rsidP="005D6B8B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>Level 4 Competency:</w:t>
            </w:r>
            <w:r w:rsidRPr="00AC6588">
              <w:rPr>
                <w:rFonts w:cs="Arial"/>
              </w:rPr>
              <w:t xml:space="preserve"> </w:t>
            </w:r>
            <w:r>
              <w:t>Describe the laboratory’s role in the food safety regulatory framework.</w:t>
            </w:r>
          </w:p>
          <w:p w14:paraId="0FF27384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634641FA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195E0869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47756FE6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7F529687" w14:textId="77777777" w:rsidR="001F02E6" w:rsidRPr="00AC6588" w:rsidRDefault="001F02E6" w:rsidP="005D6B8B">
            <w:pPr>
              <w:rPr>
                <w:rFonts w:cs="Arial"/>
              </w:rPr>
            </w:pPr>
          </w:p>
        </w:tc>
      </w:tr>
      <w:tr w:rsidR="001F02E6" w:rsidRPr="00AC6588" w14:paraId="3C5543EF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408EAB7A" w14:textId="77777777" w:rsidR="001F02E6" w:rsidRPr="00AC6588" w:rsidRDefault="001F02E6" w:rsidP="001F02E6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 </w:t>
            </w:r>
            <w:r>
              <w:rPr>
                <w:rFonts w:cs="Arial"/>
                <w:bCs/>
              </w:rPr>
              <w:t>Recognize regulatory authorities.</w:t>
            </w:r>
          </w:p>
        </w:tc>
      </w:tr>
      <w:tr w:rsidR="001F02E6" w:rsidRPr="00AC6588" w14:paraId="00A44906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2E1BEEC8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7DC91AF6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399220E7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360520D3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5ADA9BB1" w14:textId="77777777" w:rsidTr="005D6B8B">
        <w:tc>
          <w:tcPr>
            <w:tcW w:w="7195" w:type="dxa"/>
          </w:tcPr>
          <w:p w14:paraId="271C472E" w14:textId="77777777" w:rsidR="001F02E6" w:rsidRPr="006F0707" w:rsidRDefault="001F02E6" w:rsidP="001F02E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how regulatory agencies impact food safety.</w:t>
            </w:r>
          </w:p>
          <w:p w14:paraId="02E37446" w14:textId="77777777" w:rsidR="001F02E6" w:rsidRPr="006F0707" w:rsidRDefault="001F02E6" w:rsidP="001F02E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laboratories are part of a regulatory system</w:t>
            </w:r>
            <w:r>
              <w:rPr>
                <w:rFonts w:cs="Arial"/>
              </w:rPr>
              <w:t>.</w:t>
            </w:r>
          </w:p>
          <w:p w14:paraId="6AF05C9F" w14:textId="77777777" w:rsidR="001F02E6" w:rsidRPr="00AC6588" w:rsidRDefault="001F02E6" w:rsidP="001F02E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laboratories need to perform in a certain way because they are part of a regulatory system</w:t>
            </w:r>
            <w:r>
              <w:rPr>
                <w:rFonts w:cs="Arial"/>
              </w:rPr>
              <w:t>.</w:t>
            </w:r>
          </w:p>
        </w:tc>
        <w:tc>
          <w:tcPr>
            <w:tcW w:w="7195" w:type="dxa"/>
          </w:tcPr>
          <w:p w14:paraId="221E2CA3" w14:textId="77777777" w:rsidR="001F02E6" w:rsidRPr="006F0707" w:rsidRDefault="001F02E6" w:rsidP="001F02E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role of the laboratory in the regulatory system.</w:t>
            </w:r>
          </w:p>
          <w:p w14:paraId="7AA330C5" w14:textId="77777777" w:rsidR="001F02E6" w:rsidRPr="001D0B58" w:rsidRDefault="001F02E6" w:rsidP="001F02E6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 w:rsidRPr="006F0707">
              <w:rPr>
                <w:rFonts w:cs="Arial"/>
              </w:rPr>
              <w:t>The laboratory analyst has an awareness of the requirements of a specific regulatory program.</w:t>
            </w:r>
          </w:p>
          <w:p w14:paraId="6192E150" w14:textId="77777777" w:rsidR="001F02E6" w:rsidRPr="00AC6588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AC6588" w14:paraId="33983CE0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0F93C925" w14:textId="77777777" w:rsidR="001F02E6" w:rsidRPr="00AC6588" w:rsidRDefault="001F02E6" w:rsidP="001F02E6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Recognize action levels for certain organisms.</w:t>
            </w:r>
          </w:p>
        </w:tc>
      </w:tr>
      <w:tr w:rsidR="001F02E6" w:rsidRPr="00AC6588" w14:paraId="08007DAB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72642C32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20A74240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15E1B435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0ECB19BE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537BCE23" w14:textId="77777777" w:rsidTr="005D6B8B">
        <w:tc>
          <w:tcPr>
            <w:tcW w:w="7195" w:type="dxa"/>
          </w:tcPr>
          <w:p w14:paraId="4BA55BE1" w14:textId="77777777" w:rsidR="001F02E6" w:rsidRPr="006F0707" w:rsidRDefault="001F02E6" w:rsidP="001F02E6">
            <w:pPr>
              <w:pStyle w:val="ListParagraph"/>
              <w:numPr>
                <w:ilvl w:val="0"/>
                <w:numId w:val="6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 impact of the testing</w:t>
            </w:r>
            <w:r>
              <w:rPr>
                <w:rFonts w:cs="Arial"/>
              </w:rPr>
              <w:t>.</w:t>
            </w:r>
          </w:p>
          <w:p w14:paraId="21C29D48" w14:textId="77777777" w:rsidR="001F02E6" w:rsidRPr="006F0707" w:rsidRDefault="001F02E6" w:rsidP="001F02E6">
            <w:pPr>
              <w:pStyle w:val="ListParagraph"/>
              <w:numPr>
                <w:ilvl w:val="0"/>
                <w:numId w:val="6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there are action levels</w:t>
            </w:r>
            <w:r>
              <w:rPr>
                <w:rFonts w:cs="Arial"/>
              </w:rPr>
              <w:t>.</w:t>
            </w:r>
          </w:p>
          <w:p w14:paraId="4218A521" w14:textId="77777777" w:rsidR="001F02E6" w:rsidRPr="00AC6588" w:rsidRDefault="001F02E6" w:rsidP="001F02E6">
            <w:pPr>
              <w:pStyle w:val="ListParagraph"/>
              <w:numPr>
                <w:ilvl w:val="0"/>
                <w:numId w:val="6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when they would need to communicate an action level</w:t>
            </w:r>
            <w:r>
              <w:rPr>
                <w:rFonts w:cs="Arial"/>
              </w:rPr>
              <w:t>.</w:t>
            </w:r>
          </w:p>
        </w:tc>
        <w:tc>
          <w:tcPr>
            <w:tcW w:w="7195" w:type="dxa"/>
          </w:tcPr>
          <w:p w14:paraId="4683B1E3" w14:textId="77777777" w:rsidR="001F02E6" w:rsidRPr="006F0707" w:rsidRDefault="001F02E6" w:rsidP="001F02E6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how action levels are set.</w:t>
            </w:r>
          </w:p>
          <w:p w14:paraId="454C3592" w14:textId="77777777" w:rsidR="001F02E6" w:rsidRPr="00350B52" w:rsidRDefault="001F02E6" w:rsidP="001F02E6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the background of action levels.</w:t>
            </w:r>
          </w:p>
          <w:p w14:paraId="17AFEF4B" w14:textId="77777777" w:rsidR="001F02E6" w:rsidRPr="00AC6588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AC6588" w14:paraId="45C34CEE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4F9FEFE7" w14:textId="77777777" w:rsidR="001F02E6" w:rsidRPr="00AC6588" w:rsidRDefault="001F02E6" w:rsidP="001F02E6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 w:rsidRPr="00102D07">
              <w:rPr>
                <w:rFonts w:cs="Arial"/>
                <w:bCs/>
              </w:rPr>
              <w:t>Discuss the impact of</w:t>
            </w:r>
            <w:r>
              <w:rPr>
                <w:rFonts w:cs="Arial"/>
                <w:b/>
              </w:rPr>
              <w:t xml:space="preserve"> </w:t>
            </w:r>
            <w:r w:rsidRPr="00102D07">
              <w:rPr>
                <w:rFonts w:cs="Arial"/>
                <w:bCs/>
              </w:rPr>
              <w:t>erroneous laboratory results.</w:t>
            </w:r>
          </w:p>
        </w:tc>
      </w:tr>
      <w:tr w:rsidR="001F02E6" w:rsidRPr="00AC6588" w14:paraId="59137806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706B2265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000D0AAE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5AF0576B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51568A86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5975DFE7" w14:textId="77777777" w:rsidTr="005D6B8B">
        <w:tc>
          <w:tcPr>
            <w:tcW w:w="7195" w:type="dxa"/>
          </w:tcPr>
          <w:p w14:paraId="0F5F5A14" w14:textId="77777777" w:rsidR="001F02E6" w:rsidRPr="00512B58" w:rsidRDefault="001F02E6" w:rsidP="001F02E6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positive results</w:t>
            </w:r>
            <w:r>
              <w:rPr>
                <w:rFonts w:cs="Arial"/>
              </w:rPr>
              <w:t>:</w:t>
            </w:r>
          </w:p>
          <w:p w14:paraId="580F72D4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 xml:space="preserve">Food removed from </w:t>
            </w:r>
            <w:proofErr w:type="gramStart"/>
            <w:r w:rsidRPr="00512B58">
              <w:rPr>
                <w:rFonts w:cs="Arial"/>
              </w:rPr>
              <w:t>commerce</w:t>
            </w:r>
            <w:proofErr w:type="gramEnd"/>
          </w:p>
          <w:p w14:paraId="63B51409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14:paraId="34CE8FE9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 xml:space="preserve">Cause </w:t>
            </w:r>
            <w:proofErr w:type="gramStart"/>
            <w:r w:rsidRPr="00512B58">
              <w:rPr>
                <w:rFonts w:cs="Arial"/>
              </w:rPr>
              <w:t>panic</w:t>
            </w:r>
            <w:proofErr w:type="gramEnd"/>
            <w:r w:rsidRPr="00512B58">
              <w:rPr>
                <w:rFonts w:cs="Arial"/>
              </w:rPr>
              <w:t xml:space="preserve"> </w:t>
            </w:r>
          </w:p>
          <w:p w14:paraId="7373B409" w14:textId="77777777" w:rsidR="001F02E6" w:rsidRPr="00512B58" w:rsidRDefault="001F02E6" w:rsidP="001F02E6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negative results</w:t>
            </w:r>
            <w:r>
              <w:rPr>
                <w:rFonts w:cs="Arial"/>
              </w:rPr>
              <w:t>:</w:t>
            </w:r>
          </w:p>
          <w:p w14:paraId="38CEA7AB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 xml:space="preserve">Contaminated food left in </w:t>
            </w:r>
            <w:proofErr w:type="gramStart"/>
            <w:r w:rsidRPr="00512B58">
              <w:rPr>
                <w:rFonts w:cs="Arial"/>
              </w:rPr>
              <w:t>commerce</w:t>
            </w:r>
            <w:proofErr w:type="gramEnd"/>
          </w:p>
          <w:p w14:paraId="6B032243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Illness</w:t>
            </w:r>
          </w:p>
          <w:p w14:paraId="724647B1" w14:textId="77777777" w:rsidR="001F02E6" w:rsidRPr="00512B5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14:paraId="0D394C1D" w14:textId="77777777" w:rsidR="001F02E6" w:rsidRPr="00AC6588" w:rsidRDefault="001F02E6" w:rsidP="001F02E6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Damage to food industry</w:t>
            </w:r>
          </w:p>
        </w:tc>
        <w:tc>
          <w:tcPr>
            <w:tcW w:w="7195" w:type="dxa"/>
          </w:tcPr>
          <w:p w14:paraId="6A299CEB" w14:textId="77777777" w:rsidR="001F02E6" w:rsidRPr="00AC6588" w:rsidRDefault="001F02E6" w:rsidP="001F02E6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can give an example of the impact of erroneous lab results.</w:t>
            </w:r>
          </w:p>
        </w:tc>
      </w:tr>
    </w:tbl>
    <w:p w14:paraId="1A1B766A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2A9A7DA7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03D32B8A" w14:textId="77777777" w:rsidR="001F02E6" w:rsidRPr="008A2E86" w:rsidRDefault="001F02E6" w:rsidP="001F02E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8A2E86" w14:paraId="67F6C9AD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573A05A1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Data Sharing</w:t>
            </w:r>
          </w:p>
        </w:tc>
      </w:tr>
      <w:tr w:rsidR="001F02E6" w:rsidRPr="008A2E86" w14:paraId="79429BB7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01A3EA09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4B5C42B7" w14:textId="77777777" w:rsidTr="005D6B8B">
              <w:tc>
                <w:tcPr>
                  <w:tcW w:w="3521" w:type="dxa"/>
                </w:tcPr>
                <w:p w14:paraId="08561C3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Lab networks</w:t>
                  </w:r>
                </w:p>
                <w:p w14:paraId="6A85EFC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LIMS (lab info management system)</w:t>
                  </w:r>
                </w:p>
                <w:p w14:paraId="2F4CA3A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Data sharing</w:t>
                  </w:r>
                </w:p>
                <w:p w14:paraId="2A2F5E04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Analytical worksheet packages</w:t>
                  </w:r>
                </w:p>
                <w:p w14:paraId="76368E33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25FA370F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PULSENET</w:t>
                  </w:r>
                </w:p>
                <w:p w14:paraId="0B1F101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GenomeTrakr</w:t>
                  </w:r>
                </w:p>
                <w:p w14:paraId="41B933C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</w:pPr>
                  <w:proofErr w:type="spellStart"/>
                  <w:r>
                    <w:t>elexnet</w:t>
                  </w:r>
                  <w:proofErr w:type="spellEnd"/>
                </w:p>
                <w:p w14:paraId="7904F318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FERN</w:t>
                  </w:r>
                </w:p>
                <w:p w14:paraId="4DEEE5B1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</w:pPr>
                  <w:proofErr w:type="spellStart"/>
                  <w:r>
                    <w:t>FoodNet</w:t>
                  </w:r>
                  <w:proofErr w:type="spellEnd"/>
                </w:p>
                <w:p w14:paraId="60EE8872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39F572C1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Vet-LIRN</w:t>
                  </w:r>
                </w:p>
                <w:p w14:paraId="18401AD3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ICLN</w:t>
                  </w:r>
                </w:p>
                <w:p w14:paraId="6E51D9C8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NAHLN</w:t>
                  </w:r>
                </w:p>
                <w:p w14:paraId="551CB24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PFP</w:t>
                  </w:r>
                </w:p>
                <w:p w14:paraId="48F07243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D78402C" w14:textId="77777777" w:rsidR="001F02E6" w:rsidRPr="008A2E86" w:rsidRDefault="001F02E6" w:rsidP="005D6B8B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F02E6" w:rsidRPr="00632F9A" w14:paraId="6DE5CB9B" w14:textId="77777777" w:rsidTr="005D6B8B">
        <w:tc>
          <w:tcPr>
            <w:tcW w:w="14395" w:type="dxa"/>
            <w:gridSpan w:val="2"/>
          </w:tcPr>
          <w:p w14:paraId="0B5CC37B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00C3ECE0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collaboration between public health partners in sharing laboratory findings.</w:t>
            </w:r>
          </w:p>
          <w:p w14:paraId="776300C6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2C219D00" w14:textId="77777777" w:rsidR="001F02E6" w:rsidRDefault="001F02E6" w:rsidP="005D6B8B"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>
              <w:t>Summarize the importance of data sharing.</w:t>
            </w:r>
          </w:p>
          <w:p w14:paraId="2090CBC3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3D9E236C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3C0FC5C" w14:textId="77777777" w:rsidR="001F02E6" w:rsidRPr="00632F9A" w:rsidRDefault="001F02E6" w:rsidP="001F02E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food laboratory networks.</w:t>
            </w:r>
          </w:p>
        </w:tc>
      </w:tr>
      <w:tr w:rsidR="001F02E6" w:rsidRPr="00632F9A" w14:paraId="0273C4C2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6C1C371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75361FB4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2E4FFFF3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E1ACCF8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D7690C0" w14:textId="77777777" w:rsidTr="005D6B8B">
        <w:tc>
          <w:tcPr>
            <w:tcW w:w="7735" w:type="dxa"/>
          </w:tcPr>
          <w:p w14:paraId="386B45E3" w14:textId="77777777" w:rsidR="001F02E6" w:rsidRPr="006F0707" w:rsidRDefault="001F02E6" w:rsidP="001F02E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the networks exist.</w:t>
            </w:r>
          </w:p>
          <w:p w14:paraId="0664D4EF" w14:textId="77777777" w:rsidR="001F02E6" w:rsidRPr="00632F9A" w:rsidRDefault="001F02E6" w:rsidP="001F02E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their laboratory may be a part of a network.</w:t>
            </w:r>
          </w:p>
        </w:tc>
        <w:tc>
          <w:tcPr>
            <w:tcW w:w="6660" w:type="dxa"/>
          </w:tcPr>
          <w:p w14:paraId="65498287" w14:textId="77777777" w:rsidR="001F02E6" w:rsidRPr="006E2050" w:rsidRDefault="001F02E6" w:rsidP="001F02E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The laboratory analyst can recognize the benefits of being part of a network.</w:t>
            </w:r>
          </w:p>
          <w:p w14:paraId="50216D9A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50F2C926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89BED7E" w14:textId="77777777" w:rsidR="001F02E6" w:rsidRPr="00632F9A" w:rsidRDefault="001F02E6" w:rsidP="001F02E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Explain the importance of accurate raw data in an analytical worksheet.</w:t>
            </w:r>
          </w:p>
        </w:tc>
      </w:tr>
      <w:tr w:rsidR="001F02E6" w:rsidRPr="00632F9A" w14:paraId="75831BD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0D1B907F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CE8F98A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1D11BA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E1E567F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0164525E" w14:textId="77777777" w:rsidTr="005D6B8B">
        <w:tc>
          <w:tcPr>
            <w:tcW w:w="7735" w:type="dxa"/>
          </w:tcPr>
          <w:p w14:paraId="50B9EDD6" w14:textId="77777777" w:rsidR="001F02E6" w:rsidRPr="006F0707" w:rsidRDefault="001F02E6" w:rsidP="001F02E6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laboratory results impact public health.</w:t>
            </w:r>
          </w:p>
          <w:p w14:paraId="07E60842" w14:textId="77777777" w:rsidR="001F02E6" w:rsidRPr="006F0707" w:rsidRDefault="001F02E6" w:rsidP="001F02E6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laboratory results may be used in legal actions.</w:t>
            </w:r>
          </w:p>
          <w:p w14:paraId="1ED77377" w14:textId="77777777" w:rsidR="001F02E6" w:rsidRPr="00BA319A" w:rsidRDefault="001F02E6" w:rsidP="001F02E6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The laboratory analyst can recognize that analytical worksheets may be used as evidence in legal actions.</w:t>
            </w:r>
          </w:p>
        </w:tc>
        <w:tc>
          <w:tcPr>
            <w:tcW w:w="6660" w:type="dxa"/>
          </w:tcPr>
          <w:p w14:paraId="4A756B81" w14:textId="77777777" w:rsidR="001F02E6" w:rsidRPr="006F0707" w:rsidRDefault="001F02E6" w:rsidP="001F02E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accurate lab results.</w:t>
            </w:r>
          </w:p>
          <w:p w14:paraId="15AA1473" w14:textId="77777777" w:rsidR="001F02E6" w:rsidRPr="006F0707" w:rsidRDefault="001F02E6" w:rsidP="001F02E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proper documentation of records.</w:t>
            </w:r>
          </w:p>
          <w:p w14:paraId="38DF386D" w14:textId="77777777" w:rsidR="001F02E6" w:rsidRPr="00BA31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66846D5C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00B8A1DD" w14:textId="77777777" w:rsidR="001F02E6" w:rsidRDefault="001F02E6" w:rsidP="001F02E6">
      <w:pPr>
        <w:rPr>
          <w:rFonts w:cs="Arial"/>
        </w:rPr>
      </w:pPr>
    </w:p>
    <w:p w14:paraId="46265A3A" w14:textId="77777777" w:rsidR="001F02E6" w:rsidRDefault="001F02E6" w:rsidP="001F02E6">
      <w:pPr>
        <w:rPr>
          <w:rFonts w:cs="Arial"/>
        </w:rPr>
      </w:pPr>
    </w:p>
    <w:p w14:paraId="48603839" w14:textId="77777777" w:rsidR="001F02E6" w:rsidRDefault="001F02E6" w:rsidP="001F02E6">
      <w:pPr>
        <w:rPr>
          <w:rFonts w:cs="Arial"/>
        </w:rPr>
      </w:pPr>
    </w:p>
    <w:p w14:paraId="2E59C96F" w14:textId="77777777" w:rsidR="001F02E6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7A4017FD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4591824A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Analytical </w:t>
            </w:r>
          </w:p>
        </w:tc>
      </w:tr>
      <w:tr w:rsidR="001F02E6" w:rsidRPr="00632F9A" w14:paraId="79E6BADA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07E52D37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6886AA66" w14:textId="77777777" w:rsidTr="005D6B8B">
              <w:tc>
                <w:tcPr>
                  <w:tcW w:w="3521" w:type="dxa"/>
                </w:tcPr>
                <w:p w14:paraId="7E04447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Selective media</w:t>
                  </w:r>
                </w:p>
                <w:p w14:paraId="04C3468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Pathogen detection methods</w:t>
                  </w:r>
                </w:p>
                <w:p w14:paraId="52754CA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Screening methods</w:t>
                  </w:r>
                </w:p>
                <w:p w14:paraId="7909C76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False results</w:t>
                  </w:r>
                </w:p>
                <w:p w14:paraId="0733B17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Serology</w:t>
                  </w:r>
                </w:p>
                <w:p w14:paraId="652C874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Whole genome sequencing</w:t>
                  </w:r>
                </w:p>
                <w:p w14:paraId="784EDFE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 xml:space="preserve">Sample </w:t>
                  </w:r>
                  <w:proofErr w:type="gramStart"/>
                  <w:r>
                    <w:t>identification</w:t>
                  </w:r>
                  <w:proofErr w:type="gramEnd"/>
                </w:p>
                <w:p w14:paraId="04F149DD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 xml:space="preserve">Sub typing </w:t>
                  </w:r>
                  <w:proofErr w:type="gramStart"/>
                  <w:r>
                    <w:t>isolates</w:t>
                  </w:r>
                  <w:proofErr w:type="gramEnd"/>
                </w:p>
                <w:p w14:paraId="37AB50C4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Antigen ID</w:t>
                  </w:r>
                </w:p>
              </w:tc>
              <w:tc>
                <w:tcPr>
                  <w:tcW w:w="3521" w:type="dxa"/>
                </w:tcPr>
                <w:p w14:paraId="424652D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Matrix inhibitions</w:t>
                  </w:r>
                </w:p>
                <w:p w14:paraId="1EE58BBB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Aseptic techniques</w:t>
                  </w:r>
                </w:p>
                <w:p w14:paraId="672E352F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Biosafety</w:t>
                  </w:r>
                </w:p>
                <w:p w14:paraId="72BB4B60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Rapid methods</w:t>
                  </w:r>
                </w:p>
                <w:p w14:paraId="1647930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CIDT (culture independent diagnostic testing)</w:t>
                  </w:r>
                </w:p>
                <w:p w14:paraId="52DFE51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Detection technologies</w:t>
                  </w:r>
                </w:p>
                <w:p w14:paraId="72642E4B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Positive and neg controls</w:t>
                  </w:r>
                </w:p>
                <w:p w14:paraId="0850E105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t>Pathogen isolation</w:t>
                  </w:r>
                </w:p>
                <w:p w14:paraId="21D53457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0B45B7F0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Meta genomics</w:t>
                  </w:r>
                </w:p>
                <w:p w14:paraId="0CAE2CD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Microbiological sampling</w:t>
                  </w:r>
                </w:p>
                <w:p w14:paraId="10FBB004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Food compendiums</w:t>
                  </w:r>
                </w:p>
                <w:p w14:paraId="229C56DB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Bad bug book</w:t>
                  </w:r>
                </w:p>
                <w:p w14:paraId="62BCDB6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Testing methods</w:t>
                  </w:r>
                </w:p>
                <w:p w14:paraId="023937EA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BAM</w:t>
                  </w:r>
                </w:p>
                <w:p w14:paraId="6822C26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MLG</w:t>
                  </w:r>
                </w:p>
                <w:p w14:paraId="1888E4AE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CDC’s MMWR</w:t>
                  </w:r>
                </w:p>
                <w:p w14:paraId="56B9A9F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</w:pPr>
                  <w:r>
                    <w:t>Confirmation methods</w:t>
                  </w:r>
                </w:p>
                <w:p w14:paraId="2BBA893A" w14:textId="77777777" w:rsidR="001F02E6" w:rsidRPr="00E54DD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 w:rsidRPr="00E54DD9">
                    <w:rPr>
                      <w:sz w:val="20"/>
                      <w:szCs w:val="20"/>
                    </w:rPr>
                    <w:t>AOAC OMA</w:t>
                  </w:r>
                </w:p>
                <w:p w14:paraId="2E2F52C2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Method validation</w:t>
                  </w:r>
                </w:p>
              </w:tc>
            </w:tr>
          </w:tbl>
          <w:p w14:paraId="114407AA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5242B58B" w14:textId="77777777" w:rsidTr="005D6B8B">
        <w:tc>
          <w:tcPr>
            <w:tcW w:w="14395" w:type="dxa"/>
            <w:gridSpan w:val="2"/>
          </w:tcPr>
          <w:p w14:paraId="239B42F2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1663FA3C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>
              <w:t>Methods used to detect pathogens.</w:t>
            </w:r>
          </w:p>
          <w:p w14:paraId="14838BBE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1594B77E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05500A7C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>
              <w:t>Discuss validated methods used in detecting pathogens.</w:t>
            </w:r>
          </w:p>
          <w:p w14:paraId="6AAEE2E1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56DA8B89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43B6D3C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purpose of rapid detection technologies.</w:t>
            </w:r>
          </w:p>
        </w:tc>
      </w:tr>
      <w:tr w:rsidR="001F02E6" w:rsidRPr="00632F9A" w14:paraId="29DAD29B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1927E076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297FC352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ACE3F94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569DE3D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A1A2AE8" w14:textId="77777777" w:rsidTr="005D6B8B">
        <w:tc>
          <w:tcPr>
            <w:tcW w:w="7735" w:type="dxa"/>
          </w:tcPr>
          <w:p w14:paraId="2574EF9E" w14:textId="77777777" w:rsidR="001F02E6" w:rsidRPr="00512B58" w:rsidRDefault="001F02E6" w:rsidP="001F02E6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advantages of rapid detection technologies:</w:t>
            </w:r>
          </w:p>
          <w:p w14:paraId="1219372D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Speed</w:t>
            </w:r>
          </w:p>
          <w:p w14:paraId="6C66645B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Less technical skill may be </w:t>
            </w:r>
            <w:proofErr w:type="gramStart"/>
            <w:r w:rsidRPr="00512B58">
              <w:rPr>
                <w:rFonts w:cs="Arial"/>
              </w:rPr>
              <w:t>needed</w:t>
            </w:r>
            <w:proofErr w:type="gramEnd"/>
          </w:p>
          <w:p w14:paraId="2F24DAF0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Run more analytes at the same </w:t>
            </w:r>
            <w:proofErr w:type="gramStart"/>
            <w:r w:rsidRPr="00512B58">
              <w:rPr>
                <w:rFonts w:cs="Arial"/>
              </w:rPr>
              <w:t>time</w:t>
            </w:r>
            <w:proofErr w:type="gramEnd"/>
          </w:p>
          <w:p w14:paraId="33F007F9" w14:textId="77777777" w:rsidR="001F02E6" w:rsidRPr="00512B58" w:rsidRDefault="001F02E6" w:rsidP="001F02E6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disadvantages of rapid detection technologies:</w:t>
            </w:r>
          </w:p>
          <w:p w14:paraId="1A6EACAF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May detect nonviable (not culturable) </w:t>
            </w:r>
            <w:proofErr w:type="gramStart"/>
            <w:r w:rsidRPr="00512B58">
              <w:rPr>
                <w:rFonts w:cs="Arial"/>
              </w:rPr>
              <w:t>organisms</w:t>
            </w:r>
            <w:proofErr w:type="gramEnd"/>
          </w:p>
          <w:p w14:paraId="22E36528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May not be the complete protocol (confirmatory tests may be required)</w:t>
            </w:r>
          </w:p>
          <w:p w14:paraId="08AC7020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May involve costly </w:t>
            </w:r>
            <w:proofErr w:type="gramStart"/>
            <w:r w:rsidRPr="00512B58">
              <w:rPr>
                <w:rFonts w:cs="Arial"/>
              </w:rPr>
              <w:t>instrumentation</w:t>
            </w:r>
            <w:proofErr w:type="gramEnd"/>
          </w:p>
          <w:p w14:paraId="5A561EC4" w14:textId="77777777" w:rsidR="001F02E6" w:rsidRPr="00512B58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Consumables costly</w:t>
            </w:r>
          </w:p>
          <w:p w14:paraId="34E72650" w14:textId="77777777" w:rsidR="001F02E6" w:rsidRPr="00632F9A" w:rsidRDefault="001F02E6" w:rsidP="001F02E6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Maintenance</w:t>
            </w:r>
          </w:p>
        </w:tc>
        <w:tc>
          <w:tcPr>
            <w:tcW w:w="6660" w:type="dxa"/>
          </w:tcPr>
          <w:p w14:paraId="22B58E20" w14:textId="77777777" w:rsidR="001F02E6" w:rsidRPr="00632F9A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can assist with recommending emerging technologies.</w:t>
            </w:r>
          </w:p>
        </w:tc>
      </w:tr>
      <w:tr w:rsidR="001F02E6" w:rsidRPr="00632F9A" w14:paraId="4053AE79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8ECD27C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the methods used for pathogen detection.</w:t>
            </w:r>
          </w:p>
        </w:tc>
      </w:tr>
      <w:tr w:rsidR="001F02E6" w:rsidRPr="00632F9A" w14:paraId="2731CF4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6559201C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64687F29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3CEAA3D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09CA4BC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5BACF0E" w14:textId="77777777" w:rsidTr="005D6B8B">
        <w:tc>
          <w:tcPr>
            <w:tcW w:w="7735" w:type="dxa"/>
          </w:tcPr>
          <w:p w14:paraId="17E330F2" w14:textId="77777777" w:rsidR="001F02E6" w:rsidRPr="006A4B97" w:rsidRDefault="001F02E6" w:rsidP="001F02E6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name methods used for pathogen detection:</w:t>
            </w:r>
          </w:p>
          <w:p w14:paraId="01D980B8" w14:textId="77777777" w:rsidR="001F02E6" w:rsidRPr="006A4B97" w:rsidRDefault="001F02E6" w:rsidP="001F02E6">
            <w:pPr>
              <w:pStyle w:val="ListParagraph"/>
              <w:numPr>
                <w:ilvl w:val="1"/>
                <w:numId w:val="16"/>
              </w:numPr>
              <w:ind w:left="1080"/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14:paraId="102BCD4B" w14:textId="77777777" w:rsidR="001F02E6" w:rsidRPr="006A4B97" w:rsidRDefault="001F02E6" w:rsidP="001F02E6">
            <w:pPr>
              <w:pStyle w:val="ListParagraph"/>
              <w:numPr>
                <w:ilvl w:val="1"/>
                <w:numId w:val="16"/>
              </w:numPr>
              <w:ind w:left="1080"/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14:paraId="7B6F5D6F" w14:textId="77777777" w:rsidR="001F02E6" w:rsidRPr="006A4B97" w:rsidRDefault="001F02E6" w:rsidP="001F02E6">
            <w:pPr>
              <w:pStyle w:val="ListParagraph"/>
              <w:numPr>
                <w:ilvl w:val="1"/>
                <w:numId w:val="16"/>
              </w:numPr>
              <w:ind w:left="1080"/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14:paraId="7A605C17" w14:textId="77777777" w:rsidR="001F02E6" w:rsidRPr="006A4B97" w:rsidRDefault="001F02E6" w:rsidP="001F02E6">
            <w:pPr>
              <w:pStyle w:val="ListParagraph"/>
              <w:numPr>
                <w:ilvl w:val="1"/>
                <w:numId w:val="16"/>
              </w:numPr>
              <w:ind w:left="1080"/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14:paraId="5DB9C66E" w14:textId="77777777" w:rsidR="001F02E6" w:rsidRPr="00632F9A" w:rsidRDefault="001F02E6" w:rsidP="001F02E6">
            <w:pPr>
              <w:pStyle w:val="ListParagraph"/>
              <w:numPr>
                <w:ilvl w:val="1"/>
                <w:numId w:val="16"/>
              </w:numPr>
              <w:ind w:left="1080"/>
              <w:rPr>
                <w:rFonts w:cs="Arial"/>
              </w:rPr>
            </w:pPr>
            <w:r w:rsidRPr="006A4B97">
              <w:rPr>
                <w:rFonts w:cs="Arial"/>
              </w:rPr>
              <w:t>Molecular</w:t>
            </w:r>
          </w:p>
        </w:tc>
        <w:tc>
          <w:tcPr>
            <w:tcW w:w="6660" w:type="dxa"/>
          </w:tcPr>
          <w:p w14:paraId="3AFE4F57" w14:textId="77777777" w:rsidR="001F02E6" w:rsidRPr="006A4B97" w:rsidRDefault="001F02E6" w:rsidP="001F02E6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describe methods used for pathogen detection:</w:t>
            </w:r>
          </w:p>
          <w:p w14:paraId="49368D3A" w14:textId="77777777" w:rsidR="001F02E6" w:rsidRPr="006A4B97" w:rsidRDefault="001F02E6" w:rsidP="001F02E6">
            <w:pPr>
              <w:pStyle w:val="ListParagraph"/>
              <w:numPr>
                <w:ilvl w:val="1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14:paraId="4CD4D4FE" w14:textId="77777777" w:rsidR="001F02E6" w:rsidRPr="006A4B97" w:rsidRDefault="001F02E6" w:rsidP="001F02E6">
            <w:pPr>
              <w:pStyle w:val="ListParagraph"/>
              <w:numPr>
                <w:ilvl w:val="1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14:paraId="1BFBF5D5" w14:textId="77777777" w:rsidR="001F02E6" w:rsidRPr="006A4B97" w:rsidRDefault="001F02E6" w:rsidP="001F02E6">
            <w:pPr>
              <w:pStyle w:val="ListParagraph"/>
              <w:numPr>
                <w:ilvl w:val="1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14:paraId="2C12B2E3" w14:textId="77777777" w:rsidR="001F02E6" w:rsidRPr="006A4B97" w:rsidRDefault="001F02E6" w:rsidP="001F02E6">
            <w:pPr>
              <w:pStyle w:val="ListParagraph"/>
              <w:numPr>
                <w:ilvl w:val="1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14:paraId="64658561" w14:textId="77777777" w:rsidR="001F02E6" w:rsidRPr="00632F9A" w:rsidRDefault="001F02E6" w:rsidP="001F02E6">
            <w:pPr>
              <w:pStyle w:val="ListParagraph"/>
              <w:numPr>
                <w:ilvl w:val="1"/>
                <w:numId w:val="83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Molecular</w:t>
            </w:r>
          </w:p>
        </w:tc>
      </w:tr>
      <w:tr w:rsidR="001F02E6" w:rsidRPr="00632F9A" w14:paraId="1E4F9D38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AA60662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challenges in analytical testing.</w:t>
            </w:r>
          </w:p>
        </w:tc>
      </w:tr>
      <w:tr w:rsidR="001F02E6" w:rsidRPr="00632F9A" w14:paraId="4AE43BDD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6F4F28FC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4A24B541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30D971E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0F3F5AD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077532A5" w14:textId="77777777" w:rsidTr="005D6B8B">
        <w:tc>
          <w:tcPr>
            <w:tcW w:w="7735" w:type="dxa"/>
          </w:tcPr>
          <w:p w14:paraId="7D4A5C6C" w14:textId="77777777" w:rsidR="001F02E6" w:rsidRPr="006A4B97" w:rsidRDefault="001F02E6" w:rsidP="001F02E6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give examples of challenges:</w:t>
            </w:r>
          </w:p>
          <w:p w14:paraId="28C884F6" w14:textId="77777777" w:rsidR="001F02E6" w:rsidRPr="006A4B97" w:rsidRDefault="001F02E6" w:rsidP="001F02E6">
            <w:pPr>
              <w:pStyle w:val="ListParagraph"/>
              <w:numPr>
                <w:ilvl w:val="1"/>
                <w:numId w:val="20"/>
              </w:numPr>
              <w:ind w:left="1350"/>
              <w:rPr>
                <w:rFonts w:cs="Arial"/>
              </w:rPr>
            </w:pPr>
            <w:r w:rsidRPr="006A4B97">
              <w:rPr>
                <w:rFonts w:cs="Arial"/>
              </w:rPr>
              <w:t>Sampling</w:t>
            </w:r>
          </w:p>
          <w:p w14:paraId="2FA1903C" w14:textId="77777777" w:rsidR="001F02E6" w:rsidRPr="006A4B97" w:rsidRDefault="001F02E6" w:rsidP="001F02E6">
            <w:pPr>
              <w:pStyle w:val="ListParagraph"/>
              <w:numPr>
                <w:ilvl w:val="1"/>
                <w:numId w:val="20"/>
              </w:numPr>
              <w:ind w:left="1350"/>
              <w:rPr>
                <w:rFonts w:cs="Arial"/>
              </w:rPr>
            </w:pPr>
            <w:r w:rsidRPr="006A4B97">
              <w:rPr>
                <w:rFonts w:cs="Arial"/>
              </w:rPr>
              <w:t>Having a method and/or equipment in place for requested testing</w:t>
            </w:r>
          </w:p>
          <w:p w14:paraId="6427107B" w14:textId="77777777" w:rsidR="001F02E6" w:rsidRPr="00632F9A" w:rsidRDefault="001F02E6" w:rsidP="001F02E6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Resolution of testing (limits of detection)</w:t>
            </w:r>
          </w:p>
        </w:tc>
        <w:tc>
          <w:tcPr>
            <w:tcW w:w="6660" w:type="dxa"/>
          </w:tcPr>
          <w:p w14:paraId="49B031D9" w14:textId="77777777" w:rsidR="001F02E6" w:rsidRPr="00632F9A" w:rsidRDefault="001F02E6" w:rsidP="001F02E6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explain how to address challenges in analytical testing.</w:t>
            </w:r>
          </w:p>
        </w:tc>
      </w:tr>
      <w:tr w:rsidR="001F02E6" w:rsidRPr="00632F9A" w14:paraId="32FA4AC1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6248B21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the difference between screening and confirmatory methods.</w:t>
            </w:r>
          </w:p>
        </w:tc>
      </w:tr>
      <w:tr w:rsidR="001F02E6" w:rsidRPr="00632F9A" w14:paraId="2F7D6770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471298D1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45B8A883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8F60189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0A5DA69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653C0EFB" w14:textId="77777777" w:rsidTr="005D6B8B">
        <w:tc>
          <w:tcPr>
            <w:tcW w:w="7735" w:type="dxa"/>
          </w:tcPr>
          <w:p w14:paraId="58259689" w14:textId="77777777" w:rsidR="001F02E6" w:rsidRPr="006A4B97" w:rsidRDefault="001F02E6" w:rsidP="001F02E6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recognizes that a screening test may result in </w:t>
            </w:r>
            <w:proofErr w:type="gramStart"/>
            <w:r w:rsidRPr="006A4B97">
              <w:rPr>
                <w:rFonts w:cs="Arial"/>
              </w:rPr>
              <w:t>certain</w:t>
            </w:r>
            <w:proofErr w:type="gramEnd"/>
            <w:r w:rsidRPr="006A4B97">
              <w:rPr>
                <w:rFonts w:cs="Arial"/>
              </w:rPr>
              <w:t xml:space="preserve"> false positive rate.</w:t>
            </w:r>
          </w:p>
          <w:p w14:paraId="350CE3A8" w14:textId="77777777" w:rsidR="001F02E6" w:rsidRPr="006A4B97" w:rsidRDefault="001F02E6" w:rsidP="001F02E6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confirmatory test is currently required to confirm viability.</w:t>
            </w:r>
          </w:p>
          <w:p w14:paraId="4A866E5C" w14:textId="77777777" w:rsidR="001F02E6" w:rsidRPr="00632F9A" w:rsidRDefault="001F02E6" w:rsidP="001F02E6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screening test may not yield a viable culture for further testing (molecular subtyping, whole genome sequencing).</w:t>
            </w:r>
          </w:p>
        </w:tc>
        <w:tc>
          <w:tcPr>
            <w:tcW w:w="6660" w:type="dxa"/>
          </w:tcPr>
          <w:p w14:paraId="2244A075" w14:textId="77777777" w:rsidR="001F02E6" w:rsidRPr="00632F9A" w:rsidRDefault="001F02E6" w:rsidP="001F02E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understands the limitations of screening and confirmatory methods.</w:t>
            </w:r>
          </w:p>
          <w:p w14:paraId="3DCC6499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632F9A" w14:paraId="423026D2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C17A560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subtyping methods for outbreak detection.</w:t>
            </w:r>
          </w:p>
        </w:tc>
      </w:tr>
      <w:tr w:rsidR="001F02E6" w:rsidRPr="00632F9A" w14:paraId="6CA37E9D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4C4E230D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0A2AA009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573D458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4A0DC27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4986613" w14:textId="77777777" w:rsidTr="005D6B8B">
        <w:tc>
          <w:tcPr>
            <w:tcW w:w="7735" w:type="dxa"/>
          </w:tcPr>
          <w:p w14:paraId="204A20E9" w14:textId="77777777" w:rsidR="001F02E6" w:rsidRPr="006A4B97" w:rsidRDefault="001F02E6" w:rsidP="001F02E6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recognize subtyping methods</w:t>
            </w:r>
            <w:r>
              <w:rPr>
                <w:rFonts w:cs="Arial"/>
              </w:rPr>
              <w:t>:</w:t>
            </w:r>
          </w:p>
          <w:p w14:paraId="56DD417E" w14:textId="77777777" w:rsidR="001F02E6" w:rsidRPr="006A4B97" w:rsidRDefault="001F02E6" w:rsidP="001F02E6">
            <w:pPr>
              <w:pStyle w:val="ListParagraph"/>
              <w:numPr>
                <w:ilvl w:val="1"/>
                <w:numId w:val="28"/>
              </w:numPr>
              <w:ind w:left="1440"/>
              <w:rPr>
                <w:rFonts w:cs="Arial"/>
              </w:rPr>
            </w:pPr>
            <w:r w:rsidRPr="006A4B97">
              <w:rPr>
                <w:rFonts w:cs="Arial"/>
              </w:rPr>
              <w:t>Serology</w:t>
            </w:r>
          </w:p>
          <w:p w14:paraId="0126571E" w14:textId="77777777" w:rsidR="001F02E6" w:rsidRPr="00632F9A" w:rsidRDefault="001F02E6" w:rsidP="001F02E6">
            <w:pPr>
              <w:pStyle w:val="ListParagraph"/>
              <w:numPr>
                <w:ilvl w:val="1"/>
                <w:numId w:val="28"/>
              </w:numPr>
              <w:ind w:left="1440"/>
              <w:rPr>
                <w:rFonts w:cs="Arial"/>
              </w:rPr>
            </w:pPr>
            <w:r w:rsidRPr="006A4B97">
              <w:rPr>
                <w:rFonts w:cs="Arial"/>
              </w:rPr>
              <w:t>Molecular (Whole genome sequencing)</w:t>
            </w:r>
          </w:p>
        </w:tc>
        <w:tc>
          <w:tcPr>
            <w:tcW w:w="6660" w:type="dxa"/>
          </w:tcPr>
          <w:p w14:paraId="36E8D34B" w14:textId="77777777" w:rsidR="001F02E6" w:rsidRPr="006E2050" w:rsidRDefault="001F02E6" w:rsidP="001F02E6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The laboratory analyst understands how the results are used in outbreak detection.</w:t>
            </w:r>
          </w:p>
          <w:p w14:paraId="1CFEC355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6EBD597E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590CAB6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 w:rsidRPr="006B410D">
              <w:rPr>
                <w:rFonts w:cs="Arial"/>
                <w:bCs/>
              </w:rPr>
              <w:t>Define how competitor organisms affect analysis.</w:t>
            </w:r>
          </w:p>
        </w:tc>
      </w:tr>
      <w:tr w:rsidR="001F02E6" w:rsidRPr="00632F9A" w14:paraId="53D51A6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11F2B82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4ED19A3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3163BFB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ABE631C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E4D586D" w14:textId="77777777" w:rsidTr="005D6B8B">
        <w:tc>
          <w:tcPr>
            <w:tcW w:w="7735" w:type="dxa"/>
          </w:tcPr>
          <w:p w14:paraId="26FD74B5" w14:textId="77777777" w:rsidR="001F02E6" w:rsidRPr="006A4B97" w:rsidRDefault="001F02E6" w:rsidP="001F02E6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knows that competitor organisms can affect the growth of pathogens.</w:t>
            </w:r>
          </w:p>
          <w:p w14:paraId="64730C35" w14:textId="77777777" w:rsidR="001F02E6" w:rsidRPr="006A4B97" w:rsidRDefault="001F02E6" w:rsidP="001F02E6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selective media is used.</w:t>
            </w:r>
          </w:p>
          <w:p w14:paraId="2CA83FE5" w14:textId="77777777" w:rsidR="001F02E6" w:rsidRPr="006B410D" w:rsidRDefault="001F02E6" w:rsidP="001F02E6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specific growth conditions limit competitor organisms and encourage the growth of pathogens. (atmosphere, temperature, etc.)</w:t>
            </w:r>
          </w:p>
        </w:tc>
        <w:tc>
          <w:tcPr>
            <w:tcW w:w="6660" w:type="dxa"/>
          </w:tcPr>
          <w:p w14:paraId="4DA80A95" w14:textId="77777777" w:rsidR="001F02E6" w:rsidRPr="006B410D" w:rsidRDefault="001F02E6" w:rsidP="001F02E6">
            <w:pPr>
              <w:numPr>
                <w:ilvl w:val="0"/>
                <w:numId w:val="78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teach others about competitor organisms.</w:t>
            </w:r>
          </w:p>
          <w:p w14:paraId="42AAE087" w14:textId="77777777" w:rsidR="001F02E6" w:rsidRPr="006B410D" w:rsidRDefault="001F02E6" w:rsidP="001F02E6">
            <w:pPr>
              <w:numPr>
                <w:ilvl w:val="0"/>
                <w:numId w:val="78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understands why selective media is used.</w:t>
            </w:r>
          </w:p>
          <w:p w14:paraId="30747230" w14:textId="77777777" w:rsidR="001F02E6" w:rsidRPr="00632F9A" w:rsidRDefault="001F02E6" w:rsidP="001F02E6">
            <w:pPr>
              <w:pStyle w:val="ListParagraph"/>
              <w:numPr>
                <w:ilvl w:val="0"/>
                <w:numId w:val="78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understands why specific growth conditions limit competitor organisms and encourage the growth of pathogens. (nutrients, atmosphere, temperature, etc.)</w:t>
            </w:r>
          </w:p>
        </w:tc>
      </w:tr>
    </w:tbl>
    <w:p w14:paraId="78464841" w14:textId="77777777" w:rsidR="001F02E6" w:rsidRDefault="001F02E6" w:rsidP="001F02E6">
      <w:pPr>
        <w:rPr>
          <w:rFonts w:cs="Arial"/>
        </w:rPr>
      </w:pPr>
    </w:p>
    <w:p w14:paraId="3B4ECCCA" w14:textId="77777777" w:rsidR="001F02E6" w:rsidRDefault="001F02E6" w:rsidP="001F02E6">
      <w:pPr>
        <w:rPr>
          <w:rFonts w:cs="Arial"/>
        </w:rPr>
      </w:pPr>
    </w:p>
    <w:p w14:paraId="59133FDE" w14:textId="77777777" w:rsidR="001F02E6" w:rsidRDefault="001F02E6" w:rsidP="001F02E6">
      <w:pPr>
        <w:rPr>
          <w:rFonts w:cs="Arial"/>
        </w:rPr>
      </w:pPr>
    </w:p>
    <w:p w14:paraId="5286035C" w14:textId="77777777" w:rsidR="001F02E6" w:rsidRDefault="001F02E6" w:rsidP="001F02E6">
      <w:pPr>
        <w:rPr>
          <w:rFonts w:cs="Arial"/>
        </w:rPr>
      </w:pPr>
    </w:p>
    <w:p w14:paraId="7A3BC6D8" w14:textId="77777777" w:rsidR="001F02E6" w:rsidRDefault="001F02E6" w:rsidP="001F02E6">
      <w:pPr>
        <w:rPr>
          <w:rFonts w:cs="Arial"/>
        </w:rPr>
      </w:pPr>
    </w:p>
    <w:p w14:paraId="62485848" w14:textId="77777777" w:rsidR="001F02E6" w:rsidRDefault="001F02E6" w:rsidP="001F02E6">
      <w:pPr>
        <w:rPr>
          <w:rFonts w:cs="Arial"/>
        </w:rPr>
      </w:pPr>
    </w:p>
    <w:p w14:paraId="0C6FC044" w14:textId="77777777" w:rsidR="001F02E6" w:rsidRDefault="001F02E6" w:rsidP="001F02E6">
      <w:pPr>
        <w:rPr>
          <w:rFonts w:cs="Arial"/>
        </w:rPr>
      </w:pPr>
    </w:p>
    <w:p w14:paraId="362F98B7" w14:textId="77777777" w:rsidR="001F02E6" w:rsidRDefault="001F02E6" w:rsidP="001F02E6">
      <w:pPr>
        <w:rPr>
          <w:rFonts w:cs="Arial"/>
        </w:rPr>
      </w:pPr>
    </w:p>
    <w:p w14:paraId="5B027E2B" w14:textId="77777777" w:rsidR="001F02E6" w:rsidRDefault="001F02E6" w:rsidP="001F02E6">
      <w:pPr>
        <w:rPr>
          <w:rFonts w:cs="Arial"/>
        </w:rPr>
      </w:pPr>
    </w:p>
    <w:p w14:paraId="09AF21B9" w14:textId="77777777" w:rsidR="001F02E6" w:rsidRDefault="001F02E6" w:rsidP="001F02E6">
      <w:pPr>
        <w:rPr>
          <w:rFonts w:cs="Arial"/>
        </w:rPr>
      </w:pPr>
    </w:p>
    <w:p w14:paraId="1EAD717A" w14:textId="77777777" w:rsidR="001F02E6" w:rsidRDefault="001F02E6" w:rsidP="001F02E6">
      <w:pPr>
        <w:rPr>
          <w:rFonts w:cs="Arial"/>
        </w:rPr>
      </w:pPr>
    </w:p>
    <w:p w14:paraId="7EE722CB" w14:textId="77777777" w:rsidR="001F02E6" w:rsidRDefault="001F02E6" w:rsidP="001F02E6">
      <w:pPr>
        <w:rPr>
          <w:rFonts w:cs="Arial"/>
        </w:rPr>
      </w:pPr>
    </w:p>
    <w:p w14:paraId="042EBEE9" w14:textId="77777777" w:rsidR="001F02E6" w:rsidRDefault="001F02E6" w:rsidP="001F02E6">
      <w:pPr>
        <w:rPr>
          <w:rFonts w:cs="Arial"/>
        </w:rPr>
      </w:pPr>
    </w:p>
    <w:p w14:paraId="105E992F" w14:textId="77777777" w:rsidR="001F02E6" w:rsidRDefault="001F02E6" w:rsidP="001F02E6">
      <w:pPr>
        <w:rPr>
          <w:rFonts w:cs="Arial"/>
        </w:rPr>
      </w:pPr>
    </w:p>
    <w:p w14:paraId="18275DD1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7045EA99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946E82D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Pathogen Characteristics</w:t>
            </w:r>
          </w:p>
        </w:tc>
      </w:tr>
      <w:tr w:rsidR="001F02E6" w:rsidRPr="00632F9A" w14:paraId="1F6C176A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4545F122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6E155698" w14:textId="77777777" w:rsidTr="005D6B8B">
              <w:tc>
                <w:tcPr>
                  <w:tcW w:w="3521" w:type="dxa"/>
                </w:tcPr>
                <w:p w14:paraId="27408171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Pathogenicity</w:t>
                  </w:r>
                </w:p>
                <w:p w14:paraId="70B2889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Packaging impacts</w:t>
                  </w:r>
                </w:p>
                <w:p w14:paraId="0C2F001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Infective dose</w:t>
                  </w:r>
                </w:p>
                <w:p w14:paraId="022265B8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Most common pathogens</w:t>
                  </w:r>
                </w:p>
                <w:p w14:paraId="7CA4F9A4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Toxins</w:t>
                  </w:r>
                </w:p>
                <w:p w14:paraId="6009F274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Competitor organisms</w:t>
                  </w:r>
                </w:p>
                <w:p w14:paraId="78A72FDE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Gram positive</w:t>
                  </w:r>
                </w:p>
                <w:p w14:paraId="40E44EC9" w14:textId="77777777" w:rsidR="001F02E6" w:rsidRDefault="001F02E6" w:rsidP="001F02E6">
                  <w:pPr>
                    <w:pStyle w:val="ListParagraph"/>
                    <w:numPr>
                      <w:ilvl w:val="0"/>
                      <w:numId w:val="74"/>
                    </w:numPr>
                  </w:pPr>
                  <w:r>
                    <w:t>Gram negative</w:t>
                  </w:r>
                </w:p>
                <w:p w14:paraId="11AF47AB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C5D2C03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Enteric pathogens</w:t>
                  </w:r>
                </w:p>
                <w:p w14:paraId="6D6E2E1A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Viral vs bacterial pathogens</w:t>
                  </w:r>
                </w:p>
                <w:p w14:paraId="36EB926F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Parasites</w:t>
                  </w:r>
                </w:p>
                <w:p w14:paraId="065D70E3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Indicator organisms</w:t>
                  </w:r>
                </w:p>
                <w:p w14:paraId="49C06FA8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Vectors</w:t>
                  </w:r>
                </w:p>
                <w:p w14:paraId="76886CE6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History of organisms</w:t>
                  </w:r>
                </w:p>
                <w:p w14:paraId="6AC6B0D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Zoonotic</w:t>
                  </w:r>
                </w:p>
                <w:p w14:paraId="637AD031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Emerging pathogens</w:t>
                  </w:r>
                </w:p>
                <w:p w14:paraId="7991C888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8C6F65A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</w:pPr>
                  <w:r>
                    <w:t>Waterborne illness</w:t>
                  </w:r>
                </w:p>
                <w:p w14:paraId="33E5B8BB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</w:pPr>
                  <w:r>
                    <w:t>Antibiotic resistance</w:t>
                  </w:r>
                </w:p>
                <w:p w14:paraId="0EECB634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</w:pPr>
                  <w:r>
                    <w:t>CDC’s top 5 bacteria:</w:t>
                  </w:r>
                </w:p>
                <w:p w14:paraId="2A169B5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</w:pPr>
                  <w:r>
                    <w:t>Noro, salmonella, C. Perfringens, Campy, Staph Aureus.</w:t>
                  </w:r>
                </w:p>
                <w:p w14:paraId="405155A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</w:pPr>
                  <w:r>
                    <w:t>Pathogens leading to hospitalization:  C. Bot, listeria, E. Coli, Vibrio</w:t>
                  </w:r>
                </w:p>
                <w:p w14:paraId="0B4EEE36" w14:textId="77777777" w:rsidR="001F02E6" w:rsidRPr="00632F9A" w:rsidRDefault="001F02E6" w:rsidP="005D6B8B">
                  <w:pPr>
                    <w:pStyle w:val="ListParagraph"/>
                    <w:spacing w:after="160" w:line="259" w:lineRule="auto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3A80246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6CE754A6" w14:textId="77777777" w:rsidTr="005D6B8B">
        <w:tc>
          <w:tcPr>
            <w:tcW w:w="14395" w:type="dxa"/>
            <w:gridSpan w:val="2"/>
          </w:tcPr>
          <w:p w14:paraId="10CB0B23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5876F815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traits of microorganisms that may cause foodborne illness.</w:t>
            </w:r>
          </w:p>
          <w:p w14:paraId="67182A93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2526274A" w14:textId="77777777" w:rsidR="001F02E6" w:rsidRDefault="001F02E6" w:rsidP="005D6B8B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>
              <w:t>Discuss foodborne pathogens.</w:t>
            </w:r>
          </w:p>
          <w:p w14:paraId="43BE0C36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09527465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1A746C4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foodborne pathogens.</w:t>
            </w:r>
          </w:p>
        </w:tc>
      </w:tr>
      <w:tr w:rsidR="001F02E6" w:rsidRPr="00632F9A" w14:paraId="535240EC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3B47FA18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49634D81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159189EF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B65546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D52C70E" w14:textId="77777777" w:rsidTr="005D6B8B">
        <w:tc>
          <w:tcPr>
            <w:tcW w:w="7735" w:type="dxa"/>
          </w:tcPr>
          <w:p w14:paraId="01A12B27" w14:textId="77777777" w:rsidR="001F02E6" w:rsidRPr="006F0707" w:rsidRDefault="001F02E6" w:rsidP="001F02E6">
            <w:pPr>
              <w:pStyle w:val="ListParagraph"/>
              <w:numPr>
                <w:ilvl w:val="0"/>
                <w:numId w:val="5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identify pathogens associated with food.</w:t>
            </w:r>
          </w:p>
          <w:p w14:paraId="1F01301E" w14:textId="77777777" w:rsidR="001F02E6" w:rsidRPr="00632F9A" w:rsidRDefault="001F02E6" w:rsidP="001F02E6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associate pathogens with various foods.</w:t>
            </w:r>
          </w:p>
        </w:tc>
        <w:tc>
          <w:tcPr>
            <w:tcW w:w="6660" w:type="dxa"/>
          </w:tcPr>
          <w:p w14:paraId="0B9FA42D" w14:textId="77777777" w:rsidR="001F02E6" w:rsidRPr="006F0707" w:rsidRDefault="001F02E6" w:rsidP="001F02E6">
            <w:pPr>
              <w:pStyle w:val="ListParagraph"/>
              <w:numPr>
                <w:ilvl w:val="0"/>
                <w:numId w:val="79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is aware of emerging pathogens.</w:t>
            </w:r>
          </w:p>
          <w:p w14:paraId="066A16F3" w14:textId="77777777" w:rsidR="001F02E6" w:rsidRPr="006F0707" w:rsidRDefault="001F02E6" w:rsidP="001F02E6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give examples of where common pathogens are found</w:t>
            </w:r>
            <w:r>
              <w:rPr>
                <w:rFonts w:cs="Arial"/>
              </w:rPr>
              <w:t>:</w:t>
            </w:r>
          </w:p>
          <w:p w14:paraId="2EFF13C6" w14:textId="77777777" w:rsidR="001F02E6" w:rsidRPr="006F0707" w:rsidRDefault="001F02E6" w:rsidP="001F02E6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Peanut butter – Salmonella</w:t>
            </w:r>
          </w:p>
          <w:p w14:paraId="0AA66A90" w14:textId="77777777" w:rsidR="001F02E6" w:rsidRPr="00632F9A" w:rsidRDefault="001F02E6" w:rsidP="001F02E6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Chicken salad – Listeria</w:t>
            </w:r>
          </w:p>
        </w:tc>
      </w:tr>
      <w:tr w:rsidR="001F02E6" w:rsidRPr="00632F9A" w14:paraId="517B0577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BAB30C6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307B18">
              <w:rPr>
                <w:rFonts w:cs="Arial"/>
                <w:bCs/>
              </w:rPr>
              <w:t xml:space="preserve">Describe the mode of </w:t>
            </w:r>
            <w:r>
              <w:rPr>
                <w:rFonts w:cs="Arial"/>
                <w:bCs/>
              </w:rPr>
              <w:t>infection for foodborne pathogens</w:t>
            </w:r>
            <w:r w:rsidRPr="00307B18">
              <w:rPr>
                <w:rFonts w:cs="Arial"/>
                <w:bCs/>
              </w:rPr>
              <w:t>.</w:t>
            </w:r>
          </w:p>
        </w:tc>
      </w:tr>
      <w:tr w:rsidR="001F02E6" w:rsidRPr="00632F9A" w14:paraId="0C6E0D95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78D8D2E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ADABEDB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50BC7F2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0027F4E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4744AF06" w14:textId="77777777" w:rsidTr="005D6B8B">
        <w:tc>
          <w:tcPr>
            <w:tcW w:w="7735" w:type="dxa"/>
          </w:tcPr>
          <w:p w14:paraId="14D8CA80" w14:textId="77777777" w:rsidR="001F02E6" w:rsidRPr="006F0707" w:rsidRDefault="001F02E6" w:rsidP="001F02E6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the route of infection</w:t>
            </w:r>
            <w:r>
              <w:rPr>
                <w:rFonts w:cs="Arial"/>
              </w:rPr>
              <w:t>:</w:t>
            </w:r>
          </w:p>
          <w:p w14:paraId="5BDD5C67" w14:textId="77777777" w:rsidR="001F02E6" w:rsidRDefault="001F02E6" w:rsidP="001F02E6">
            <w:pPr>
              <w:pStyle w:val="ListParagraph"/>
              <w:numPr>
                <w:ilvl w:val="1"/>
                <w:numId w:val="80"/>
              </w:numPr>
              <w:spacing w:after="160" w:line="259" w:lineRule="auto"/>
              <w:rPr>
                <w:rFonts w:cs="Arial"/>
              </w:rPr>
            </w:pPr>
            <w:r w:rsidRPr="006E2050">
              <w:rPr>
                <w:rFonts w:cs="Arial"/>
              </w:rPr>
              <w:t>Fecal/oral route</w:t>
            </w:r>
          </w:p>
          <w:p w14:paraId="562EB555" w14:textId="77777777" w:rsidR="001F02E6" w:rsidRDefault="001F02E6" w:rsidP="005D6B8B">
            <w:pPr>
              <w:rPr>
                <w:rFonts w:cs="Arial"/>
              </w:rPr>
            </w:pPr>
          </w:p>
          <w:p w14:paraId="58EF5685" w14:textId="77777777" w:rsidR="001F02E6" w:rsidRDefault="001F02E6" w:rsidP="005D6B8B">
            <w:pPr>
              <w:rPr>
                <w:rFonts w:cs="Arial"/>
              </w:rPr>
            </w:pPr>
          </w:p>
          <w:p w14:paraId="70D70195" w14:textId="77777777" w:rsidR="001F02E6" w:rsidRPr="00AE3115" w:rsidRDefault="001F02E6" w:rsidP="005D6B8B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0364A619" w14:textId="77777777" w:rsidR="001F02E6" w:rsidRPr="00632F9A" w:rsidRDefault="001F02E6" w:rsidP="001F02E6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other routes of infection for pathogens.</w:t>
            </w:r>
          </w:p>
        </w:tc>
      </w:tr>
      <w:tr w:rsidR="001F02E6" w:rsidRPr="00632F9A" w14:paraId="364D85BD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0FB5DE2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the importance of emerging foodborne pathogens.</w:t>
            </w:r>
          </w:p>
        </w:tc>
      </w:tr>
      <w:tr w:rsidR="001F02E6" w:rsidRPr="00632F9A" w14:paraId="2B4A301A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71066F2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7C2C0A20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58241548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B51621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109BBFDA" w14:textId="77777777" w:rsidTr="005D6B8B">
        <w:tc>
          <w:tcPr>
            <w:tcW w:w="7735" w:type="dxa"/>
          </w:tcPr>
          <w:p w14:paraId="408D79D1" w14:textId="77777777" w:rsidR="001F02E6" w:rsidRPr="006F0707" w:rsidRDefault="001F02E6" w:rsidP="001F02E6">
            <w:pPr>
              <w:pStyle w:val="ListParagraph"/>
              <w:numPr>
                <w:ilvl w:val="0"/>
                <w:numId w:val="6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recognizes the potential for emerging foodborne pathogens</w:t>
            </w:r>
            <w:r>
              <w:rPr>
                <w:rFonts w:cs="Arial"/>
              </w:rPr>
              <w:t>:</w:t>
            </w:r>
          </w:p>
          <w:p w14:paraId="0E871B13" w14:textId="77777777" w:rsidR="001F02E6" w:rsidRPr="006F0707" w:rsidRDefault="001F02E6" w:rsidP="001F02E6">
            <w:pPr>
              <w:pStyle w:val="ListParagraph"/>
              <w:numPr>
                <w:ilvl w:val="1"/>
                <w:numId w:val="6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New organisms</w:t>
            </w:r>
          </w:p>
          <w:p w14:paraId="70265AB3" w14:textId="77777777" w:rsidR="001F02E6" w:rsidRPr="006F0707" w:rsidRDefault="001F02E6" w:rsidP="001F02E6">
            <w:pPr>
              <w:pStyle w:val="ListParagraph"/>
              <w:numPr>
                <w:ilvl w:val="1"/>
                <w:numId w:val="6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 xml:space="preserve">Organisms found in different types of </w:t>
            </w:r>
            <w:proofErr w:type="gramStart"/>
            <w:r w:rsidRPr="006F0707">
              <w:rPr>
                <w:rFonts w:cs="Arial"/>
              </w:rPr>
              <w:t>foods</w:t>
            </w:r>
            <w:proofErr w:type="gramEnd"/>
          </w:p>
          <w:p w14:paraId="0A728B14" w14:textId="77777777" w:rsidR="001F02E6" w:rsidRPr="00632F9A" w:rsidRDefault="001F02E6" w:rsidP="001F02E6">
            <w:pPr>
              <w:pStyle w:val="ListParagraph"/>
              <w:numPr>
                <w:ilvl w:val="1"/>
                <w:numId w:val="6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New technologies</w:t>
            </w:r>
          </w:p>
        </w:tc>
        <w:tc>
          <w:tcPr>
            <w:tcW w:w="6660" w:type="dxa"/>
          </w:tcPr>
          <w:p w14:paraId="674E3017" w14:textId="77777777" w:rsidR="001F02E6" w:rsidRPr="006F0707" w:rsidRDefault="001F02E6" w:rsidP="001F02E6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how emerging pathogens can occur.</w:t>
            </w:r>
          </w:p>
          <w:p w14:paraId="3D97DA8A" w14:textId="77777777" w:rsidR="001F02E6" w:rsidRPr="006F0707" w:rsidRDefault="001F02E6" w:rsidP="005D6B8B">
            <w:pPr>
              <w:pStyle w:val="ListParagraph"/>
              <w:ind w:left="1440"/>
              <w:rPr>
                <w:rFonts w:cs="Arial"/>
              </w:rPr>
            </w:pPr>
          </w:p>
          <w:p w14:paraId="05A7C776" w14:textId="77777777" w:rsidR="001F02E6" w:rsidRPr="006F0707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421BDAB3" w14:textId="77777777" w:rsidR="001F02E6" w:rsidRDefault="001F02E6" w:rsidP="001F02E6"/>
    <w:p w14:paraId="41A1C9F6" w14:textId="77777777" w:rsidR="001F02E6" w:rsidRDefault="001F02E6" w:rsidP="001F02E6"/>
    <w:p w14:paraId="76CDC066" w14:textId="77777777" w:rsidR="001F02E6" w:rsidRDefault="001F02E6" w:rsidP="001F02E6"/>
    <w:p w14:paraId="4E5B07AF" w14:textId="77777777" w:rsidR="001F02E6" w:rsidRDefault="001F02E6" w:rsidP="001F02E6"/>
    <w:p w14:paraId="15429D84" w14:textId="77777777" w:rsidR="001F02E6" w:rsidRDefault="001F02E6" w:rsidP="001F02E6"/>
    <w:p w14:paraId="37A19BBB" w14:textId="77777777" w:rsidR="001F02E6" w:rsidRDefault="001F02E6" w:rsidP="001F02E6"/>
    <w:p w14:paraId="4DE03969" w14:textId="77777777" w:rsidR="001F02E6" w:rsidRDefault="001F02E6" w:rsidP="001F02E6"/>
    <w:p w14:paraId="2E07613D" w14:textId="77777777" w:rsidR="001F02E6" w:rsidRDefault="001F02E6" w:rsidP="001F02E6"/>
    <w:p w14:paraId="6C2A30CE" w14:textId="77777777" w:rsidR="001F02E6" w:rsidRDefault="001F02E6" w:rsidP="001F02E6"/>
    <w:p w14:paraId="299F5243" w14:textId="77777777" w:rsidR="001F02E6" w:rsidRDefault="001F02E6" w:rsidP="001F02E6"/>
    <w:p w14:paraId="60239EE4" w14:textId="77777777" w:rsidR="001F02E6" w:rsidRDefault="001F02E6" w:rsidP="001F02E6"/>
    <w:p w14:paraId="519386C4" w14:textId="77777777" w:rsidR="001F02E6" w:rsidRDefault="001F02E6" w:rsidP="001F02E6"/>
    <w:p w14:paraId="23A5E34C" w14:textId="77777777" w:rsidR="001F02E6" w:rsidRDefault="001F02E6" w:rsidP="001F02E6"/>
    <w:p w14:paraId="2E0DA923" w14:textId="77777777" w:rsidR="001F02E6" w:rsidRDefault="001F02E6" w:rsidP="001F02E6"/>
    <w:p w14:paraId="5D1E64FA" w14:textId="77777777" w:rsidR="001F02E6" w:rsidRDefault="001F02E6" w:rsidP="001F02E6"/>
    <w:p w14:paraId="7214ACAD" w14:textId="77777777" w:rsidR="001F02E6" w:rsidRDefault="001F02E6" w:rsidP="001F02E6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641FDCF0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1E314B3B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Food Pathogen Relationship</w:t>
            </w:r>
          </w:p>
        </w:tc>
      </w:tr>
      <w:tr w:rsidR="001F02E6" w:rsidRPr="00632F9A" w14:paraId="4F2903E4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356BE078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5F43ED4B" w14:textId="77777777" w:rsidTr="005D6B8B">
              <w:tc>
                <w:tcPr>
                  <w:tcW w:w="3521" w:type="dxa"/>
                </w:tcPr>
                <w:p w14:paraId="068F2A0C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</w:pPr>
                  <w:r>
                    <w:t>Route of infection</w:t>
                  </w:r>
                </w:p>
                <w:p w14:paraId="3D4CC8A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</w:pPr>
                  <w:r>
                    <w:t>Infectious carrier</w:t>
                  </w:r>
                </w:p>
                <w:p w14:paraId="45BA94A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</w:pPr>
                  <w:r>
                    <w:t xml:space="preserve">Food borne </w:t>
                  </w:r>
                  <w:proofErr w:type="gramStart"/>
                  <w:r>
                    <w:t>illness</w:t>
                  </w:r>
                  <w:proofErr w:type="gramEnd"/>
                </w:p>
                <w:p w14:paraId="21E55FF3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</w:pPr>
                  <w:r>
                    <w:t>Illness symptoms</w:t>
                  </w:r>
                </w:p>
                <w:p w14:paraId="779EB73A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  <w:p w14:paraId="1EE836FD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4D9258C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</w:pPr>
                  <w:r>
                    <w:t>Env factors</w:t>
                  </w:r>
                </w:p>
                <w:p w14:paraId="0263E3F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</w:pPr>
                  <w:r>
                    <w:t>Epidemiology</w:t>
                  </w:r>
                </w:p>
                <w:p w14:paraId="4D2C69BE" w14:textId="77777777" w:rsidR="001F02E6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</w:pPr>
                  <w:r>
                    <w:t>At risk population</w:t>
                  </w:r>
                </w:p>
                <w:p w14:paraId="3BE18C05" w14:textId="77777777" w:rsidR="001F02E6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</w:pPr>
                  <w:r>
                    <w:t xml:space="preserve">Outbreak </w:t>
                  </w:r>
                  <w:proofErr w:type="gramStart"/>
                  <w:r>
                    <w:t>detection</w:t>
                  </w:r>
                  <w:proofErr w:type="gramEnd"/>
                </w:p>
                <w:p w14:paraId="56C57F2C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1AC8F4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Infective dose</w:t>
                  </w:r>
                </w:p>
                <w:p w14:paraId="04017DE6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Food globalization</w:t>
                  </w:r>
                </w:p>
                <w:p w14:paraId="484791A2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Modes of transmission</w:t>
                  </w:r>
                </w:p>
                <w:p w14:paraId="7CAACCB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Low moisture food</w:t>
                  </w:r>
                </w:p>
                <w:p w14:paraId="3F7C72A7" w14:textId="77777777" w:rsidR="001F02E6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</w:pPr>
                  <w:r>
                    <w:t>pH</w:t>
                  </w:r>
                </w:p>
                <w:p w14:paraId="24475958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  <w:p w14:paraId="603B554A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BF34849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69D32751" w14:textId="77777777" w:rsidTr="005D6B8B">
        <w:tc>
          <w:tcPr>
            <w:tcW w:w="14395" w:type="dxa"/>
            <w:gridSpan w:val="2"/>
          </w:tcPr>
          <w:p w14:paraId="738726D4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22E98D87" w14:textId="77777777" w:rsidR="001F02E6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link between foods and disease-causing organisms.</w:t>
            </w:r>
          </w:p>
          <w:p w14:paraId="74E726EB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62CCEC05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>
              <w:t>Describe the relationship between pathogens and food.</w:t>
            </w:r>
          </w:p>
          <w:p w14:paraId="6A877652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3D2DC04A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4982E1B" w14:textId="77777777" w:rsidR="001F02E6" w:rsidRPr="00632F9A" w:rsidRDefault="001F02E6" w:rsidP="001F02E6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foods become contaminated.</w:t>
            </w:r>
          </w:p>
        </w:tc>
      </w:tr>
      <w:tr w:rsidR="001F02E6" w:rsidRPr="00632F9A" w14:paraId="0DE794BF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1F36A1BD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B0CC2EF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0842290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D2B8EA8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410C8C7" w14:textId="77777777" w:rsidTr="005D6B8B">
        <w:tc>
          <w:tcPr>
            <w:tcW w:w="7735" w:type="dxa"/>
          </w:tcPr>
          <w:p w14:paraId="739F270F" w14:textId="77777777" w:rsidR="001F02E6" w:rsidRPr="006F0707" w:rsidRDefault="001F02E6" w:rsidP="001F02E6">
            <w:pPr>
              <w:pStyle w:val="ListParagraph"/>
              <w:numPr>
                <w:ilvl w:val="0"/>
                <w:numId w:val="5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how foods can become contaminated</w:t>
            </w:r>
            <w:r>
              <w:rPr>
                <w:rFonts w:cs="Arial"/>
              </w:rPr>
              <w:t>:</w:t>
            </w:r>
          </w:p>
          <w:p w14:paraId="3BAA5B4B" w14:textId="77777777" w:rsidR="001F02E6" w:rsidRPr="006F0707" w:rsidRDefault="001F02E6" w:rsidP="001F02E6">
            <w:pPr>
              <w:pStyle w:val="ListParagraph"/>
              <w:numPr>
                <w:ilvl w:val="1"/>
                <w:numId w:val="5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</w:t>
            </w:r>
          </w:p>
          <w:p w14:paraId="117D1501" w14:textId="77777777" w:rsidR="001F02E6" w:rsidRPr="006F0707" w:rsidRDefault="001F02E6" w:rsidP="001F02E6">
            <w:pPr>
              <w:pStyle w:val="ListParagraph"/>
              <w:numPr>
                <w:ilvl w:val="1"/>
                <w:numId w:val="5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Animal input</w:t>
            </w:r>
          </w:p>
          <w:p w14:paraId="069B8927" w14:textId="77777777" w:rsidR="001F02E6" w:rsidRPr="006F0707" w:rsidRDefault="001F02E6" w:rsidP="001F02E6">
            <w:pPr>
              <w:pStyle w:val="ListParagraph"/>
              <w:numPr>
                <w:ilvl w:val="1"/>
                <w:numId w:val="5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Vectors</w:t>
            </w:r>
          </w:p>
          <w:p w14:paraId="17E96314" w14:textId="77777777" w:rsidR="001F02E6" w:rsidRPr="00632F9A" w:rsidRDefault="001F02E6" w:rsidP="001F02E6">
            <w:pPr>
              <w:pStyle w:val="ListParagraph"/>
              <w:numPr>
                <w:ilvl w:val="1"/>
                <w:numId w:val="5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Processing and post processing issues</w:t>
            </w:r>
          </w:p>
        </w:tc>
        <w:tc>
          <w:tcPr>
            <w:tcW w:w="6660" w:type="dxa"/>
          </w:tcPr>
          <w:p w14:paraId="6F8ABBCC" w14:textId="77777777" w:rsidR="001F02E6" w:rsidRPr="006B410D" w:rsidRDefault="001F02E6" w:rsidP="001F02E6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describe processes in place to prevent contamination of food.</w:t>
            </w:r>
          </w:p>
          <w:p w14:paraId="38537087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632F9A" w14:paraId="0D457EC9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2F35D0C" w14:textId="77777777" w:rsidR="001F02E6" w:rsidRPr="00632F9A" w:rsidRDefault="001F02E6" w:rsidP="001F02E6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food characteristics that affect bacterial growth.</w:t>
            </w:r>
          </w:p>
        </w:tc>
      </w:tr>
      <w:tr w:rsidR="001F02E6" w:rsidRPr="00632F9A" w14:paraId="13B48C2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3E1DAE4D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7F0DB7C1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107269C6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0509917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58F14807" w14:textId="77777777" w:rsidTr="005D6B8B">
        <w:tc>
          <w:tcPr>
            <w:tcW w:w="7735" w:type="dxa"/>
          </w:tcPr>
          <w:p w14:paraId="4C4F745A" w14:textId="77777777" w:rsidR="001F02E6" w:rsidRPr="006F0707" w:rsidRDefault="001F02E6" w:rsidP="001F02E6">
            <w:pPr>
              <w:pStyle w:val="ListParagraph"/>
              <w:numPr>
                <w:ilvl w:val="0"/>
                <w:numId w:val="6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food characteristics that affect bacterial growth</w:t>
            </w:r>
            <w:r>
              <w:rPr>
                <w:rFonts w:cs="Arial"/>
              </w:rPr>
              <w:t>:</w:t>
            </w:r>
          </w:p>
          <w:p w14:paraId="1F2F89AC" w14:textId="77777777" w:rsidR="001F02E6" w:rsidRPr="006F0707" w:rsidRDefault="001F02E6" w:rsidP="001F02E6">
            <w:pPr>
              <w:pStyle w:val="ListParagraph"/>
              <w:numPr>
                <w:ilvl w:val="1"/>
                <w:numId w:val="8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 activity</w:t>
            </w:r>
          </w:p>
          <w:p w14:paraId="7DC15150" w14:textId="77777777" w:rsidR="001F02E6" w:rsidRPr="006F0707" w:rsidRDefault="001F02E6" w:rsidP="001F02E6">
            <w:pPr>
              <w:pStyle w:val="ListParagraph"/>
              <w:numPr>
                <w:ilvl w:val="1"/>
                <w:numId w:val="8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pH</w:t>
            </w:r>
          </w:p>
          <w:p w14:paraId="7C59755A" w14:textId="77777777" w:rsidR="001F02E6" w:rsidRPr="00632F9A" w:rsidRDefault="001F02E6" w:rsidP="001F02E6">
            <w:pPr>
              <w:pStyle w:val="ListParagraph"/>
              <w:numPr>
                <w:ilvl w:val="1"/>
                <w:numId w:val="8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Processing procedures (canning, heat treating, fermentation)</w:t>
            </w:r>
          </w:p>
        </w:tc>
        <w:tc>
          <w:tcPr>
            <w:tcW w:w="6660" w:type="dxa"/>
          </w:tcPr>
          <w:p w14:paraId="0EF7F150" w14:textId="77777777" w:rsidR="001F02E6" w:rsidRPr="006F0707" w:rsidRDefault="001F02E6" w:rsidP="001F02E6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how the characteristics affect bacterial growth.</w:t>
            </w:r>
          </w:p>
        </w:tc>
      </w:tr>
    </w:tbl>
    <w:p w14:paraId="3B6516B3" w14:textId="77777777" w:rsidR="001F02E6" w:rsidRDefault="001F02E6" w:rsidP="001F02E6"/>
    <w:p w14:paraId="3024A8EB" w14:textId="77777777" w:rsidR="001F02E6" w:rsidRDefault="001F02E6" w:rsidP="001F02E6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533FDA05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9711BB0" w14:textId="77777777" w:rsidR="001F02E6" w:rsidRPr="00632F9A" w:rsidRDefault="001F02E6" w:rsidP="001F02E6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how epidemiology is used to detect outbreaks.</w:t>
            </w:r>
          </w:p>
        </w:tc>
      </w:tr>
      <w:tr w:rsidR="001F02E6" w:rsidRPr="00632F9A" w14:paraId="1D6D4059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39BDCAA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7B15239D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034A60F7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77693E9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52E80C3D" w14:textId="77777777" w:rsidTr="005D6B8B">
        <w:tc>
          <w:tcPr>
            <w:tcW w:w="7735" w:type="dxa"/>
          </w:tcPr>
          <w:p w14:paraId="75044A4C" w14:textId="77777777" w:rsidR="001F02E6" w:rsidRPr="006F0707" w:rsidRDefault="001F02E6" w:rsidP="001F02E6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understands the relationship between epidemiology and the laboratory.</w:t>
            </w:r>
          </w:p>
        </w:tc>
        <w:tc>
          <w:tcPr>
            <w:tcW w:w="6660" w:type="dxa"/>
          </w:tcPr>
          <w:p w14:paraId="40A34703" w14:textId="77777777" w:rsidR="001F02E6" w:rsidRPr="00632F9A" w:rsidRDefault="001F02E6" w:rsidP="001F02E6">
            <w:pPr>
              <w:pStyle w:val="ListParagraph"/>
              <w:numPr>
                <w:ilvl w:val="0"/>
                <w:numId w:val="81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understands that the relationship between epidemiology and the laboratory must be flexible. (things constantly change in response to ongoing investigation)</w:t>
            </w:r>
          </w:p>
        </w:tc>
      </w:tr>
      <w:tr w:rsidR="001F02E6" w:rsidRPr="00632F9A" w14:paraId="156385CD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B2A6B4F" w14:textId="77777777" w:rsidR="001F02E6" w:rsidRPr="00632F9A" w:rsidRDefault="001F02E6" w:rsidP="001F02E6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symptoms caused by foodborne pathogens.</w:t>
            </w:r>
          </w:p>
        </w:tc>
      </w:tr>
      <w:tr w:rsidR="001F02E6" w:rsidRPr="00632F9A" w14:paraId="6C2D5C70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2610C39E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1DD4F5AB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23401EF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DEFA68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C724FF4" w14:textId="77777777" w:rsidTr="005D6B8B">
        <w:tc>
          <w:tcPr>
            <w:tcW w:w="7735" w:type="dxa"/>
          </w:tcPr>
          <w:p w14:paraId="0DE16C94" w14:textId="77777777" w:rsidR="001F02E6" w:rsidRPr="006F0707" w:rsidRDefault="001F02E6" w:rsidP="001F02E6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relate symptoms to the pathogen.</w:t>
            </w:r>
          </w:p>
        </w:tc>
        <w:tc>
          <w:tcPr>
            <w:tcW w:w="6660" w:type="dxa"/>
          </w:tcPr>
          <w:p w14:paraId="1C0F19DF" w14:textId="77777777" w:rsidR="001F02E6" w:rsidRPr="006F0707" w:rsidRDefault="001F02E6" w:rsidP="001F02E6">
            <w:pPr>
              <w:pStyle w:val="ListParagraph"/>
              <w:numPr>
                <w:ilvl w:val="0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at risk populations related to foodborne pathogens</w:t>
            </w:r>
            <w:r>
              <w:rPr>
                <w:rFonts w:cs="Arial"/>
              </w:rPr>
              <w:t>:</w:t>
            </w:r>
          </w:p>
          <w:p w14:paraId="0A604B05" w14:textId="77777777" w:rsidR="001F02E6" w:rsidRPr="006F0707" w:rsidRDefault="001F02E6" w:rsidP="001F02E6">
            <w:pPr>
              <w:pStyle w:val="ListParagraph"/>
              <w:numPr>
                <w:ilvl w:val="1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Daycare</w:t>
            </w:r>
          </w:p>
          <w:p w14:paraId="2B2AAB7A" w14:textId="77777777" w:rsidR="001F02E6" w:rsidRPr="006F0707" w:rsidRDefault="001F02E6" w:rsidP="001F02E6">
            <w:pPr>
              <w:pStyle w:val="ListParagraph"/>
              <w:numPr>
                <w:ilvl w:val="1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Prisons</w:t>
            </w:r>
          </w:p>
          <w:p w14:paraId="1F0124B0" w14:textId="77777777" w:rsidR="001F02E6" w:rsidRPr="006F0707" w:rsidRDefault="001F02E6" w:rsidP="001F02E6">
            <w:pPr>
              <w:pStyle w:val="ListParagraph"/>
              <w:numPr>
                <w:ilvl w:val="1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Cruise ships</w:t>
            </w:r>
          </w:p>
          <w:p w14:paraId="09E944B7" w14:textId="77777777" w:rsidR="001F02E6" w:rsidRPr="006F0707" w:rsidRDefault="001F02E6" w:rsidP="001F02E6">
            <w:pPr>
              <w:pStyle w:val="ListParagraph"/>
              <w:numPr>
                <w:ilvl w:val="1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Immunocompromised</w:t>
            </w:r>
          </w:p>
          <w:p w14:paraId="54FDCC9D" w14:textId="77777777" w:rsidR="001F02E6" w:rsidRPr="006F0707" w:rsidRDefault="001F02E6" w:rsidP="001F02E6">
            <w:pPr>
              <w:pStyle w:val="ListParagraph"/>
              <w:numPr>
                <w:ilvl w:val="2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Elderly</w:t>
            </w:r>
          </w:p>
          <w:p w14:paraId="279F7C5A" w14:textId="77777777" w:rsidR="001F02E6" w:rsidRPr="00632F9A" w:rsidRDefault="001F02E6" w:rsidP="001F02E6">
            <w:pPr>
              <w:pStyle w:val="ListParagraph"/>
              <w:numPr>
                <w:ilvl w:val="2"/>
                <w:numId w:val="82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Pregnant</w:t>
            </w:r>
          </w:p>
        </w:tc>
      </w:tr>
    </w:tbl>
    <w:p w14:paraId="38721384" w14:textId="77777777" w:rsidR="001F02E6" w:rsidRDefault="001F02E6" w:rsidP="001F02E6">
      <w:pPr>
        <w:rPr>
          <w:rFonts w:cs="Arial"/>
        </w:rPr>
      </w:pPr>
    </w:p>
    <w:p w14:paraId="0B637A8F" w14:textId="77777777" w:rsidR="001F02E6" w:rsidRDefault="001F02E6" w:rsidP="001F02E6">
      <w:pPr>
        <w:rPr>
          <w:rFonts w:cs="Arial"/>
        </w:rPr>
      </w:pPr>
    </w:p>
    <w:p w14:paraId="02617DFE" w14:textId="77777777" w:rsidR="001F02E6" w:rsidRPr="00632F9A" w:rsidRDefault="001F02E6" w:rsidP="001F02E6">
      <w:pPr>
        <w:rPr>
          <w:rFonts w:cs="Arial"/>
        </w:rPr>
      </w:pPr>
    </w:p>
    <w:p w14:paraId="712B3C08" w14:textId="77777777" w:rsidR="001F02E6" w:rsidRPr="00632F9A" w:rsidRDefault="001F02E6" w:rsidP="001F02E6">
      <w:pPr>
        <w:rPr>
          <w:rFonts w:cs="Arial"/>
        </w:rPr>
      </w:pPr>
    </w:p>
    <w:p w14:paraId="22AAF90B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1420E866" w14:textId="77777777" w:rsidR="001F02E6" w:rsidRPr="00AE3115" w:rsidRDefault="001F02E6" w:rsidP="001F02E6">
      <w:pPr>
        <w:rPr>
          <w:rFonts w:cs="Arial"/>
          <w:sz w:val="24"/>
          <w:szCs w:val="24"/>
        </w:rPr>
      </w:pPr>
    </w:p>
    <w:p w14:paraId="4D805CE2" w14:textId="77777777" w:rsidR="001F02E6" w:rsidRPr="00AE3115" w:rsidRDefault="001F02E6" w:rsidP="001F02E6">
      <w:pPr>
        <w:rPr>
          <w:rFonts w:cs="Arial"/>
          <w:sz w:val="24"/>
          <w:szCs w:val="24"/>
        </w:rPr>
      </w:pPr>
    </w:p>
    <w:p w14:paraId="50781D0C" w14:textId="77777777" w:rsidR="001F02E6" w:rsidRPr="00AE3115" w:rsidRDefault="001F02E6" w:rsidP="001F02E6">
      <w:pPr>
        <w:rPr>
          <w:rFonts w:cs="Arial"/>
          <w:sz w:val="24"/>
          <w:szCs w:val="24"/>
        </w:rPr>
      </w:pPr>
    </w:p>
    <w:p w14:paraId="2AFF321F" w14:textId="77777777" w:rsidR="001F02E6" w:rsidRPr="00AE3115" w:rsidRDefault="001F02E6" w:rsidP="001F02E6">
      <w:pPr>
        <w:ind w:firstLine="720"/>
        <w:rPr>
          <w:rFonts w:cs="Arial"/>
          <w:sz w:val="24"/>
          <w:szCs w:val="24"/>
        </w:rPr>
      </w:pPr>
    </w:p>
    <w:p w14:paraId="1E4F7936" w14:textId="77777777" w:rsidR="001F02E6" w:rsidRPr="008C0AC0" w:rsidRDefault="001F02E6" w:rsidP="001F02E6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Environmental Conditions</w:t>
      </w:r>
      <w:r w:rsidRPr="008C0AC0">
        <w:rPr>
          <w:rFonts w:cs="Arial"/>
          <w:sz w:val="28"/>
          <w:szCs w:val="28"/>
        </w:rPr>
        <w:t xml:space="preserve"> </w:t>
      </w:r>
    </w:p>
    <w:p w14:paraId="69E9C4F6" w14:textId="77777777" w:rsidR="001F02E6" w:rsidRPr="008A2E86" w:rsidRDefault="001F02E6" w:rsidP="001F02E6">
      <w:pPr>
        <w:spacing w:after="0"/>
        <w:rPr>
          <w:rFonts w:cs="Arial"/>
          <w:sz w:val="24"/>
          <w:szCs w:val="24"/>
        </w:rPr>
      </w:pPr>
    </w:p>
    <w:p w14:paraId="483601FC" w14:textId="77777777" w:rsidR="001F02E6" w:rsidRDefault="001F02E6" w:rsidP="001F02E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8D0B6F">
        <w:rPr>
          <w:rFonts w:eastAsia="Times New Roman" w:cs="Arial"/>
          <w:color w:val="000000"/>
        </w:rPr>
        <w:t>Environmental factors that can influence testing in human and animal food safety microbiology laboratories.</w:t>
      </w:r>
    </w:p>
    <w:p w14:paraId="5AF6FA9C" w14:textId="77777777" w:rsidR="001F02E6" w:rsidRPr="008A2E86" w:rsidRDefault="001F02E6" w:rsidP="001F02E6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F02E6" w:rsidRPr="00AC6588" w14:paraId="4075C498" w14:textId="77777777" w:rsidTr="005D6B8B">
        <w:tc>
          <w:tcPr>
            <w:tcW w:w="10790" w:type="dxa"/>
          </w:tcPr>
          <w:p w14:paraId="4FF91940" w14:textId="77777777" w:rsidR="001F02E6" w:rsidRPr="00AC6588" w:rsidRDefault="001F02E6" w:rsidP="005D6B8B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8D0B6F">
              <w:rPr>
                <w:rFonts w:cs="Arial"/>
              </w:rPr>
              <w:t>Relate environmental factors that affect laboratory testing.</w:t>
            </w:r>
          </w:p>
          <w:p w14:paraId="224A7947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  <w:p w14:paraId="1E1B6825" w14:textId="77777777" w:rsidR="001F02E6" w:rsidRPr="00AC6588" w:rsidRDefault="001F02E6" w:rsidP="005D6B8B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14:paraId="1C7714A2" w14:textId="77777777" w:rsidR="001F02E6" w:rsidRPr="008D0B6F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Explain the importance of environmental factors that can affect laboratory testing. - Communication</w:t>
            </w:r>
          </w:p>
          <w:p w14:paraId="1F5F3F61" w14:textId="77777777" w:rsidR="001F02E6" w:rsidRPr="008D0B6F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Discuss leadership roles in quality laboratory testing. - Leadership</w:t>
            </w:r>
          </w:p>
          <w:p w14:paraId="240F2C61" w14:textId="77777777" w:rsidR="001F02E6" w:rsidRPr="008D0B6F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Identify requirements to mitigate environmental contamination within laboratory. - Programmatic</w:t>
            </w:r>
          </w:p>
          <w:p w14:paraId="75264B4B" w14:textId="77777777" w:rsidR="001F02E6" w:rsidRPr="008D0B6F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Identify environmental conditions that can lead to contamination of laboratory samples. - Technical</w:t>
            </w:r>
          </w:p>
          <w:p w14:paraId="59237614" w14:textId="77777777" w:rsidR="001F02E6" w:rsidRPr="00AC6588" w:rsidRDefault="001F02E6" w:rsidP="005D6B8B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0103C135" w14:textId="77777777" w:rsidR="001F02E6" w:rsidRPr="008A2E86" w:rsidRDefault="001F02E6" w:rsidP="001F02E6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1F02E6" w:rsidRPr="00AC6588" w14:paraId="10704BA1" w14:textId="77777777" w:rsidTr="005D6B8B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0817B465" w14:textId="77777777" w:rsidR="001F02E6" w:rsidRPr="00AC6588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Contaminants</w:t>
            </w:r>
          </w:p>
        </w:tc>
      </w:tr>
      <w:tr w:rsidR="001F02E6" w:rsidRPr="00AC6588" w14:paraId="3A212B30" w14:textId="77777777" w:rsidTr="005D6B8B">
        <w:tc>
          <w:tcPr>
            <w:tcW w:w="14390" w:type="dxa"/>
            <w:gridSpan w:val="2"/>
            <w:shd w:val="clear" w:color="auto" w:fill="auto"/>
          </w:tcPr>
          <w:p w14:paraId="3F1222A9" w14:textId="77777777" w:rsidR="001F02E6" w:rsidRPr="00AC6588" w:rsidRDefault="001F02E6" w:rsidP="005D6B8B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1F02E6" w:rsidRPr="00AC6588" w14:paraId="12649FB4" w14:textId="77777777" w:rsidTr="005D6B8B">
              <w:tc>
                <w:tcPr>
                  <w:tcW w:w="3521" w:type="dxa"/>
                </w:tcPr>
                <w:p w14:paraId="35C8944F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Physical </w:t>
                  </w:r>
                </w:p>
                <w:p w14:paraId="6AEE73DD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Pests</w:t>
                  </w:r>
                </w:p>
                <w:p w14:paraId="58DFC4F8" w14:textId="77777777" w:rsidR="001F02E6" w:rsidRPr="00AC6588" w:rsidRDefault="001F02E6" w:rsidP="005D6B8B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1B943649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Aerosols</w:t>
                  </w:r>
                </w:p>
                <w:p w14:paraId="1FF36058" w14:textId="77777777" w:rsidR="001F02E6" w:rsidRPr="00AC6588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56C3D0EE" w14:textId="77777777" w:rsidR="001F02E6" w:rsidRPr="00D66B99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Directionality of workflow</w:t>
                  </w:r>
                </w:p>
              </w:tc>
              <w:tc>
                <w:tcPr>
                  <w:tcW w:w="3522" w:type="dxa"/>
                </w:tcPr>
                <w:p w14:paraId="313326CF" w14:textId="77777777" w:rsidR="001F02E6" w:rsidRPr="00D66B99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043B89">
                    <w:rPr>
                      <w:rFonts w:eastAsia="Times New Roman" w:cs="Arial"/>
                      <w:sz w:val="20"/>
                      <w:szCs w:val="20"/>
                    </w:rPr>
                    <w:t>Airborne</w:t>
                  </w:r>
                </w:p>
              </w:tc>
            </w:tr>
          </w:tbl>
          <w:p w14:paraId="394F8153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AC6588" w14:paraId="5F3E3FB3" w14:textId="77777777" w:rsidTr="005D6B8B">
        <w:trPr>
          <w:trHeight w:val="1084"/>
        </w:trPr>
        <w:tc>
          <w:tcPr>
            <w:tcW w:w="14390" w:type="dxa"/>
            <w:gridSpan w:val="2"/>
          </w:tcPr>
          <w:p w14:paraId="2582A8B4" w14:textId="77777777" w:rsidR="001F02E6" w:rsidRPr="008D0B6F" w:rsidRDefault="001F02E6" w:rsidP="005D6B8B">
            <w:pPr>
              <w:rPr>
                <w:rFonts w:cs="Arial"/>
                <w:b/>
              </w:rPr>
            </w:pPr>
          </w:p>
          <w:p w14:paraId="208EDA2F" w14:textId="77777777" w:rsidR="001F02E6" w:rsidRPr="008D0B6F" w:rsidRDefault="001F02E6" w:rsidP="005D6B8B">
            <w:pPr>
              <w:rPr>
                <w:rFonts w:cs="Arial"/>
                <w:color w:val="000000" w:themeColor="text1"/>
              </w:rPr>
            </w:pPr>
            <w:r w:rsidRPr="008D0B6F">
              <w:rPr>
                <w:rFonts w:cs="Arial"/>
                <w:b/>
              </w:rPr>
              <w:t>Definition:</w:t>
            </w:r>
            <w:r w:rsidRPr="008D0B6F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>Potential sources of contamination in a properly functioning microbiological laboratory.</w:t>
            </w:r>
          </w:p>
          <w:p w14:paraId="2354F9EB" w14:textId="77777777" w:rsidR="001F02E6" w:rsidRPr="008D0B6F" w:rsidRDefault="001F02E6" w:rsidP="005D6B8B">
            <w:pPr>
              <w:rPr>
                <w:rFonts w:cs="Arial"/>
              </w:rPr>
            </w:pPr>
          </w:p>
          <w:p w14:paraId="0E0472BB" w14:textId="77777777" w:rsidR="001F02E6" w:rsidRPr="008D0B6F" w:rsidRDefault="001F02E6" w:rsidP="005D6B8B">
            <w:pPr>
              <w:rPr>
                <w:rFonts w:eastAsia="Times New Roman" w:cs="Arial"/>
              </w:rPr>
            </w:pPr>
            <w:r w:rsidRPr="008D0B6F">
              <w:rPr>
                <w:rFonts w:cs="Arial"/>
                <w:b/>
              </w:rPr>
              <w:t>Level 4 Competency:</w:t>
            </w:r>
            <w:r w:rsidRPr="008D0B6F">
              <w:rPr>
                <w:rFonts w:cs="Arial"/>
              </w:rPr>
              <w:t xml:space="preserve"> Describe potential sources of contamination in a microbiological laboratory.</w:t>
            </w:r>
          </w:p>
          <w:p w14:paraId="5BB238EA" w14:textId="77777777" w:rsidR="001F02E6" w:rsidRPr="008D0B6F" w:rsidRDefault="001F02E6" w:rsidP="005D6B8B">
            <w:pPr>
              <w:rPr>
                <w:rFonts w:cs="Arial"/>
              </w:rPr>
            </w:pPr>
          </w:p>
        </w:tc>
      </w:tr>
      <w:tr w:rsidR="001F02E6" w:rsidRPr="00AC6588" w14:paraId="1A6ADED9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721E95EF" w14:textId="77777777" w:rsidR="001F02E6" w:rsidRPr="00AC6588" w:rsidRDefault="001F02E6" w:rsidP="005D6B8B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directionality of workflow limits contamination in the lab.</w:t>
            </w:r>
            <w:r w:rsidRPr="00AC6588">
              <w:rPr>
                <w:rFonts w:cs="Arial"/>
                <w:b/>
              </w:rPr>
              <w:t xml:space="preserve"> </w:t>
            </w:r>
          </w:p>
        </w:tc>
      </w:tr>
      <w:tr w:rsidR="001F02E6" w:rsidRPr="00AC6588" w14:paraId="784DBB3A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10F3E966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443DF8AD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5914A3B8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07D9A93B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39559812" w14:textId="77777777" w:rsidTr="005D6B8B">
        <w:tc>
          <w:tcPr>
            <w:tcW w:w="7195" w:type="dxa"/>
          </w:tcPr>
          <w:p w14:paraId="1879E030" w14:textId="77777777" w:rsidR="001F02E6" w:rsidRPr="00043B89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043B89">
              <w:rPr>
                <w:rFonts w:cs="Arial"/>
              </w:rPr>
              <w:t>can describe the steps of workflow.</w:t>
            </w:r>
          </w:p>
          <w:p w14:paraId="169A5507" w14:textId="77777777" w:rsidR="001F02E6" w:rsidRPr="00AC6588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043B89">
              <w:rPr>
                <w:rFonts w:cs="Arial"/>
              </w:rPr>
              <w:t xml:space="preserve">The laboratory analyst can describe </w:t>
            </w:r>
            <w:r w:rsidRPr="008D0B6F">
              <w:rPr>
                <w:rFonts w:cs="Arial"/>
              </w:rPr>
              <w:t>the critical control points in the workflow.</w:t>
            </w:r>
          </w:p>
        </w:tc>
        <w:tc>
          <w:tcPr>
            <w:tcW w:w="7195" w:type="dxa"/>
          </w:tcPr>
          <w:p w14:paraId="39BC9AE0" w14:textId="77777777" w:rsidR="001F02E6" w:rsidRPr="008D0B6F" w:rsidRDefault="001F02E6" w:rsidP="001F02E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troubleshoot the workflow process.</w:t>
            </w:r>
          </w:p>
          <w:p w14:paraId="138E5919" w14:textId="77777777" w:rsidR="001F02E6" w:rsidRPr="008D0B6F" w:rsidRDefault="001F02E6" w:rsidP="001F02E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train others on workflow process.</w:t>
            </w:r>
          </w:p>
          <w:p w14:paraId="56FCBFC4" w14:textId="77777777" w:rsidR="001F02E6" w:rsidRPr="00AC6588" w:rsidRDefault="001F02E6" w:rsidP="001F02E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suggest improvements to the workflow process.</w:t>
            </w:r>
          </w:p>
        </w:tc>
      </w:tr>
      <w:tr w:rsidR="001F02E6" w:rsidRPr="00AC6588" w14:paraId="5CE1444E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23B7CA86" w14:textId="77777777" w:rsidR="001F02E6" w:rsidRPr="00AC6588" w:rsidRDefault="001F02E6" w:rsidP="005D6B8B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043B89">
              <w:rPr>
                <w:rFonts w:cs="Arial"/>
                <w:bCs/>
              </w:rPr>
              <w:t>List steps to minimize/prevent aerosolization.</w:t>
            </w:r>
          </w:p>
        </w:tc>
      </w:tr>
      <w:tr w:rsidR="001F02E6" w:rsidRPr="00AC6588" w14:paraId="10948A20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49064511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375E9262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2D83A526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2E636D23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7C390537" w14:textId="77777777" w:rsidTr="005D6B8B">
        <w:tc>
          <w:tcPr>
            <w:tcW w:w="7195" w:type="dxa"/>
          </w:tcPr>
          <w:p w14:paraId="42229C0F" w14:textId="77777777" w:rsidR="001F02E6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The laboratory analyst can give 3 examples of when aerosols are sources of contamination.</w:t>
            </w:r>
          </w:p>
          <w:p w14:paraId="44C9B8DA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doors</w:t>
            </w:r>
          </w:p>
          <w:p w14:paraId="09C54F07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test tubes</w:t>
            </w:r>
          </w:p>
          <w:p w14:paraId="71756C1F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culture plates</w:t>
            </w:r>
          </w:p>
          <w:p w14:paraId="40C1E463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Sneezing/breathing</w:t>
            </w:r>
          </w:p>
          <w:p w14:paraId="69637F02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Powders</w:t>
            </w:r>
          </w:p>
          <w:p w14:paraId="290C4FC9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 xml:space="preserve">Pipette </w:t>
            </w:r>
            <w:proofErr w:type="gramStart"/>
            <w:r w:rsidRPr="0093027C">
              <w:rPr>
                <w:rFonts w:cs="Arial"/>
              </w:rPr>
              <w:t>tips</w:t>
            </w:r>
            <w:proofErr w:type="gramEnd"/>
          </w:p>
          <w:p w14:paraId="585DA69D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Spills</w:t>
            </w:r>
          </w:p>
          <w:p w14:paraId="1BCDB1A6" w14:textId="77777777" w:rsidR="001F02E6" w:rsidRPr="0093027C" w:rsidRDefault="001F02E6" w:rsidP="001F02E6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Air currents</w:t>
            </w:r>
          </w:p>
          <w:p w14:paraId="3D24F443" w14:textId="77777777" w:rsidR="001F02E6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describe techniques to </w:t>
            </w:r>
            <w:r w:rsidRPr="0093027C">
              <w:rPr>
                <w:rFonts w:cs="Arial"/>
              </w:rPr>
              <w:t xml:space="preserve">minimize/prevent </w:t>
            </w:r>
            <w:r w:rsidRPr="008D0B6F">
              <w:rPr>
                <w:rFonts w:cs="Arial"/>
              </w:rPr>
              <w:t>aerosolization.</w:t>
            </w:r>
          </w:p>
          <w:p w14:paraId="4DBB88B4" w14:textId="77777777" w:rsidR="001F02E6" w:rsidRPr="00AC6588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The laboratory analyst can describe the importance of minimizing/preventing aerosolization.</w:t>
            </w:r>
          </w:p>
        </w:tc>
        <w:tc>
          <w:tcPr>
            <w:tcW w:w="7195" w:type="dxa"/>
          </w:tcPr>
          <w:p w14:paraId="2E783D7B" w14:textId="77777777" w:rsidR="001F02E6" w:rsidRPr="008D0B6F" w:rsidRDefault="001F02E6" w:rsidP="001F02E6">
            <w:pPr>
              <w:pStyle w:val="ListParagraph"/>
              <w:numPr>
                <w:ilvl w:val="0"/>
                <w:numId w:val="97"/>
              </w:numPr>
              <w:ind w:left="360"/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identify 5 examples of when aerosols are sources of contamination:</w:t>
            </w:r>
          </w:p>
          <w:p w14:paraId="55DB543A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doors</w:t>
            </w:r>
          </w:p>
          <w:p w14:paraId="5A3B05EB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test tubes</w:t>
            </w:r>
          </w:p>
          <w:p w14:paraId="255EE1D6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culture plates</w:t>
            </w:r>
          </w:p>
          <w:p w14:paraId="440AA3F0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Sneezing/breathing</w:t>
            </w:r>
          </w:p>
          <w:p w14:paraId="673FF5D1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Powders</w:t>
            </w:r>
          </w:p>
          <w:p w14:paraId="1BC645A5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Pipette </w:t>
            </w:r>
            <w:proofErr w:type="gramStart"/>
            <w:r w:rsidRPr="008D0B6F">
              <w:rPr>
                <w:rFonts w:cs="Arial"/>
              </w:rPr>
              <w:t>tips</w:t>
            </w:r>
            <w:proofErr w:type="gramEnd"/>
          </w:p>
          <w:p w14:paraId="206A81F1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Spills</w:t>
            </w:r>
          </w:p>
          <w:p w14:paraId="3107BA77" w14:textId="77777777" w:rsidR="001F02E6" w:rsidRPr="008D0B6F" w:rsidRDefault="001F02E6" w:rsidP="001F02E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currents</w:t>
            </w:r>
          </w:p>
          <w:p w14:paraId="10893EC0" w14:textId="77777777" w:rsidR="001F02E6" w:rsidRPr="00AC6588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AC6588" w14:paraId="7749DAD0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328A1B66" w14:textId="77777777" w:rsidR="001F02E6" w:rsidRPr="00AC6588" w:rsidRDefault="001F02E6" w:rsidP="005D6B8B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994989">
              <w:rPr>
                <w:rFonts w:cs="Arial"/>
                <w:bCs/>
              </w:rPr>
              <w:t xml:space="preserve">List steps to minimize/prevent physical contamination. </w:t>
            </w:r>
          </w:p>
        </w:tc>
      </w:tr>
      <w:tr w:rsidR="001F02E6" w:rsidRPr="00AC6588" w14:paraId="5C9D2480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675C57B2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14AB333C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138E1E5D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4E2FA3C9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7B2C6249" w14:textId="77777777" w:rsidTr="005D6B8B">
        <w:tc>
          <w:tcPr>
            <w:tcW w:w="7195" w:type="dxa"/>
          </w:tcPr>
          <w:p w14:paraId="06D936C7" w14:textId="77777777" w:rsidR="001F02E6" w:rsidRPr="008D0B6F" w:rsidRDefault="001F02E6" w:rsidP="001F02E6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give 3 examples of potential sources of physical contamination:</w:t>
            </w:r>
          </w:p>
          <w:p w14:paraId="561729B0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14:paraId="51A72405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14:paraId="141DC0EA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Dust </w:t>
            </w:r>
            <w:proofErr w:type="gramStart"/>
            <w:r w:rsidRPr="008D0B6F">
              <w:rPr>
                <w:rFonts w:cs="Arial"/>
              </w:rPr>
              <w:t>particulates</w:t>
            </w:r>
            <w:proofErr w:type="gramEnd"/>
          </w:p>
          <w:p w14:paraId="547E9677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14:paraId="175F3BAF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3B8163FE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14:paraId="6DE5E2AF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8D0B6F">
              <w:rPr>
                <w:rFonts w:cs="Arial"/>
              </w:rPr>
              <w:t>elivery</w:t>
            </w:r>
            <w:r>
              <w:rPr>
                <w:rFonts w:cs="Arial"/>
              </w:rPr>
              <w:t xml:space="preserve"> service</w:t>
            </w:r>
          </w:p>
          <w:p w14:paraId="2736447E" w14:textId="77777777" w:rsidR="001F02E6" w:rsidRPr="008D0B6F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14:paraId="67EE656C" w14:textId="77777777" w:rsidR="001F02E6" w:rsidRDefault="001F02E6" w:rsidP="001F02E6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packages</w:t>
            </w:r>
          </w:p>
          <w:p w14:paraId="3FB5BD4C" w14:textId="77777777" w:rsidR="001F02E6" w:rsidRPr="00994989" w:rsidRDefault="001F02E6" w:rsidP="001F02E6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994989">
              <w:rPr>
                <w:rFonts w:cs="Arial"/>
              </w:rPr>
              <w:t>The laboratory analyst can describe techniques to minimize/prevent physical contamination.</w:t>
            </w:r>
          </w:p>
          <w:p w14:paraId="3A2BD704" w14:textId="77777777" w:rsidR="001F02E6" w:rsidRPr="008250E6" w:rsidRDefault="001F02E6" w:rsidP="001F02E6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994989">
              <w:rPr>
                <w:rFonts w:cs="Arial"/>
              </w:rPr>
              <w:t>The laboratory analyst can describe the importance of minimizing/preventing physical contamination.</w:t>
            </w:r>
          </w:p>
        </w:tc>
        <w:tc>
          <w:tcPr>
            <w:tcW w:w="7195" w:type="dxa"/>
          </w:tcPr>
          <w:p w14:paraId="3EE47617" w14:textId="77777777" w:rsidR="001F02E6" w:rsidRPr="008D0B6F" w:rsidRDefault="001F02E6" w:rsidP="001F02E6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give 5 examples of potential sources of physical contamination:</w:t>
            </w:r>
          </w:p>
          <w:p w14:paraId="5D932EB0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14:paraId="72730A13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14:paraId="42566992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Dust </w:t>
            </w:r>
            <w:proofErr w:type="gramStart"/>
            <w:r w:rsidRPr="008D0B6F">
              <w:rPr>
                <w:rFonts w:cs="Arial"/>
              </w:rPr>
              <w:t>particulates</w:t>
            </w:r>
            <w:proofErr w:type="gramEnd"/>
          </w:p>
          <w:p w14:paraId="081CEAD2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14:paraId="58693987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57D0D592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14:paraId="019E209A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8D0B6F">
              <w:rPr>
                <w:rFonts w:cs="Arial"/>
              </w:rPr>
              <w:t>elivery</w:t>
            </w:r>
            <w:r>
              <w:rPr>
                <w:rFonts w:cs="Arial"/>
              </w:rPr>
              <w:t xml:space="preserve"> service</w:t>
            </w:r>
          </w:p>
          <w:p w14:paraId="2A557044" w14:textId="77777777" w:rsidR="001F02E6" w:rsidRPr="008D0B6F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14:paraId="2AC09CA6" w14:textId="77777777" w:rsidR="001F02E6" w:rsidRDefault="001F02E6" w:rsidP="001F02E6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packages</w:t>
            </w:r>
          </w:p>
          <w:p w14:paraId="3A465745" w14:textId="77777777" w:rsidR="001F02E6" w:rsidRPr="008D0B6F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378ED4C9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7D85F596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172B8224" w14:textId="77777777" w:rsidR="001F02E6" w:rsidRPr="00AC6588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AC6588" w14:paraId="18491168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70C38819" w14:textId="77777777" w:rsidR="001F02E6" w:rsidRPr="00AC6588" w:rsidRDefault="001F02E6" w:rsidP="001F02E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Differentiate between routes of contamination.</w:t>
            </w:r>
          </w:p>
        </w:tc>
      </w:tr>
      <w:tr w:rsidR="001F02E6" w:rsidRPr="00AC6588" w14:paraId="5D6E61FC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462D9308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40897646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6EB1F6B5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3C5268C1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06CD0B39" w14:textId="77777777" w:rsidTr="005D6B8B">
        <w:tc>
          <w:tcPr>
            <w:tcW w:w="7195" w:type="dxa"/>
          </w:tcPr>
          <w:p w14:paraId="748B442D" w14:textId="77777777" w:rsidR="001F02E6" w:rsidRPr="008D0B6F" w:rsidRDefault="001F02E6" w:rsidP="001F02E6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The laboratory analyst can describe internal routes of contamination.</w:t>
            </w:r>
          </w:p>
          <w:p w14:paraId="1DC37001" w14:textId="77777777" w:rsidR="001F02E6" w:rsidRPr="008D0B6F" w:rsidRDefault="001F02E6" w:rsidP="001F02E6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examples of routes of internal contamination:</w:t>
            </w:r>
          </w:p>
          <w:p w14:paraId="6DACA15D" w14:textId="77777777" w:rsidR="001F02E6" w:rsidRPr="008D0B6F" w:rsidRDefault="001F02E6" w:rsidP="001F02E6">
            <w:pPr>
              <w:pStyle w:val="ListParagraph"/>
              <w:numPr>
                <w:ilvl w:val="0"/>
                <w:numId w:val="110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 xml:space="preserve">Physical </w:t>
            </w:r>
          </w:p>
          <w:p w14:paraId="12B7662C" w14:textId="77777777" w:rsidR="001F02E6" w:rsidRPr="008D0B6F" w:rsidRDefault="001F02E6" w:rsidP="001F02E6">
            <w:pPr>
              <w:pStyle w:val="ListParagraph"/>
              <w:numPr>
                <w:ilvl w:val="0"/>
                <w:numId w:val="110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>Pests</w:t>
            </w:r>
          </w:p>
          <w:p w14:paraId="20D7635A" w14:textId="77777777" w:rsidR="001F02E6" w:rsidRPr="007C6927" w:rsidRDefault="001F02E6" w:rsidP="001F02E6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8D0B6F">
              <w:rPr>
                <w:rFonts w:eastAsia="Times New Roman" w:cs="Arial"/>
                <w:color w:val="000000"/>
              </w:rPr>
              <w:t>Aerosols</w:t>
            </w:r>
          </w:p>
          <w:p w14:paraId="020B4479" w14:textId="77777777" w:rsidR="001F02E6" w:rsidRPr="007C6927" w:rsidRDefault="001F02E6" w:rsidP="005D6B8B">
            <w:pPr>
              <w:rPr>
                <w:rFonts w:cs="Arial"/>
              </w:rPr>
            </w:pPr>
          </w:p>
          <w:p w14:paraId="054E8218" w14:textId="77777777" w:rsidR="001F02E6" w:rsidRPr="00AC6588" w:rsidRDefault="001F02E6" w:rsidP="005D6B8B">
            <w:pPr>
              <w:pStyle w:val="ListParagraph"/>
              <w:spacing w:after="160" w:line="259" w:lineRule="auto"/>
              <w:ind w:left="1440"/>
              <w:rPr>
                <w:rFonts w:cs="Arial"/>
              </w:rPr>
            </w:pPr>
          </w:p>
        </w:tc>
        <w:tc>
          <w:tcPr>
            <w:tcW w:w="7195" w:type="dxa"/>
          </w:tcPr>
          <w:p w14:paraId="2FE185AC" w14:textId="77777777" w:rsidR="001F02E6" w:rsidRPr="008D0B6F" w:rsidRDefault="001F02E6" w:rsidP="001F02E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discuss both internal and external routes of contamination.</w:t>
            </w:r>
            <w:r>
              <w:rPr>
                <w:rFonts w:cs="Arial"/>
              </w:rPr>
              <w:t xml:space="preserve"> </w:t>
            </w:r>
          </w:p>
          <w:p w14:paraId="79D1F5BB" w14:textId="77777777" w:rsidR="001F02E6" w:rsidRPr="00AC6588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03344461" w14:textId="77777777" w:rsidR="001F02E6" w:rsidRPr="008A2E86" w:rsidRDefault="001F02E6" w:rsidP="001F02E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8A2E86" w14:paraId="567CFF48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72FF956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Facility</w:t>
            </w:r>
          </w:p>
        </w:tc>
      </w:tr>
      <w:tr w:rsidR="001F02E6" w:rsidRPr="008A2E86" w14:paraId="660B7D61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145A4FFB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619D07EA" w14:textId="77777777" w:rsidTr="005D6B8B">
              <w:tc>
                <w:tcPr>
                  <w:tcW w:w="3521" w:type="dxa"/>
                </w:tcPr>
                <w:p w14:paraId="67BB0AC7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Temperature </w:t>
                  </w:r>
                </w:p>
                <w:p w14:paraId="0D994FC9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Humidity </w:t>
                  </w:r>
                </w:p>
                <w:p w14:paraId="4D967D2D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Lighting</w:t>
                  </w:r>
                </w:p>
                <w:p w14:paraId="214D192A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Electrical </w:t>
                  </w:r>
                </w:p>
                <w:p w14:paraId="25CB36BA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Records</w:t>
                  </w:r>
                </w:p>
                <w:p w14:paraId="7FFF4892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0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Static electricity</w:t>
                  </w:r>
                </w:p>
                <w:p w14:paraId="7F90026B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52B9CCF7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DI water </w:t>
                  </w:r>
                </w:p>
                <w:p w14:paraId="3CF8F094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Water sources</w:t>
                  </w:r>
                </w:p>
                <w:p w14:paraId="3532373B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IPM</w:t>
                  </w:r>
                </w:p>
                <w:p w14:paraId="627DA7A0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Biosafety levels</w:t>
                  </w:r>
                </w:p>
                <w:p w14:paraId="0994932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Restricted access to testing areas</w:t>
                  </w:r>
                </w:p>
              </w:tc>
              <w:tc>
                <w:tcPr>
                  <w:tcW w:w="3522" w:type="dxa"/>
                </w:tcPr>
                <w:p w14:paraId="23DCD89E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Controlled environments</w:t>
                  </w:r>
                </w:p>
                <w:p w14:paraId="6A6EDC65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Specialized spaces</w:t>
                  </w:r>
                </w:p>
                <w:p w14:paraId="3A09F4F8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Waste </w:t>
                  </w:r>
                  <w:proofErr w:type="gramStart"/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streams</w:t>
                  </w:r>
                  <w:proofErr w:type="gramEnd"/>
                </w:p>
                <w:p w14:paraId="2B07A59D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Decontamination </w:t>
                  </w:r>
                </w:p>
                <w:p w14:paraId="5F693181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Positive/negative pressure labs</w:t>
                  </w:r>
                </w:p>
              </w:tc>
            </w:tr>
          </w:tbl>
          <w:p w14:paraId="604584FB" w14:textId="77777777" w:rsidR="001F02E6" w:rsidRPr="008A2E86" w:rsidRDefault="001F02E6" w:rsidP="005D6B8B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F02E6" w:rsidRPr="00632F9A" w14:paraId="16DF41AD" w14:textId="77777777" w:rsidTr="005D6B8B">
        <w:tc>
          <w:tcPr>
            <w:tcW w:w="14395" w:type="dxa"/>
            <w:gridSpan w:val="2"/>
          </w:tcPr>
          <w:p w14:paraId="61D5D72A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63AC59CC" w14:textId="77777777" w:rsidR="001F02E6" w:rsidRPr="008D0B6F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>Requirements and controls used to maintain environmental conditions in a properly functioning microbiological laboratory.</w:t>
            </w:r>
          </w:p>
          <w:p w14:paraId="65FDC465" w14:textId="77777777" w:rsidR="001F02E6" w:rsidRPr="008D0B6F" w:rsidRDefault="001F02E6" w:rsidP="005D6B8B">
            <w:pPr>
              <w:rPr>
                <w:rFonts w:cs="Arial"/>
              </w:rPr>
            </w:pPr>
          </w:p>
          <w:p w14:paraId="53643600" w14:textId="77777777" w:rsidR="001F02E6" w:rsidRPr="008D0B6F" w:rsidRDefault="001F02E6" w:rsidP="005D6B8B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>Level 4 Competency:</w:t>
            </w:r>
            <w:r w:rsidRPr="008D0B6F">
              <w:rPr>
                <w:rFonts w:cs="Arial"/>
              </w:rPr>
              <w:t xml:space="preserve"> Describe controls to maintain environmental conditions.</w:t>
            </w:r>
          </w:p>
          <w:p w14:paraId="467879A3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7D840FAA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DE74D10" w14:textId="77777777" w:rsidR="001F02E6" w:rsidRPr="00632F9A" w:rsidRDefault="001F02E6" w:rsidP="001F02E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facility controls for BSL1 laboratories.</w:t>
            </w:r>
          </w:p>
        </w:tc>
      </w:tr>
      <w:tr w:rsidR="001F02E6" w:rsidRPr="00632F9A" w14:paraId="679D10E0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4E59D715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63AC65FD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0F9D4FD3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10BFB17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07930F36" w14:textId="77777777" w:rsidTr="005D6B8B">
        <w:tc>
          <w:tcPr>
            <w:tcW w:w="7735" w:type="dxa"/>
          </w:tcPr>
          <w:p w14:paraId="67D1836F" w14:textId="77777777" w:rsidR="001F02E6" w:rsidRPr="008D0B6F" w:rsidRDefault="001F02E6" w:rsidP="001F02E6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7C6927">
              <w:rPr>
                <w:rFonts w:cs="Arial"/>
              </w:rPr>
              <w:t xml:space="preserve">can identify at </w:t>
            </w:r>
            <w:r w:rsidRPr="008D0B6F">
              <w:rPr>
                <w:rFonts w:cs="Arial"/>
              </w:rPr>
              <w:t>least 3 specific facility controls:</w:t>
            </w:r>
          </w:p>
          <w:p w14:paraId="6BAC2212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45A40A32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4127EB2B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3375A3A5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4313AE4F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14:paraId="6512DD78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Waste </w:t>
            </w:r>
            <w:proofErr w:type="gramStart"/>
            <w:r w:rsidRPr="008D0B6F">
              <w:rPr>
                <w:rFonts w:cs="Arial"/>
              </w:rPr>
              <w:t>stream</w:t>
            </w:r>
            <w:proofErr w:type="gramEnd"/>
          </w:p>
          <w:p w14:paraId="1FC73D75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398D6475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Decontamination</w:t>
            </w:r>
          </w:p>
          <w:p w14:paraId="0053A3C4" w14:textId="77777777" w:rsidR="001F02E6" w:rsidRPr="008D0B6F" w:rsidRDefault="001F02E6" w:rsidP="001F02E6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  <w:p w14:paraId="23BE3FB7" w14:textId="77777777" w:rsidR="001F02E6" w:rsidRPr="00366046" w:rsidRDefault="001F02E6" w:rsidP="005D6B8B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14:paraId="549F1B15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76DEE76B" w14:textId="77777777" w:rsidR="001F02E6" w:rsidRPr="008D0B6F" w:rsidRDefault="001F02E6" w:rsidP="001F02E6">
            <w:pPr>
              <w:pStyle w:val="ListParagraph"/>
              <w:numPr>
                <w:ilvl w:val="0"/>
                <w:numId w:val="102"/>
              </w:numPr>
              <w:ind w:left="360"/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 xml:space="preserve">The laboratory analyst can explain the purpose of specific facility controls: </w:t>
            </w:r>
          </w:p>
          <w:p w14:paraId="6060D833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7E52FEC1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51043756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29CBB696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072851E4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14:paraId="30DA508D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Waste </w:t>
            </w:r>
            <w:proofErr w:type="gramStart"/>
            <w:r w:rsidRPr="008D0B6F">
              <w:rPr>
                <w:rFonts w:cs="Arial"/>
              </w:rPr>
              <w:t>stream</w:t>
            </w:r>
            <w:proofErr w:type="gramEnd"/>
          </w:p>
          <w:p w14:paraId="4250F7F5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PPE</w:t>
            </w:r>
          </w:p>
          <w:p w14:paraId="37453777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Decontamination</w:t>
            </w:r>
          </w:p>
          <w:p w14:paraId="756D9250" w14:textId="77777777" w:rsidR="001F02E6" w:rsidRPr="008D0B6F" w:rsidRDefault="001F02E6" w:rsidP="001F02E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</w:tc>
      </w:tr>
      <w:tr w:rsidR="001F02E6" w:rsidRPr="00632F9A" w14:paraId="3D892D8C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FBB3FBE" w14:textId="77777777" w:rsidR="001F02E6" w:rsidRPr="00632F9A" w:rsidRDefault="001F02E6" w:rsidP="001F02E6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facility controls for BSL2 laboratories.</w:t>
            </w:r>
          </w:p>
        </w:tc>
      </w:tr>
      <w:tr w:rsidR="001F02E6" w:rsidRPr="00632F9A" w14:paraId="23AF1688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2A51F50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6DD01BFC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0F002A6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467D12B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19D363E1" w14:textId="77777777" w:rsidTr="005D6B8B">
        <w:tc>
          <w:tcPr>
            <w:tcW w:w="7735" w:type="dxa"/>
          </w:tcPr>
          <w:p w14:paraId="63CE89AE" w14:textId="77777777" w:rsidR="001F02E6" w:rsidRPr="008D0B6F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</w:t>
            </w:r>
            <w:r w:rsidRPr="007C6927">
              <w:rPr>
                <w:rFonts w:cs="Arial"/>
              </w:rPr>
              <w:t xml:space="preserve">identify </w:t>
            </w:r>
            <w:r w:rsidRPr="008D0B6F">
              <w:rPr>
                <w:rFonts w:cs="Arial"/>
              </w:rPr>
              <w:t>at least 3 specific facility controls.</w:t>
            </w:r>
          </w:p>
          <w:p w14:paraId="0584D139" w14:textId="77777777" w:rsidR="001F02E6" w:rsidRPr="008D0B6F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a biosafety cabinet.</w:t>
            </w:r>
          </w:p>
          <w:p w14:paraId="535B3898" w14:textId="77777777" w:rsidR="001F02E6" w:rsidRPr="008D0B6F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explain the purpose of an </w:t>
            </w:r>
            <w:r>
              <w:rPr>
                <w:rFonts w:cs="Arial"/>
              </w:rPr>
              <w:t>a</w:t>
            </w:r>
            <w:r w:rsidRPr="008D0B6F">
              <w:rPr>
                <w:rFonts w:cs="Arial"/>
              </w:rPr>
              <w:t>utoclave.</w:t>
            </w:r>
          </w:p>
          <w:p w14:paraId="6D970498" w14:textId="77777777" w:rsidR="001F02E6" w:rsidRPr="00632F9A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when decontamination is required.</w:t>
            </w:r>
          </w:p>
        </w:tc>
        <w:tc>
          <w:tcPr>
            <w:tcW w:w="6660" w:type="dxa"/>
          </w:tcPr>
          <w:p w14:paraId="55983234" w14:textId="77777777" w:rsidR="001F02E6" w:rsidRPr="008D0B6F" w:rsidRDefault="001F02E6" w:rsidP="001F02E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to operate a biosafety cabinet.</w:t>
            </w:r>
          </w:p>
          <w:p w14:paraId="4ACADFD0" w14:textId="77777777" w:rsidR="001F02E6" w:rsidRPr="008D0B6F" w:rsidRDefault="001F02E6" w:rsidP="001F02E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decontamination with different BSL2 agents.</w:t>
            </w:r>
          </w:p>
          <w:p w14:paraId="63F9101E" w14:textId="77777777" w:rsidR="001F02E6" w:rsidRPr="008D0B6F" w:rsidRDefault="001F02E6" w:rsidP="001F02E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specific facility controls:</w:t>
            </w:r>
          </w:p>
          <w:p w14:paraId="64EC3BC4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55BDCB7B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6D34227F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041C42CC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4B3B4BDF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Negative/positive pressure</w:t>
            </w:r>
          </w:p>
          <w:p w14:paraId="3CDA99F5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Restricted access</w:t>
            </w:r>
          </w:p>
          <w:p w14:paraId="29510DB8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Waste </w:t>
            </w:r>
            <w:proofErr w:type="gramStart"/>
            <w:r w:rsidRPr="008D0B6F">
              <w:rPr>
                <w:rFonts w:cs="Arial"/>
              </w:rPr>
              <w:t>stream</w:t>
            </w:r>
            <w:proofErr w:type="gramEnd"/>
          </w:p>
          <w:p w14:paraId="25880AC9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6F128AAC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8D0B6F">
              <w:rPr>
                <w:rFonts w:cs="Arial"/>
              </w:rPr>
              <w:t>utoclaves</w:t>
            </w:r>
          </w:p>
          <w:p w14:paraId="355ED787" w14:textId="77777777" w:rsidR="001F02E6" w:rsidRPr="008D0B6F" w:rsidRDefault="001F02E6" w:rsidP="001F02E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BSL2 safety practices</w:t>
            </w:r>
          </w:p>
          <w:p w14:paraId="127F3761" w14:textId="77777777" w:rsidR="001F02E6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357C35D7" w14:textId="77777777" w:rsidR="001F02E6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792A5C62" w14:textId="77777777" w:rsidR="001F02E6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69270F4A" w14:textId="77777777" w:rsidR="001F02E6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  <w:p w14:paraId="1A82751C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632F9A" w14:paraId="13456542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DAB64C3" w14:textId="77777777" w:rsidR="001F02E6" w:rsidRPr="00632F9A" w:rsidRDefault="001F02E6" w:rsidP="001F02E6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Identify specialized spaces in the laboratory.</w:t>
            </w:r>
          </w:p>
        </w:tc>
      </w:tr>
      <w:tr w:rsidR="001F02E6" w:rsidRPr="00632F9A" w14:paraId="06B8C592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684A5556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44B0D4DE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980392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71D28BE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06771C55" w14:textId="77777777" w:rsidTr="005D6B8B">
        <w:tc>
          <w:tcPr>
            <w:tcW w:w="7735" w:type="dxa"/>
          </w:tcPr>
          <w:p w14:paraId="4EE32C4D" w14:textId="77777777" w:rsidR="001F02E6" w:rsidRPr="008D0B6F" w:rsidRDefault="001F02E6" w:rsidP="001F02E6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name 3 specialized spaces:</w:t>
            </w:r>
          </w:p>
          <w:p w14:paraId="7C277623" w14:textId="77777777" w:rsidR="001F02E6" w:rsidRPr="008D0B6F" w:rsidRDefault="001F02E6" w:rsidP="001F02E6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Sample receipt </w:t>
            </w:r>
            <w:proofErr w:type="gramStart"/>
            <w:r w:rsidRPr="008D0B6F">
              <w:rPr>
                <w:rFonts w:cs="Arial"/>
              </w:rPr>
              <w:t>room</w:t>
            </w:r>
            <w:proofErr w:type="gramEnd"/>
          </w:p>
          <w:p w14:paraId="10EC19B3" w14:textId="77777777" w:rsidR="001F02E6" w:rsidRPr="008D0B6F" w:rsidRDefault="001F02E6" w:rsidP="001F02E6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Media prep room</w:t>
            </w:r>
          </w:p>
          <w:p w14:paraId="4CA29A9A" w14:textId="77777777" w:rsidR="001F02E6" w:rsidRPr="008D0B6F" w:rsidRDefault="001F02E6" w:rsidP="001F02E6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Autoclave </w:t>
            </w:r>
            <w:proofErr w:type="gramStart"/>
            <w:r w:rsidRPr="008D0B6F">
              <w:rPr>
                <w:rFonts w:cs="Arial"/>
              </w:rPr>
              <w:t>room</w:t>
            </w:r>
            <w:proofErr w:type="gramEnd"/>
          </w:p>
          <w:p w14:paraId="1511F717" w14:textId="77777777" w:rsidR="001F02E6" w:rsidRPr="008D0B6F" w:rsidRDefault="001F02E6" w:rsidP="001F02E6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Clean room</w:t>
            </w:r>
          </w:p>
          <w:p w14:paraId="6D40EB78" w14:textId="77777777" w:rsidR="001F02E6" w:rsidRPr="008D0B6F" w:rsidRDefault="001F02E6" w:rsidP="001F02E6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Controlled access room</w:t>
            </w:r>
          </w:p>
          <w:p w14:paraId="6E964AAF" w14:textId="77777777" w:rsidR="001F02E6" w:rsidRPr="008D0B6F" w:rsidRDefault="001F02E6" w:rsidP="001F02E6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identify unidirectional workflow.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6660" w:type="dxa"/>
          </w:tcPr>
          <w:p w14:paraId="16BC1197" w14:textId="77777777" w:rsidR="001F02E6" w:rsidRPr="008D0B6F" w:rsidRDefault="001F02E6" w:rsidP="001F02E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The laboratory analyst can explain the purpose of unidirectional workflow.</w:t>
            </w:r>
            <w:r>
              <w:rPr>
                <w:rFonts w:cs="Arial"/>
              </w:rPr>
              <w:t xml:space="preserve"> </w:t>
            </w:r>
          </w:p>
          <w:p w14:paraId="47FB84A1" w14:textId="77777777" w:rsidR="001F02E6" w:rsidRPr="008250E6" w:rsidRDefault="001F02E6" w:rsidP="001F02E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the specialized spaces.</w:t>
            </w:r>
          </w:p>
          <w:p w14:paraId="171BE5DD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br/>
            </w:r>
          </w:p>
          <w:p w14:paraId="244E0CCE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614DF32E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2131C058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2869C95" w14:textId="77777777" w:rsidR="001F02E6" w:rsidRPr="00632F9A" w:rsidRDefault="001F02E6" w:rsidP="001F02E6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waste streams in the laboratory.</w:t>
            </w:r>
          </w:p>
        </w:tc>
      </w:tr>
      <w:tr w:rsidR="001F02E6" w:rsidRPr="00632F9A" w14:paraId="59DB51FC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0CACBD00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1A877D99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DE51819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8DA51F8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5B3F5FC5" w14:textId="77777777" w:rsidTr="005D6B8B">
        <w:tc>
          <w:tcPr>
            <w:tcW w:w="7735" w:type="dxa"/>
          </w:tcPr>
          <w:p w14:paraId="5AEA1CA3" w14:textId="77777777" w:rsidR="001F02E6" w:rsidRPr="008D0B6F" w:rsidRDefault="001F02E6" w:rsidP="001F02E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9453FC">
              <w:rPr>
                <w:rFonts w:cs="Arial"/>
              </w:rPr>
              <w:t xml:space="preserve">can identify the </w:t>
            </w:r>
            <w:r w:rsidRPr="008D0B6F">
              <w:rPr>
                <w:rFonts w:cs="Arial"/>
              </w:rPr>
              <w:t>different types of waste streams.</w:t>
            </w:r>
          </w:p>
          <w:p w14:paraId="6259930C" w14:textId="77777777" w:rsidR="001F02E6" w:rsidRPr="008D0B6F" w:rsidRDefault="001F02E6" w:rsidP="001F02E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9453FC">
              <w:rPr>
                <w:rFonts w:cs="Arial"/>
              </w:rPr>
              <w:t>can d</w:t>
            </w:r>
            <w:r>
              <w:rPr>
                <w:rFonts w:cs="Arial"/>
              </w:rPr>
              <w:t xml:space="preserve">escribe how to </w:t>
            </w:r>
            <w:r w:rsidRPr="008D0B6F">
              <w:rPr>
                <w:rFonts w:cs="Arial"/>
              </w:rPr>
              <w:t>properly dispose of waste:</w:t>
            </w:r>
          </w:p>
          <w:p w14:paraId="216B1A8A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Used PPEs</w:t>
            </w:r>
          </w:p>
          <w:p w14:paraId="24E5D82E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Contaminated consumables</w:t>
            </w:r>
          </w:p>
          <w:p w14:paraId="20A33175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Contaminated sharps</w:t>
            </w:r>
          </w:p>
          <w:p w14:paraId="2FAD19B1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Broken glass</w:t>
            </w:r>
          </w:p>
          <w:p w14:paraId="1EBF5A05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Trash</w:t>
            </w:r>
          </w:p>
          <w:p w14:paraId="2DED2691" w14:textId="77777777" w:rsidR="001F02E6" w:rsidRPr="008D0B6F" w:rsidRDefault="001F02E6" w:rsidP="001F02E6">
            <w:pPr>
              <w:pStyle w:val="ListParagraph"/>
              <w:numPr>
                <w:ilvl w:val="1"/>
                <w:numId w:val="31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Biowaste</w:t>
            </w:r>
          </w:p>
          <w:p w14:paraId="7DED5DB7" w14:textId="77777777" w:rsidR="001F02E6" w:rsidRPr="008D0B6F" w:rsidRDefault="001F02E6" w:rsidP="001F02E6">
            <w:pPr>
              <w:pStyle w:val="ListParagraph"/>
              <w:numPr>
                <w:ilvl w:val="2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Processed samples</w:t>
            </w:r>
          </w:p>
          <w:p w14:paraId="16313BE8" w14:textId="77777777" w:rsidR="001F02E6" w:rsidRPr="008D0B6F" w:rsidRDefault="001F02E6" w:rsidP="001F02E6">
            <w:pPr>
              <w:pStyle w:val="ListParagraph"/>
              <w:numPr>
                <w:ilvl w:val="2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Cultures</w:t>
            </w:r>
          </w:p>
          <w:p w14:paraId="79D3E1A9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5084FAF1" w14:textId="77777777" w:rsidR="001F02E6" w:rsidRPr="008D0B6F" w:rsidRDefault="001F02E6" w:rsidP="001F02E6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why there are different waste streams.</w:t>
            </w:r>
          </w:p>
          <w:p w14:paraId="189BD4C8" w14:textId="77777777" w:rsidR="001F02E6" w:rsidRPr="008D0B6F" w:rsidRDefault="001F02E6" w:rsidP="001F02E6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suggest improvements to waste stream management.</w:t>
            </w:r>
          </w:p>
          <w:p w14:paraId="2D3EBF58" w14:textId="77777777" w:rsidR="001F02E6" w:rsidRPr="008B3D8A" w:rsidRDefault="001F02E6" w:rsidP="005D6B8B">
            <w:pPr>
              <w:rPr>
                <w:rFonts w:cs="Arial"/>
              </w:rPr>
            </w:pPr>
          </w:p>
        </w:tc>
      </w:tr>
    </w:tbl>
    <w:p w14:paraId="2949E960" w14:textId="77777777" w:rsidR="001F02E6" w:rsidRDefault="001F02E6" w:rsidP="001F02E6">
      <w:pPr>
        <w:rPr>
          <w:rFonts w:cs="Arial"/>
        </w:rPr>
      </w:pPr>
    </w:p>
    <w:p w14:paraId="138AD56E" w14:textId="77777777" w:rsidR="001F02E6" w:rsidRDefault="001F02E6" w:rsidP="001F02E6">
      <w:pPr>
        <w:rPr>
          <w:rFonts w:cs="Arial"/>
        </w:rPr>
      </w:pPr>
    </w:p>
    <w:p w14:paraId="502A905C" w14:textId="77777777" w:rsidR="001F02E6" w:rsidRDefault="001F02E6" w:rsidP="001F02E6">
      <w:pPr>
        <w:rPr>
          <w:rFonts w:cs="Arial"/>
        </w:rPr>
      </w:pPr>
    </w:p>
    <w:p w14:paraId="0BF10A7E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70DD3D95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92C3AEC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Monitoring</w:t>
            </w:r>
          </w:p>
        </w:tc>
      </w:tr>
      <w:tr w:rsidR="001F02E6" w:rsidRPr="00632F9A" w14:paraId="3DF7CC7E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729072C3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1CA248F1" w14:textId="77777777" w:rsidTr="005D6B8B">
              <w:tc>
                <w:tcPr>
                  <w:tcW w:w="3521" w:type="dxa"/>
                </w:tcPr>
                <w:p w14:paraId="2A8FA9F0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Sterility plates</w:t>
                  </w:r>
                </w:p>
                <w:p w14:paraId="647722D8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Swabbing</w:t>
                  </w:r>
                </w:p>
                <w:p w14:paraId="49809D52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Aerobic plate count (APC)</w:t>
                  </w:r>
                </w:p>
              </w:tc>
              <w:tc>
                <w:tcPr>
                  <w:tcW w:w="3521" w:type="dxa"/>
                </w:tcPr>
                <w:p w14:paraId="66203F5C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Controls</w:t>
                  </w:r>
                </w:p>
                <w:p w14:paraId="7E2B8DD3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Media</w:t>
                  </w:r>
                </w:p>
                <w:p w14:paraId="67ECDCF3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Reagent</w:t>
                  </w:r>
                </w:p>
                <w:p w14:paraId="04E53584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 xml:space="preserve">Drop </w:t>
                  </w:r>
                  <w:proofErr w:type="gramStart"/>
                  <w:r w:rsidRPr="00D66B99">
                    <w:rPr>
                      <w:rFonts w:cs="Arial"/>
                      <w:sz w:val="20"/>
                      <w:szCs w:val="20"/>
                    </w:rPr>
                    <w:t>plates</w:t>
                  </w:r>
                  <w:proofErr w:type="gramEnd"/>
                </w:p>
                <w:p w14:paraId="6842B742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Biological sterility</w:t>
                  </w:r>
                </w:p>
                <w:p w14:paraId="627D428E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A6F2AC8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DNA contamination</w:t>
                  </w:r>
                </w:p>
                <w:p w14:paraId="15C93BC3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Internal vs external contamination</w:t>
                  </w:r>
                </w:p>
                <w:p w14:paraId="64065A1D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DI water monitoring</w:t>
                  </w:r>
                </w:p>
                <w:p w14:paraId="62BC062A" w14:textId="77777777" w:rsidR="001F02E6" w:rsidRPr="002A5EA5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Yeast and mold</w:t>
                  </w:r>
                </w:p>
                <w:p w14:paraId="62456E38" w14:textId="77777777" w:rsidR="001F02E6" w:rsidRPr="002A5EA5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304943">
                    <w:rPr>
                      <w:rFonts w:cs="Arial"/>
                      <w:sz w:val="20"/>
                      <w:szCs w:val="20"/>
                    </w:rPr>
                    <w:t>Microbi</w:t>
                  </w:r>
                  <w:r>
                    <w:rPr>
                      <w:rFonts w:cs="Arial"/>
                      <w:sz w:val="20"/>
                      <w:szCs w:val="20"/>
                    </w:rPr>
                    <w:t>c</w:t>
                  </w:r>
                  <w:r w:rsidRPr="00304943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04943">
                    <w:rPr>
                      <w:rFonts w:cs="Arial"/>
                      <w:sz w:val="20"/>
                      <w:szCs w:val="20"/>
                    </w:rPr>
                    <w:t>density</w:t>
                  </w:r>
                  <w:r>
                    <w:rPr>
                      <w:rFonts w:cs="Arial"/>
                      <w:sz w:val="20"/>
                      <w:szCs w:val="20"/>
                    </w:rPr>
                    <w:t>(</w:t>
                  </w:r>
                  <w:proofErr w:type="gramEnd"/>
                  <w:r>
                    <w:rPr>
                      <w:rFonts w:cs="Arial"/>
                      <w:sz w:val="20"/>
                      <w:szCs w:val="20"/>
                    </w:rPr>
                    <w:t>amount of bacterial present)</w:t>
                  </w:r>
                </w:p>
              </w:tc>
            </w:tr>
          </w:tbl>
          <w:p w14:paraId="18D4FCED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6C374E05" w14:textId="77777777" w:rsidTr="005D6B8B">
        <w:tc>
          <w:tcPr>
            <w:tcW w:w="14395" w:type="dxa"/>
            <w:gridSpan w:val="2"/>
          </w:tcPr>
          <w:p w14:paraId="666CC0AF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7528DB47" w14:textId="77777777" w:rsidR="001F02E6" w:rsidRPr="008D0B6F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</w:t>
            </w:r>
            <w:r w:rsidRPr="008D0B6F">
              <w:rPr>
                <w:rFonts w:cs="Arial"/>
                <w:b/>
              </w:rPr>
              <w:t xml:space="preserve">: </w:t>
            </w:r>
            <w:r w:rsidRPr="008D0B6F">
              <w:rPr>
                <w:rFonts w:cs="Arial"/>
                <w:iCs/>
              </w:rPr>
              <w:t xml:space="preserve">Processes to evaluate </w:t>
            </w:r>
            <w:r>
              <w:rPr>
                <w:rFonts w:cs="Arial"/>
                <w:iCs/>
              </w:rPr>
              <w:t xml:space="preserve">the </w:t>
            </w:r>
            <w:r w:rsidRPr="009F58C0">
              <w:rPr>
                <w:rFonts w:cs="Arial"/>
                <w:iCs/>
              </w:rPr>
              <w:t>control</w:t>
            </w:r>
            <w:r w:rsidRPr="008D0B6F">
              <w:rPr>
                <w:rFonts w:cs="Arial"/>
                <w:iCs/>
              </w:rPr>
              <w:t xml:space="preserve"> of contamination.</w:t>
            </w:r>
            <w:r>
              <w:rPr>
                <w:rFonts w:cs="Arial"/>
                <w:iCs/>
              </w:rPr>
              <w:t xml:space="preserve"> </w:t>
            </w:r>
          </w:p>
          <w:p w14:paraId="3B712D9A" w14:textId="77777777" w:rsidR="001F02E6" w:rsidRPr="008D0B6F" w:rsidRDefault="001F02E6" w:rsidP="005D6B8B">
            <w:pPr>
              <w:rPr>
                <w:rFonts w:cs="Arial"/>
              </w:rPr>
            </w:pPr>
          </w:p>
          <w:p w14:paraId="7FEF3BB1" w14:textId="77777777" w:rsidR="001F02E6" w:rsidRPr="008D0B6F" w:rsidRDefault="001F02E6" w:rsidP="005D6B8B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 xml:space="preserve">Level 4 Competency: </w:t>
            </w:r>
            <w:r w:rsidRPr="008D0B6F">
              <w:rPr>
                <w:rFonts w:cs="Arial"/>
              </w:rPr>
              <w:t xml:space="preserve">Describe processes to evaluate </w:t>
            </w:r>
            <w:r>
              <w:rPr>
                <w:rFonts w:cs="Arial"/>
              </w:rPr>
              <w:t xml:space="preserve">the </w:t>
            </w:r>
            <w:r w:rsidRPr="009F58C0">
              <w:rPr>
                <w:rFonts w:cs="Arial"/>
              </w:rPr>
              <w:t>control</w:t>
            </w:r>
            <w:r w:rsidRPr="008D0B6F">
              <w:rPr>
                <w:rFonts w:cs="Arial"/>
              </w:rPr>
              <w:t xml:space="preserve"> of contamination.</w:t>
            </w:r>
            <w:r>
              <w:rPr>
                <w:rFonts w:cs="Arial"/>
              </w:rPr>
              <w:t xml:space="preserve"> </w:t>
            </w:r>
          </w:p>
          <w:p w14:paraId="17D1F1D6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7558491D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0B90743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methods of environmental monitoring.</w:t>
            </w:r>
          </w:p>
        </w:tc>
      </w:tr>
      <w:tr w:rsidR="001F02E6" w:rsidRPr="00632F9A" w14:paraId="47F0ADAF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6F9CB14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0CD0869A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743F03B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4640997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16271252" w14:textId="77777777" w:rsidTr="005D6B8B">
        <w:tc>
          <w:tcPr>
            <w:tcW w:w="7735" w:type="dxa"/>
          </w:tcPr>
          <w:p w14:paraId="36C883E2" w14:textId="77777777" w:rsidR="001F02E6" w:rsidRPr="008D0B6F" w:rsidRDefault="001F02E6" w:rsidP="001F02E6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methods of environmental monitoring:</w:t>
            </w:r>
          </w:p>
          <w:p w14:paraId="457848F2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Sterility plates</w:t>
            </w:r>
          </w:p>
          <w:p w14:paraId="32934F92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Drop </w:t>
            </w:r>
            <w:proofErr w:type="gramStart"/>
            <w:r w:rsidRPr="008D0B6F">
              <w:rPr>
                <w:rFonts w:cs="Arial"/>
              </w:rPr>
              <w:t>plates</w:t>
            </w:r>
            <w:proofErr w:type="gramEnd"/>
          </w:p>
          <w:p w14:paraId="58605DD8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Swabbing</w:t>
            </w:r>
          </w:p>
          <w:p w14:paraId="03FCFE17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Aerobic plate count (APC)</w:t>
            </w:r>
          </w:p>
          <w:p w14:paraId="1BAC6AEF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 and mold</w:t>
            </w:r>
          </w:p>
          <w:p w14:paraId="408F1D9A" w14:textId="77777777" w:rsidR="001F02E6" w:rsidRPr="008D0B6F" w:rsidRDefault="001F02E6" w:rsidP="001F02E6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DI water</w:t>
            </w:r>
          </w:p>
          <w:p w14:paraId="4D6F816C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49C4FC54" w14:textId="77777777" w:rsidR="001F02E6" w:rsidRPr="008D0B6F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has an </w:t>
            </w:r>
            <w:proofErr w:type="gramStart"/>
            <w:r w:rsidRPr="008D0B6F">
              <w:rPr>
                <w:rFonts w:cs="Arial"/>
              </w:rPr>
              <w:t>understanding</w:t>
            </w:r>
            <w:proofErr w:type="gramEnd"/>
            <w:r w:rsidRPr="008D0B6F">
              <w:rPr>
                <w:rFonts w:cs="Arial"/>
              </w:rPr>
              <w:t xml:space="preserve"> the results of environmental monitoring.</w:t>
            </w:r>
          </w:p>
          <w:p w14:paraId="2510F22B" w14:textId="77777777" w:rsidR="001F02E6" w:rsidRPr="00632F9A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results with actions needed.</w:t>
            </w:r>
          </w:p>
        </w:tc>
      </w:tr>
      <w:tr w:rsidR="001F02E6" w:rsidRPr="00632F9A" w14:paraId="571FA5CD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3F69E31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controls for identifying contamination during testing.</w:t>
            </w:r>
          </w:p>
        </w:tc>
      </w:tr>
      <w:tr w:rsidR="001F02E6" w:rsidRPr="00632F9A" w14:paraId="51EEDDF9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42887CE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E7C00EF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53C68846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266D813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4ECA820C" w14:textId="77777777" w:rsidTr="005D6B8B">
        <w:tc>
          <w:tcPr>
            <w:tcW w:w="7735" w:type="dxa"/>
          </w:tcPr>
          <w:p w14:paraId="363C94DD" w14:textId="77777777" w:rsidR="001F02E6" w:rsidRPr="008D0B6F" w:rsidRDefault="001F02E6" w:rsidP="001F02E6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the significance of using controls.</w:t>
            </w:r>
          </w:p>
        </w:tc>
        <w:tc>
          <w:tcPr>
            <w:tcW w:w="6660" w:type="dxa"/>
          </w:tcPr>
          <w:p w14:paraId="4D27AA11" w14:textId="77777777" w:rsidR="001F02E6" w:rsidRPr="008D0B6F" w:rsidRDefault="001F02E6" w:rsidP="001F02E6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14:paraId="05B42878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6B813259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5675675B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710B04F8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7AD0C181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9EBEC30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sterility to limit sources of contamination.</w:t>
            </w:r>
          </w:p>
        </w:tc>
      </w:tr>
      <w:tr w:rsidR="001F02E6" w:rsidRPr="00632F9A" w14:paraId="4CAB951D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359C6A6D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18C8C638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6D84583E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93A332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942CE07" w14:textId="77777777" w:rsidTr="005D6B8B">
        <w:tc>
          <w:tcPr>
            <w:tcW w:w="7735" w:type="dxa"/>
          </w:tcPr>
          <w:p w14:paraId="69691986" w14:textId="77777777" w:rsidR="001F02E6" w:rsidRPr="008D0B6F" w:rsidRDefault="001F02E6" w:rsidP="001F02E6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the importance of employing aseptic techniques (EP5).</w:t>
            </w:r>
          </w:p>
        </w:tc>
        <w:tc>
          <w:tcPr>
            <w:tcW w:w="6660" w:type="dxa"/>
          </w:tcPr>
          <w:p w14:paraId="000518F4" w14:textId="77777777" w:rsidR="001F02E6" w:rsidRPr="008D0B6F" w:rsidRDefault="001F02E6" w:rsidP="001F02E6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14:paraId="5E9AF200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12E6DD0E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4D200805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DBB14F6" w14:textId="77777777" w:rsidR="001F02E6" w:rsidRPr="00632F9A" w:rsidRDefault="001F02E6" w:rsidP="005D6B8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Equipment</w:t>
            </w:r>
          </w:p>
        </w:tc>
      </w:tr>
      <w:tr w:rsidR="001F02E6" w:rsidRPr="00632F9A" w14:paraId="5B06ABC6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60E07BCF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13F916B4" w14:textId="77777777" w:rsidTr="005D6B8B">
              <w:tc>
                <w:tcPr>
                  <w:tcW w:w="3521" w:type="dxa"/>
                </w:tcPr>
                <w:p w14:paraId="1EFAA5CB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Decontamination </w:t>
                  </w:r>
                </w:p>
                <w:p w14:paraId="10B71E5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Autoclave</w:t>
                  </w:r>
                </w:p>
              </w:tc>
              <w:tc>
                <w:tcPr>
                  <w:tcW w:w="3521" w:type="dxa"/>
                </w:tcPr>
                <w:p w14:paraId="5C129410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Sterilization</w:t>
                  </w:r>
                </w:p>
                <w:p w14:paraId="4FC72212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Cleaning protocols</w:t>
                  </w:r>
                </w:p>
                <w:p w14:paraId="2572FAD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Biosafety cabinets</w:t>
                  </w:r>
                </w:p>
                <w:p w14:paraId="470DA59B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196F82F" w14:textId="77777777" w:rsidR="001F02E6" w:rsidRPr="00D66B99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HEPA filter</w:t>
                  </w:r>
                </w:p>
                <w:p w14:paraId="47BC0ADA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3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Use of bio indicator</w:t>
                  </w:r>
                </w:p>
              </w:tc>
            </w:tr>
          </w:tbl>
          <w:p w14:paraId="55E8B222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20B41908" w14:textId="77777777" w:rsidTr="005D6B8B">
        <w:tc>
          <w:tcPr>
            <w:tcW w:w="14395" w:type="dxa"/>
            <w:gridSpan w:val="2"/>
          </w:tcPr>
          <w:p w14:paraId="29F8BA93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461A659B" w14:textId="77777777" w:rsidR="001F02E6" w:rsidRPr="008D0B6F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>Tools required to control environmental contamination.</w:t>
            </w:r>
          </w:p>
          <w:p w14:paraId="7DB8BABB" w14:textId="77777777" w:rsidR="001F02E6" w:rsidRPr="008D0B6F" w:rsidRDefault="001F02E6" w:rsidP="005D6B8B">
            <w:pPr>
              <w:rPr>
                <w:rFonts w:cs="Arial"/>
              </w:rPr>
            </w:pPr>
          </w:p>
          <w:p w14:paraId="32E08674" w14:textId="77777777" w:rsidR="001F02E6" w:rsidRPr="008D0B6F" w:rsidRDefault="001F02E6" w:rsidP="005D6B8B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 xml:space="preserve">Level 4 Competency: </w:t>
            </w:r>
            <w:r w:rsidRPr="008D0B6F">
              <w:rPr>
                <w:rFonts w:eastAsia="Times New Roman" w:cs="Arial"/>
                <w:color w:val="000000"/>
              </w:rPr>
              <w:t>Describe tools required to control environmental contamination.</w:t>
            </w:r>
          </w:p>
          <w:p w14:paraId="6A92E6FB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4BCC5D64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8310653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8B3D8A">
              <w:rPr>
                <w:rFonts w:cs="Arial"/>
                <w:bCs/>
              </w:rPr>
              <w:t>List types of</w:t>
            </w:r>
            <w:r>
              <w:rPr>
                <w:rFonts w:cs="Arial"/>
                <w:b/>
              </w:rPr>
              <w:t xml:space="preserve"> </w:t>
            </w:r>
            <w:r w:rsidRPr="008B3D8A">
              <w:rPr>
                <w:rFonts w:cs="Arial"/>
                <w:bCs/>
              </w:rPr>
              <w:t>decontamination methods</w:t>
            </w:r>
            <w:r>
              <w:rPr>
                <w:rFonts w:cs="Arial"/>
                <w:b/>
              </w:rPr>
              <w:t>.</w:t>
            </w:r>
          </w:p>
        </w:tc>
      </w:tr>
      <w:tr w:rsidR="001F02E6" w:rsidRPr="00632F9A" w14:paraId="5ED2721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A27AADA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5279F26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A70CBBB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4448ED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5693ACBB" w14:textId="77777777" w:rsidTr="005D6B8B">
        <w:tc>
          <w:tcPr>
            <w:tcW w:w="7735" w:type="dxa"/>
          </w:tcPr>
          <w:p w14:paraId="4C1149A0" w14:textId="77777777" w:rsidR="001F02E6" w:rsidRPr="008D0B6F" w:rsidRDefault="001F02E6" w:rsidP="001F02E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decontamination methods:</w:t>
            </w:r>
          </w:p>
          <w:p w14:paraId="4E424A47" w14:textId="77777777" w:rsidR="001F02E6" w:rsidRPr="008D0B6F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14:paraId="602866C0" w14:textId="77777777" w:rsidR="001F02E6" w:rsidRPr="009F58C0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Heat/Pressure</w:t>
            </w:r>
          </w:p>
          <w:p w14:paraId="08FAAF3E" w14:textId="77777777" w:rsidR="001F02E6" w:rsidRPr="008D0B6F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Gas</w:t>
            </w:r>
          </w:p>
          <w:p w14:paraId="142188AF" w14:textId="77777777" w:rsidR="001F02E6" w:rsidRPr="008D0B6F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  <w:r>
              <w:rPr>
                <w:rFonts w:cs="Arial"/>
              </w:rPr>
              <w:t xml:space="preserve"> </w:t>
            </w:r>
          </w:p>
          <w:p w14:paraId="65856D06" w14:textId="77777777" w:rsidR="001F02E6" w:rsidRPr="008D0B6F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14:paraId="4AB47C03" w14:textId="77777777" w:rsidR="001F02E6" w:rsidRPr="008D0B6F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14:paraId="09064A19" w14:textId="77777777" w:rsidR="001F02E6" w:rsidRPr="009F58C0" w:rsidRDefault="001F02E6" w:rsidP="001F02E6">
            <w:pPr>
              <w:pStyle w:val="ListParagraph"/>
              <w:numPr>
                <w:ilvl w:val="1"/>
                <w:numId w:val="58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Dry Heat</w:t>
            </w:r>
          </w:p>
          <w:p w14:paraId="51554DBD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50942F64" w14:textId="77777777" w:rsidR="001F02E6" w:rsidRPr="008D0B6F" w:rsidRDefault="001F02E6" w:rsidP="001F02E6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has knowledge of the application of each decontamination method:</w:t>
            </w:r>
          </w:p>
          <w:p w14:paraId="5FEAE019" w14:textId="77777777" w:rsidR="001F02E6" w:rsidRPr="008D0B6F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14:paraId="50A417F1" w14:textId="77777777" w:rsidR="001F02E6" w:rsidRPr="009F58C0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9F58C0">
              <w:rPr>
                <w:rFonts w:cs="Arial"/>
              </w:rPr>
              <w:t>Heat/Pressure</w:t>
            </w:r>
          </w:p>
          <w:p w14:paraId="423751DE" w14:textId="77777777" w:rsidR="001F02E6" w:rsidRPr="009F58C0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9F58C0">
              <w:rPr>
                <w:rFonts w:cs="Arial"/>
              </w:rPr>
              <w:t>Gas</w:t>
            </w:r>
          </w:p>
          <w:p w14:paraId="5F4C78E7" w14:textId="77777777" w:rsidR="001F02E6" w:rsidRPr="008D0B6F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  <w:r>
              <w:rPr>
                <w:rFonts w:cs="Arial"/>
              </w:rPr>
              <w:t xml:space="preserve"> </w:t>
            </w:r>
          </w:p>
          <w:p w14:paraId="13C72C28" w14:textId="77777777" w:rsidR="001F02E6" w:rsidRPr="008D0B6F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14:paraId="5AF5C622" w14:textId="77777777" w:rsidR="001F02E6" w:rsidRPr="008D0B6F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14:paraId="21BEEAC2" w14:textId="77777777" w:rsidR="001F02E6" w:rsidRPr="009F58C0" w:rsidRDefault="001F02E6" w:rsidP="001F02E6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9F58C0">
              <w:rPr>
                <w:rFonts w:cs="Arial"/>
              </w:rPr>
              <w:t>Dry Heat</w:t>
            </w:r>
          </w:p>
          <w:p w14:paraId="3440D73D" w14:textId="77777777" w:rsidR="001F02E6" w:rsidRPr="009F58C0" w:rsidRDefault="001F02E6" w:rsidP="005D6B8B">
            <w:pPr>
              <w:pStyle w:val="ListParagraph"/>
              <w:rPr>
                <w:rFonts w:cs="Arial"/>
              </w:rPr>
            </w:pPr>
          </w:p>
          <w:p w14:paraId="368E12EE" w14:textId="77777777" w:rsidR="001F02E6" w:rsidRDefault="001F02E6" w:rsidP="005D6B8B">
            <w:pPr>
              <w:pStyle w:val="ListParagraph"/>
              <w:rPr>
                <w:rFonts w:cs="Arial"/>
              </w:rPr>
            </w:pPr>
          </w:p>
          <w:p w14:paraId="03791127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5D8192CF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A56582C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sterilization tools.</w:t>
            </w:r>
          </w:p>
        </w:tc>
      </w:tr>
      <w:tr w:rsidR="001F02E6" w:rsidRPr="00632F9A" w14:paraId="7F786C79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4EE9EEBB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81165C7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9E6576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4B46848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F81B485" w14:textId="77777777" w:rsidTr="005D6B8B">
        <w:tc>
          <w:tcPr>
            <w:tcW w:w="7735" w:type="dxa"/>
          </w:tcPr>
          <w:p w14:paraId="0E7A520C" w14:textId="77777777" w:rsidR="001F02E6" w:rsidRPr="008D0B6F" w:rsidRDefault="001F02E6" w:rsidP="001F02E6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sterilization tools:</w:t>
            </w:r>
          </w:p>
          <w:p w14:paraId="05AA462B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14:paraId="70528EC0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Heat </w:t>
            </w:r>
            <w:proofErr w:type="gramStart"/>
            <w:r w:rsidRPr="008D0B6F">
              <w:rPr>
                <w:rFonts w:cs="Arial"/>
              </w:rPr>
              <w:t>block</w:t>
            </w:r>
            <w:proofErr w:type="gramEnd"/>
          </w:p>
          <w:p w14:paraId="2A3B3F42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Flame or </w:t>
            </w:r>
            <w:proofErr w:type="gramStart"/>
            <w:r w:rsidRPr="008D0B6F">
              <w:rPr>
                <w:rFonts w:cs="Arial"/>
              </w:rPr>
              <w:t>incinerator</w:t>
            </w:r>
            <w:proofErr w:type="gramEnd"/>
          </w:p>
          <w:p w14:paraId="3DF682D8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14:paraId="35067754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14:paraId="541CA9B5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  <w:r>
              <w:rPr>
                <w:rFonts w:cs="Arial"/>
              </w:rPr>
              <w:t xml:space="preserve"> </w:t>
            </w:r>
          </w:p>
          <w:p w14:paraId="6AA75693" w14:textId="77777777" w:rsidR="001F02E6" w:rsidRPr="008D0B6F" w:rsidRDefault="001F02E6" w:rsidP="001F02E6">
            <w:pPr>
              <w:pStyle w:val="ListParagraph"/>
              <w:numPr>
                <w:ilvl w:val="2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14:paraId="30B12CBB" w14:textId="77777777" w:rsidR="001F02E6" w:rsidRPr="008D0B6F" w:rsidRDefault="001F02E6" w:rsidP="001F02E6">
            <w:pPr>
              <w:pStyle w:val="ListParagraph"/>
              <w:numPr>
                <w:ilvl w:val="2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14:paraId="180DC7EB" w14:textId="77777777" w:rsidR="001F02E6" w:rsidRPr="008D0B6F" w:rsidRDefault="001F02E6" w:rsidP="001F02E6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14:paraId="63BB4EDF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23CDAC50" w14:textId="77777777" w:rsidR="001F02E6" w:rsidRPr="008D0B6F" w:rsidRDefault="001F02E6" w:rsidP="001F02E6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sterilization tools with application:</w:t>
            </w:r>
          </w:p>
          <w:p w14:paraId="245830BC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14:paraId="6652748F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Heat </w:t>
            </w:r>
            <w:proofErr w:type="gramStart"/>
            <w:r w:rsidRPr="008D0B6F">
              <w:rPr>
                <w:rFonts w:cs="Arial"/>
              </w:rPr>
              <w:t>block</w:t>
            </w:r>
            <w:proofErr w:type="gramEnd"/>
          </w:p>
          <w:p w14:paraId="044E911B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Flame or </w:t>
            </w:r>
            <w:proofErr w:type="gramStart"/>
            <w:r w:rsidRPr="008D0B6F">
              <w:rPr>
                <w:rFonts w:cs="Arial"/>
              </w:rPr>
              <w:t>incinerator</w:t>
            </w:r>
            <w:proofErr w:type="gramEnd"/>
          </w:p>
          <w:p w14:paraId="552175A6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14:paraId="7FAB4E06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14:paraId="69DD2B85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  <w:r>
              <w:rPr>
                <w:rFonts w:cs="Arial"/>
              </w:rPr>
              <w:t xml:space="preserve"> </w:t>
            </w:r>
          </w:p>
          <w:p w14:paraId="64DB8A85" w14:textId="77777777" w:rsidR="001F02E6" w:rsidRPr="008D0B6F" w:rsidRDefault="001F02E6" w:rsidP="001F02E6">
            <w:pPr>
              <w:pStyle w:val="ListParagraph"/>
              <w:numPr>
                <w:ilvl w:val="2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14:paraId="555DFE29" w14:textId="77777777" w:rsidR="001F02E6" w:rsidRPr="008D0B6F" w:rsidRDefault="001F02E6" w:rsidP="001F02E6">
            <w:pPr>
              <w:pStyle w:val="ListParagraph"/>
              <w:numPr>
                <w:ilvl w:val="2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14:paraId="11EC4FAD" w14:textId="77777777" w:rsidR="001F02E6" w:rsidRPr="008D0B6F" w:rsidRDefault="001F02E6" w:rsidP="001F02E6">
            <w:pPr>
              <w:pStyle w:val="ListParagraph"/>
              <w:numPr>
                <w:ilvl w:val="1"/>
                <w:numId w:val="9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14:paraId="31B95F17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2F1AE40F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DF730E1" w14:textId="77777777" w:rsidR="001F02E6" w:rsidRPr="00632F9A" w:rsidRDefault="001F02E6" w:rsidP="001F02E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equipment that can be used to control contamination.</w:t>
            </w:r>
          </w:p>
        </w:tc>
      </w:tr>
      <w:tr w:rsidR="001F02E6" w:rsidRPr="00632F9A" w14:paraId="1B401529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35ABCF65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07BA21E3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0478739B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BF7AD2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F4F8B3F" w14:textId="77777777" w:rsidTr="005D6B8B">
        <w:tc>
          <w:tcPr>
            <w:tcW w:w="7735" w:type="dxa"/>
          </w:tcPr>
          <w:p w14:paraId="0AB2B2D9" w14:textId="77777777" w:rsidR="001F02E6" w:rsidRPr="008D0B6F" w:rsidRDefault="001F02E6" w:rsidP="001F02E6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pieces of equipment that can be used to control contamination:</w:t>
            </w:r>
          </w:p>
          <w:p w14:paraId="0483D6D9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 xml:space="preserve">Centrifuge cups and </w:t>
            </w:r>
            <w:proofErr w:type="gramStart"/>
            <w:r w:rsidRPr="008D0B6F">
              <w:rPr>
                <w:rFonts w:cs="Arial"/>
              </w:rPr>
              <w:t>rotors</w:t>
            </w:r>
            <w:proofErr w:type="gramEnd"/>
          </w:p>
          <w:p w14:paraId="50D5F628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Biohazard bags/bins</w:t>
            </w:r>
          </w:p>
          <w:p w14:paraId="3B5146A1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Biohazard carriers</w:t>
            </w:r>
          </w:p>
          <w:p w14:paraId="380F701F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Biosafety cabinets</w:t>
            </w:r>
          </w:p>
          <w:p w14:paraId="434D22BD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HEPA filters</w:t>
            </w:r>
          </w:p>
          <w:p w14:paraId="013A7F76" w14:textId="77777777" w:rsidR="001F02E6" w:rsidRPr="008D0B6F" w:rsidRDefault="001F02E6" w:rsidP="001F02E6">
            <w:pPr>
              <w:pStyle w:val="ListParagraph"/>
              <w:numPr>
                <w:ilvl w:val="1"/>
                <w:numId w:val="80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Sterilization tools</w:t>
            </w:r>
            <w:r>
              <w:rPr>
                <w:rFonts w:cs="Arial"/>
              </w:rPr>
              <w:t xml:space="preserve"> </w:t>
            </w:r>
          </w:p>
          <w:p w14:paraId="3C387A54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5DB9C5A7" w14:textId="77777777" w:rsidR="001F02E6" w:rsidRPr="008D0B6F" w:rsidRDefault="001F02E6" w:rsidP="001F02E6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to use the equipment.</w:t>
            </w:r>
          </w:p>
          <w:p w14:paraId="3AE07481" w14:textId="77777777" w:rsidR="001F02E6" w:rsidRPr="008D0B6F" w:rsidRDefault="001F02E6" w:rsidP="001F02E6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the equipment controls contamination.</w:t>
            </w:r>
          </w:p>
          <w:p w14:paraId="4FE254BA" w14:textId="77777777" w:rsidR="001F02E6" w:rsidRPr="00632F9A" w:rsidRDefault="001F02E6" w:rsidP="005D6B8B">
            <w:pPr>
              <w:pStyle w:val="ListParagraph"/>
              <w:ind w:left="1440"/>
              <w:rPr>
                <w:rFonts w:cs="Arial"/>
              </w:rPr>
            </w:pPr>
          </w:p>
          <w:p w14:paraId="38D93192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299DEE98" w14:textId="77777777" w:rsidR="001F02E6" w:rsidRDefault="001F02E6" w:rsidP="001F02E6"/>
    <w:p w14:paraId="2AD6F6B1" w14:textId="77777777" w:rsidR="001F02E6" w:rsidRPr="00632F9A" w:rsidRDefault="001F02E6" w:rsidP="001F02E6">
      <w:pPr>
        <w:rPr>
          <w:rFonts w:cs="Arial"/>
        </w:rPr>
      </w:pPr>
    </w:p>
    <w:p w14:paraId="13C2A3FE" w14:textId="77777777" w:rsidR="001F02E6" w:rsidRPr="00632F9A" w:rsidRDefault="001F02E6" w:rsidP="001F02E6">
      <w:pPr>
        <w:rPr>
          <w:rFonts w:cs="Arial"/>
        </w:rPr>
      </w:pPr>
    </w:p>
    <w:p w14:paraId="2D1A09E3" w14:textId="77777777" w:rsidR="001F02E6" w:rsidRPr="008A2E86" w:rsidRDefault="001F02E6" w:rsidP="001F02E6">
      <w:pPr>
        <w:jc w:val="center"/>
        <w:rPr>
          <w:rFonts w:cs="Arial"/>
          <w:sz w:val="24"/>
          <w:szCs w:val="24"/>
        </w:rPr>
      </w:pPr>
    </w:p>
    <w:p w14:paraId="5DED4054" w14:textId="77777777" w:rsidR="001F02E6" w:rsidRDefault="001F02E6" w:rsidP="001F02E6">
      <w:pPr>
        <w:rPr>
          <w:rFonts w:cs="Arial"/>
          <w:sz w:val="24"/>
          <w:szCs w:val="24"/>
        </w:rPr>
      </w:pPr>
    </w:p>
    <w:p w14:paraId="3D3F6BEE" w14:textId="77777777" w:rsidR="001F02E6" w:rsidRDefault="001F02E6" w:rsidP="001F02E6">
      <w:pPr>
        <w:rPr>
          <w:rFonts w:cs="Arial"/>
          <w:sz w:val="24"/>
          <w:szCs w:val="24"/>
        </w:rPr>
      </w:pPr>
    </w:p>
    <w:p w14:paraId="6E9E612F" w14:textId="77777777" w:rsidR="001F02E6" w:rsidRDefault="001F02E6" w:rsidP="001F02E6">
      <w:pPr>
        <w:rPr>
          <w:rFonts w:cs="Arial"/>
          <w:sz w:val="24"/>
          <w:szCs w:val="24"/>
        </w:rPr>
      </w:pPr>
    </w:p>
    <w:p w14:paraId="0F049F7B" w14:textId="77777777" w:rsidR="001F02E6" w:rsidRDefault="001F02E6" w:rsidP="001F02E6">
      <w:pPr>
        <w:rPr>
          <w:rFonts w:cs="Arial"/>
          <w:sz w:val="24"/>
          <w:szCs w:val="24"/>
        </w:rPr>
      </w:pPr>
    </w:p>
    <w:p w14:paraId="6AD3B7A8" w14:textId="77777777" w:rsidR="001F02E6" w:rsidRDefault="001F02E6" w:rsidP="001F02E6">
      <w:pPr>
        <w:rPr>
          <w:rFonts w:cs="Arial"/>
          <w:sz w:val="24"/>
          <w:szCs w:val="24"/>
        </w:rPr>
      </w:pPr>
    </w:p>
    <w:p w14:paraId="58AD4657" w14:textId="77777777" w:rsidR="001F02E6" w:rsidRDefault="001F02E6" w:rsidP="001F02E6">
      <w:pPr>
        <w:rPr>
          <w:rFonts w:cs="Arial"/>
          <w:sz w:val="24"/>
          <w:szCs w:val="24"/>
        </w:rPr>
      </w:pPr>
    </w:p>
    <w:p w14:paraId="13E85D75" w14:textId="77777777" w:rsidR="001F02E6" w:rsidRDefault="001F02E6" w:rsidP="001F02E6">
      <w:pPr>
        <w:rPr>
          <w:rFonts w:cs="Arial"/>
          <w:sz w:val="24"/>
          <w:szCs w:val="24"/>
        </w:rPr>
      </w:pPr>
    </w:p>
    <w:p w14:paraId="0420B651" w14:textId="77777777" w:rsidR="001F02E6" w:rsidRDefault="001F02E6" w:rsidP="001F02E6">
      <w:pPr>
        <w:rPr>
          <w:rFonts w:cs="Arial"/>
          <w:sz w:val="24"/>
          <w:szCs w:val="24"/>
        </w:rPr>
      </w:pPr>
    </w:p>
    <w:p w14:paraId="4E8AD02C" w14:textId="77777777" w:rsidR="001F02E6" w:rsidRDefault="001F02E6" w:rsidP="001F02E6">
      <w:pPr>
        <w:rPr>
          <w:rFonts w:cs="Arial"/>
          <w:sz w:val="24"/>
          <w:szCs w:val="24"/>
        </w:rPr>
      </w:pPr>
    </w:p>
    <w:p w14:paraId="4B26B2DD" w14:textId="77777777" w:rsidR="001F02E6" w:rsidRPr="008C0AC0" w:rsidRDefault="001F02E6" w:rsidP="001F02E6">
      <w:pPr>
        <w:spacing w:after="0" w:line="240" w:lineRule="auto"/>
        <w:rPr>
          <w:rFonts w:cs="Arial"/>
          <w:sz w:val="28"/>
          <w:szCs w:val="28"/>
        </w:rPr>
      </w:pPr>
      <w:r w:rsidRPr="008C0AC0">
        <w:rPr>
          <w:rFonts w:cs="Arial"/>
          <w:b/>
          <w:sz w:val="28"/>
          <w:szCs w:val="28"/>
        </w:rPr>
        <w:lastRenderedPageBreak/>
        <w:t>Microbiological Testing</w:t>
      </w:r>
      <w:r w:rsidRPr="008C0AC0">
        <w:rPr>
          <w:rFonts w:cs="Arial"/>
          <w:sz w:val="28"/>
          <w:szCs w:val="28"/>
        </w:rPr>
        <w:t xml:space="preserve"> </w:t>
      </w:r>
    </w:p>
    <w:p w14:paraId="26A8A054" w14:textId="77777777" w:rsidR="001F02E6" w:rsidRPr="008A2E86" w:rsidRDefault="001F02E6" w:rsidP="001F02E6">
      <w:pPr>
        <w:spacing w:after="0"/>
        <w:rPr>
          <w:rFonts w:cs="Arial"/>
          <w:sz w:val="24"/>
          <w:szCs w:val="24"/>
        </w:rPr>
      </w:pPr>
    </w:p>
    <w:p w14:paraId="2E1B7A67" w14:textId="77777777" w:rsidR="001F02E6" w:rsidRPr="004038B2" w:rsidRDefault="001F02E6" w:rsidP="001F02E6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4038B2">
        <w:rPr>
          <w:rFonts w:eastAsia="Times New Roman" w:cs="Arial"/>
          <w:color w:val="000000"/>
        </w:rPr>
        <w:t>An overview of microbiological test methods and related programmatic requirements used by regulatory human and animal food laboratories.</w:t>
      </w:r>
    </w:p>
    <w:p w14:paraId="6F338A9F" w14:textId="77777777" w:rsidR="001F02E6" w:rsidRPr="008A2E86" w:rsidRDefault="001F02E6" w:rsidP="001F02E6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F02E6" w:rsidRPr="00AC6588" w14:paraId="5540C21A" w14:textId="77777777" w:rsidTr="005D6B8B">
        <w:tc>
          <w:tcPr>
            <w:tcW w:w="10790" w:type="dxa"/>
          </w:tcPr>
          <w:p w14:paraId="2759E15C" w14:textId="77777777" w:rsidR="001F02E6" w:rsidRPr="00AC6588" w:rsidRDefault="001F02E6" w:rsidP="005D6B8B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AC6588">
              <w:t>Generate microbiological results.</w:t>
            </w:r>
          </w:p>
          <w:p w14:paraId="3E2759F8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  <w:p w14:paraId="06B346E1" w14:textId="77777777" w:rsidR="001F02E6" w:rsidRPr="00AC6588" w:rsidRDefault="001F02E6" w:rsidP="005D6B8B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14:paraId="26B2D9AA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>Report results</w:t>
            </w:r>
            <w:r>
              <w:t>.</w:t>
            </w:r>
            <w:r w:rsidRPr="00AC6588">
              <w:rPr>
                <w:rFonts w:cs="Arial"/>
              </w:rPr>
              <w:t xml:space="preserve"> - Communication</w:t>
            </w:r>
          </w:p>
          <w:p w14:paraId="365523E1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Describe how microbiological analysis supports the organization’s mission. </w:t>
            </w:r>
            <w:r w:rsidRPr="00AC6588">
              <w:rPr>
                <w:rFonts w:cs="Arial"/>
              </w:rPr>
              <w:t>- Leadership</w:t>
            </w:r>
          </w:p>
          <w:p w14:paraId="7B4E2F66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Explain programmatic requirements for testing. </w:t>
            </w:r>
            <w:r w:rsidRPr="00AC6588">
              <w:rPr>
                <w:rFonts w:cs="Arial"/>
              </w:rPr>
              <w:t>- Programmatic</w:t>
            </w:r>
          </w:p>
          <w:p w14:paraId="017D52E5" w14:textId="77777777" w:rsidR="001F02E6" w:rsidRPr="00AC6588" w:rsidRDefault="001F02E6" w:rsidP="005D6B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Perform microbiological testing according to protocols. </w:t>
            </w:r>
            <w:r w:rsidRPr="00AC6588">
              <w:rPr>
                <w:rFonts w:cs="Arial"/>
              </w:rPr>
              <w:t>- Technical</w:t>
            </w:r>
          </w:p>
          <w:p w14:paraId="3FE1D1F7" w14:textId="77777777" w:rsidR="001F02E6" w:rsidRPr="00AC6588" w:rsidRDefault="001F02E6" w:rsidP="005D6B8B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30634ECA" w14:textId="77777777" w:rsidR="001F02E6" w:rsidRPr="008A2E86" w:rsidRDefault="001F02E6" w:rsidP="001F02E6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1F02E6" w:rsidRPr="00AC6588" w14:paraId="606F22CF" w14:textId="77777777" w:rsidTr="005D6B8B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6CD27213" w14:textId="77777777" w:rsidR="001F02E6" w:rsidRPr="00AC6588" w:rsidRDefault="001F02E6" w:rsidP="005D6B8B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Laboratory Processing</w:t>
            </w:r>
          </w:p>
        </w:tc>
      </w:tr>
      <w:tr w:rsidR="001F02E6" w:rsidRPr="00AC6588" w14:paraId="4768BD74" w14:textId="77777777" w:rsidTr="005D6B8B">
        <w:tc>
          <w:tcPr>
            <w:tcW w:w="14390" w:type="dxa"/>
            <w:gridSpan w:val="2"/>
            <w:shd w:val="clear" w:color="auto" w:fill="auto"/>
          </w:tcPr>
          <w:p w14:paraId="22974C39" w14:textId="77777777" w:rsidR="001F02E6" w:rsidRPr="00AC6588" w:rsidRDefault="001F02E6" w:rsidP="005D6B8B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AC6588" w14:paraId="04BE9A75" w14:textId="77777777" w:rsidTr="005D6B8B">
              <w:tc>
                <w:tcPr>
                  <w:tcW w:w="3521" w:type="dxa"/>
                </w:tcPr>
                <w:p w14:paraId="2153E53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Gram stain</w:t>
                  </w:r>
                </w:p>
                <w:p w14:paraId="2A8C9BBD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Perform method QC Matrices</w:t>
                  </w:r>
                </w:p>
                <w:p w14:paraId="6F3F5CB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Isolation, culture, screening, characterization, confirmation techniques</w:t>
                  </w:r>
                </w:p>
                <w:p w14:paraId="6CD4445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Sterility </w:t>
                  </w:r>
                </w:p>
                <w:p w14:paraId="264E036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Aseptic techniques</w:t>
                  </w:r>
                </w:p>
                <w:p w14:paraId="19E4C1B6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Organisms</w:t>
                  </w:r>
                </w:p>
                <w:p w14:paraId="77E8274D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Select </w:t>
                  </w:r>
                  <w:proofErr w:type="gramStart"/>
                  <w:r w:rsidRPr="00AC6588">
                    <w:rPr>
                      <w:rFonts w:cs="Arial"/>
                      <w:sz w:val="20"/>
                      <w:szCs w:val="20"/>
                    </w:rPr>
                    <w:t>agents</w:t>
                  </w:r>
                  <w:proofErr w:type="gramEnd"/>
                </w:p>
                <w:p w14:paraId="20389A0E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Streaking</w:t>
                  </w:r>
                </w:p>
                <w:p w14:paraId="367ABFE9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Sub </w:t>
                  </w:r>
                  <w:proofErr w:type="gramStart"/>
                  <w:r w:rsidRPr="00AC6588">
                    <w:rPr>
                      <w:rFonts w:cs="Arial"/>
                      <w:sz w:val="20"/>
                      <w:szCs w:val="20"/>
                    </w:rPr>
                    <w:t>culturing</w:t>
                  </w:r>
                  <w:proofErr w:type="gramEnd"/>
                </w:p>
                <w:p w14:paraId="1E2129A9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Sample disinfection</w:t>
                  </w:r>
                </w:p>
              </w:tc>
              <w:tc>
                <w:tcPr>
                  <w:tcW w:w="3521" w:type="dxa"/>
                </w:tcPr>
                <w:p w14:paraId="7947EDF7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Dilution</w:t>
                  </w:r>
                </w:p>
                <w:p w14:paraId="57811810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Emerging technologies</w:t>
                  </w:r>
                </w:p>
                <w:p w14:paraId="0E84F70E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Plate </w:t>
                  </w:r>
                  <w:proofErr w:type="gramStart"/>
                  <w:r w:rsidRPr="00AC6588">
                    <w:rPr>
                      <w:rFonts w:cs="Arial"/>
                      <w:sz w:val="20"/>
                      <w:szCs w:val="20"/>
                    </w:rPr>
                    <w:t>selection</w:t>
                  </w:r>
                  <w:proofErr w:type="gramEnd"/>
                </w:p>
                <w:p w14:paraId="1E069460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Batch </w:t>
                  </w:r>
                  <w:proofErr w:type="gramStart"/>
                  <w:r w:rsidRPr="00AC6588">
                    <w:rPr>
                      <w:rFonts w:cs="Arial"/>
                      <w:sz w:val="20"/>
                      <w:szCs w:val="20"/>
                    </w:rPr>
                    <w:t>controls</w:t>
                  </w:r>
                  <w:proofErr w:type="gramEnd"/>
                </w:p>
                <w:p w14:paraId="7D76FADE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Morphology</w:t>
                  </w:r>
                </w:p>
                <w:p w14:paraId="5883083D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  <w:u w:val="single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Phenotypical characteristics</w:t>
                  </w:r>
                </w:p>
                <w:p w14:paraId="35DFF416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Enrichments</w:t>
                  </w:r>
                </w:p>
                <w:p w14:paraId="6BA3C75B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Incubation</w:t>
                  </w:r>
                </w:p>
                <w:p w14:paraId="0523E65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Sample </w:t>
                  </w:r>
                  <w:proofErr w:type="gramStart"/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homogenization</w:t>
                  </w:r>
                  <w:proofErr w:type="gramEnd"/>
                </w:p>
                <w:p w14:paraId="4D479FCB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Cultural isolation</w:t>
                  </w:r>
                </w:p>
                <w:p w14:paraId="4FCA1DF0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Biochemical analysis</w:t>
                  </w:r>
                </w:p>
                <w:p w14:paraId="17EB6F4F" w14:textId="77777777" w:rsidR="001F02E6" w:rsidRPr="00AC6588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3E19EB7D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Plating </w:t>
                  </w:r>
                </w:p>
                <w:p w14:paraId="036BE053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Media enrichments (pre, post, selective, and secondary)</w:t>
                  </w:r>
                </w:p>
                <w:p w14:paraId="5C896F52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Microscopy</w:t>
                  </w:r>
                </w:p>
                <w:p w14:paraId="1F808C36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Utilize </w:t>
                  </w:r>
                  <w:proofErr w:type="gramStart"/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controls</w:t>
                  </w:r>
                  <w:proofErr w:type="gramEnd"/>
                </w:p>
                <w:p w14:paraId="218FAAEB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Different microbes</w:t>
                  </w:r>
                </w:p>
                <w:p w14:paraId="1F9CAECC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Control </w:t>
                  </w:r>
                  <w:proofErr w:type="gramStart"/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charting</w:t>
                  </w:r>
                  <w:proofErr w:type="gramEnd"/>
                </w:p>
                <w:p w14:paraId="58EA8F24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Productivity controls</w:t>
                  </w:r>
                </w:p>
                <w:p w14:paraId="39823969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Process </w:t>
                  </w:r>
                  <w:proofErr w:type="gramStart"/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controls</w:t>
                  </w:r>
                  <w:proofErr w:type="gramEnd"/>
                </w:p>
                <w:p w14:paraId="53E1491C" w14:textId="77777777" w:rsidR="001F02E6" w:rsidRPr="00AC6588" w:rsidRDefault="001F02E6" w:rsidP="005D6B8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Matrix inhibition</w:t>
                  </w:r>
                </w:p>
              </w:tc>
            </w:tr>
          </w:tbl>
          <w:p w14:paraId="1F382178" w14:textId="77777777" w:rsidR="001F02E6" w:rsidRPr="00AC6588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AC6588" w14:paraId="73D48F1D" w14:textId="77777777" w:rsidTr="005D6B8B">
        <w:trPr>
          <w:trHeight w:val="1084"/>
        </w:trPr>
        <w:tc>
          <w:tcPr>
            <w:tcW w:w="14390" w:type="dxa"/>
            <w:gridSpan w:val="2"/>
          </w:tcPr>
          <w:p w14:paraId="1838E236" w14:textId="77777777" w:rsidR="001F02E6" w:rsidRPr="00AC6588" w:rsidRDefault="001F02E6" w:rsidP="005D6B8B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Applied measures used in analytical testing.</w:t>
            </w:r>
          </w:p>
          <w:p w14:paraId="594AE7A4" w14:textId="77777777" w:rsidR="001F02E6" w:rsidRPr="00AC6588" w:rsidRDefault="001F02E6" w:rsidP="005D6B8B">
            <w:pPr>
              <w:rPr>
                <w:rFonts w:cs="Arial"/>
              </w:rPr>
            </w:pPr>
          </w:p>
          <w:p w14:paraId="29A556FF" w14:textId="77777777" w:rsidR="001F02E6" w:rsidRDefault="001F02E6" w:rsidP="005D6B8B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>Level 4 Competency:</w:t>
            </w:r>
            <w:r w:rsidRPr="00AC6588">
              <w:rPr>
                <w:rFonts w:cs="Arial"/>
              </w:rPr>
              <w:t xml:space="preserve"> </w:t>
            </w:r>
            <w:r w:rsidRPr="00AC6588">
              <w:rPr>
                <w:rFonts w:eastAsia="Times New Roman" w:cs="Arial"/>
              </w:rPr>
              <w:t>Discuss the process for microbiological analysis.</w:t>
            </w:r>
          </w:p>
          <w:p w14:paraId="47073500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7A891BF6" w14:textId="77777777" w:rsidR="001F02E6" w:rsidRDefault="001F02E6" w:rsidP="005D6B8B">
            <w:pPr>
              <w:rPr>
                <w:rFonts w:eastAsia="Times New Roman" w:cs="Arial"/>
              </w:rPr>
            </w:pPr>
          </w:p>
          <w:p w14:paraId="790299D6" w14:textId="77777777" w:rsidR="001F02E6" w:rsidRPr="00AC6588" w:rsidRDefault="001F02E6" w:rsidP="005D6B8B">
            <w:pPr>
              <w:rPr>
                <w:rFonts w:cs="Arial"/>
              </w:rPr>
            </w:pPr>
          </w:p>
        </w:tc>
      </w:tr>
      <w:tr w:rsidR="001F02E6" w:rsidRPr="00AC6588" w14:paraId="1425A199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3C834CC9" w14:textId="77777777" w:rsidR="001F02E6" w:rsidRPr="00AC6588" w:rsidRDefault="001F02E6" w:rsidP="005D6B8B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 </w:t>
            </w:r>
            <w:r w:rsidRPr="00AC6588">
              <w:rPr>
                <w:rFonts w:cs="Arial"/>
                <w:bCs/>
              </w:rPr>
              <w:t>Demonstrate usage of laboratory equipment.</w:t>
            </w:r>
          </w:p>
        </w:tc>
      </w:tr>
      <w:tr w:rsidR="001F02E6" w:rsidRPr="00AC6588" w14:paraId="7D232B04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02B5379D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3E5E1AF1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4936465F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4236761D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418EA25E" w14:textId="77777777" w:rsidTr="005D6B8B">
        <w:tc>
          <w:tcPr>
            <w:tcW w:w="7195" w:type="dxa"/>
          </w:tcPr>
          <w:p w14:paraId="3B3C5250" w14:textId="77777777" w:rsidR="001F02E6" w:rsidRPr="00AC6588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the different pieces of laboratory equipment associated with microbiological analysis.</w:t>
            </w:r>
          </w:p>
          <w:p w14:paraId="142E9AD6" w14:textId="77777777" w:rsidR="001F02E6" w:rsidRPr="00AC6588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type of testing performed with the laboratory equipment used for microbiological analysis.</w:t>
            </w:r>
          </w:p>
          <w:p w14:paraId="5AF6BA10" w14:textId="77777777" w:rsidR="001F02E6" w:rsidRPr="00AC6588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maintenance and frequency for the types of laboratory equipment used for microbiological analysis.</w:t>
            </w:r>
          </w:p>
          <w:p w14:paraId="464CEC1A" w14:textId="77777777" w:rsidR="001F02E6" w:rsidRPr="00AC6588" w:rsidRDefault="001F02E6" w:rsidP="001F02E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recognize when equipment is not working correctly.</w:t>
            </w:r>
          </w:p>
        </w:tc>
        <w:tc>
          <w:tcPr>
            <w:tcW w:w="7195" w:type="dxa"/>
          </w:tcPr>
          <w:p w14:paraId="100A77B1" w14:textId="77777777" w:rsidR="001F02E6" w:rsidRPr="00AC6588" w:rsidRDefault="001F02E6" w:rsidP="001F02E6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assist with selection of laboratory equipment for new test methods.</w:t>
            </w:r>
          </w:p>
          <w:p w14:paraId="7C9E7765" w14:textId="77777777" w:rsidR="001F02E6" w:rsidRPr="00AC6588" w:rsidRDefault="001F02E6" w:rsidP="001F02E6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equipment that requires additional review.</w:t>
            </w:r>
          </w:p>
          <w:p w14:paraId="66576370" w14:textId="77777777" w:rsidR="001F02E6" w:rsidRPr="00AC6588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AC6588" w14:paraId="195191F9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17F7D275" w14:textId="77777777" w:rsidR="001F02E6" w:rsidRPr="00AC6588" w:rsidRDefault="001F02E6" w:rsidP="005D6B8B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>Recognize emerging technologies.</w:t>
            </w:r>
          </w:p>
        </w:tc>
      </w:tr>
      <w:tr w:rsidR="001F02E6" w:rsidRPr="00AC6588" w14:paraId="30083C75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6959AB29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37BD2368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470411F2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023148A9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7150911C" w14:textId="77777777" w:rsidTr="005D6B8B">
        <w:tc>
          <w:tcPr>
            <w:tcW w:w="7195" w:type="dxa"/>
          </w:tcPr>
          <w:p w14:paraId="6E042678" w14:textId="77777777" w:rsidR="001F02E6" w:rsidRPr="00AC6588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current technologies available for microbiological analysis.</w:t>
            </w:r>
          </w:p>
          <w:p w14:paraId="3044CAB2" w14:textId="77777777" w:rsidR="001F02E6" w:rsidRPr="00AC6588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listens to presentations about emerging technologies.</w:t>
            </w:r>
          </w:p>
          <w:p w14:paraId="5A20E74E" w14:textId="77777777" w:rsidR="001F02E6" w:rsidRPr="00AC6588" w:rsidRDefault="001F02E6" w:rsidP="001F02E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contrast current and emerging technologies.</w:t>
            </w:r>
          </w:p>
        </w:tc>
        <w:tc>
          <w:tcPr>
            <w:tcW w:w="7195" w:type="dxa"/>
          </w:tcPr>
          <w:p w14:paraId="3B56709B" w14:textId="77777777" w:rsidR="001F02E6" w:rsidRPr="00AC6588" w:rsidRDefault="001F02E6" w:rsidP="001F02E6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perform constant scans of literature, webinars, posters, etc. about emerging technologies.</w:t>
            </w:r>
          </w:p>
          <w:p w14:paraId="7E2AB8E8" w14:textId="77777777" w:rsidR="001F02E6" w:rsidRPr="00AC6588" w:rsidRDefault="001F02E6" w:rsidP="001F02E6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inform leadership and coworkers about the potential for an emerging technology to be incorporated into the microbiology laboratory.</w:t>
            </w:r>
          </w:p>
          <w:p w14:paraId="48048AE0" w14:textId="77777777" w:rsidR="001F02E6" w:rsidRPr="00AC6588" w:rsidRDefault="001F02E6" w:rsidP="001F02E6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assist with incorporating emerging technologies into the microbiology laboratory.</w:t>
            </w:r>
          </w:p>
        </w:tc>
      </w:tr>
      <w:tr w:rsidR="001F02E6" w:rsidRPr="00AC6588" w14:paraId="1BAB8A86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3ADBC1EE" w14:textId="77777777" w:rsidR="001F02E6" w:rsidRPr="00AC6588" w:rsidRDefault="001F02E6" w:rsidP="005D6B8B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cs="Arial"/>
              </w:rPr>
              <w:t>Demonstrate isolation of bacteria.</w:t>
            </w:r>
          </w:p>
        </w:tc>
      </w:tr>
      <w:tr w:rsidR="001F02E6" w:rsidRPr="00AC6588" w14:paraId="2B814C92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1EEDFFF6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3B9B61BB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1A634C77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6E793962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2BF67BFD" w14:textId="77777777" w:rsidTr="005D6B8B">
        <w:tc>
          <w:tcPr>
            <w:tcW w:w="7195" w:type="dxa"/>
          </w:tcPr>
          <w:p w14:paraId="530129F6" w14:textId="77777777" w:rsidR="001F02E6" w:rsidRPr="00AC6588" w:rsidRDefault="001F02E6" w:rsidP="001F02E6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reasons for use of selective or non-selective media within the methods being performed in the laboratory.</w:t>
            </w:r>
          </w:p>
          <w:p w14:paraId="6EB392D6" w14:textId="77777777" w:rsidR="001F02E6" w:rsidRPr="00AC6588" w:rsidRDefault="001F02E6" w:rsidP="001F02E6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results to be obtained when using selective and non-selective media for the methods being performed in the laboratory.</w:t>
            </w:r>
          </w:p>
          <w:p w14:paraId="7A151F17" w14:textId="77777777" w:rsidR="001F02E6" w:rsidRPr="00AC6588" w:rsidRDefault="001F02E6" w:rsidP="001F02E6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presumptive or suspicious colonies.</w:t>
            </w:r>
          </w:p>
          <w:p w14:paraId="17569F3B" w14:textId="77777777" w:rsidR="001F02E6" w:rsidRPr="00AC6588" w:rsidRDefault="001F02E6" w:rsidP="001F02E6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employ microbiological techniques within the methods being performed in the laboratory.</w:t>
            </w:r>
          </w:p>
          <w:p w14:paraId="7127673B" w14:textId="77777777" w:rsidR="001F02E6" w:rsidRPr="00AC6588" w:rsidRDefault="001F02E6" w:rsidP="001F02E6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lastRenderedPageBreak/>
              <w:t>Aseptic techniques</w:t>
            </w:r>
          </w:p>
          <w:p w14:paraId="0FB0499C" w14:textId="77777777" w:rsidR="001F02E6" w:rsidRPr="00AC6588" w:rsidRDefault="001F02E6" w:rsidP="001F02E6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Streaking plates</w:t>
            </w:r>
          </w:p>
          <w:p w14:paraId="79048CDB" w14:textId="77777777" w:rsidR="001F02E6" w:rsidRPr="00AC6588" w:rsidRDefault="001F02E6" w:rsidP="001F02E6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Single colony isolation</w:t>
            </w:r>
          </w:p>
        </w:tc>
        <w:tc>
          <w:tcPr>
            <w:tcW w:w="7195" w:type="dxa"/>
          </w:tcPr>
          <w:p w14:paraId="3E9CADB0" w14:textId="77777777" w:rsidR="001F02E6" w:rsidRPr="00AC6588" w:rsidRDefault="001F02E6" w:rsidP="001F02E6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AC6588">
              <w:rPr>
                <w:rFonts w:cs="Arial"/>
              </w:rPr>
              <w:lastRenderedPageBreak/>
              <w:t>The laboratory analyst can show others how to perform microbiological techniques for training of other staff members.</w:t>
            </w:r>
          </w:p>
          <w:p w14:paraId="1BC003CB" w14:textId="77777777" w:rsidR="001F02E6" w:rsidRPr="00AC6588" w:rsidRDefault="001F02E6" w:rsidP="001F02E6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the isolation of bacteria, including the media used within the methods being performed in the laboratory.</w:t>
            </w:r>
          </w:p>
          <w:p w14:paraId="305E47D5" w14:textId="77777777" w:rsidR="001F02E6" w:rsidRPr="00AC6588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AC6588" w14:paraId="4669725D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29FF68EF" w14:textId="77777777" w:rsidR="001F02E6" w:rsidRPr="00AC6588" w:rsidRDefault="001F02E6" w:rsidP="001F02E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>Describe enrichment methods.</w:t>
            </w:r>
          </w:p>
        </w:tc>
      </w:tr>
      <w:tr w:rsidR="001F02E6" w:rsidRPr="00AC6588" w14:paraId="1E036ECA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565535F2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7522E8C2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04BE081D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0949F404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25E10538" w14:textId="77777777" w:rsidTr="005D6B8B">
        <w:tc>
          <w:tcPr>
            <w:tcW w:w="7195" w:type="dxa"/>
          </w:tcPr>
          <w:p w14:paraId="57485A3A" w14:textId="77777777" w:rsidR="001F02E6" w:rsidRPr="00AC6588" w:rsidRDefault="001F02E6" w:rsidP="001F02E6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enrichment methods being performed in the laboratory.</w:t>
            </w:r>
          </w:p>
          <w:p w14:paraId="0DBA57BD" w14:textId="77777777" w:rsidR="001F02E6" w:rsidRPr="00AC6588" w:rsidRDefault="001F02E6" w:rsidP="001F02E6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contrast the types of enrichment methods used in the microbiology laboratory.</w:t>
            </w:r>
          </w:p>
          <w:p w14:paraId="40C49A05" w14:textId="77777777" w:rsidR="001F02E6" w:rsidRPr="00AC6588" w:rsidRDefault="001F02E6" w:rsidP="005D6B8B">
            <w:pPr>
              <w:pStyle w:val="ListParagraph"/>
              <w:spacing w:after="160" w:line="259" w:lineRule="auto"/>
              <w:ind w:left="1440"/>
              <w:rPr>
                <w:rFonts w:cs="Arial"/>
              </w:rPr>
            </w:pPr>
          </w:p>
        </w:tc>
        <w:tc>
          <w:tcPr>
            <w:tcW w:w="7195" w:type="dxa"/>
          </w:tcPr>
          <w:p w14:paraId="515579AC" w14:textId="77777777" w:rsidR="001F02E6" w:rsidRPr="00AC6588" w:rsidRDefault="001F02E6" w:rsidP="001F02E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the use of enrichment methods being performed in the laboratory.</w:t>
            </w:r>
          </w:p>
          <w:p w14:paraId="57299CBD" w14:textId="77777777" w:rsidR="001F02E6" w:rsidRPr="00AC6588" w:rsidRDefault="001F02E6" w:rsidP="001F02E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understand additives or supplements.</w:t>
            </w:r>
          </w:p>
          <w:p w14:paraId="726EF605" w14:textId="77777777" w:rsidR="001F02E6" w:rsidRPr="00AC6588" w:rsidRDefault="001F02E6" w:rsidP="001F02E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can understand environmental conditions (temperature, aerobic, anaerobic, facultative) during enrichment.</w:t>
            </w:r>
          </w:p>
        </w:tc>
      </w:tr>
      <w:tr w:rsidR="001F02E6" w:rsidRPr="00AC6588" w14:paraId="306EE5FE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4492024C" w14:textId="77777777" w:rsidR="001F02E6" w:rsidRPr="00AC6588" w:rsidRDefault="001F02E6" w:rsidP="001F02E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>Describe how the laboratory maintains analyte integrity.</w:t>
            </w:r>
          </w:p>
        </w:tc>
      </w:tr>
      <w:tr w:rsidR="001F02E6" w:rsidRPr="00AC6588" w14:paraId="495B5CA4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297A0695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2FE69945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50FDE99A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37F7939C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0D8639C2" w14:textId="77777777" w:rsidTr="005D6B8B">
        <w:tc>
          <w:tcPr>
            <w:tcW w:w="7195" w:type="dxa"/>
          </w:tcPr>
          <w:p w14:paraId="3C92BE7D" w14:textId="77777777" w:rsidR="001F02E6" w:rsidRPr="00AC6588" w:rsidRDefault="001F02E6" w:rsidP="001F02E6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aseptic techniques in collection and testing.</w:t>
            </w:r>
          </w:p>
          <w:p w14:paraId="64A293C1" w14:textId="77777777" w:rsidR="001F02E6" w:rsidRPr="00AC6588" w:rsidRDefault="001F02E6" w:rsidP="001F02E6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employ aseptic techniques in laboratory analysis.</w:t>
            </w:r>
          </w:p>
          <w:p w14:paraId="4C0B44DB" w14:textId="77777777" w:rsidR="001F02E6" w:rsidRPr="00AC6588" w:rsidRDefault="001F02E6" w:rsidP="001F02E6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the following on analyte integrity (purity):</w:t>
            </w:r>
          </w:p>
          <w:p w14:paraId="675D550E" w14:textId="77777777" w:rsidR="001F02E6" w:rsidRPr="00AC6588" w:rsidRDefault="001F02E6" w:rsidP="001F02E6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Collection techniques</w:t>
            </w:r>
          </w:p>
          <w:p w14:paraId="0294EF94" w14:textId="77777777" w:rsidR="001F02E6" w:rsidRPr="00AC6588" w:rsidRDefault="001F02E6" w:rsidP="001F02E6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Sample </w:t>
            </w:r>
            <w:proofErr w:type="gramStart"/>
            <w:r w:rsidRPr="00AC6588">
              <w:rPr>
                <w:rFonts w:cs="Arial"/>
              </w:rPr>
              <w:t>containers</w:t>
            </w:r>
            <w:proofErr w:type="gramEnd"/>
          </w:p>
          <w:p w14:paraId="26B7AD0D" w14:textId="77777777" w:rsidR="001F02E6" w:rsidRPr="00AC6588" w:rsidRDefault="001F02E6" w:rsidP="001F02E6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Sample </w:t>
            </w:r>
            <w:proofErr w:type="gramStart"/>
            <w:r w:rsidRPr="00AC6588">
              <w:rPr>
                <w:rFonts w:cs="Arial"/>
              </w:rPr>
              <w:t>packaging</w:t>
            </w:r>
            <w:proofErr w:type="gramEnd"/>
          </w:p>
          <w:p w14:paraId="6F768C9C" w14:textId="77777777" w:rsidR="001F02E6" w:rsidRPr="00AC6588" w:rsidRDefault="001F02E6" w:rsidP="001F02E6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Sample </w:t>
            </w:r>
            <w:proofErr w:type="gramStart"/>
            <w:r w:rsidRPr="00AC6588">
              <w:rPr>
                <w:rFonts w:cs="Arial"/>
              </w:rPr>
              <w:t>transportation</w:t>
            </w:r>
            <w:proofErr w:type="gramEnd"/>
          </w:p>
          <w:p w14:paraId="31FD390E" w14:textId="77777777" w:rsidR="001F02E6" w:rsidRPr="00AC6588" w:rsidRDefault="001F02E6" w:rsidP="001F02E6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storage</w:t>
            </w:r>
          </w:p>
        </w:tc>
        <w:tc>
          <w:tcPr>
            <w:tcW w:w="7195" w:type="dxa"/>
          </w:tcPr>
          <w:p w14:paraId="5A8295A4" w14:textId="77777777" w:rsidR="001F02E6" w:rsidRPr="00AC6588" w:rsidRDefault="001F02E6" w:rsidP="001F02E6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contamination issues.</w:t>
            </w:r>
          </w:p>
          <w:p w14:paraId="5EB3A053" w14:textId="77777777" w:rsidR="001F02E6" w:rsidRPr="00AC6588" w:rsidRDefault="001F02E6" w:rsidP="001F02E6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recognize potential loss of analyte integrity. (purity)</w:t>
            </w:r>
          </w:p>
          <w:p w14:paraId="2C1A71A3" w14:textId="77777777" w:rsidR="001F02E6" w:rsidRPr="00AC6588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AC6588" w14:paraId="6A41B23E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71627C26" w14:textId="77777777" w:rsidR="001F02E6" w:rsidRPr="00AC6588" w:rsidRDefault="001F02E6" w:rsidP="001F02E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cs="Arial"/>
                <w:bCs/>
              </w:rPr>
              <w:t>Explain the relevance of sample heterogeneity.</w:t>
            </w:r>
          </w:p>
        </w:tc>
      </w:tr>
      <w:tr w:rsidR="001F02E6" w:rsidRPr="00AC6588" w14:paraId="790F0559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755FD8D9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2E38AEF0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504D25BC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3AAD879F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6833015B" w14:textId="77777777" w:rsidTr="005D6B8B">
        <w:tc>
          <w:tcPr>
            <w:tcW w:w="7195" w:type="dxa"/>
          </w:tcPr>
          <w:p w14:paraId="4F9BEE4D" w14:textId="77777777" w:rsidR="001F02E6" w:rsidRPr="00AC6588" w:rsidRDefault="001F02E6" w:rsidP="001F02E6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importance of sample heterogeneity in laboratory sampling in microbiology:</w:t>
            </w:r>
          </w:p>
          <w:p w14:paraId="2C11D3E5" w14:textId="77777777" w:rsidR="001F02E6" w:rsidRPr="00AC6588" w:rsidRDefault="001F02E6" w:rsidP="001F02E6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Contribution to error in sampling</w:t>
            </w:r>
          </w:p>
          <w:p w14:paraId="42FABC74" w14:textId="77777777" w:rsidR="001F02E6" w:rsidRPr="00AC6588" w:rsidRDefault="001F02E6" w:rsidP="001F02E6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Compositional heterogeneity</w:t>
            </w:r>
          </w:p>
          <w:p w14:paraId="281C73D3" w14:textId="77777777" w:rsidR="001F02E6" w:rsidRPr="00AC6588" w:rsidRDefault="001F02E6" w:rsidP="001F02E6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Distributional heterogeneity</w:t>
            </w:r>
          </w:p>
          <w:p w14:paraId="66943CA4" w14:textId="77777777" w:rsidR="001F02E6" w:rsidRPr="00AC6588" w:rsidRDefault="001F02E6" w:rsidP="001F02E6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Ways to improve heterogeneity</w:t>
            </w:r>
          </w:p>
        </w:tc>
        <w:tc>
          <w:tcPr>
            <w:tcW w:w="7195" w:type="dxa"/>
          </w:tcPr>
          <w:p w14:paraId="5FE75B5C" w14:textId="77777777" w:rsidR="001F02E6" w:rsidRPr="00AC6588" w:rsidRDefault="001F02E6" w:rsidP="001F02E6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suggests opportunities for improvement to minimize errors associated with heterogeneity.</w:t>
            </w:r>
          </w:p>
          <w:p w14:paraId="49A8B4F5" w14:textId="77777777" w:rsidR="001F02E6" w:rsidRPr="00AC6588" w:rsidRDefault="001F02E6" w:rsidP="005D6B8B">
            <w:pPr>
              <w:rPr>
                <w:rFonts w:cs="Arial"/>
              </w:rPr>
            </w:pPr>
          </w:p>
        </w:tc>
      </w:tr>
      <w:tr w:rsidR="001F02E6" w:rsidRPr="00AC6588" w14:paraId="19B15636" w14:textId="77777777" w:rsidTr="005D6B8B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07C7DE8C" w14:textId="77777777" w:rsidR="001F02E6" w:rsidRPr="00AC6588" w:rsidRDefault="001F02E6" w:rsidP="001F02E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</w:t>
            </w:r>
            <w:r w:rsidRPr="00AC6588">
              <w:rPr>
                <w:rFonts w:cs="Arial"/>
                <w:bCs/>
              </w:rPr>
              <w:t>Describe steps to ensure results are defensible.</w:t>
            </w:r>
          </w:p>
        </w:tc>
      </w:tr>
      <w:tr w:rsidR="001F02E6" w:rsidRPr="00AC6588" w14:paraId="4C5D99AA" w14:textId="77777777" w:rsidTr="005D6B8B">
        <w:tc>
          <w:tcPr>
            <w:tcW w:w="14390" w:type="dxa"/>
            <w:gridSpan w:val="2"/>
            <w:shd w:val="clear" w:color="auto" w:fill="9CC2E5" w:themeFill="accent1" w:themeFillTint="99"/>
          </w:tcPr>
          <w:p w14:paraId="434515AE" w14:textId="77777777" w:rsidR="001F02E6" w:rsidRPr="00AC6588" w:rsidRDefault="001F02E6" w:rsidP="005D6B8B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AC6588" w14:paraId="1AE6B949" w14:textId="77777777" w:rsidTr="005D6B8B">
        <w:tc>
          <w:tcPr>
            <w:tcW w:w="7195" w:type="dxa"/>
            <w:shd w:val="clear" w:color="auto" w:fill="9CC2E5" w:themeFill="accent1" w:themeFillTint="99"/>
          </w:tcPr>
          <w:p w14:paraId="3DDCE659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5E7DCB22" w14:textId="77777777" w:rsidR="001F02E6" w:rsidRPr="00AC6588" w:rsidRDefault="001F02E6" w:rsidP="005D6B8B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1F02E6" w:rsidRPr="00AC6588" w14:paraId="5BA7C91F" w14:textId="77777777" w:rsidTr="005D6B8B">
        <w:tc>
          <w:tcPr>
            <w:tcW w:w="7195" w:type="dxa"/>
          </w:tcPr>
          <w:p w14:paraId="205EE882" w14:textId="77777777" w:rsidR="001F02E6" w:rsidRPr="00AC6588" w:rsidRDefault="001F02E6" w:rsidP="001F02E6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describe the role of QA/QC in </w:t>
            </w:r>
            <w:proofErr w:type="gramStart"/>
            <w:r w:rsidRPr="00AC6588">
              <w:rPr>
                <w:rFonts w:cs="Arial"/>
              </w:rPr>
              <w:t>the laboratory</w:t>
            </w:r>
            <w:proofErr w:type="gramEnd"/>
            <w:r w:rsidRPr="00AC6588">
              <w:rPr>
                <w:rFonts w:cs="Arial"/>
              </w:rPr>
              <w:t xml:space="preserve"> analysis.</w:t>
            </w:r>
          </w:p>
          <w:p w14:paraId="740A8589" w14:textId="77777777" w:rsidR="001F02E6" w:rsidRPr="00AC6588" w:rsidRDefault="001F02E6" w:rsidP="001F02E6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obtaining a representative sample.</w:t>
            </w:r>
          </w:p>
          <w:p w14:paraId="52B1CF75" w14:textId="77777777" w:rsidR="001F02E6" w:rsidRPr="00AC6588" w:rsidRDefault="001F02E6" w:rsidP="001F02E6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works within chain of custody requirements. </w:t>
            </w:r>
          </w:p>
          <w:p w14:paraId="0A708A8F" w14:textId="77777777" w:rsidR="001F02E6" w:rsidRPr="00AC6588" w:rsidRDefault="001F02E6" w:rsidP="001F02E6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documentation.</w:t>
            </w:r>
          </w:p>
        </w:tc>
        <w:tc>
          <w:tcPr>
            <w:tcW w:w="7195" w:type="dxa"/>
          </w:tcPr>
          <w:p w14:paraId="1A803544" w14:textId="77777777" w:rsidR="001F02E6" w:rsidRPr="00AC6588" w:rsidRDefault="001F02E6" w:rsidP="001F02E6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suggests improvements to laboratory intake, sampling, and testing process to ensure results are defensible.</w:t>
            </w:r>
          </w:p>
          <w:p w14:paraId="438836B6" w14:textId="77777777" w:rsidR="001F02E6" w:rsidRPr="00AC6588" w:rsidRDefault="001F02E6" w:rsidP="005D6B8B">
            <w:pPr>
              <w:rPr>
                <w:rFonts w:cs="Arial"/>
              </w:rPr>
            </w:pPr>
          </w:p>
        </w:tc>
      </w:tr>
    </w:tbl>
    <w:p w14:paraId="4EDB7E68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558D34F2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25350799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7E7150B2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5C31ADE1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78E87C42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09F3E2EC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6C551D6C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1856A016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4E483C8A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44475E16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00F157AD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45BD279E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04A5B2D8" w14:textId="77777777" w:rsidR="001F02E6" w:rsidRPr="008A2E86" w:rsidRDefault="001F02E6" w:rsidP="001F02E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8A2E86" w14:paraId="70F2A31B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63CAAA42" w14:textId="77777777" w:rsidR="001F02E6" w:rsidRPr="00632F9A" w:rsidRDefault="001F02E6" w:rsidP="005D6B8B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Equipment and Supplies</w:t>
            </w:r>
          </w:p>
        </w:tc>
      </w:tr>
      <w:tr w:rsidR="001F02E6" w:rsidRPr="008A2E86" w14:paraId="5F02EF4A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276829B0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07F7297A" w14:textId="77777777" w:rsidTr="005D6B8B">
              <w:tc>
                <w:tcPr>
                  <w:tcW w:w="3521" w:type="dxa"/>
                </w:tcPr>
                <w:p w14:paraId="6214078C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 xml:space="preserve">Supply </w:t>
                  </w:r>
                  <w:proofErr w:type="gramStart"/>
                  <w:r w:rsidRPr="00632F9A">
                    <w:rPr>
                      <w:sz w:val="20"/>
                      <w:szCs w:val="20"/>
                    </w:rPr>
                    <w:t>order</w:t>
                  </w:r>
                  <w:proofErr w:type="gramEnd"/>
                </w:p>
                <w:p w14:paraId="3572720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Instrumentation</w:t>
                  </w:r>
                </w:p>
                <w:p w14:paraId="028E6805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Pipettes</w:t>
                  </w:r>
                </w:p>
                <w:p w14:paraId="2C392EA1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Biosafety cabinet</w:t>
                  </w:r>
                </w:p>
                <w:p w14:paraId="28BEB3C7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ID systems</w:t>
                  </w:r>
                </w:p>
                <w:p w14:paraId="3703A93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Kits</w:t>
                  </w:r>
                </w:p>
                <w:p w14:paraId="22808219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370BB301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Chemical inventories</w:t>
                  </w:r>
                </w:p>
                <w:p w14:paraId="56DEF07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PPE</w:t>
                  </w:r>
                </w:p>
                <w:p w14:paraId="41BD2EC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 xml:space="preserve">Biohazard waste </w:t>
                  </w:r>
                </w:p>
                <w:p w14:paraId="11B743D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Lot numbers and expiration dates</w:t>
                  </w:r>
                </w:p>
                <w:p w14:paraId="3EB2122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  <w:u w:val="single"/>
                    </w:rPr>
                  </w:pPr>
                  <w:r w:rsidRPr="00632F9A">
                    <w:rPr>
                      <w:sz w:val="20"/>
                      <w:szCs w:val="20"/>
                    </w:rPr>
                    <w:t>Chromogenic agar</w:t>
                  </w:r>
                </w:p>
                <w:p w14:paraId="50703358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Culture plates and broth</w:t>
                  </w:r>
                </w:p>
              </w:tc>
              <w:tc>
                <w:tcPr>
                  <w:tcW w:w="3522" w:type="dxa"/>
                </w:tcPr>
                <w:p w14:paraId="7B6E9F7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SDS</w:t>
                  </w:r>
                </w:p>
                <w:p w14:paraId="5DE98D8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Equipment receipt and maintenance</w:t>
                  </w:r>
                </w:p>
                <w:p w14:paraId="63E7251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 xml:space="preserve">Calibration </w:t>
                  </w:r>
                </w:p>
                <w:p w14:paraId="3587EF21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Preventive maintenance</w:t>
                  </w:r>
                </w:p>
                <w:p w14:paraId="3AED88CD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Verification of supplies</w:t>
                  </w:r>
                </w:p>
                <w:p w14:paraId="45A5E2B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Quality critical supplies</w:t>
                  </w:r>
                </w:p>
              </w:tc>
            </w:tr>
          </w:tbl>
          <w:p w14:paraId="2FFEDA21" w14:textId="77777777" w:rsidR="001F02E6" w:rsidRPr="008A2E86" w:rsidRDefault="001F02E6" w:rsidP="005D6B8B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F02E6" w:rsidRPr="00632F9A" w14:paraId="6AC473FB" w14:textId="77777777" w:rsidTr="005D6B8B">
        <w:tc>
          <w:tcPr>
            <w:tcW w:w="14395" w:type="dxa"/>
            <w:gridSpan w:val="2"/>
          </w:tcPr>
          <w:p w14:paraId="0EA2D8C8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18631D8B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The system that ensures resource availability.</w:t>
            </w:r>
          </w:p>
          <w:p w14:paraId="2D710968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64829F30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Describe the system that ensures resource availability.</w:t>
            </w:r>
          </w:p>
          <w:p w14:paraId="0221EE6D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2965390E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DA260B8" w14:textId="77777777" w:rsidR="001F02E6" w:rsidRPr="00632F9A" w:rsidRDefault="001F02E6" w:rsidP="001F02E6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772D57">
              <w:rPr>
                <w:rFonts w:cs="Arial"/>
                <w:bCs/>
              </w:rPr>
              <w:t>Summarize laboratory supply quality control (QC)</w:t>
            </w:r>
          </w:p>
        </w:tc>
      </w:tr>
      <w:tr w:rsidR="001F02E6" w:rsidRPr="00632F9A" w14:paraId="657B95EC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2B4A8922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09BDFD88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51335DE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AA5E7E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07E61DAF" w14:textId="77777777" w:rsidTr="005D6B8B">
        <w:tc>
          <w:tcPr>
            <w:tcW w:w="7735" w:type="dxa"/>
          </w:tcPr>
          <w:p w14:paraId="58B40CDE" w14:textId="77777777" w:rsidR="001F02E6" w:rsidRPr="00632F9A" w:rsidRDefault="001F02E6" w:rsidP="001F02E6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laboratory supplies:</w:t>
            </w:r>
          </w:p>
          <w:p w14:paraId="0E5E7EE9" w14:textId="77777777" w:rsidR="001F02E6" w:rsidRPr="00632F9A" w:rsidRDefault="001F02E6" w:rsidP="001F02E6">
            <w:pPr>
              <w:pStyle w:val="ListParagraph"/>
              <w:numPr>
                <w:ilvl w:val="1"/>
                <w:numId w:val="87"/>
              </w:numPr>
              <w:ind w:left="1080"/>
              <w:rPr>
                <w:rFonts w:cs="Arial"/>
              </w:rPr>
            </w:pPr>
            <w:r w:rsidRPr="00632F9A">
              <w:rPr>
                <w:rFonts w:cs="Arial"/>
              </w:rPr>
              <w:t>Disposables (e.g., pipette tips, test tubes, containers)</w:t>
            </w:r>
          </w:p>
          <w:p w14:paraId="5A377773" w14:textId="77777777" w:rsidR="001F02E6" w:rsidRPr="00632F9A" w:rsidRDefault="001F02E6" w:rsidP="001F02E6">
            <w:pPr>
              <w:pStyle w:val="ListParagraph"/>
              <w:numPr>
                <w:ilvl w:val="1"/>
                <w:numId w:val="87"/>
              </w:numPr>
              <w:ind w:left="1080"/>
              <w:rPr>
                <w:rFonts w:cs="Arial"/>
              </w:rPr>
            </w:pPr>
            <w:r w:rsidRPr="00632F9A">
              <w:rPr>
                <w:rFonts w:cs="Arial"/>
              </w:rPr>
              <w:t>Measuring supplies (e.g., pipettes, beakers, graduated cylinders, flasks)</w:t>
            </w:r>
          </w:p>
          <w:p w14:paraId="1CEE6992" w14:textId="77777777" w:rsidR="001F02E6" w:rsidRPr="00632F9A" w:rsidRDefault="001F02E6" w:rsidP="001F02E6">
            <w:pPr>
              <w:pStyle w:val="ListParagraph"/>
              <w:numPr>
                <w:ilvl w:val="1"/>
                <w:numId w:val="87"/>
              </w:numPr>
              <w:ind w:left="1080"/>
              <w:rPr>
                <w:rFonts w:cs="Arial"/>
              </w:rPr>
            </w:pPr>
            <w:r w:rsidRPr="00632F9A">
              <w:rPr>
                <w:rFonts w:cs="Arial"/>
              </w:rPr>
              <w:t>Reagents, chemicals, media</w:t>
            </w:r>
          </w:p>
          <w:p w14:paraId="0154C402" w14:textId="77777777" w:rsidR="001F02E6" w:rsidRPr="00632F9A" w:rsidRDefault="001F02E6" w:rsidP="001F02E6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discuss the importance of supply quality control on test results.</w:t>
            </w:r>
          </w:p>
          <w:p w14:paraId="2BF03C85" w14:textId="77777777" w:rsidR="001F02E6" w:rsidRPr="00632F9A" w:rsidRDefault="001F02E6" w:rsidP="001F02E6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understands the role of Certificates of Quality (Analysis) for laboratory media and reagents.</w:t>
            </w:r>
          </w:p>
          <w:p w14:paraId="3A4E9236" w14:textId="77777777" w:rsidR="001F02E6" w:rsidRPr="00632F9A" w:rsidRDefault="001F02E6" w:rsidP="001F02E6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ensures required supply quality control is performed per schedule.</w:t>
            </w:r>
          </w:p>
        </w:tc>
        <w:tc>
          <w:tcPr>
            <w:tcW w:w="6660" w:type="dxa"/>
          </w:tcPr>
          <w:p w14:paraId="734BE310" w14:textId="77777777" w:rsidR="001F02E6" w:rsidRPr="00632F9A" w:rsidRDefault="001F02E6" w:rsidP="001F02E6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with the troubleshooting of quality control problems.</w:t>
            </w:r>
          </w:p>
          <w:p w14:paraId="4152E33C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  <w:r w:rsidRPr="00632F9A">
              <w:rPr>
                <w:rFonts w:cs="Arial"/>
              </w:rPr>
              <w:br/>
            </w:r>
            <w:r w:rsidRPr="00632F9A">
              <w:rPr>
                <w:rFonts w:cs="Arial"/>
              </w:rPr>
              <w:br/>
            </w:r>
          </w:p>
          <w:p w14:paraId="23E4498B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7B25CEFE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20D814B" w14:textId="77777777" w:rsidR="001F02E6" w:rsidRPr="00632F9A" w:rsidRDefault="001F02E6" w:rsidP="001F02E6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Summarize laboratory equipment QC.</w:t>
            </w:r>
          </w:p>
        </w:tc>
      </w:tr>
      <w:tr w:rsidR="001F02E6" w:rsidRPr="00632F9A" w14:paraId="5C18B058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482E1AD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2F8A70C7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3A31FB9B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A8E48C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125F2C6F" w14:textId="77777777" w:rsidTr="005D6B8B">
        <w:tc>
          <w:tcPr>
            <w:tcW w:w="7735" w:type="dxa"/>
          </w:tcPr>
          <w:p w14:paraId="6D155982" w14:textId="77777777" w:rsidR="001F02E6" w:rsidRPr="00632F9A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their laboratory’s equipment.</w:t>
            </w:r>
          </w:p>
          <w:p w14:paraId="6717BA8C" w14:textId="77777777" w:rsidR="001F02E6" w:rsidRPr="00632F9A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discuss the importance of equipment quality control on test results.</w:t>
            </w:r>
          </w:p>
          <w:p w14:paraId="145C8379" w14:textId="77777777" w:rsidR="001F02E6" w:rsidRPr="00632F9A" w:rsidRDefault="001F02E6" w:rsidP="001F02E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ensures required equipment quality control is performed per schedule.</w:t>
            </w:r>
          </w:p>
        </w:tc>
        <w:tc>
          <w:tcPr>
            <w:tcW w:w="6660" w:type="dxa"/>
          </w:tcPr>
          <w:p w14:paraId="3C2C810A" w14:textId="77777777" w:rsidR="001F02E6" w:rsidRPr="00632F9A" w:rsidRDefault="001F02E6" w:rsidP="001F02E6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assist with the troubleshooting of quality control problems.</w:t>
            </w:r>
          </w:p>
        </w:tc>
      </w:tr>
    </w:tbl>
    <w:p w14:paraId="683862F5" w14:textId="77777777" w:rsidR="001F02E6" w:rsidRDefault="001F02E6" w:rsidP="001F02E6">
      <w:pPr>
        <w:rPr>
          <w:rFonts w:cs="Arial"/>
        </w:rPr>
      </w:pPr>
    </w:p>
    <w:p w14:paraId="56393987" w14:textId="77777777" w:rsidR="001F02E6" w:rsidRDefault="001F02E6" w:rsidP="001F02E6">
      <w:pPr>
        <w:rPr>
          <w:rFonts w:cs="Arial"/>
        </w:rPr>
      </w:pPr>
    </w:p>
    <w:p w14:paraId="6C60D8CA" w14:textId="77777777" w:rsidR="001F02E6" w:rsidRDefault="001F02E6" w:rsidP="001F02E6">
      <w:pPr>
        <w:rPr>
          <w:rFonts w:cs="Arial"/>
        </w:rPr>
      </w:pPr>
    </w:p>
    <w:p w14:paraId="5A69BB09" w14:textId="77777777" w:rsidR="001F02E6" w:rsidRDefault="001F02E6" w:rsidP="001F02E6">
      <w:pPr>
        <w:rPr>
          <w:rFonts w:cs="Arial"/>
        </w:rPr>
      </w:pPr>
    </w:p>
    <w:p w14:paraId="253939A3" w14:textId="77777777" w:rsidR="001F02E6" w:rsidRDefault="001F02E6" w:rsidP="001F02E6">
      <w:pPr>
        <w:rPr>
          <w:rFonts w:cs="Arial"/>
        </w:rPr>
      </w:pPr>
    </w:p>
    <w:p w14:paraId="1F64F53D" w14:textId="77777777" w:rsidR="001F02E6" w:rsidRDefault="001F02E6" w:rsidP="001F02E6">
      <w:pPr>
        <w:rPr>
          <w:rFonts w:cs="Arial"/>
        </w:rPr>
      </w:pPr>
    </w:p>
    <w:p w14:paraId="7F20E286" w14:textId="77777777" w:rsidR="001F02E6" w:rsidRDefault="001F02E6" w:rsidP="001F02E6">
      <w:pPr>
        <w:rPr>
          <w:rFonts w:cs="Arial"/>
        </w:rPr>
      </w:pPr>
    </w:p>
    <w:p w14:paraId="2B9F25D1" w14:textId="77777777" w:rsidR="001F02E6" w:rsidRDefault="001F02E6" w:rsidP="001F02E6">
      <w:pPr>
        <w:rPr>
          <w:rFonts w:cs="Arial"/>
        </w:rPr>
      </w:pPr>
    </w:p>
    <w:p w14:paraId="137A9593" w14:textId="77777777" w:rsidR="001F02E6" w:rsidRDefault="001F02E6" w:rsidP="001F02E6">
      <w:pPr>
        <w:rPr>
          <w:rFonts w:cs="Arial"/>
        </w:rPr>
      </w:pPr>
    </w:p>
    <w:p w14:paraId="60C8E94A" w14:textId="77777777" w:rsidR="001F02E6" w:rsidRDefault="001F02E6" w:rsidP="001F02E6">
      <w:pPr>
        <w:rPr>
          <w:rFonts w:cs="Arial"/>
        </w:rPr>
      </w:pPr>
    </w:p>
    <w:p w14:paraId="16AAA143" w14:textId="77777777" w:rsidR="001F02E6" w:rsidRDefault="001F02E6" w:rsidP="001F02E6">
      <w:pPr>
        <w:rPr>
          <w:rFonts w:cs="Arial"/>
        </w:rPr>
      </w:pPr>
    </w:p>
    <w:p w14:paraId="2AF957F7" w14:textId="77777777" w:rsidR="001F02E6" w:rsidRDefault="001F02E6" w:rsidP="001F02E6">
      <w:pPr>
        <w:rPr>
          <w:rFonts w:cs="Arial"/>
        </w:rPr>
      </w:pPr>
    </w:p>
    <w:p w14:paraId="3AB0634A" w14:textId="77777777" w:rsidR="001F02E6" w:rsidRDefault="001F02E6" w:rsidP="001F02E6">
      <w:pPr>
        <w:rPr>
          <w:rFonts w:cs="Arial"/>
        </w:rPr>
      </w:pPr>
    </w:p>
    <w:p w14:paraId="1BDDEF71" w14:textId="77777777" w:rsidR="001F02E6" w:rsidRDefault="001F02E6" w:rsidP="001F02E6">
      <w:pPr>
        <w:rPr>
          <w:rFonts w:cs="Arial"/>
        </w:rPr>
      </w:pPr>
    </w:p>
    <w:p w14:paraId="2C37888F" w14:textId="77777777" w:rsidR="001F02E6" w:rsidRDefault="001F02E6" w:rsidP="001F02E6">
      <w:pPr>
        <w:rPr>
          <w:rFonts w:cs="Arial"/>
        </w:rPr>
      </w:pPr>
    </w:p>
    <w:p w14:paraId="697EACDD" w14:textId="77777777" w:rsidR="001F02E6" w:rsidRDefault="001F02E6" w:rsidP="001F02E6">
      <w:pPr>
        <w:rPr>
          <w:rFonts w:cs="Arial"/>
        </w:rPr>
      </w:pPr>
    </w:p>
    <w:p w14:paraId="3BBA8F19" w14:textId="77777777" w:rsidR="001F02E6" w:rsidRDefault="001F02E6" w:rsidP="001F02E6">
      <w:pPr>
        <w:rPr>
          <w:rFonts w:cs="Arial"/>
        </w:rPr>
      </w:pPr>
    </w:p>
    <w:p w14:paraId="7F1092BC" w14:textId="77777777" w:rsidR="001F02E6" w:rsidRDefault="001F02E6" w:rsidP="001F02E6">
      <w:pPr>
        <w:rPr>
          <w:rFonts w:cs="Arial"/>
        </w:rPr>
      </w:pPr>
    </w:p>
    <w:p w14:paraId="39DA42A3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4E77B988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053B494D" w14:textId="77777777" w:rsidR="001F02E6" w:rsidRPr="00632F9A" w:rsidRDefault="001F02E6" w:rsidP="005D6B8B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Proficiency</w:t>
            </w:r>
          </w:p>
        </w:tc>
      </w:tr>
      <w:tr w:rsidR="001F02E6" w:rsidRPr="00632F9A" w14:paraId="49FC4CC3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621576D6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30038182" w14:textId="77777777" w:rsidTr="005D6B8B">
              <w:tc>
                <w:tcPr>
                  <w:tcW w:w="3521" w:type="dxa"/>
                </w:tcPr>
                <w:p w14:paraId="6C7CE72D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Experienced scientist</w:t>
                  </w:r>
                </w:p>
                <w:p w14:paraId="0EBD97B8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Demonstrate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proficiency</w:t>
                  </w:r>
                  <w:proofErr w:type="gramEnd"/>
                </w:p>
                <w:p w14:paraId="1A7236C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Audits</w:t>
                  </w:r>
                </w:p>
                <w:p w14:paraId="2AAB337A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CLIA (Clinical lab improvement amendments)</w:t>
                  </w:r>
                </w:p>
              </w:tc>
              <w:tc>
                <w:tcPr>
                  <w:tcW w:w="3521" w:type="dxa"/>
                </w:tcPr>
                <w:p w14:paraId="04E28CFD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ISO 17025</w:t>
                  </w:r>
                </w:p>
                <w:p w14:paraId="02478C32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Competency testing</w:t>
                  </w:r>
                </w:p>
                <w:p w14:paraId="0DDA1C2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Ethics</w:t>
                  </w:r>
                </w:p>
                <w:p w14:paraId="0377C52B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24D3AC6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Authorization to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perform</w:t>
                  </w:r>
                  <w:proofErr w:type="gramEnd"/>
                </w:p>
                <w:p w14:paraId="678ADF6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GLP</w:t>
                  </w:r>
                </w:p>
                <w:p w14:paraId="55AA9F9B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Quality manual</w:t>
                  </w:r>
                </w:p>
                <w:p w14:paraId="0DB9E7E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QC and safety manuals</w:t>
                  </w:r>
                </w:p>
              </w:tc>
            </w:tr>
          </w:tbl>
          <w:p w14:paraId="118C2F39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27D52B8A" w14:textId="77777777" w:rsidTr="005D6B8B">
        <w:tc>
          <w:tcPr>
            <w:tcW w:w="14395" w:type="dxa"/>
            <w:gridSpan w:val="2"/>
          </w:tcPr>
          <w:p w14:paraId="6F19B160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47B6963A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 w:rsidRPr="00632F9A">
              <w:rPr>
                <w:rFonts w:cs="Arial"/>
              </w:rPr>
              <w:t xml:space="preserve">Process of ensuring quality results. </w:t>
            </w:r>
          </w:p>
          <w:p w14:paraId="42AE0DB4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2A509C0B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717F09D1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 w:rsidRPr="00632F9A">
              <w:rPr>
                <w:rFonts w:eastAsia="Times New Roman" w:cs="Arial"/>
              </w:rPr>
              <w:t>Describe the importance of competency verification.</w:t>
            </w:r>
          </w:p>
          <w:p w14:paraId="31A87D21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284C40E3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7F40ABA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Describe the importance of being proficient in microbiological testing.</w:t>
            </w:r>
          </w:p>
        </w:tc>
      </w:tr>
      <w:tr w:rsidR="001F02E6" w:rsidRPr="00632F9A" w14:paraId="1C3D6A06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10620A9A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6C232C67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B1924DE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EA85DCD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0F8C44C" w14:textId="77777777" w:rsidTr="005D6B8B">
        <w:tc>
          <w:tcPr>
            <w:tcW w:w="7735" w:type="dxa"/>
          </w:tcPr>
          <w:p w14:paraId="1C6B6EB2" w14:textId="77777777" w:rsidR="001F02E6" w:rsidRPr="00632F9A" w:rsidRDefault="001F02E6" w:rsidP="001F02E6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difference between competency and proficiency.</w:t>
            </w:r>
          </w:p>
          <w:p w14:paraId="60825F21" w14:textId="77777777" w:rsidR="001F02E6" w:rsidRPr="00632F9A" w:rsidRDefault="001F02E6" w:rsidP="001F02E6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elements of a competency testing program.</w:t>
            </w:r>
          </w:p>
          <w:p w14:paraId="0488653C" w14:textId="77777777" w:rsidR="001F02E6" w:rsidRPr="00632F9A" w:rsidRDefault="001F02E6" w:rsidP="001F02E6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give examples of common sources of error.</w:t>
            </w:r>
          </w:p>
          <w:p w14:paraId="7FA06604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4776A2A3" w14:textId="77777777" w:rsidR="001F02E6" w:rsidRPr="00632F9A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others with improved proficiency through mentoring.</w:t>
            </w:r>
          </w:p>
          <w:p w14:paraId="2D4A125F" w14:textId="77777777" w:rsidR="001F02E6" w:rsidRPr="00632F9A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management with the conducting of assessments, spot checks, and proficiency tests.</w:t>
            </w:r>
          </w:p>
          <w:p w14:paraId="0DAF811C" w14:textId="77777777" w:rsidR="001F02E6" w:rsidRPr="00632F9A" w:rsidRDefault="001F02E6" w:rsidP="001F02E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give examples of elements of testing that are subject to sources of error that experienced scientists may spot versus an entry level.</w:t>
            </w:r>
          </w:p>
        </w:tc>
      </w:tr>
      <w:tr w:rsidR="001F02E6" w:rsidRPr="00632F9A" w14:paraId="52C108CE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28F6923" w14:textId="77777777" w:rsidR="001F02E6" w:rsidRPr="00632F9A" w:rsidRDefault="001F02E6" w:rsidP="001F02E6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Recognize compliance with standards.</w:t>
            </w:r>
          </w:p>
        </w:tc>
      </w:tr>
      <w:tr w:rsidR="001F02E6" w:rsidRPr="00632F9A" w14:paraId="6B4E9B57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27B9D4E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23494974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1AA48EC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CBC6A5D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79156837" w14:textId="77777777" w:rsidTr="005D6B8B">
        <w:tc>
          <w:tcPr>
            <w:tcW w:w="7735" w:type="dxa"/>
          </w:tcPr>
          <w:p w14:paraId="4D93AE8C" w14:textId="77777777" w:rsidR="001F02E6" w:rsidRPr="00632F9A" w:rsidRDefault="001F02E6" w:rsidP="001F02E6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list standards that are incorporated into the laboratory’s testing policies and procedures.</w:t>
            </w:r>
          </w:p>
          <w:p w14:paraId="359C0EAC" w14:textId="77777777" w:rsidR="001F02E6" w:rsidRPr="00632F9A" w:rsidRDefault="001F02E6" w:rsidP="001F02E6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elements of the standards that impact testing accuracy.</w:t>
            </w:r>
          </w:p>
          <w:p w14:paraId="3EEB9FD8" w14:textId="77777777" w:rsidR="001F02E6" w:rsidRDefault="001F02E6" w:rsidP="001F02E6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relationship between the standards and testing accuracy.</w:t>
            </w:r>
          </w:p>
          <w:p w14:paraId="7060069F" w14:textId="77777777" w:rsidR="001F02E6" w:rsidRDefault="001F02E6" w:rsidP="005D6B8B">
            <w:pPr>
              <w:rPr>
                <w:rFonts w:cs="Arial"/>
              </w:rPr>
            </w:pPr>
          </w:p>
          <w:p w14:paraId="2EEAE3D8" w14:textId="77777777" w:rsidR="001F02E6" w:rsidRPr="00093FFD" w:rsidRDefault="001F02E6" w:rsidP="005D6B8B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0433A678" w14:textId="77777777" w:rsidR="001F02E6" w:rsidRPr="00632F9A" w:rsidRDefault="001F02E6" w:rsidP="001F02E6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SOP reviews and audits to assure compliance with relevant standards.</w:t>
            </w:r>
          </w:p>
          <w:p w14:paraId="4C860AA2" w14:textId="77777777" w:rsidR="001F02E6" w:rsidRPr="00632F9A" w:rsidRDefault="001F02E6" w:rsidP="001F02E6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in training more junior staff in how standards are addressed in the SOPs.</w:t>
            </w:r>
          </w:p>
          <w:p w14:paraId="4D52B5CD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tr w:rsidR="001F02E6" w:rsidRPr="00632F9A" w14:paraId="0D826E42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54BF1A7" w14:textId="77777777" w:rsidR="001F02E6" w:rsidRPr="00632F9A" w:rsidRDefault="001F02E6" w:rsidP="001F02E6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 w:rsidRPr="00632F9A">
              <w:rPr>
                <w:rFonts w:cs="Arial"/>
                <w:bCs/>
              </w:rPr>
              <w:t>Recognize compliance with quality management system (QMS)</w:t>
            </w:r>
          </w:p>
        </w:tc>
      </w:tr>
      <w:tr w:rsidR="001F02E6" w:rsidRPr="00632F9A" w14:paraId="48D3A4DA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5FCCA49B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6BE16B7E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A68112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05676D86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625528B4" w14:textId="77777777" w:rsidTr="005D6B8B">
        <w:tc>
          <w:tcPr>
            <w:tcW w:w="7735" w:type="dxa"/>
          </w:tcPr>
          <w:p w14:paraId="41E5BB5B" w14:textId="77777777" w:rsidR="001F02E6" w:rsidRPr="00632F9A" w:rsidRDefault="001F02E6" w:rsidP="001F02E6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how different QMS elements address laboratory testing proficiency and accuracy.</w:t>
            </w:r>
          </w:p>
          <w:p w14:paraId="25517232" w14:textId="77777777" w:rsidR="001F02E6" w:rsidRPr="00632F9A" w:rsidRDefault="001F02E6" w:rsidP="001F02E6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describe the relationship </w:t>
            </w:r>
            <w:proofErr w:type="gramStart"/>
            <w:r w:rsidRPr="00632F9A">
              <w:rPr>
                <w:rFonts w:cs="Arial"/>
              </w:rPr>
              <w:t>of</w:t>
            </w:r>
            <w:proofErr w:type="gramEnd"/>
            <w:r w:rsidRPr="00632F9A">
              <w:rPr>
                <w:rFonts w:cs="Arial"/>
              </w:rPr>
              <w:t xml:space="preserve"> QMS and laboratory safety.</w:t>
            </w:r>
          </w:p>
          <w:p w14:paraId="40969D5D" w14:textId="77777777" w:rsidR="001F02E6" w:rsidRPr="00632F9A" w:rsidRDefault="001F02E6" w:rsidP="001F02E6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how the QMS addresses failed </w:t>
            </w:r>
            <w:proofErr w:type="gramStart"/>
            <w:r w:rsidRPr="00632F9A">
              <w:rPr>
                <w:rFonts w:cs="Arial"/>
              </w:rPr>
              <w:t>tests</w:t>
            </w:r>
            <w:proofErr w:type="gramEnd"/>
            <w:r w:rsidRPr="00632F9A">
              <w:rPr>
                <w:rFonts w:cs="Arial"/>
              </w:rPr>
              <w:t xml:space="preserve"> </w:t>
            </w:r>
          </w:p>
          <w:p w14:paraId="6D1FD146" w14:textId="77777777" w:rsidR="001F02E6" w:rsidRPr="00632F9A" w:rsidRDefault="001F02E6" w:rsidP="001F02E6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can explain how the QMS addresses non-compliances.</w:t>
            </w:r>
          </w:p>
        </w:tc>
        <w:tc>
          <w:tcPr>
            <w:tcW w:w="6660" w:type="dxa"/>
          </w:tcPr>
          <w:p w14:paraId="78AC581F" w14:textId="77777777" w:rsidR="001F02E6" w:rsidRPr="00632F9A" w:rsidRDefault="001F02E6" w:rsidP="001F02E6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leadership with making improvements in policies and procedures.</w:t>
            </w:r>
          </w:p>
          <w:p w14:paraId="06BD9A79" w14:textId="77777777" w:rsidR="001F02E6" w:rsidRPr="00632F9A" w:rsidRDefault="001F02E6" w:rsidP="001F02E6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monitors self and other staff for compliance with QMS.</w:t>
            </w:r>
          </w:p>
          <w:p w14:paraId="32DBB527" w14:textId="77777777" w:rsidR="001F02E6" w:rsidRPr="004038B2" w:rsidRDefault="001F02E6" w:rsidP="001F02E6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mentors more junior staff on the relevance of compliance to laboratory proficiency.</w:t>
            </w:r>
          </w:p>
          <w:p w14:paraId="31C15E8E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7807674A" w14:textId="77777777" w:rsidR="001F02E6" w:rsidRDefault="001F02E6" w:rsidP="001F02E6">
      <w:pPr>
        <w:rPr>
          <w:rFonts w:cs="Arial"/>
        </w:rPr>
      </w:pPr>
    </w:p>
    <w:p w14:paraId="4F128349" w14:textId="77777777" w:rsidR="001F02E6" w:rsidRDefault="001F02E6" w:rsidP="001F02E6">
      <w:pPr>
        <w:rPr>
          <w:rFonts w:cs="Arial"/>
        </w:rPr>
      </w:pPr>
    </w:p>
    <w:p w14:paraId="144355AC" w14:textId="77777777" w:rsidR="001F02E6" w:rsidRDefault="001F02E6" w:rsidP="001F02E6">
      <w:pPr>
        <w:rPr>
          <w:rFonts w:cs="Arial"/>
        </w:rPr>
      </w:pPr>
    </w:p>
    <w:p w14:paraId="763A6C44" w14:textId="77777777" w:rsidR="001F02E6" w:rsidRDefault="001F02E6" w:rsidP="001F02E6">
      <w:pPr>
        <w:rPr>
          <w:rFonts w:cs="Arial"/>
        </w:rPr>
      </w:pPr>
    </w:p>
    <w:p w14:paraId="3A58632A" w14:textId="77777777" w:rsidR="001F02E6" w:rsidRDefault="001F02E6" w:rsidP="001F02E6">
      <w:pPr>
        <w:rPr>
          <w:rFonts w:cs="Arial"/>
        </w:rPr>
      </w:pPr>
    </w:p>
    <w:p w14:paraId="6BE122D7" w14:textId="77777777" w:rsidR="001F02E6" w:rsidRDefault="001F02E6" w:rsidP="001F02E6">
      <w:pPr>
        <w:rPr>
          <w:rFonts w:cs="Arial"/>
        </w:rPr>
      </w:pPr>
    </w:p>
    <w:p w14:paraId="3702711E" w14:textId="77777777" w:rsidR="001F02E6" w:rsidRDefault="001F02E6" w:rsidP="001F02E6">
      <w:pPr>
        <w:rPr>
          <w:rFonts w:cs="Arial"/>
        </w:rPr>
      </w:pPr>
    </w:p>
    <w:p w14:paraId="73BA4BA9" w14:textId="77777777" w:rsidR="001F02E6" w:rsidRDefault="001F02E6" w:rsidP="001F02E6">
      <w:pPr>
        <w:rPr>
          <w:rFonts w:cs="Arial"/>
        </w:rPr>
      </w:pPr>
    </w:p>
    <w:p w14:paraId="4CF58256" w14:textId="77777777" w:rsidR="001F02E6" w:rsidRDefault="001F02E6" w:rsidP="001F02E6">
      <w:pPr>
        <w:rPr>
          <w:rFonts w:cs="Arial"/>
        </w:rPr>
      </w:pPr>
    </w:p>
    <w:p w14:paraId="01960579" w14:textId="77777777" w:rsidR="001F02E6" w:rsidRDefault="001F02E6" w:rsidP="001F02E6">
      <w:pPr>
        <w:rPr>
          <w:rFonts w:cs="Arial"/>
        </w:rPr>
      </w:pPr>
    </w:p>
    <w:p w14:paraId="735C9978" w14:textId="77777777" w:rsidR="001F02E6" w:rsidRDefault="001F02E6" w:rsidP="001F02E6">
      <w:pPr>
        <w:rPr>
          <w:rFonts w:cs="Arial"/>
        </w:rPr>
      </w:pPr>
    </w:p>
    <w:p w14:paraId="4278785F" w14:textId="77777777" w:rsidR="001F02E6" w:rsidRDefault="001F02E6" w:rsidP="001F02E6">
      <w:pPr>
        <w:rPr>
          <w:rFonts w:cs="Arial"/>
        </w:rPr>
      </w:pPr>
    </w:p>
    <w:p w14:paraId="22AEA98F" w14:textId="77777777" w:rsidR="001F02E6" w:rsidRDefault="001F02E6" w:rsidP="001F02E6">
      <w:pPr>
        <w:rPr>
          <w:rFonts w:cs="Arial"/>
        </w:rPr>
      </w:pPr>
    </w:p>
    <w:p w14:paraId="21AB8CA5" w14:textId="77777777" w:rsidR="001F02E6" w:rsidRDefault="001F02E6" w:rsidP="001F02E6">
      <w:pPr>
        <w:rPr>
          <w:rFonts w:cs="Arial"/>
        </w:rPr>
      </w:pPr>
    </w:p>
    <w:p w14:paraId="4D3F6A89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7921048E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14E6E662" w14:textId="77777777" w:rsidR="001F02E6" w:rsidRPr="00632F9A" w:rsidRDefault="001F02E6" w:rsidP="005D6B8B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 xml:space="preserve">Samples </w:t>
            </w:r>
          </w:p>
        </w:tc>
      </w:tr>
      <w:tr w:rsidR="001F02E6" w:rsidRPr="00632F9A" w14:paraId="5A60538E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02B8BC51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1739FCC7" w14:textId="77777777" w:rsidTr="005D6B8B">
              <w:tc>
                <w:tcPr>
                  <w:tcW w:w="3521" w:type="dxa"/>
                </w:tcPr>
                <w:p w14:paraId="041D254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Sample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portion</w:t>
                  </w:r>
                  <w:proofErr w:type="gramEnd"/>
                </w:p>
                <w:p w14:paraId="6D2CC574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Sample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quality</w:t>
                  </w:r>
                  <w:proofErr w:type="gramEnd"/>
                </w:p>
                <w:p w14:paraId="699FD2BD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Sample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receiving</w:t>
                  </w:r>
                  <w:proofErr w:type="gramEnd"/>
                </w:p>
                <w:p w14:paraId="33648509" w14:textId="77777777" w:rsidR="001F02E6" w:rsidRPr="00632F9A" w:rsidRDefault="001F02E6" w:rsidP="005D6B8B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32508515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Specimen rejection</w:t>
                  </w:r>
                </w:p>
                <w:p w14:paraId="560E5629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Chain of custody</w:t>
                  </w:r>
                </w:p>
                <w:p w14:paraId="7F0C536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Repeat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samples</w:t>
                  </w:r>
                  <w:proofErr w:type="gramEnd"/>
                </w:p>
                <w:p w14:paraId="16E9C2C9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20E25D6E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Sufficient sample</w:t>
                  </w:r>
                </w:p>
                <w:p w14:paraId="27271895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Outbreak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samples</w:t>
                  </w:r>
                  <w:proofErr w:type="gramEnd"/>
                </w:p>
                <w:p w14:paraId="21E6DAE1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57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 xml:space="preserve">Sample </w:t>
                  </w:r>
                  <w:proofErr w:type="gramStart"/>
                  <w:r w:rsidRPr="00632F9A">
                    <w:rPr>
                      <w:rFonts w:cs="Arial"/>
                      <w:sz w:val="20"/>
                      <w:szCs w:val="20"/>
                    </w:rPr>
                    <w:t>traceability</w:t>
                  </w:r>
                  <w:proofErr w:type="gramEnd"/>
                </w:p>
                <w:p w14:paraId="3067BFE8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6A31B70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1A3290CC" w14:textId="77777777" w:rsidTr="005D6B8B">
        <w:tc>
          <w:tcPr>
            <w:tcW w:w="14395" w:type="dxa"/>
            <w:gridSpan w:val="2"/>
          </w:tcPr>
          <w:p w14:paraId="3C724D72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0811E69C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Representative materials collected for microbiological analysis.</w:t>
            </w:r>
          </w:p>
          <w:p w14:paraId="31C89A22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77CDCB50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Describe how sample integrity will be maintained.</w:t>
            </w:r>
          </w:p>
          <w:p w14:paraId="2CFDA869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40D0D6FA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0E9B4FB" w14:textId="77777777" w:rsidR="001F02E6" w:rsidRPr="00632F9A" w:rsidRDefault="001F02E6" w:rsidP="001F02E6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</w:rPr>
              <w:t>Discuss requirements for sample processing.</w:t>
            </w:r>
          </w:p>
        </w:tc>
      </w:tr>
      <w:tr w:rsidR="001F02E6" w:rsidRPr="00632F9A" w14:paraId="30239C7E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26D40DD6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E11049C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613747C4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0C91AAC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20076435" w14:textId="77777777" w:rsidTr="005D6B8B">
        <w:tc>
          <w:tcPr>
            <w:tcW w:w="7735" w:type="dxa"/>
          </w:tcPr>
          <w:p w14:paraId="4DEAC37E" w14:textId="77777777" w:rsidR="001F02E6" w:rsidRPr="00632F9A" w:rsidRDefault="001F02E6" w:rsidP="001F02E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list the steps when processing samples. </w:t>
            </w:r>
          </w:p>
          <w:p w14:paraId="425A850D" w14:textId="77777777" w:rsidR="001F02E6" w:rsidRPr="00632F9A" w:rsidRDefault="001F02E6" w:rsidP="001F02E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recognize when samples are sufficient (volume) for testing. </w:t>
            </w:r>
          </w:p>
          <w:p w14:paraId="25AF1A1E" w14:textId="77777777" w:rsidR="001F02E6" w:rsidRPr="00632F9A" w:rsidRDefault="001F02E6" w:rsidP="001F02E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special care (additional precautions) for handling outbreak samples.</w:t>
            </w:r>
          </w:p>
          <w:p w14:paraId="4989B4EF" w14:textId="77777777" w:rsidR="001F02E6" w:rsidRPr="00632F9A" w:rsidRDefault="001F02E6" w:rsidP="001F02E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take </w:t>
            </w:r>
            <w:proofErr w:type="gramStart"/>
            <w:r w:rsidRPr="00632F9A">
              <w:rPr>
                <w:rFonts w:cs="Arial"/>
              </w:rPr>
              <w:t>required</w:t>
            </w:r>
            <w:proofErr w:type="gramEnd"/>
            <w:r w:rsidRPr="00632F9A">
              <w:rPr>
                <w:rFonts w:cs="Arial"/>
              </w:rPr>
              <w:t xml:space="preserve"> sample portion for testing. </w:t>
            </w:r>
          </w:p>
          <w:p w14:paraId="42EF0BF7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67AAE615" w14:textId="77777777" w:rsidR="001F02E6" w:rsidRPr="00632F9A" w:rsidRDefault="001F02E6" w:rsidP="001F02E6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with troubleshooting.</w:t>
            </w:r>
          </w:p>
          <w:p w14:paraId="2249AE4A" w14:textId="77777777" w:rsidR="001F02E6" w:rsidRPr="00632F9A" w:rsidRDefault="001F02E6" w:rsidP="001F02E6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justify the need for repeat samples.</w:t>
            </w:r>
          </w:p>
          <w:p w14:paraId="7FB00D9E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1F02E6" w:rsidRPr="00632F9A" w14:paraId="387F7128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69BF7D4" w14:textId="77777777" w:rsidR="001F02E6" w:rsidRPr="00632F9A" w:rsidRDefault="001F02E6" w:rsidP="001F02E6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Explain why samples are rejected.</w:t>
            </w:r>
          </w:p>
        </w:tc>
      </w:tr>
      <w:tr w:rsidR="001F02E6" w:rsidRPr="00632F9A" w14:paraId="00186CD3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0C24F003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3544E4A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441383F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BB96B4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6A46B88A" w14:textId="77777777" w:rsidTr="005D6B8B">
        <w:tc>
          <w:tcPr>
            <w:tcW w:w="7735" w:type="dxa"/>
          </w:tcPr>
          <w:p w14:paraId="644C5721" w14:textId="77777777" w:rsidR="001F02E6" w:rsidRPr="00632F9A" w:rsidRDefault="001F02E6" w:rsidP="001F02E6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impact analyte integrity.  </w:t>
            </w:r>
          </w:p>
          <w:p w14:paraId="5FB77C8E" w14:textId="77777777" w:rsidR="001F02E6" w:rsidRPr="00632F9A" w:rsidRDefault="001F02E6" w:rsidP="001F02E6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impact evidentiary integrity. </w:t>
            </w:r>
          </w:p>
          <w:p w14:paraId="1D323F2F" w14:textId="77777777" w:rsidR="001F02E6" w:rsidRPr="00632F9A" w:rsidRDefault="001F02E6" w:rsidP="001F02E6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recognize sample identification requirements (labeling).</w:t>
            </w:r>
          </w:p>
        </w:tc>
        <w:tc>
          <w:tcPr>
            <w:tcW w:w="6660" w:type="dxa"/>
          </w:tcPr>
          <w:p w14:paraId="2BAEC19F" w14:textId="77777777" w:rsidR="001F02E6" w:rsidRPr="00632F9A" w:rsidRDefault="001F02E6" w:rsidP="001F02E6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demonstrate good practices on packing to avoid rejecting samples.</w:t>
            </w:r>
          </w:p>
        </w:tc>
      </w:tr>
    </w:tbl>
    <w:p w14:paraId="362286C9" w14:textId="77777777" w:rsidR="001F02E6" w:rsidRDefault="001F02E6" w:rsidP="001F02E6">
      <w:pPr>
        <w:rPr>
          <w:rFonts w:cs="Arial"/>
        </w:rPr>
      </w:pPr>
    </w:p>
    <w:p w14:paraId="6599A223" w14:textId="77777777" w:rsidR="001F02E6" w:rsidRDefault="001F02E6" w:rsidP="001F02E6">
      <w:pPr>
        <w:rPr>
          <w:rFonts w:cs="Arial"/>
        </w:rPr>
      </w:pPr>
    </w:p>
    <w:p w14:paraId="51EDFFBE" w14:textId="77777777" w:rsidR="001F02E6" w:rsidRPr="00632F9A" w:rsidRDefault="001F02E6" w:rsidP="001F02E6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1F02E6" w:rsidRPr="00632F9A" w14:paraId="6415A11F" w14:textId="77777777" w:rsidTr="005D6B8B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3278EC7F" w14:textId="77777777" w:rsidR="001F02E6" w:rsidRPr="00632F9A" w:rsidRDefault="001F02E6" w:rsidP="005D6B8B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Methods</w:t>
            </w:r>
          </w:p>
        </w:tc>
      </w:tr>
      <w:tr w:rsidR="001F02E6" w:rsidRPr="00632F9A" w14:paraId="1F1F9E87" w14:textId="77777777" w:rsidTr="005D6B8B">
        <w:tc>
          <w:tcPr>
            <w:tcW w:w="14395" w:type="dxa"/>
            <w:gridSpan w:val="2"/>
            <w:shd w:val="clear" w:color="auto" w:fill="FFFFFF" w:themeFill="background1"/>
          </w:tcPr>
          <w:p w14:paraId="2CD30C10" w14:textId="77777777" w:rsidR="001F02E6" w:rsidRPr="00632F9A" w:rsidRDefault="001F02E6" w:rsidP="005D6B8B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1F02E6" w:rsidRPr="00632F9A" w14:paraId="53F10BFE" w14:textId="77777777" w:rsidTr="005D6B8B">
              <w:tc>
                <w:tcPr>
                  <w:tcW w:w="3521" w:type="dxa"/>
                </w:tcPr>
                <w:p w14:paraId="37828792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Method selection</w:t>
                  </w:r>
                </w:p>
                <w:p w14:paraId="2597CA0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Serology/Agglutination</w:t>
                  </w:r>
                </w:p>
                <w:p w14:paraId="4B2D334C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Confirmatory methods</w:t>
                  </w:r>
                </w:p>
                <w:p w14:paraId="2015C78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Rapid methods</w:t>
                  </w:r>
                </w:p>
                <w:p w14:paraId="7E941C25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1308A7B0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Screening methods</w:t>
                  </w:r>
                </w:p>
                <w:p w14:paraId="4E15C24F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Testing methods</w:t>
                  </w:r>
                </w:p>
                <w:p w14:paraId="33CC3375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Serotyping</w:t>
                  </w:r>
                </w:p>
                <w:p w14:paraId="3BDED26A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E3B0E36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Molecular methods</w:t>
                  </w:r>
                </w:p>
                <w:p w14:paraId="6A9D286C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Rule out testing</w:t>
                  </w:r>
                </w:p>
                <w:p w14:paraId="2A24AC59" w14:textId="77777777" w:rsidR="001F02E6" w:rsidRPr="00632F9A" w:rsidRDefault="001F02E6" w:rsidP="001F02E6">
                  <w:pPr>
                    <w:pStyle w:val="ListParagraph"/>
                    <w:numPr>
                      <w:ilvl w:val="0"/>
                      <w:numId w:val="61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WGS</w:t>
                  </w:r>
                </w:p>
                <w:p w14:paraId="5BF4A880" w14:textId="77777777" w:rsidR="001F02E6" w:rsidRPr="00632F9A" w:rsidRDefault="001F02E6" w:rsidP="005D6B8B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165F2C7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</w:tc>
      </w:tr>
      <w:tr w:rsidR="001F02E6" w:rsidRPr="00632F9A" w14:paraId="50A262DD" w14:textId="77777777" w:rsidTr="005D6B8B">
        <w:tc>
          <w:tcPr>
            <w:tcW w:w="14395" w:type="dxa"/>
            <w:gridSpan w:val="2"/>
          </w:tcPr>
          <w:p w14:paraId="1B11598B" w14:textId="77777777" w:rsidR="001F02E6" w:rsidRPr="00632F9A" w:rsidRDefault="001F02E6" w:rsidP="005D6B8B">
            <w:pPr>
              <w:rPr>
                <w:rFonts w:cs="Arial"/>
                <w:b/>
              </w:rPr>
            </w:pPr>
          </w:p>
          <w:p w14:paraId="03A4DB54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The analytical instructions used in microbiological testing.</w:t>
            </w:r>
          </w:p>
          <w:p w14:paraId="667ED0F9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2A23C7C9" w14:textId="77777777" w:rsidR="001F02E6" w:rsidRPr="00632F9A" w:rsidRDefault="001F02E6" w:rsidP="005D6B8B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Recognize fit for purpose methods.</w:t>
            </w:r>
          </w:p>
          <w:p w14:paraId="39B43001" w14:textId="77777777" w:rsidR="001F02E6" w:rsidRPr="00632F9A" w:rsidRDefault="001F02E6" w:rsidP="005D6B8B">
            <w:pPr>
              <w:rPr>
                <w:rFonts w:cs="Arial"/>
              </w:rPr>
            </w:pPr>
          </w:p>
        </w:tc>
      </w:tr>
      <w:tr w:rsidR="001F02E6" w:rsidRPr="00632F9A" w14:paraId="200B692B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0B7A396" w14:textId="77777777" w:rsidR="001F02E6" w:rsidRPr="00632F9A" w:rsidRDefault="001F02E6" w:rsidP="001F02E6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bookmarkStart w:id="2" w:name="_Hlk47101319"/>
            <w:r w:rsidRPr="00093FFD">
              <w:rPr>
                <w:rFonts w:cs="Arial"/>
                <w:b/>
              </w:rPr>
              <w:t>Level 5 Competency</w:t>
            </w:r>
            <w:r w:rsidRPr="00632F9A"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Cs/>
              </w:rPr>
              <w:t>Describe the types of screening methods.</w:t>
            </w:r>
          </w:p>
        </w:tc>
      </w:tr>
      <w:tr w:rsidR="001F02E6" w:rsidRPr="00632F9A" w14:paraId="34C120F9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0CE4886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34A8E752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01ABC0F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4CAD6FDA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6CEDE240" w14:textId="77777777" w:rsidTr="005D6B8B">
        <w:tc>
          <w:tcPr>
            <w:tcW w:w="7735" w:type="dxa"/>
          </w:tcPr>
          <w:p w14:paraId="4EBF088F" w14:textId="77777777" w:rsidR="001F02E6" w:rsidRPr="00632F9A" w:rsidRDefault="001F02E6" w:rsidP="001F02E6">
            <w:pPr>
              <w:pStyle w:val="ListParagraph"/>
              <w:numPr>
                <w:ilvl w:val="0"/>
                <w:numId w:val="12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screening method.</w:t>
            </w:r>
          </w:p>
          <w:p w14:paraId="11B832A3" w14:textId="77777777" w:rsidR="001F02E6" w:rsidRPr="00632F9A" w:rsidRDefault="001F02E6" w:rsidP="005D6B8B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14:paraId="627B6523" w14:textId="77777777" w:rsidR="001F02E6" w:rsidRPr="00632F9A" w:rsidRDefault="001F02E6" w:rsidP="001F02E6">
            <w:pPr>
              <w:pStyle w:val="ListParagraph"/>
              <w:numPr>
                <w:ilvl w:val="0"/>
                <w:numId w:val="11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provide suggestions to improve </w:t>
            </w:r>
            <w:proofErr w:type="gramStart"/>
            <w:r w:rsidRPr="00632F9A">
              <w:rPr>
                <w:rFonts w:cs="Arial"/>
              </w:rPr>
              <w:t>a screening method</w:t>
            </w:r>
            <w:proofErr w:type="gramEnd"/>
            <w:r w:rsidRPr="00632F9A">
              <w:rPr>
                <w:rFonts w:cs="Arial"/>
              </w:rPr>
              <w:t>.</w:t>
            </w:r>
          </w:p>
          <w:p w14:paraId="32E3EC52" w14:textId="77777777" w:rsidR="001F02E6" w:rsidRPr="00632F9A" w:rsidRDefault="001F02E6" w:rsidP="005D6B8B">
            <w:pPr>
              <w:pStyle w:val="ListParagraph"/>
              <w:spacing w:line="256" w:lineRule="auto"/>
              <w:ind w:left="360"/>
              <w:rPr>
                <w:rFonts w:cs="Arial"/>
              </w:rPr>
            </w:pPr>
          </w:p>
        </w:tc>
      </w:tr>
      <w:bookmarkEnd w:id="2"/>
      <w:tr w:rsidR="001F02E6" w:rsidRPr="00632F9A" w14:paraId="0C727989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D0D90A1" w14:textId="77777777" w:rsidR="001F02E6" w:rsidRPr="00632F9A" w:rsidRDefault="001F02E6" w:rsidP="001F02E6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093FFD">
              <w:rPr>
                <w:rFonts w:cs="Arial"/>
                <w:b/>
              </w:rPr>
              <w:t>Level 5 Competency</w:t>
            </w:r>
            <w:r w:rsidRPr="00632F9A"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Cs/>
              </w:rPr>
              <w:t>Describe the types of confirmatory methods.</w:t>
            </w:r>
          </w:p>
        </w:tc>
      </w:tr>
      <w:tr w:rsidR="001F02E6" w:rsidRPr="00632F9A" w14:paraId="766863D0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1EAD38CA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D24D311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1DCA18E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D291C05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68EF7C62" w14:textId="77777777" w:rsidTr="005D6B8B">
        <w:tc>
          <w:tcPr>
            <w:tcW w:w="7735" w:type="dxa"/>
          </w:tcPr>
          <w:p w14:paraId="68C218B4" w14:textId="77777777" w:rsidR="001F02E6" w:rsidRPr="00632F9A" w:rsidRDefault="001F02E6" w:rsidP="001F02E6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confirmatory method.</w:t>
            </w:r>
          </w:p>
          <w:p w14:paraId="793A8FF2" w14:textId="77777777" w:rsidR="001F02E6" w:rsidRPr="00632F9A" w:rsidRDefault="001F02E6" w:rsidP="005D6B8B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56B13FF5" w14:textId="77777777" w:rsidR="001F02E6" w:rsidRPr="00632F9A" w:rsidRDefault="001F02E6" w:rsidP="001F02E6">
            <w:pPr>
              <w:pStyle w:val="ListParagraph"/>
              <w:numPr>
                <w:ilvl w:val="0"/>
                <w:numId w:val="131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provide suggestions to improve a confirmatory method.</w:t>
            </w:r>
          </w:p>
        </w:tc>
      </w:tr>
      <w:tr w:rsidR="001F02E6" w:rsidRPr="00632F9A" w14:paraId="43E02101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4683A866" w14:textId="77777777" w:rsidR="001F02E6" w:rsidRPr="00632F9A" w:rsidRDefault="001F02E6" w:rsidP="001F02E6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bookmarkStart w:id="3" w:name="_Hlk13731298"/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Locate reference documents.</w:t>
            </w:r>
          </w:p>
        </w:tc>
      </w:tr>
      <w:tr w:rsidR="001F02E6" w:rsidRPr="00632F9A" w14:paraId="3E0DB21C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085EF5F0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4B4F575C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2E769F4F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17CA69F3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19688E95" w14:textId="77777777" w:rsidTr="005D6B8B">
        <w:tc>
          <w:tcPr>
            <w:tcW w:w="7735" w:type="dxa"/>
          </w:tcPr>
          <w:p w14:paraId="3DD73439" w14:textId="77777777" w:rsidR="001F02E6" w:rsidRPr="00632F9A" w:rsidRDefault="001F02E6" w:rsidP="001F02E6">
            <w:pPr>
              <w:pStyle w:val="ListParagraph"/>
              <w:numPr>
                <w:ilvl w:val="0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reference document for methods, such as:</w:t>
            </w:r>
          </w:p>
          <w:p w14:paraId="03FB3358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BAM</w:t>
            </w:r>
          </w:p>
          <w:p w14:paraId="56ED7921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MLG </w:t>
            </w:r>
          </w:p>
          <w:p w14:paraId="6F4CCFBC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14:paraId="70CA5CF3" w14:textId="77777777" w:rsidR="001F02E6" w:rsidRPr="00632F9A" w:rsidRDefault="001F02E6" w:rsidP="001F02E6">
            <w:pPr>
              <w:pStyle w:val="ListParagraph"/>
              <w:numPr>
                <w:ilvl w:val="0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reference documents for methods, such as:</w:t>
            </w:r>
          </w:p>
          <w:p w14:paraId="1E5CC7A5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14:paraId="6863D809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Hard copies</w:t>
            </w:r>
          </w:p>
          <w:p w14:paraId="5963BBF7" w14:textId="77777777" w:rsidR="001F02E6" w:rsidRPr="00632F9A" w:rsidRDefault="001F02E6" w:rsidP="001F02E6">
            <w:pPr>
              <w:pStyle w:val="ListParagraph"/>
              <w:numPr>
                <w:ilvl w:val="1"/>
                <w:numId w:val="116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</w:tc>
        <w:tc>
          <w:tcPr>
            <w:tcW w:w="6660" w:type="dxa"/>
          </w:tcPr>
          <w:p w14:paraId="622EE5BE" w14:textId="77777777" w:rsidR="001F02E6" w:rsidRPr="00632F9A" w:rsidRDefault="001F02E6" w:rsidP="001F02E6">
            <w:pPr>
              <w:pStyle w:val="ListParagraph"/>
              <w:numPr>
                <w:ilvl w:val="0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participates in creating a reference document.</w:t>
            </w:r>
          </w:p>
          <w:p w14:paraId="3C30A342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30F3F0C5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  <w:bookmarkEnd w:id="3"/>
      <w:tr w:rsidR="001F02E6" w:rsidRPr="00632F9A" w14:paraId="445E60BC" w14:textId="77777777" w:rsidTr="005D6B8B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B32BBE0" w14:textId="77777777" w:rsidR="001F02E6" w:rsidRPr="00632F9A" w:rsidRDefault="001F02E6" w:rsidP="001F02E6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Locate guidance documents.</w:t>
            </w:r>
          </w:p>
        </w:tc>
      </w:tr>
      <w:tr w:rsidR="001F02E6" w:rsidRPr="00632F9A" w14:paraId="087AF98D" w14:textId="77777777" w:rsidTr="005D6B8B">
        <w:tc>
          <w:tcPr>
            <w:tcW w:w="14395" w:type="dxa"/>
            <w:gridSpan w:val="2"/>
            <w:shd w:val="clear" w:color="auto" w:fill="9CC2E5" w:themeFill="accent1" w:themeFillTint="99"/>
          </w:tcPr>
          <w:p w14:paraId="73B1D666" w14:textId="77777777" w:rsidR="001F02E6" w:rsidRPr="00632F9A" w:rsidRDefault="001F02E6" w:rsidP="005D6B8B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1F02E6" w:rsidRPr="00632F9A" w14:paraId="56189AEF" w14:textId="77777777" w:rsidTr="005D6B8B">
        <w:tc>
          <w:tcPr>
            <w:tcW w:w="7735" w:type="dxa"/>
            <w:shd w:val="clear" w:color="auto" w:fill="9CC2E5" w:themeFill="accent1" w:themeFillTint="99"/>
          </w:tcPr>
          <w:p w14:paraId="70C43850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32B147B4" w14:textId="77777777" w:rsidR="001F02E6" w:rsidRPr="00632F9A" w:rsidRDefault="001F02E6" w:rsidP="005D6B8B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1F02E6" w:rsidRPr="00632F9A" w14:paraId="52ADB024" w14:textId="77777777" w:rsidTr="005D6B8B">
        <w:tc>
          <w:tcPr>
            <w:tcW w:w="7735" w:type="dxa"/>
          </w:tcPr>
          <w:p w14:paraId="08FC94CD" w14:textId="77777777" w:rsidR="001F02E6" w:rsidRPr="00632F9A" w:rsidRDefault="001F02E6" w:rsidP="001F02E6">
            <w:pPr>
              <w:pStyle w:val="ListParagraph"/>
              <w:numPr>
                <w:ilvl w:val="0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guidance document for methods, such as:</w:t>
            </w:r>
          </w:p>
          <w:p w14:paraId="5CE52502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FDA </w:t>
            </w:r>
          </w:p>
          <w:p w14:paraId="5DC9A1D4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USDA</w:t>
            </w:r>
          </w:p>
          <w:p w14:paraId="1B5235A2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14:paraId="3BE045BE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Lab network guidance</w:t>
            </w:r>
          </w:p>
          <w:p w14:paraId="25E06537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APHL</w:t>
            </w:r>
          </w:p>
          <w:p w14:paraId="2C97A4A1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PFP</w:t>
            </w:r>
          </w:p>
          <w:p w14:paraId="5093906D" w14:textId="77777777" w:rsidR="001F02E6" w:rsidRPr="00632F9A" w:rsidRDefault="001F02E6" w:rsidP="001F02E6">
            <w:pPr>
              <w:pStyle w:val="ListParagraph"/>
              <w:numPr>
                <w:ilvl w:val="0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guidance documents, such as:</w:t>
            </w:r>
          </w:p>
          <w:p w14:paraId="48187A91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14:paraId="6E22E5C3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Hard copies</w:t>
            </w:r>
          </w:p>
          <w:p w14:paraId="4BD568EB" w14:textId="77777777" w:rsidR="001F02E6" w:rsidRPr="00632F9A" w:rsidRDefault="001F02E6" w:rsidP="001F02E6">
            <w:pPr>
              <w:pStyle w:val="ListParagraph"/>
              <w:numPr>
                <w:ilvl w:val="1"/>
                <w:numId w:val="12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</w:tc>
        <w:tc>
          <w:tcPr>
            <w:tcW w:w="6660" w:type="dxa"/>
          </w:tcPr>
          <w:p w14:paraId="5526DB9B" w14:textId="77777777" w:rsidR="001F02E6" w:rsidRPr="00632F9A" w:rsidRDefault="001F02E6" w:rsidP="001F02E6">
            <w:pPr>
              <w:pStyle w:val="ListParagraph"/>
              <w:numPr>
                <w:ilvl w:val="0"/>
                <w:numId w:val="129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creating a guidance document.</w:t>
            </w:r>
          </w:p>
          <w:p w14:paraId="4EC3BA26" w14:textId="77777777" w:rsidR="001F02E6" w:rsidRPr="00632F9A" w:rsidRDefault="001F02E6" w:rsidP="005D6B8B">
            <w:pPr>
              <w:rPr>
                <w:rFonts w:cs="Arial"/>
              </w:rPr>
            </w:pPr>
          </w:p>
          <w:p w14:paraId="45C932C6" w14:textId="77777777" w:rsidR="001F02E6" w:rsidRPr="00632F9A" w:rsidRDefault="001F02E6" w:rsidP="005D6B8B">
            <w:pPr>
              <w:pStyle w:val="ListParagraph"/>
              <w:rPr>
                <w:rFonts w:cs="Arial"/>
              </w:rPr>
            </w:pPr>
          </w:p>
        </w:tc>
      </w:tr>
    </w:tbl>
    <w:p w14:paraId="6C4B4997" w14:textId="77777777" w:rsidR="001F02E6" w:rsidRPr="00632F9A" w:rsidRDefault="001F02E6" w:rsidP="001F02E6">
      <w:pPr>
        <w:rPr>
          <w:rFonts w:cs="Arial"/>
        </w:rPr>
      </w:pPr>
    </w:p>
    <w:p w14:paraId="1F531101" w14:textId="77777777" w:rsidR="001F02E6" w:rsidRDefault="001F02E6" w:rsidP="001F02E6">
      <w:pPr>
        <w:jc w:val="center"/>
        <w:rPr>
          <w:rFonts w:cs="Arial"/>
          <w:sz w:val="24"/>
          <w:szCs w:val="24"/>
        </w:rPr>
      </w:pPr>
    </w:p>
    <w:p w14:paraId="50C0239C" w14:textId="77777777" w:rsidR="001F02E6" w:rsidRPr="00093FFD" w:rsidRDefault="001F02E6" w:rsidP="001F02E6">
      <w:pPr>
        <w:rPr>
          <w:rFonts w:cs="Arial"/>
          <w:sz w:val="24"/>
          <w:szCs w:val="24"/>
        </w:rPr>
      </w:pPr>
    </w:p>
    <w:p w14:paraId="7623061D" w14:textId="77777777" w:rsidR="001F02E6" w:rsidRPr="00093FFD" w:rsidRDefault="001F02E6" w:rsidP="001F02E6">
      <w:pPr>
        <w:rPr>
          <w:rFonts w:cs="Arial"/>
          <w:sz w:val="24"/>
          <w:szCs w:val="24"/>
        </w:rPr>
      </w:pPr>
    </w:p>
    <w:p w14:paraId="38AE7CB3" w14:textId="77777777" w:rsidR="001F02E6" w:rsidRPr="00093FFD" w:rsidRDefault="001F02E6" w:rsidP="001F02E6">
      <w:pPr>
        <w:rPr>
          <w:rFonts w:cs="Arial"/>
          <w:sz w:val="24"/>
          <w:szCs w:val="24"/>
        </w:rPr>
      </w:pPr>
    </w:p>
    <w:p w14:paraId="18F2A3BD" w14:textId="77777777" w:rsidR="001F02E6" w:rsidRPr="00093FFD" w:rsidRDefault="001F02E6" w:rsidP="001F02E6">
      <w:pPr>
        <w:rPr>
          <w:rFonts w:cs="Arial"/>
          <w:sz w:val="24"/>
          <w:szCs w:val="24"/>
        </w:rPr>
      </w:pPr>
    </w:p>
    <w:p w14:paraId="2E5D03D4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696E8038" w14:textId="77777777" w:rsidR="001F02E6" w:rsidRPr="001F02E6" w:rsidRDefault="001F02E6" w:rsidP="001F02E6">
      <w:pPr>
        <w:rPr>
          <w:rFonts w:cs="Arial"/>
          <w:sz w:val="24"/>
          <w:szCs w:val="24"/>
        </w:rPr>
      </w:pPr>
    </w:p>
    <w:p w14:paraId="790A9729" w14:textId="77777777" w:rsidR="001F02E6" w:rsidRPr="001F02E6" w:rsidRDefault="001F02E6" w:rsidP="001F02E6">
      <w:pPr>
        <w:ind w:firstLine="720"/>
        <w:rPr>
          <w:rFonts w:cs="Arial"/>
          <w:sz w:val="24"/>
          <w:szCs w:val="24"/>
        </w:rPr>
      </w:pPr>
    </w:p>
    <w:sectPr w:rsidR="001F02E6" w:rsidRPr="001F02E6" w:rsidSect="00E4777B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6D69" w14:textId="77777777" w:rsidR="00E4777B" w:rsidRDefault="00E4777B" w:rsidP="00BA3E6F">
      <w:pPr>
        <w:spacing w:after="0" w:line="240" w:lineRule="auto"/>
      </w:pPr>
      <w:r>
        <w:separator/>
      </w:r>
    </w:p>
  </w:endnote>
  <w:endnote w:type="continuationSeparator" w:id="0">
    <w:p w14:paraId="3F5E281E" w14:textId="77777777" w:rsidR="00E4777B" w:rsidRDefault="00E4777B" w:rsidP="00B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9976C" w14:textId="5088E422" w:rsidR="00074D67" w:rsidRDefault="00074D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E1FDA" w14:textId="60786E1A" w:rsidR="00074D67" w:rsidRDefault="00074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6B17" w14:textId="77777777" w:rsidR="00E4777B" w:rsidRDefault="00E4777B" w:rsidP="00BA3E6F">
      <w:pPr>
        <w:spacing w:after="0" w:line="240" w:lineRule="auto"/>
      </w:pPr>
      <w:r>
        <w:separator/>
      </w:r>
    </w:p>
  </w:footnote>
  <w:footnote w:type="continuationSeparator" w:id="0">
    <w:p w14:paraId="278A460C" w14:textId="77777777" w:rsidR="00E4777B" w:rsidRDefault="00E4777B" w:rsidP="00B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C1BB" w14:textId="5E0C7989" w:rsidR="00074D67" w:rsidRDefault="00074D67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CE7749E" wp14:editId="1F9F60F3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3360" behindDoc="1" locked="0" layoutInCell="1" allowOverlap="1" wp14:anchorId="105D44BC" wp14:editId="5046958F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6476D76" wp14:editId="07C0D3B9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14:paraId="545DAECA" w14:textId="265082E8" w:rsidR="00074D67" w:rsidRDefault="00074D67" w:rsidP="00E35E35">
    <w:pPr>
      <w:pStyle w:val="Header"/>
      <w:rPr>
        <w:b/>
      </w:rPr>
    </w:pPr>
    <w:r>
      <w:rPr>
        <w:b/>
      </w:rPr>
      <w:t xml:space="preserve">                                                                                  Entry Level Program Specific - Microbiology</w:t>
    </w:r>
  </w:p>
  <w:p w14:paraId="18B7059E" w14:textId="77777777" w:rsidR="00074D67" w:rsidRPr="007A6D96" w:rsidRDefault="00074D67" w:rsidP="007A6D96">
    <w:pPr>
      <w:pStyle w:val="Header"/>
      <w:jc w:val="center"/>
      <w:rPr>
        <w:b/>
      </w:rPr>
    </w:pPr>
  </w:p>
  <w:p w14:paraId="405F3A57" w14:textId="77777777" w:rsidR="00074D67" w:rsidRDefault="00074D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F83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51C6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6A58"/>
    <w:multiLevelType w:val="hybridMultilevel"/>
    <w:tmpl w:val="FE8CE54C"/>
    <w:lvl w:ilvl="0" w:tplc="49A22A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45C63"/>
    <w:multiLevelType w:val="hybridMultilevel"/>
    <w:tmpl w:val="AC06E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33E7C"/>
    <w:multiLevelType w:val="hybridMultilevel"/>
    <w:tmpl w:val="5A6412A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80641"/>
    <w:multiLevelType w:val="hybridMultilevel"/>
    <w:tmpl w:val="47804C2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D0E57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66A7B"/>
    <w:multiLevelType w:val="hybridMultilevel"/>
    <w:tmpl w:val="38BE1C9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B32E6A"/>
    <w:multiLevelType w:val="hybridMultilevel"/>
    <w:tmpl w:val="544C4B3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77507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573E0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093EA1"/>
    <w:multiLevelType w:val="hybridMultilevel"/>
    <w:tmpl w:val="2C726E60"/>
    <w:lvl w:ilvl="0" w:tplc="DD827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1C7A24"/>
    <w:multiLevelType w:val="hybridMultilevel"/>
    <w:tmpl w:val="34B8DB14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27361D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51CE3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E28A7"/>
    <w:multiLevelType w:val="hybridMultilevel"/>
    <w:tmpl w:val="E828F03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693498"/>
    <w:multiLevelType w:val="hybridMultilevel"/>
    <w:tmpl w:val="00EA4FC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8D7ED6"/>
    <w:multiLevelType w:val="hybridMultilevel"/>
    <w:tmpl w:val="8322437E"/>
    <w:lvl w:ilvl="0" w:tplc="B0C2B16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96354F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95E2E"/>
    <w:multiLevelType w:val="hybridMultilevel"/>
    <w:tmpl w:val="B6405712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1A683419"/>
    <w:multiLevelType w:val="hybridMultilevel"/>
    <w:tmpl w:val="78688D10"/>
    <w:lvl w:ilvl="0" w:tplc="1A1AD73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4E13D7"/>
    <w:multiLevelType w:val="hybridMultilevel"/>
    <w:tmpl w:val="81481B8A"/>
    <w:lvl w:ilvl="0" w:tplc="D6621B9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1902"/>
    <w:multiLevelType w:val="hybridMultilevel"/>
    <w:tmpl w:val="9DCC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D0A44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312BF5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4D4C89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551A78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F24106"/>
    <w:multiLevelType w:val="hybridMultilevel"/>
    <w:tmpl w:val="0F6AAB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60359D"/>
    <w:multiLevelType w:val="hybridMultilevel"/>
    <w:tmpl w:val="1CEE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A470AC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6011B4A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7773896"/>
    <w:multiLevelType w:val="hybridMultilevel"/>
    <w:tmpl w:val="29DE6EB6"/>
    <w:lvl w:ilvl="0" w:tplc="C04A85DA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FE1EB2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3B5C7C"/>
    <w:multiLevelType w:val="hybridMultilevel"/>
    <w:tmpl w:val="9142FD1C"/>
    <w:lvl w:ilvl="0" w:tplc="CFF68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A4C717F"/>
    <w:multiLevelType w:val="hybridMultilevel"/>
    <w:tmpl w:val="D292A964"/>
    <w:lvl w:ilvl="0" w:tplc="0012F2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A6F190B"/>
    <w:multiLevelType w:val="hybridMultilevel"/>
    <w:tmpl w:val="CE28548C"/>
    <w:lvl w:ilvl="0" w:tplc="20D2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CF7DCE"/>
    <w:multiLevelType w:val="hybridMultilevel"/>
    <w:tmpl w:val="D76016E8"/>
    <w:lvl w:ilvl="0" w:tplc="224CFE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BD25A51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C9E6D1E"/>
    <w:multiLevelType w:val="hybridMultilevel"/>
    <w:tmpl w:val="9EC44530"/>
    <w:lvl w:ilvl="0" w:tplc="D24C256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1E04A7"/>
    <w:multiLevelType w:val="hybridMultilevel"/>
    <w:tmpl w:val="7698084E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E064A8B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570F45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1827555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1F82F4B"/>
    <w:multiLevelType w:val="hybridMultilevel"/>
    <w:tmpl w:val="38D0E9D6"/>
    <w:lvl w:ilvl="0" w:tplc="5D643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FE1FF3"/>
    <w:multiLevelType w:val="hybridMultilevel"/>
    <w:tmpl w:val="0BCE5144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0F2072"/>
    <w:multiLevelType w:val="hybridMultilevel"/>
    <w:tmpl w:val="53A6849C"/>
    <w:lvl w:ilvl="0" w:tplc="F5C0652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2885B57"/>
    <w:multiLevelType w:val="hybridMultilevel"/>
    <w:tmpl w:val="5EE865CC"/>
    <w:lvl w:ilvl="0" w:tplc="DF92944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2D41C66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E240EA"/>
    <w:multiLevelType w:val="hybridMultilevel"/>
    <w:tmpl w:val="0A34E654"/>
    <w:lvl w:ilvl="0" w:tplc="04090019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6312C87"/>
    <w:multiLevelType w:val="hybridMultilevel"/>
    <w:tmpl w:val="4A14575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027EDB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0F6022"/>
    <w:multiLevelType w:val="hybridMultilevel"/>
    <w:tmpl w:val="ACEA4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2A5064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765441"/>
    <w:multiLevelType w:val="hybridMultilevel"/>
    <w:tmpl w:val="F60CD3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91D5F6A"/>
    <w:multiLevelType w:val="hybridMultilevel"/>
    <w:tmpl w:val="544C4B3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F50327"/>
    <w:multiLevelType w:val="hybridMultilevel"/>
    <w:tmpl w:val="D0F60BB8"/>
    <w:lvl w:ilvl="0" w:tplc="0E1CB61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B3C2B57"/>
    <w:multiLevelType w:val="hybridMultilevel"/>
    <w:tmpl w:val="A96E949C"/>
    <w:lvl w:ilvl="0" w:tplc="B670643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7F2F85"/>
    <w:multiLevelType w:val="hybridMultilevel"/>
    <w:tmpl w:val="5FC800A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9052B9"/>
    <w:multiLevelType w:val="hybridMultilevel"/>
    <w:tmpl w:val="2E9A36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C1F3594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E4D57E1"/>
    <w:multiLevelType w:val="hybridMultilevel"/>
    <w:tmpl w:val="4CBC522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07623A0"/>
    <w:multiLevelType w:val="hybridMultilevel"/>
    <w:tmpl w:val="5BE612FC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826F7C"/>
    <w:multiLevelType w:val="hybridMultilevel"/>
    <w:tmpl w:val="E91A2C6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0B34DD9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D61069"/>
    <w:multiLevelType w:val="hybridMultilevel"/>
    <w:tmpl w:val="30CA0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2C82988"/>
    <w:multiLevelType w:val="hybridMultilevel"/>
    <w:tmpl w:val="F6BE7B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2E80848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33C04C8"/>
    <w:multiLevelType w:val="hybridMultilevel"/>
    <w:tmpl w:val="F1304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1E3E87"/>
    <w:multiLevelType w:val="hybridMultilevel"/>
    <w:tmpl w:val="E91A2C6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63A575C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1" w15:restartNumberingAfterBreak="0">
    <w:nsid w:val="46724DD3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678240C"/>
    <w:multiLevelType w:val="hybridMultilevel"/>
    <w:tmpl w:val="E6EEC18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6A56889"/>
    <w:multiLevelType w:val="hybridMultilevel"/>
    <w:tmpl w:val="36FA8CAA"/>
    <w:lvl w:ilvl="0" w:tplc="536CDE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6C37D6A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094AB6"/>
    <w:multiLevelType w:val="hybridMultilevel"/>
    <w:tmpl w:val="EC4CB48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92B4597"/>
    <w:multiLevelType w:val="hybridMultilevel"/>
    <w:tmpl w:val="7FDCB91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A3645DF"/>
    <w:multiLevelType w:val="hybridMultilevel"/>
    <w:tmpl w:val="FC9A4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A8B0937"/>
    <w:multiLevelType w:val="hybridMultilevel"/>
    <w:tmpl w:val="1DF22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B5B1CF6"/>
    <w:multiLevelType w:val="hybridMultilevel"/>
    <w:tmpl w:val="5AB69378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CA51BAC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CA62FF5"/>
    <w:multiLevelType w:val="hybridMultilevel"/>
    <w:tmpl w:val="7B7A9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E6C5A89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19D3A68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1A299E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A20C59"/>
    <w:multiLevelType w:val="hybridMultilevel"/>
    <w:tmpl w:val="FC9A4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59B6A94"/>
    <w:multiLevelType w:val="hybridMultilevel"/>
    <w:tmpl w:val="9D72B9FC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5DA45E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E457D7"/>
    <w:multiLevelType w:val="hybridMultilevel"/>
    <w:tmpl w:val="AB8823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6361220"/>
    <w:multiLevelType w:val="hybridMultilevel"/>
    <w:tmpl w:val="16A4DC64"/>
    <w:lvl w:ilvl="0" w:tplc="7CE2468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8E05FEA"/>
    <w:multiLevelType w:val="hybridMultilevel"/>
    <w:tmpl w:val="599C2D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8E46223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5C6E60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80084A"/>
    <w:multiLevelType w:val="hybridMultilevel"/>
    <w:tmpl w:val="7C7C3C6E"/>
    <w:lvl w:ilvl="0" w:tplc="C9985782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C5B5CCD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DCD522E"/>
    <w:multiLevelType w:val="hybridMultilevel"/>
    <w:tmpl w:val="30F2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E99506A"/>
    <w:multiLevelType w:val="hybridMultilevel"/>
    <w:tmpl w:val="0DC471BE"/>
    <w:lvl w:ilvl="0" w:tplc="EE467F7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EB2151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9231D7"/>
    <w:multiLevelType w:val="hybridMultilevel"/>
    <w:tmpl w:val="FB2A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0126C42"/>
    <w:multiLevelType w:val="hybridMultilevel"/>
    <w:tmpl w:val="BE869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2D1281"/>
    <w:multiLevelType w:val="hybridMultilevel"/>
    <w:tmpl w:val="E8163D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8756A1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8A60652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EA1E29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580CF4"/>
    <w:multiLevelType w:val="hybridMultilevel"/>
    <w:tmpl w:val="8A2C24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C6A62CB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6DE65785"/>
    <w:multiLevelType w:val="hybridMultilevel"/>
    <w:tmpl w:val="6C1E5C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FB65F25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FE91D9D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04023CF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566B2A"/>
    <w:multiLevelType w:val="hybridMultilevel"/>
    <w:tmpl w:val="5FC800A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0886864"/>
    <w:multiLevelType w:val="hybridMultilevel"/>
    <w:tmpl w:val="E828F03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0AC558B"/>
    <w:multiLevelType w:val="hybridMultilevel"/>
    <w:tmpl w:val="0240C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34164D5"/>
    <w:multiLevelType w:val="hybridMultilevel"/>
    <w:tmpl w:val="F208A2A2"/>
    <w:lvl w:ilvl="0" w:tplc="AE9AD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B4240E"/>
    <w:multiLevelType w:val="hybridMultilevel"/>
    <w:tmpl w:val="D7EAD386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59A69C5"/>
    <w:multiLevelType w:val="hybridMultilevel"/>
    <w:tmpl w:val="F03CE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65B524E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6770048"/>
    <w:multiLevelType w:val="hybridMultilevel"/>
    <w:tmpl w:val="17EC1E2E"/>
    <w:lvl w:ilvl="0" w:tplc="3434059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DD60C7"/>
    <w:multiLevelType w:val="hybridMultilevel"/>
    <w:tmpl w:val="DACEA582"/>
    <w:lvl w:ilvl="0" w:tplc="92AC3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71C50FB"/>
    <w:multiLevelType w:val="hybridMultilevel"/>
    <w:tmpl w:val="C588811A"/>
    <w:lvl w:ilvl="0" w:tplc="5798E042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215C2D"/>
    <w:multiLevelType w:val="hybridMultilevel"/>
    <w:tmpl w:val="6CEACCF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7A0A1F98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886F90"/>
    <w:multiLevelType w:val="hybridMultilevel"/>
    <w:tmpl w:val="B9B84B54"/>
    <w:lvl w:ilvl="0" w:tplc="2F30BA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C32E2E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C076C65"/>
    <w:multiLevelType w:val="hybridMultilevel"/>
    <w:tmpl w:val="34E0D72A"/>
    <w:lvl w:ilvl="0" w:tplc="D58E6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C9F23D2"/>
    <w:multiLevelType w:val="hybridMultilevel"/>
    <w:tmpl w:val="73D6493C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5A4671"/>
    <w:multiLevelType w:val="hybridMultilevel"/>
    <w:tmpl w:val="4F20E90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4F40E8"/>
    <w:multiLevelType w:val="hybridMultilevel"/>
    <w:tmpl w:val="8D7895F6"/>
    <w:lvl w:ilvl="0" w:tplc="01AECA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F6A5FA5"/>
    <w:multiLevelType w:val="hybridMultilevel"/>
    <w:tmpl w:val="EDC6831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F9A0B8E"/>
    <w:multiLevelType w:val="hybridMultilevel"/>
    <w:tmpl w:val="AB8823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094212">
    <w:abstractNumId w:val="32"/>
  </w:num>
  <w:num w:numId="2" w16cid:durableId="250354865">
    <w:abstractNumId w:val="113"/>
  </w:num>
  <w:num w:numId="3" w16cid:durableId="646057308">
    <w:abstractNumId w:val="36"/>
  </w:num>
  <w:num w:numId="4" w16cid:durableId="1422330600">
    <w:abstractNumId w:val="35"/>
  </w:num>
  <w:num w:numId="5" w16cid:durableId="2056658213">
    <w:abstractNumId w:val="57"/>
  </w:num>
  <w:num w:numId="6" w16cid:durableId="1224027977">
    <w:abstractNumId w:val="24"/>
  </w:num>
  <w:num w:numId="7" w16cid:durableId="386682152">
    <w:abstractNumId w:val="11"/>
  </w:num>
  <w:num w:numId="8" w16cid:durableId="1835412925">
    <w:abstractNumId w:val="97"/>
  </w:num>
  <w:num w:numId="9" w16cid:durableId="43413296">
    <w:abstractNumId w:val="31"/>
  </w:num>
  <w:num w:numId="10" w16cid:durableId="1796943648">
    <w:abstractNumId w:val="56"/>
  </w:num>
  <w:num w:numId="11" w16cid:durableId="1607467183">
    <w:abstractNumId w:val="17"/>
  </w:num>
  <w:num w:numId="12" w16cid:durableId="1743988136">
    <w:abstractNumId w:val="84"/>
  </w:num>
  <w:num w:numId="13" w16cid:durableId="319164210">
    <w:abstractNumId w:val="6"/>
  </w:num>
  <w:num w:numId="14" w16cid:durableId="1168250196">
    <w:abstractNumId w:val="87"/>
  </w:num>
  <w:num w:numId="15" w16cid:durableId="564485697">
    <w:abstractNumId w:val="69"/>
  </w:num>
  <w:num w:numId="16" w16cid:durableId="936064662">
    <w:abstractNumId w:val="38"/>
  </w:num>
  <w:num w:numId="17" w16cid:durableId="1019283332">
    <w:abstractNumId w:val="45"/>
  </w:num>
  <w:num w:numId="18" w16cid:durableId="668866858">
    <w:abstractNumId w:val="90"/>
  </w:num>
  <w:num w:numId="19" w16cid:durableId="401761857">
    <w:abstractNumId w:val="120"/>
  </w:num>
  <w:num w:numId="20" w16cid:durableId="2073775799">
    <w:abstractNumId w:val="122"/>
  </w:num>
  <w:num w:numId="21" w16cid:durableId="1746028155">
    <w:abstractNumId w:val="129"/>
  </w:num>
  <w:num w:numId="22" w16cid:durableId="549003463">
    <w:abstractNumId w:val="73"/>
  </w:num>
  <w:num w:numId="23" w16cid:durableId="620459840">
    <w:abstractNumId w:val="111"/>
  </w:num>
  <w:num w:numId="24" w16cid:durableId="495269653">
    <w:abstractNumId w:val="5"/>
  </w:num>
  <w:num w:numId="25" w16cid:durableId="1711370462">
    <w:abstractNumId w:val="15"/>
  </w:num>
  <w:num w:numId="26" w16cid:durableId="1866676514">
    <w:abstractNumId w:val="55"/>
  </w:num>
  <w:num w:numId="27" w16cid:durableId="98650415">
    <w:abstractNumId w:val="39"/>
  </w:num>
  <w:num w:numId="28" w16cid:durableId="883256971">
    <w:abstractNumId w:val="119"/>
  </w:num>
  <w:num w:numId="29" w16cid:durableId="1054545530">
    <w:abstractNumId w:val="104"/>
  </w:num>
  <w:num w:numId="30" w16cid:durableId="819150805">
    <w:abstractNumId w:val="3"/>
  </w:num>
  <w:num w:numId="31" w16cid:durableId="301615093">
    <w:abstractNumId w:val="23"/>
  </w:num>
  <w:num w:numId="32" w16cid:durableId="335229780">
    <w:abstractNumId w:val="27"/>
  </w:num>
  <w:num w:numId="33" w16cid:durableId="1933312939">
    <w:abstractNumId w:val="108"/>
  </w:num>
  <w:num w:numId="34" w16cid:durableId="126096800">
    <w:abstractNumId w:val="25"/>
  </w:num>
  <w:num w:numId="35" w16cid:durableId="819274613">
    <w:abstractNumId w:val="77"/>
  </w:num>
  <w:num w:numId="36" w16cid:durableId="21366310">
    <w:abstractNumId w:val="16"/>
  </w:num>
  <w:num w:numId="37" w16cid:durableId="800462891">
    <w:abstractNumId w:val="86"/>
  </w:num>
  <w:num w:numId="38" w16cid:durableId="710567844">
    <w:abstractNumId w:val="48"/>
  </w:num>
  <w:num w:numId="39" w16cid:durableId="1225411063">
    <w:abstractNumId w:val="74"/>
  </w:num>
  <w:num w:numId="40" w16cid:durableId="1915234878">
    <w:abstractNumId w:val="41"/>
  </w:num>
  <w:num w:numId="41" w16cid:durableId="1385446515">
    <w:abstractNumId w:val="14"/>
  </w:num>
  <w:num w:numId="42" w16cid:durableId="469597785">
    <w:abstractNumId w:val="33"/>
  </w:num>
  <w:num w:numId="43" w16cid:durableId="1371607623">
    <w:abstractNumId w:val="110"/>
  </w:num>
  <w:num w:numId="44" w16cid:durableId="1223131071">
    <w:abstractNumId w:val="13"/>
  </w:num>
  <w:num w:numId="45" w16cid:durableId="1742438120">
    <w:abstractNumId w:val="18"/>
  </w:num>
  <w:num w:numId="46" w16cid:durableId="107624500">
    <w:abstractNumId w:val="112"/>
  </w:num>
  <w:num w:numId="47" w16cid:durableId="376663011">
    <w:abstractNumId w:val="8"/>
  </w:num>
  <w:num w:numId="48" w16cid:durableId="1033575260">
    <w:abstractNumId w:val="53"/>
  </w:num>
  <w:num w:numId="49" w16cid:durableId="1394813633">
    <w:abstractNumId w:val="82"/>
  </w:num>
  <w:num w:numId="50" w16cid:durableId="262500378">
    <w:abstractNumId w:val="63"/>
  </w:num>
  <w:num w:numId="51" w16cid:durableId="552889557">
    <w:abstractNumId w:val="37"/>
  </w:num>
  <w:num w:numId="52" w16cid:durableId="2136363729">
    <w:abstractNumId w:val="95"/>
  </w:num>
  <w:num w:numId="53" w16cid:durableId="585111480">
    <w:abstractNumId w:val="34"/>
  </w:num>
  <w:num w:numId="54" w16cid:durableId="952975801">
    <w:abstractNumId w:val="124"/>
  </w:num>
  <w:num w:numId="55" w16cid:durableId="1966230121">
    <w:abstractNumId w:val="50"/>
  </w:num>
  <w:num w:numId="56" w16cid:durableId="506096918">
    <w:abstractNumId w:val="44"/>
  </w:num>
  <w:num w:numId="57" w16cid:durableId="853422415">
    <w:abstractNumId w:val="116"/>
  </w:num>
  <w:num w:numId="58" w16cid:durableId="1328753604">
    <w:abstractNumId w:val="103"/>
  </w:num>
  <w:num w:numId="59" w16cid:durableId="1830124660">
    <w:abstractNumId w:val="1"/>
  </w:num>
  <w:num w:numId="60" w16cid:durableId="1218514455">
    <w:abstractNumId w:val="29"/>
  </w:num>
  <w:num w:numId="61" w16cid:durableId="217862013">
    <w:abstractNumId w:val="96"/>
  </w:num>
  <w:num w:numId="62" w16cid:durableId="1151677459">
    <w:abstractNumId w:val="20"/>
  </w:num>
  <w:num w:numId="63" w16cid:durableId="1612130804">
    <w:abstractNumId w:val="21"/>
  </w:num>
  <w:num w:numId="64" w16cid:durableId="789741414">
    <w:abstractNumId w:val="64"/>
  </w:num>
  <w:num w:numId="65" w16cid:durableId="855389153">
    <w:abstractNumId w:val="98"/>
  </w:num>
  <w:num w:numId="66" w16cid:durableId="398598908">
    <w:abstractNumId w:val="60"/>
  </w:num>
  <w:num w:numId="67" w16cid:durableId="1314409538">
    <w:abstractNumId w:val="106"/>
  </w:num>
  <w:num w:numId="68" w16cid:durableId="2040549181">
    <w:abstractNumId w:val="43"/>
  </w:num>
  <w:num w:numId="69" w16cid:durableId="2078942083">
    <w:abstractNumId w:val="118"/>
  </w:num>
  <w:num w:numId="70" w16cid:durableId="1728533628">
    <w:abstractNumId w:val="62"/>
  </w:num>
  <w:num w:numId="71" w16cid:durableId="394090690">
    <w:abstractNumId w:val="46"/>
  </w:num>
  <w:num w:numId="72" w16cid:durableId="453672454">
    <w:abstractNumId w:val="47"/>
  </w:num>
  <w:num w:numId="73" w16cid:durableId="252474719">
    <w:abstractNumId w:val="52"/>
  </w:num>
  <w:num w:numId="74" w16cid:durableId="274405453">
    <w:abstractNumId w:val="68"/>
  </w:num>
  <w:num w:numId="75" w16cid:durableId="58292813">
    <w:abstractNumId w:val="75"/>
  </w:num>
  <w:num w:numId="76" w16cid:durableId="624384585">
    <w:abstractNumId w:val="107"/>
  </w:num>
  <w:num w:numId="77" w16cid:durableId="73598702">
    <w:abstractNumId w:val="100"/>
  </w:num>
  <w:num w:numId="78" w16cid:durableId="784886246">
    <w:abstractNumId w:val="117"/>
  </w:num>
  <w:num w:numId="79" w16cid:durableId="951286705">
    <w:abstractNumId w:val="85"/>
  </w:num>
  <w:num w:numId="80" w16cid:durableId="2059620585">
    <w:abstractNumId w:val="76"/>
  </w:num>
  <w:num w:numId="81" w16cid:durableId="1893080448">
    <w:abstractNumId w:val="10"/>
  </w:num>
  <w:num w:numId="82" w16cid:durableId="235632712">
    <w:abstractNumId w:val="121"/>
  </w:num>
  <w:num w:numId="83" w16cid:durableId="854727007">
    <w:abstractNumId w:val="30"/>
  </w:num>
  <w:num w:numId="84" w16cid:durableId="402140707">
    <w:abstractNumId w:val="66"/>
  </w:num>
  <w:num w:numId="85" w16cid:durableId="1141921938">
    <w:abstractNumId w:val="94"/>
  </w:num>
  <w:num w:numId="86" w16cid:durableId="37513955">
    <w:abstractNumId w:val="101"/>
  </w:num>
  <w:num w:numId="87" w16cid:durableId="373963983">
    <w:abstractNumId w:val="26"/>
  </w:num>
  <w:num w:numId="88" w16cid:durableId="567299796">
    <w:abstractNumId w:val="127"/>
  </w:num>
  <w:num w:numId="89" w16cid:durableId="1806511375">
    <w:abstractNumId w:val="65"/>
  </w:num>
  <w:num w:numId="90" w16cid:durableId="1281954414">
    <w:abstractNumId w:val="89"/>
  </w:num>
  <w:num w:numId="91" w16cid:durableId="1646550040">
    <w:abstractNumId w:val="67"/>
  </w:num>
  <w:num w:numId="92" w16cid:durableId="1574660399">
    <w:abstractNumId w:val="93"/>
  </w:num>
  <w:num w:numId="93" w16cid:durableId="1069572970">
    <w:abstractNumId w:val="0"/>
  </w:num>
  <w:num w:numId="94" w16cid:durableId="53941632">
    <w:abstractNumId w:val="78"/>
  </w:num>
  <w:num w:numId="95" w16cid:durableId="1969897083">
    <w:abstractNumId w:val="2"/>
  </w:num>
  <w:num w:numId="96" w16cid:durableId="1811290784">
    <w:abstractNumId w:val="130"/>
  </w:num>
  <w:num w:numId="97" w16cid:durableId="1540975833">
    <w:abstractNumId w:val="19"/>
  </w:num>
  <w:num w:numId="98" w16cid:durableId="859319716">
    <w:abstractNumId w:val="81"/>
  </w:num>
  <w:num w:numId="99" w16cid:durableId="1939945205">
    <w:abstractNumId w:val="123"/>
  </w:num>
  <w:num w:numId="100" w16cid:durableId="942155435">
    <w:abstractNumId w:val="22"/>
  </w:num>
  <w:num w:numId="101" w16cid:durableId="87166682">
    <w:abstractNumId w:val="51"/>
  </w:num>
  <w:num w:numId="102" w16cid:durableId="752774218">
    <w:abstractNumId w:val="28"/>
  </w:num>
  <w:num w:numId="103" w16cid:durableId="1959140874">
    <w:abstractNumId w:val="70"/>
  </w:num>
  <w:num w:numId="104" w16cid:durableId="1865050462">
    <w:abstractNumId w:val="54"/>
  </w:num>
  <w:num w:numId="105" w16cid:durableId="1267231698">
    <w:abstractNumId w:val="126"/>
  </w:num>
  <w:num w:numId="106" w16cid:durableId="1024861714">
    <w:abstractNumId w:val="79"/>
  </w:num>
  <w:num w:numId="107" w16cid:durableId="1788426077">
    <w:abstractNumId w:val="61"/>
  </w:num>
  <w:num w:numId="108" w16cid:durableId="842478397">
    <w:abstractNumId w:val="99"/>
  </w:num>
  <w:num w:numId="109" w16cid:durableId="654919758">
    <w:abstractNumId w:val="49"/>
  </w:num>
  <w:num w:numId="110" w16cid:durableId="1453211006">
    <w:abstractNumId w:val="40"/>
  </w:num>
  <w:num w:numId="111" w16cid:durableId="1427841417">
    <w:abstractNumId w:val="12"/>
  </w:num>
  <w:num w:numId="112" w16cid:durableId="1515653766">
    <w:abstractNumId w:val="4"/>
  </w:num>
  <w:num w:numId="113" w16cid:durableId="958338177">
    <w:abstractNumId w:val="92"/>
  </w:num>
  <w:num w:numId="114" w16cid:durableId="1471898745">
    <w:abstractNumId w:val="9"/>
  </w:num>
  <w:num w:numId="115" w16cid:durableId="1968271369">
    <w:abstractNumId w:val="91"/>
  </w:num>
  <w:num w:numId="116" w16cid:durableId="1145972729">
    <w:abstractNumId w:val="59"/>
  </w:num>
  <w:num w:numId="117" w16cid:durableId="978800747">
    <w:abstractNumId w:val="105"/>
  </w:num>
  <w:num w:numId="118" w16cid:durableId="197662915">
    <w:abstractNumId w:val="128"/>
  </w:num>
  <w:num w:numId="119" w16cid:durableId="1082069064">
    <w:abstractNumId w:val="72"/>
  </w:num>
  <w:num w:numId="120" w16cid:durableId="2107459623">
    <w:abstractNumId w:val="115"/>
  </w:num>
  <w:num w:numId="121" w16cid:durableId="2132936779">
    <w:abstractNumId w:val="7"/>
  </w:num>
  <w:num w:numId="122" w16cid:durableId="1270284799">
    <w:abstractNumId w:val="109"/>
  </w:num>
  <w:num w:numId="123" w16cid:durableId="50885164">
    <w:abstractNumId w:val="80"/>
  </w:num>
  <w:num w:numId="124" w16cid:durableId="1566405868">
    <w:abstractNumId w:val="58"/>
  </w:num>
  <w:num w:numId="125" w16cid:durableId="1509253453">
    <w:abstractNumId w:val="71"/>
  </w:num>
  <w:num w:numId="126" w16cid:durableId="58209947">
    <w:abstractNumId w:val="88"/>
  </w:num>
  <w:num w:numId="127" w16cid:durableId="1716656279">
    <w:abstractNumId w:val="83"/>
  </w:num>
  <w:num w:numId="128" w16cid:durableId="514808972">
    <w:abstractNumId w:val="102"/>
  </w:num>
  <w:num w:numId="129" w16cid:durableId="2126805826">
    <w:abstractNumId w:val="42"/>
  </w:num>
  <w:num w:numId="130" w16cid:durableId="93984924">
    <w:abstractNumId w:val="125"/>
  </w:num>
  <w:num w:numId="131" w16cid:durableId="1235702534">
    <w:abstractNumId w:val="11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6F"/>
    <w:rsid w:val="00030A41"/>
    <w:rsid w:val="00034D04"/>
    <w:rsid w:val="0003763C"/>
    <w:rsid w:val="00045A30"/>
    <w:rsid w:val="00051E85"/>
    <w:rsid w:val="00056DFD"/>
    <w:rsid w:val="00066D7F"/>
    <w:rsid w:val="00074D67"/>
    <w:rsid w:val="00093E18"/>
    <w:rsid w:val="000C12E5"/>
    <w:rsid w:val="000C1C20"/>
    <w:rsid w:val="001145D7"/>
    <w:rsid w:val="00125E1E"/>
    <w:rsid w:val="00130592"/>
    <w:rsid w:val="00147491"/>
    <w:rsid w:val="00162E49"/>
    <w:rsid w:val="001804F6"/>
    <w:rsid w:val="001A0ED0"/>
    <w:rsid w:val="001A536C"/>
    <w:rsid w:val="001B576B"/>
    <w:rsid w:val="001C7E6B"/>
    <w:rsid w:val="001E35E1"/>
    <w:rsid w:val="001E3B0A"/>
    <w:rsid w:val="001F02E6"/>
    <w:rsid w:val="001F599D"/>
    <w:rsid w:val="00200B43"/>
    <w:rsid w:val="00230935"/>
    <w:rsid w:val="00236338"/>
    <w:rsid w:val="00237411"/>
    <w:rsid w:val="002403C6"/>
    <w:rsid w:val="00246FA9"/>
    <w:rsid w:val="0026182A"/>
    <w:rsid w:val="00281A57"/>
    <w:rsid w:val="002909A4"/>
    <w:rsid w:val="00290A35"/>
    <w:rsid w:val="00294369"/>
    <w:rsid w:val="00294E5A"/>
    <w:rsid w:val="002B5B79"/>
    <w:rsid w:val="002C2965"/>
    <w:rsid w:val="002C5CA3"/>
    <w:rsid w:val="002D1404"/>
    <w:rsid w:val="002F0DC6"/>
    <w:rsid w:val="002F3A52"/>
    <w:rsid w:val="002F4768"/>
    <w:rsid w:val="00301C0A"/>
    <w:rsid w:val="00304D4C"/>
    <w:rsid w:val="0034679E"/>
    <w:rsid w:val="0036218E"/>
    <w:rsid w:val="00380415"/>
    <w:rsid w:val="0038552F"/>
    <w:rsid w:val="003915D6"/>
    <w:rsid w:val="0039393B"/>
    <w:rsid w:val="003A1EA8"/>
    <w:rsid w:val="003A5856"/>
    <w:rsid w:val="003C252C"/>
    <w:rsid w:val="003C407D"/>
    <w:rsid w:val="003C4CD2"/>
    <w:rsid w:val="003C6AA4"/>
    <w:rsid w:val="003D6166"/>
    <w:rsid w:val="003E131A"/>
    <w:rsid w:val="004024AF"/>
    <w:rsid w:val="004038B2"/>
    <w:rsid w:val="00421843"/>
    <w:rsid w:val="00440861"/>
    <w:rsid w:val="00453089"/>
    <w:rsid w:val="004701B1"/>
    <w:rsid w:val="004768CD"/>
    <w:rsid w:val="004C3448"/>
    <w:rsid w:val="004C63D9"/>
    <w:rsid w:val="004D743A"/>
    <w:rsid w:val="005210E0"/>
    <w:rsid w:val="005318BD"/>
    <w:rsid w:val="00535277"/>
    <w:rsid w:val="005412B4"/>
    <w:rsid w:val="00556F48"/>
    <w:rsid w:val="00564640"/>
    <w:rsid w:val="00576A67"/>
    <w:rsid w:val="00585F25"/>
    <w:rsid w:val="00585F36"/>
    <w:rsid w:val="005A4ABD"/>
    <w:rsid w:val="005F18EF"/>
    <w:rsid w:val="0060752F"/>
    <w:rsid w:val="00615A92"/>
    <w:rsid w:val="006229E0"/>
    <w:rsid w:val="00632F9A"/>
    <w:rsid w:val="00637B7B"/>
    <w:rsid w:val="00655D9F"/>
    <w:rsid w:val="0067575A"/>
    <w:rsid w:val="006A788C"/>
    <w:rsid w:val="006C1B1E"/>
    <w:rsid w:val="006C69D2"/>
    <w:rsid w:val="006D2A3C"/>
    <w:rsid w:val="006D62BF"/>
    <w:rsid w:val="006E0320"/>
    <w:rsid w:val="006F1E9B"/>
    <w:rsid w:val="00705B09"/>
    <w:rsid w:val="00765D64"/>
    <w:rsid w:val="007A6D96"/>
    <w:rsid w:val="007B3722"/>
    <w:rsid w:val="007D4C7E"/>
    <w:rsid w:val="007E4F43"/>
    <w:rsid w:val="007E5017"/>
    <w:rsid w:val="00807BF9"/>
    <w:rsid w:val="008161C3"/>
    <w:rsid w:val="00835941"/>
    <w:rsid w:val="00842D92"/>
    <w:rsid w:val="00846006"/>
    <w:rsid w:val="0086217C"/>
    <w:rsid w:val="008621DE"/>
    <w:rsid w:val="00867DC5"/>
    <w:rsid w:val="00883F87"/>
    <w:rsid w:val="00885E1B"/>
    <w:rsid w:val="00893979"/>
    <w:rsid w:val="008A2E86"/>
    <w:rsid w:val="008B18EC"/>
    <w:rsid w:val="008B416E"/>
    <w:rsid w:val="008C0AC0"/>
    <w:rsid w:val="008C11D4"/>
    <w:rsid w:val="008C3463"/>
    <w:rsid w:val="008D15C1"/>
    <w:rsid w:val="008F7428"/>
    <w:rsid w:val="00902B9D"/>
    <w:rsid w:val="00905C92"/>
    <w:rsid w:val="0091066A"/>
    <w:rsid w:val="00924E2C"/>
    <w:rsid w:val="00932789"/>
    <w:rsid w:val="009429CC"/>
    <w:rsid w:val="00947106"/>
    <w:rsid w:val="00947E76"/>
    <w:rsid w:val="009514F1"/>
    <w:rsid w:val="00975320"/>
    <w:rsid w:val="009B031A"/>
    <w:rsid w:val="009B25CE"/>
    <w:rsid w:val="009C336B"/>
    <w:rsid w:val="009C4F75"/>
    <w:rsid w:val="009C633C"/>
    <w:rsid w:val="009E35E9"/>
    <w:rsid w:val="009E5336"/>
    <w:rsid w:val="009E7862"/>
    <w:rsid w:val="009F08C1"/>
    <w:rsid w:val="009F576A"/>
    <w:rsid w:val="00A007F4"/>
    <w:rsid w:val="00A2410A"/>
    <w:rsid w:val="00A30F59"/>
    <w:rsid w:val="00A4331D"/>
    <w:rsid w:val="00A619D4"/>
    <w:rsid w:val="00A71574"/>
    <w:rsid w:val="00A972E8"/>
    <w:rsid w:val="00AA1AD4"/>
    <w:rsid w:val="00AA1D5B"/>
    <w:rsid w:val="00AA345B"/>
    <w:rsid w:val="00AA604E"/>
    <w:rsid w:val="00AA7DA7"/>
    <w:rsid w:val="00AA7E0F"/>
    <w:rsid w:val="00AB423C"/>
    <w:rsid w:val="00AC6588"/>
    <w:rsid w:val="00AC7989"/>
    <w:rsid w:val="00AD4E7E"/>
    <w:rsid w:val="00AE7C58"/>
    <w:rsid w:val="00B2048C"/>
    <w:rsid w:val="00B23D4E"/>
    <w:rsid w:val="00B40988"/>
    <w:rsid w:val="00B45B96"/>
    <w:rsid w:val="00B71B45"/>
    <w:rsid w:val="00B76DC7"/>
    <w:rsid w:val="00B91E67"/>
    <w:rsid w:val="00BA2EFC"/>
    <w:rsid w:val="00BA3E6F"/>
    <w:rsid w:val="00BB6003"/>
    <w:rsid w:val="00BE016E"/>
    <w:rsid w:val="00BE0DF5"/>
    <w:rsid w:val="00BF3A93"/>
    <w:rsid w:val="00C53711"/>
    <w:rsid w:val="00C73139"/>
    <w:rsid w:val="00C737F8"/>
    <w:rsid w:val="00C75241"/>
    <w:rsid w:val="00C76CB7"/>
    <w:rsid w:val="00C920AC"/>
    <w:rsid w:val="00CA7A1B"/>
    <w:rsid w:val="00D05881"/>
    <w:rsid w:val="00D256E3"/>
    <w:rsid w:val="00D33E30"/>
    <w:rsid w:val="00D501F4"/>
    <w:rsid w:val="00D6154F"/>
    <w:rsid w:val="00D650C6"/>
    <w:rsid w:val="00DB1446"/>
    <w:rsid w:val="00DB2B13"/>
    <w:rsid w:val="00DC5AA0"/>
    <w:rsid w:val="00DD4E69"/>
    <w:rsid w:val="00DD58F7"/>
    <w:rsid w:val="00E2262C"/>
    <w:rsid w:val="00E35E35"/>
    <w:rsid w:val="00E4777B"/>
    <w:rsid w:val="00E513A3"/>
    <w:rsid w:val="00E66084"/>
    <w:rsid w:val="00EB690B"/>
    <w:rsid w:val="00EC181E"/>
    <w:rsid w:val="00EC1EC3"/>
    <w:rsid w:val="00ED1455"/>
    <w:rsid w:val="00EF3E83"/>
    <w:rsid w:val="00EF64A4"/>
    <w:rsid w:val="00F11F8F"/>
    <w:rsid w:val="00F41111"/>
    <w:rsid w:val="00F42CFD"/>
    <w:rsid w:val="00F63301"/>
    <w:rsid w:val="00F662C1"/>
    <w:rsid w:val="00F7554E"/>
    <w:rsid w:val="00F84ADC"/>
    <w:rsid w:val="00FA5F30"/>
    <w:rsid w:val="00FA6F59"/>
    <w:rsid w:val="00FB1F34"/>
    <w:rsid w:val="00FE2A7F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068F8"/>
  <w15:chartTrackingRefBased/>
  <w15:docId w15:val="{767E0E67-70F5-4DE1-8CEF-88CCA21B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6F"/>
  </w:style>
  <w:style w:type="paragraph" w:styleId="Footer">
    <w:name w:val="footer"/>
    <w:basedOn w:val="Normal"/>
    <w:link w:val="Foot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6F"/>
  </w:style>
  <w:style w:type="paragraph" w:styleId="ListParagraph">
    <w:name w:val="List Paragraph"/>
    <w:basedOn w:val="Normal"/>
    <w:uiPriority w:val="34"/>
    <w:qFormat/>
    <w:rsid w:val="00BA3E6F"/>
    <w:pPr>
      <w:ind w:left="720"/>
      <w:contextualSpacing/>
    </w:pPr>
  </w:style>
  <w:style w:type="table" w:styleId="TableGrid">
    <w:name w:val="Table Grid"/>
    <w:basedOn w:val="TableNormal"/>
    <w:uiPriority w:val="39"/>
    <w:rsid w:val="0034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217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E2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A2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02E0436E414F864799F65CA0ECDC" ma:contentTypeVersion="1" ma:contentTypeDescription="Create a new document." ma:contentTypeScope="" ma:versionID="761a99ebb3b351b97b978b06fdccf86a">
  <xsd:schema xmlns:xsd="http://www.w3.org/2001/XMLSchema" xmlns:xs="http://www.w3.org/2001/XMLSchema" xmlns:p="http://schemas.microsoft.com/office/2006/metadata/properties" xmlns:ns2="5af08be3-da31-4ed0-bd15-c2f68cc29029" xmlns:ns3="4e5856eb-6508-4e2b-a7e9-54a9ce3724c8" targetNamespace="http://schemas.microsoft.com/office/2006/metadata/properties" ma:root="true" ma:fieldsID="e76622e7a77742aad1cbf5bf12238246" ns2:_="" ns3:_="">
    <xsd:import namespace="5af08be3-da31-4ed0-bd15-c2f68cc29029"/>
    <xsd:import namespace="4e5856eb-6508-4e2b-a7e9-54a9ce3724c8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CourseDesig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856eb-6508-4e2b-a7e9-54a9ce3724c8" elementFormDefault="qualified">
    <xsd:import namespace="http://schemas.microsoft.com/office/2006/documentManagement/types"/>
    <xsd:import namespace="http://schemas.microsoft.com/office/infopath/2007/PartnerControls"/>
    <xsd:element name="CourseDesign" ma:index="12" nillable="true" ma:displayName="DocType" ma:format="Dropdown" ma:internalName="CourseDesign">
      <xsd:simpleType>
        <xsd:restriction base="dms:Choice">
          <xsd:enumeration value="Brainstorm"/>
          <xsd:enumeration value="Archived - Course Design Doc"/>
          <xsd:enumeration value="Framework Doc"/>
          <xsd:enumeration value="Entry Level Competencies"/>
          <xsd:enumeration value="Mid Level Competencies"/>
          <xsd:enumeration value="Mid Level Competencies - Behavioral Anchors"/>
          <xsd:enumeration value="Mid Level Program Specific Competencies - Behavioral Anchors"/>
          <xsd:enumeration value="Level 5s"/>
          <xsd:enumeration value="Archived Documents"/>
          <xsd:enumeration value="Entry Level Behavioral Anchors"/>
          <xsd:enumeration value="Entry Level Program Specific Behavioral Anchors"/>
          <xsd:enumeration value="!Ethics course documents"/>
          <xsd:enumeration value="!Safety course documents"/>
          <xsd:enumeration value="!QMS course documents"/>
          <xsd:enumeration value="!Basic Laboratory Techniques documents"/>
          <xsd:enumeration value="!Basic Laboratory Math documents"/>
          <xsd:enumeration value="!Basic Laboratory Statistics documents"/>
          <xsd:enumeration value="!Waste Management documents"/>
          <xsd:enumeration value="Overarching course documents"/>
          <xsd:enumeration value="!Method Resources"/>
          <xsd:enumeration value="!Regulatory Programs"/>
          <xsd:enumeration value="IFSS"/>
          <xsd:enumeration value="Microbiological Testing"/>
          <xsd:enumeration value="Foodborne Pathogens"/>
          <xsd:enumeration value="Basic Communication Skills"/>
          <xsd:enumeration value="One Health"/>
          <xsd:enumeration value="Regulatory Sampling"/>
          <xsd:enumeration value="Accreditation and Certification"/>
          <xsd:enumeration value="ICS"/>
          <xsd:enumeration value="Laboratory Sampling"/>
          <xsd:enumeration value="Chain of Custody"/>
          <xsd:enumeration value="Animal Feed"/>
          <xsd:enumeration value="Gap Analysis"/>
          <xsd:enumeration value="LIMS"/>
          <xsd:enumeration value="Aseptic Techniques"/>
          <xsd:enumeration value="BSL-3"/>
          <xsd:enumeration value="Dairy"/>
          <xsd:enumeration value="PACE forms"/>
          <xsd:enumeration value="Templates"/>
          <xsd:enumeration value="Expert Level Core - Behavioral Anchors"/>
          <xsd:enumeration value="Admin Level"/>
          <xsd:enumeration value="Director Leve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B385D-66AB-4FBA-B986-7133CC6E4C8C}">
  <ds:schemaRefs>
    <ds:schemaRef ds:uri="http://schemas.microsoft.com/office/2006/metadata/properties"/>
    <ds:schemaRef ds:uri="http://schemas.microsoft.com/office/infopath/2007/PartnerControls"/>
    <ds:schemaRef ds:uri="4e5856eb-6508-4e2b-a7e9-54a9ce3724c8"/>
    <ds:schemaRef ds:uri="5af08be3-da31-4ed0-bd15-c2f68cc29029"/>
  </ds:schemaRefs>
</ds:datastoreItem>
</file>

<file path=customXml/itemProps2.xml><?xml version="1.0" encoding="utf-8"?>
<ds:datastoreItem xmlns:ds="http://schemas.openxmlformats.org/officeDocument/2006/customXml" ds:itemID="{0AFB3B88-2A14-4B43-9894-9940804A6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70243-7E44-479C-833E-8AEDA857A097}"/>
</file>

<file path=customXml/itemProps4.xml><?xml version="1.0" encoding="utf-8"?>
<ds:datastoreItem xmlns:ds="http://schemas.openxmlformats.org/officeDocument/2006/customXml" ds:itemID="{9CEB1EDB-A242-4531-B2DD-122D4B873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4e5856eb-6508-4e2b-a7e9-54a9ce372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7236</Words>
  <Characters>41248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</dc:creator>
  <cp:keywords/>
  <dc:description/>
  <cp:lastModifiedBy>Randolph, Robyn | APHL</cp:lastModifiedBy>
  <cp:revision>2</cp:revision>
  <dcterms:created xsi:type="dcterms:W3CDTF">2024-04-25T14:04:00Z</dcterms:created>
  <dcterms:modified xsi:type="dcterms:W3CDTF">2024-04-25T14:04:00Z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1d866e3a-0a42-4c80-81a6-5b6b5b35f833</vt:lpwstr>
  </property>
  <property fmtid="{D5CDD505-2E9C-101B-9397-08002B2CF9AE}" pid="3" name="ContentTypeId">
    <vt:lpwstr>0x010100E23A49D5CB2C7542997766C405C38DF7</vt:lpwstr>
  </property>
</Properties>
</file>