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customXml/itemProps4.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7EF7B4E" w14:textId="77777777" w:rsidR="00274F0E" w:rsidRPr="00DC5FC7" w:rsidRDefault="000C2DB9" w:rsidP="00274F0E">
      <w:r>
        <w:rPr>
          <w:b/>
          <w:bCs/>
        </w:rPr>
        <w:tab/>
      </w:r>
      <w:r>
        <w:rPr>
          <w:b/>
          <w:bCs/>
        </w:rPr>
        <w:tab/>
      </w:r>
      <w:r>
        <w:rPr>
          <w:b/>
          <w:bCs/>
        </w:rPr>
        <w:tab/>
      </w:r>
      <w:r>
        <w:rPr>
          <w:b/>
          <w:bCs/>
        </w:rPr>
        <w:tab/>
      </w:r>
      <w:r>
        <w:rPr>
          <w:b/>
          <w:bCs/>
        </w:rPr>
        <w:tab/>
      </w:r>
      <w:r>
        <w:rPr>
          <w:b/>
          <w:bCs/>
        </w:rPr>
        <w:tab/>
      </w:r>
      <w:r>
        <w:rPr>
          <w:b/>
          <w:bCs/>
        </w:rPr>
        <w:tab/>
      </w:r>
      <w:r>
        <w:rPr>
          <w:b/>
          <w:bCs/>
        </w:rPr>
        <w:tab/>
      </w:r>
      <w:r>
        <w:rPr>
          <w:b/>
          <w:bCs/>
        </w:rPr>
        <w:tab/>
      </w:r>
      <w:r w:rsidR="00274F0E" w:rsidRPr="00550CA7">
        <w:rPr>
          <w:highlight w:val="lightGray"/>
        </w:rPr>
        <w:t>November</w:t>
      </w:r>
      <w:r w:rsidR="001436D5" w:rsidRPr="00550CA7">
        <w:rPr>
          <w:highlight w:val="lightGray"/>
        </w:rPr>
        <w:t xml:space="preserve"> XX</w:t>
      </w:r>
      <w:r w:rsidR="00274F0E" w:rsidRPr="00550CA7">
        <w:rPr>
          <w:highlight w:val="lightGray"/>
        </w:rPr>
        <w:t>, 20</w:t>
      </w:r>
      <w:r w:rsidR="001436D5" w:rsidRPr="00550CA7">
        <w:rPr>
          <w:highlight w:val="lightGray"/>
        </w:rPr>
        <w:t>23</w:t>
      </w:r>
    </w:p>
    <w:p w14:paraId="095A07BA" w14:textId="77777777" w:rsidR="00274F0E" w:rsidRPr="00DC5FC7" w:rsidRDefault="00274F0E" w:rsidP="00274F0E">
      <w:r w:rsidRPr="00550CA7">
        <w:rPr>
          <w:highlight w:val="lightGray"/>
        </w:rPr>
        <w:t>Address of recipient</w:t>
      </w:r>
      <w:r w:rsidRPr="00550CA7">
        <w:rPr>
          <w:highlight w:val="lightGray"/>
        </w:rPr>
        <w:br/>
      </w:r>
      <w:proofErr w:type="spellStart"/>
      <w:r w:rsidRPr="00550CA7">
        <w:rPr>
          <w:highlight w:val="lightGray"/>
        </w:rPr>
        <w:t>xxxxxxxxxxxxxxxx</w:t>
      </w:r>
      <w:proofErr w:type="spellEnd"/>
      <w:r w:rsidRPr="00550CA7">
        <w:rPr>
          <w:highlight w:val="lightGray"/>
        </w:rPr>
        <w:br/>
      </w:r>
      <w:proofErr w:type="spellStart"/>
      <w:r w:rsidRPr="00550CA7">
        <w:rPr>
          <w:highlight w:val="lightGray"/>
        </w:rPr>
        <w:t>xxxxxxxxxxxxxxxx</w:t>
      </w:r>
      <w:proofErr w:type="spellEnd"/>
    </w:p>
    <w:p w14:paraId="5DE71A60" w14:textId="1942AC9E" w:rsidR="00274F0E" w:rsidRPr="00DC5FC7" w:rsidRDefault="00274F0E" w:rsidP="00274F0E">
      <w:r w:rsidRPr="00DC5FC7">
        <w:t xml:space="preserve">Dear </w:t>
      </w:r>
      <w:r w:rsidR="00550CA7" w:rsidRPr="00550CA7">
        <w:rPr>
          <w:highlight w:val="lightGray"/>
        </w:rPr>
        <w:t>[</w:t>
      </w:r>
      <w:r w:rsidRPr="00550CA7">
        <w:rPr>
          <w:highlight w:val="lightGray"/>
        </w:rPr>
        <w:t>person of interest</w:t>
      </w:r>
      <w:r w:rsidR="00550CA7" w:rsidRPr="00550CA7">
        <w:rPr>
          <w:highlight w:val="lightGray"/>
        </w:rPr>
        <w:t>]</w:t>
      </w:r>
      <w:r w:rsidR="00550CA7">
        <w:t>,</w:t>
      </w:r>
    </w:p>
    <w:p w14:paraId="05EBAA5F" w14:textId="77777777" w:rsidR="00A25BEC" w:rsidRDefault="00A25BEC" w:rsidP="00A25BEC">
      <w:r>
        <w:t xml:space="preserve">My name is </w:t>
      </w:r>
      <w:r w:rsidR="003E0C8E" w:rsidRPr="00550CA7">
        <w:rPr>
          <w:highlight w:val="lightGray"/>
        </w:rPr>
        <w:t>[name of sender]</w:t>
      </w:r>
      <w:r>
        <w:t xml:space="preserve"> and I am a </w:t>
      </w:r>
      <w:r w:rsidRPr="00550CA7">
        <w:rPr>
          <w:highlight w:val="lightGray"/>
        </w:rPr>
        <w:t>[position]</w:t>
      </w:r>
      <w:r>
        <w:t xml:space="preserve"> in the </w:t>
      </w:r>
      <w:r w:rsidRPr="00550CA7">
        <w:rPr>
          <w:highlight w:val="lightGray"/>
        </w:rPr>
        <w:t>[name of home laboratory]</w:t>
      </w:r>
      <w:r>
        <w:t xml:space="preserve">. I am also an </w:t>
      </w:r>
      <w:r w:rsidRPr="001436D5">
        <w:rPr>
          <w:b/>
          <w:bCs/>
        </w:rPr>
        <w:t xml:space="preserve">Association of Public Health Laboratories (APHL) Ambassador interested in speaking to your </w:t>
      </w:r>
      <w:r w:rsidRPr="00550CA7">
        <w:rPr>
          <w:b/>
          <w:bCs/>
          <w:highlight w:val="lightGray"/>
        </w:rPr>
        <w:t>[students, student organization, seminar series, etc.]</w:t>
      </w:r>
      <w:r w:rsidRPr="001436D5">
        <w:rPr>
          <w:b/>
          <w:bCs/>
        </w:rPr>
        <w:t xml:space="preserve"> about career opportunities available within public health laboratories</w:t>
      </w:r>
      <w:r>
        <w:t xml:space="preserve">. </w:t>
      </w:r>
    </w:p>
    <w:p w14:paraId="3CF3BBA7" w14:textId="77777777" w:rsidR="00A25BEC" w:rsidRDefault="00A25BEC" w:rsidP="00A25BEC">
      <w:r>
        <w:t>APHL represents state and local governmental health laboratories in the United States. These public health, agricultural, environmental and other related laboratories (collectively called “public health laboratories” or PHLs) monitor, detect, and respond to threats as varied as infectious and foodborne diseases, genetic disorders in newborns, environmental hazards, biological terror agents and more.</w:t>
      </w:r>
    </w:p>
    <w:p w14:paraId="6D72D7E6" w14:textId="77777777" w:rsidR="00A25BEC" w:rsidRDefault="00A25BEC" w:rsidP="00A25BEC">
      <w:r>
        <w:t xml:space="preserve">PHLs across the country are facing a critical shortage of talented, entry-level bench scientists. </w:t>
      </w:r>
      <w:r w:rsidRPr="001436D5">
        <w:rPr>
          <w:b/>
          <w:bCs/>
        </w:rPr>
        <w:t>At the same time, college students with an interest in science and medicine are often unaware of the exciting career opportunities available within PHLs.</w:t>
      </w:r>
      <w:r>
        <w:t xml:space="preserve"> As a result, this fulfilling career field that is actively seeking recruits remains undiscovered by gifted young scientists.</w:t>
      </w:r>
    </w:p>
    <w:p w14:paraId="69D17169" w14:textId="1575ACD4" w:rsidR="00A25BEC" w:rsidRDefault="00A25BEC" w:rsidP="00A25BEC">
      <w:r w:rsidRPr="001436D5">
        <w:rPr>
          <w:b/>
          <w:bCs/>
        </w:rPr>
        <w:t>APHL Ambassadors aim to bridge the divide by raising awareness of PHL careers among college students.</w:t>
      </w:r>
      <w:r>
        <w:t xml:space="preserve"> We want to excite the next generation of public health laboratorians by speaking to students about PHLs and sharing our diverse public health journeys. If this is something you want to offer your </w:t>
      </w:r>
      <w:r w:rsidRPr="00550CA7">
        <w:rPr>
          <w:highlight w:val="lightGray"/>
        </w:rPr>
        <w:t>[students, student organization, seminar series, etc.]</w:t>
      </w:r>
      <w:r>
        <w:t xml:space="preserve">, please contact me at </w:t>
      </w:r>
      <w:r w:rsidRPr="00550CA7">
        <w:rPr>
          <w:highlight w:val="lightGray"/>
        </w:rPr>
        <w:t>[email]</w:t>
      </w:r>
      <w:r>
        <w:t xml:space="preserve"> or </w:t>
      </w:r>
      <w:r w:rsidRPr="00550CA7">
        <w:rPr>
          <w:highlight w:val="lightGray"/>
        </w:rPr>
        <w:t>[phone]</w:t>
      </w:r>
      <w:r>
        <w:t>. I have included a few links below with more information about APHL, PHL careers and the Ambassador Program, but please reach out with any questions you may have.</w:t>
      </w:r>
    </w:p>
    <w:p w14:paraId="22F8C7DA" w14:textId="593A88AF" w:rsidR="00274F0E" w:rsidRPr="00A25BEC" w:rsidRDefault="00A25BEC" w:rsidP="00A25BEC">
      <w:r>
        <w:t xml:space="preserve">Thank you very much for your time and I look forward to discussing outreach opportunities </w:t>
      </w:r>
      <w:r w:rsidR="005F463E">
        <w:t>soon!</w:t>
      </w:r>
      <w:r w:rsidR="00274F0E" w:rsidRPr="00A25BEC">
        <w:t xml:space="preserve"> </w:t>
      </w:r>
    </w:p>
    <w:p w14:paraId="3D17AF97" w14:textId="77777777" w:rsidR="00A25BEC" w:rsidRDefault="00A25BEC" w:rsidP="00A25BEC">
      <w:r w:rsidRPr="009517BE">
        <w:rPr>
          <w:b/>
          <w:bCs/>
        </w:rPr>
        <w:t>APHL Ambassador Program</w:t>
      </w:r>
      <w:r w:rsidR="009517BE">
        <w:br/>
      </w:r>
      <w:r w:rsidRPr="00B24FAB">
        <w:rPr>
          <w:highlight w:val="lightGray"/>
        </w:rPr>
        <w:t>[website TBD]</w:t>
      </w:r>
    </w:p>
    <w:p w14:paraId="50B812F0" w14:textId="77777777" w:rsidR="00A25BEC" w:rsidRPr="009517BE" w:rsidRDefault="00A25BEC" w:rsidP="00A25BEC">
      <w:r w:rsidRPr="009517BE">
        <w:rPr>
          <w:b/>
          <w:bCs/>
        </w:rPr>
        <w:t>APHL’s Profile</w:t>
      </w:r>
      <w:r w:rsidR="009517BE" w:rsidRPr="009517BE">
        <w:br/>
      </w:r>
      <w:hyperlink r:id="rId10" w:history="1">
        <w:r w:rsidRPr="00355952">
          <w:rPr>
            <w:rStyle w:val="Hyperlink"/>
          </w:rPr>
          <w:t>https://www.aphl.org/aboutAPHL/Pages/profile.aspx</w:t>
        </w:r>
      </w:hyperlink>
    </w:p>
    <w:p w14:paraId="40BB6E49" w14:textId="77777777" w:rsidR="00274F0E" w:rsidRPr="00A25BEC" w:rsidRDefault="00A25BEC" w:rsidP="00A25BEC">
      <w:r w:rsidRPr="009517BE">
        <w:rPr>
          <w:b/>
          <w:bCs/>
        </w:rPr>
        <w:t>Public Health Laboratory Careers</w:t>
      </w:r>
      <w:r>
        <w:t xml:space="preserve"> </w:t>
      </w:r>
      <w:r w:rsidR="009517BE">
        <w:br/>
      </w:r>
      <w:hyperlink r:id="rId11" w:history="1">
        <w:r w:rsidRPr="00355952">
          <w:rPr>
            <w:rStyle w:val="Hyperlink"/>
          </w:rPr>
          <w:t>https://www.aphl.org/professional_development/Pages/lab-science-careers.aspx</w:t>
        </w:r>
      </w:hyperlink>
    </w:p>
    <w:p w14:paraId="7182ABFA" w14:textId="77777777" w:rsidR="00A25BEC" w:rsidRDefault="00355952" w:rsidP="00A25BEC">
      <w:r>
        <w:t>Sincerely</w:t>
      </w:r>
      <w:r w:rsidR="00A25BEC">
        <w:t>,</w:t>
      </w:r>
    </w:p>
    <w:p w14:paraId="3D0C7E45" w14:textId="77777777" w:rsidR="00D020DA" w:rsidRPr="00D020DA" w:rsidRDefault="00A25BEC" w:rsidP="00A25BEC">
      <w:r w:rsidRPr="00B24FAB">
        <w:rPr>
          <w:highlight w:val="lightGray"/>
        </w:rPr>
        <w:t>(name)</w:t>
      </w:r>
      <w:r w:rsidR="001436D5" w:rsidRPr="00B24FAB">
        <w:rPr>
          <w:highlight w:val="lightGray"/>
        </w:rPr>
        <w:br/>
      </w:r>
      <w:r w:rsidRPr="00B24FAB">
        <w:rPr>
          <w:highlight w:val="lightGray"/>
        </w:rPr>
        <w:t>(title)</w:t>
      </w:r>
      <w:r w:rsidR="001436D5" w:rsidRPr="00B24FAB">
        <w:rPr>
          <w:highlight w:val="lightGray"/>
        </w:rPr>
        <w:br/>
      </w:r>
      <w:r w:rsidRPr="00B24FAB">
        <w:rPr>
          <w:highlight w:val="lightGray"/>
        </w:rPr>
        <w:t>(organization)</w:t>
      </w:r>
      <w:r w:rsidR="001436D5" w:rsidRPr="00B24FAB">
        <w:rPr>
          <w:highlight w:val="lightGray"/>
        </w:rPr>
        <w:br/>
      </w:r>
      <w:r w:rsidRPr="00B24FAB">
        <w:rPr>
          <w:highlight w:val="lightGray"/>
        </w:rPr>
        <w:t>(email)</w:t>
      </w:r>
      <w:r w:rsidR="001436D5" w:rsidRPr="00B24FAB">
        <w:rPr>
          <w:highlight w:val="lightGray"/>
        </w:rPr>
        <w:br/>
      </w:r>
      <w:r w:rsidRPr="00B24FAB">
        <w:rPr>
          <w:highlight w:val="lightGray"/>
        </w:rPr>
        <w:t>(phone)</w:t>
      </w:r>
    </w:p>
    <w:sectPr w:rsidR="00D020DA" w:rsidRPr="00D020DA" w:rsidSect="009517BE">
      <w:headerReference w:type="default" r:id="rId12"/>
      <w:headerReference w:type="first" r:id="rId13"/>
      <w:footerReference w:type="first" r:id="rId14"/>
      <w:pgSz w:w="12240" w:h="15840"/>
      <w:pgMar w:top="1440" w:right="1440" w:bottom="1440" w:left="1440" w:header="432"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15825BB" w14:textId="77777777" w:rsidR="0014496D" w:rsidRDefault="0014496D" w:rsidP="00DC5FC7">
      <w:r>
        <w:separator/>
      </w:r>
    </w:p>
  </w:endnote>
  <w:endnote w:type="continuationSeparator" w:id="0">
    <w:p w14:paraId="05BD97F4" w14:textId="77777777" w:rsidR="0014496D" w:rsidRDefault="0014496D" w:rsidP="00DC5FC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Franklin Gothic Book">
    <w:panose1 w:val="020B0503020102020204"/>
    <w:charset w:val="00"/>
    <w:family w:val="swiss"/>
    <w:pitch w:val="variable"/>
    <w:sig w:usb0="00000287" w:usb1="00000000" w:usb2="00000000" w:usb3="00000000" w:csb0="0000009F" w:csb1="00000000"/>
  </w:font>
  <w:font w:name="Franklin Gothic Medium">
    <w:panose1 w:val="020B0603020102020204"/>
    <w:charset w:val="00"/>
    <w:family w:val="swiss"/>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Franklin Gothic Demi">
    <w:panose1 w:val="020B0703020102020204"/>
    <w:charset w:val="00"/>
    <w:family w:val="swiss"/>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CEF35D8" w14:textId="77777777" w:rsidR="00A13587" w:rsidRPr="00181248" w:rsidRDefault="00A13587" w:rsidP="00932B83">
    <w:pPr>
      <w:pStyle w:val="Footer"/>
      <w:tabs>
        <w:tab w:val="clear" w:pos="9360"/>
      </w:tabs>
      <w:rPr>
        <w:rFonts w:ascii="Franklin Gothic Medium" w:hAnsi="Franklin Gothic Medium"/>
        <w:color w:val="00A0AF" w:themeColor="accent2"/>
        <w:sz w:val="16"/>
        <w:szCs w:val="20"/>
      </w:rPr>
    </w:pPr>
    <w:r w:rsidRPr="00181248">
      <w:rPr>
        <w:rFonts w:ascii="Franklin Gothic Medium" w:hAnsi="Franklin Gothic Medium"/>
        <w:color w:val="00A0AF" w:themeColor="accent2"/>
        <w:sz w:val="16"/>
        <w:szCs w:val="20"/>
      </w:rPr>
      <w:t xml:space="preserve">8515 Georgia </w:t>
    </w:r>
    <w:r w:rsidR="00B43A14" w:rsidRPr="00181248">
      <w:rPr>
        <w:rFonts w:ascii="Franklin Gothic Medium" w:hAnsi="Franklin Gothic Medium"/>
        <w:color w:val="00A0AF" w:themeColor="accent2"/>
        <w:sz w:val="16"/>
        <w:szCs w:val="20"/>
      </w:rPr>
      <w:t>Avenue, Suite</w:t>
    </w:r>
    <w:r w:rsidR="00B43A14" w:rsidRPr="00181248">
      <w:rPr>
        <w:rFonts w:ascii="Franklin Gothic Medium" w:hAnsi="Franklin Gothic Medium"/>
        <w:color w:val="00A0AF" w:themeColor="accent2"/>
        <w:sz w:val="16"/>
        <w:szCs w:val="20"/>
      </w:rPr>
      <w:softHyphen/>
      <w:t xml:space="preserve"> 700, </w:t>
    </w:r>
    <w:r w:rsidRPr="00181248">
      <w:rPr>
        <w:rFonts w:ascii="Franklin Gothic Medium" w:hAnsi="Franklin Gothic Medium"/>
        <w:color w:val="00A0AF" w:themeColor="accent2"/>
        <w:sz w:val="16"/>
        <w:szCs w:val="20"/>
      </w:rPr>
      <w:t>Silver Spring, MD 20910</w:t>
    </w:r>
    <w:r w:rsidR="00B43A14" w:rsidRPr="00181248">
      <w:rPr>
        <w:rFonts w:ascii="Franklin Gothic Medium" w:hAnsi="Franklin Gothic Medium"/>
        <w:color w:val="00A0AF" w:themeColor="accent2"/>
        <w:sz w:val="16"/>
        <w:szCs w:val="20"/>
      </w:rPr>
      <w:t xml:space="preserve"> |</w:t>
    </w:r>
    <w:r w:rsidRPr="00181248">
      <w:rPr>
        <w:rFonts w:ascii="Franklin Gothic Medium" w:hAnsi="Franklin Gothic Medium"/>
        <w:color w:val="00A0AF" w:themeColor="accent2"/>
        <w:sz w:val="16"/>
        <w:szCs w:val="20"/>
      </w:rPr>
      <w:t xml:space="preserve"> P 240.485.2745</w:t>
    </w:r>
    <w:r w:rsidR="00B43A14" w:rsidRPr="00181248">
      <w:rPr>
        <w:rFonts w:ascii="Franklin Gothic Medium" w:hAnsi="Franklin Gothic Medium"/>
        <w:color w:val="00A0AF" w:themeColor="accent2"/>
        <w:sz w:val="16"/>
        <w:szCs w:val="20"/>
      </w:rPr>
      <w:t xml:space="preserve"> |</w:t>
    </w:r>
    <w:r w:rsidRPr="00181248">
      <w:rPr>
        <w:rFonts w:ascii="Franklin Gothic Medium" w:hAnsi="Franklin Gothic Medium"/>
        <w:color w:val="00A0AF" w:themeColor="accent2"/>
        <w:sz w:val="16"/>
        <w:szCs w:val="20"/>
      </w:rPr>
      <w:t xml:space="preserve"> F 240.485.2700 </w:t>
    </w:r>
    <w:r w:rsidR="00B43A14" w:rsidRPr="00181248">
      <w:rPr>
        <w:rFonts w:ascii="Franklin Gothic Medium" w:hAnsi="Franklin Gothic Medium"/>
        <w:color w:val="00A0AF" w:themeColor="accent2"/>
        <w:sz w:val="16"/>
        <w:szCs w:val="20"/>
      </w:rPr>
      <w:t>|</w:t>
    </w:r>
    <w:r w:rsidRPr="00181248">
      <w:rPr>
        <w:rFonts w:ascii="Franklin Gothic Medium" w:hAnsi="Franklin Gothic Medium"/>
        <w:color w:val="00A0AF" w:themeColor="accent2"/>
        <w:sz w:val="16"/>
        <w:szCs w:val="20"/>
      </w:rPr>
      <w:t xml:space="preserve"> </w:t>
    </w:r>
    <w:hyperlink r:id="rId1">
      <w:r w:rsidRPr="00181248">
        <w:rPr>
          <w:rFonts w:ascii="Franklin Gothic Medium" w:hAnsi="Franklin Gothic Medium"/>
          <w:color w:val="00A0AF" w:themeColor="accent2"/>
          <w:sz w:val="16"/>
          <w:szCs w:val="20"/>
          <w:u w:val="single"/>
        </w:rPr>
        <w:t>www.aphl.org</w:t>
      </w:r>
    </w:hyperlink>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52E4DE7" w14:textId="77777777" w:rsidR="0014496D" w:rsidRDefault="0014496D" w:rsidP="00DC5FC7">
      <w:r>
        <w:separator/>
      </w:r>
    </w:p>
  </w:footnote>
  <w:footnote w:type="continuationSeparator" w:id="0">
    <w:p w14:paraId="59BE7A3A" w14:textId="77777777" w:rsidR="0014496D" w:rsidRDefault="0014496D" w:rsidP="00DC5FC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CA6BE80" w14:textId="77777777" w:rsidR="00A13587" w:rsidRDefault="00A13587" w:rsidP="00DC5FC7">
    <w:pPr>
      <w:pStyle w:val="Header"/>
    </w:pPr>
  </w:p>
  <w:p w14:paraId="73E6E74C" w14:textId="77777777" w:rsidR="00A13587" w:rsidRDefault="00A13587" w:rsidP="00DC5FC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4708938" w14:textId="77777777" w:rsidR="00A13587" w:rsidRDefault="00A13587" w:rsidP="00DC5FC7">
    <w:pPr>
      <w:pStyle w:val="Header"/>
    </w:pPr>
    <w:r>
      <w:rPr>
        <w:noProof/>
      </w:rPr>
      <w:drawing>
        <wp:inline distT="0" distB="0" distL="0" distR="0" wp14:anchorId="0042468D" wp14:editId="0999301F">
          <wp:extent cx="1801368" cy="804672"/>
          <wp:effectExtent l="0" t="0" r="8890" b="0"/>
          <wp:docPr id="63" name="Picture 63" descr="APHL_logo_Correc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PHL_logo_Corrected"/>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01368" cy="804672"/>
                  </a:xfrm>
                  <a:prstGeom prst="rect">
                    <a:avLst/>
                  </a:prstGeom>
                  <a:noFill/>
                  <a:ln>
                    <a:noFill/>
                  </a:ln>
                </pic:spPr>
              </pic:pic>
            </a:graphicData>
          </a:graphic>
        </wp:inline>
      </w:drawing>
    </w:r>
  </w:p>
  <w:p w14:paraId="4C4D219A" w14:textId="77777777" w:rsidR="00F25341" w:rsidRDefault="00F25341" w:rsidP="00DC5FC7">
    <w:pPr>
      <w:pStyle w:val="Header"/>
    </w:pPr>
  </w:p>
  <w:p w14:paraId="460EFF3D" w14:textId="77777777" w:rsidR="00F25341" w:rsidRDefault="00F25341" w:rsidP="00DC5FC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4BC06A3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69F2D05E"/>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E19847B6"/>
    <w:lvl w:ilvl="0">
      <w:start w:val="1"/>
      <w:numFmt w:val="decimal"/>
      <w:lvlText w:val="%1."/>
      <w:lvlJc w:val="left"/>
      <w:pPr>
        <w:tabs>
          <w:tab w:val="num" w:pos="1080"/>
        </w:tabs>
        <w:ind w:left="1080" w:hanging="360"/>
      </w:pPr>
    </w:lvl>
  </w:abstractNum>
  <w:abstractNum w:abstractNumId="3" w15:restartNumberingAfterBreak="0">
    <w:nsid w:val="FFFFFF7F"/>
    <w:multiLevelType w:val="singleLevel"/>
    <w:tmpl w:val="53241564"/>
    <w:lvl w:ilvl="0">
      <w:start w:val="1"/>
      <w:numFmt w:val="decimal"/>
      <w:lvlText w:val="%1."/>
      <w:lvlJc w:val="left"/>
      <w:pPr>
        <w:tabs>
          <w:tab w:val="num" w:pos="720"/>
        </w:tabs>
        <w:ind w:left="720" w:hanging="360"/>
      </w:pPr>
    </w:lvl>
  </w:abstractNum>
  <w:abstractNum w:abstractNumId="4" w15:restartNumberingAfterBreak="0">
    <w:nsid w:val="FFFFFF80"/>
    <w:multiLevelType w:val="singleLevel"/>
    <w:tmpl w:val="C2084C86"/>
    <w:lvl w:ilvl="0">
      <w:start w:val="1"/>
      <w:numFmt w:val="bullet"/>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F3C6A342"/>
    <w:lvl w:ilvl="0">
      <w:start w:val="1"/>
      <w:numFmt w:val="bullet"/>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E5D6DA72"/>
    <w:lvl w:ilvl="0">
      <w:start w:val="1"/>
      <w:numFmt w:val="bullet"/>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D5D6F5D8"/>
    <w:lvl w:ilvl="0">
      <w:start w:val="1"/>
      <w:numFmt w:val="bullet"/>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24122816"/>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BC7EB380"/>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338B0CE0"/>
    <w:multiLevelType w:val="hybridMultilevel"/>
    <w:tmpl w:val="30E4258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588932808">
    <w:abstractNumId w:val="9"/>
  </w:num>
  <w:num w:numId="2" w16cid:durableId="101145151">
    <w:abstractNumId w:val="7"/>
  </w:num>
  <w:num w:numId="3" w16cid:durableId="1296063631">
    <w:abstractNumId w:val="6"/>
  </w:num>
  <w:num w:numId="4" w16cid:durableId="735081614">
    <w:abstractNumId w:val="5"/>
  </w:num>
  <w:num w:numId="5" w16cid:durableId="1026129274">
    <w:abstractNumId w:val="4"/>
  </w:num>
  <w:num w:numId="6" w16cid:durableId="186410853">
    <w:abstractNumId w:val="8"/>
  </w:num>
  <w:num w:numId="7" w16cid:durableId="818884053">
    <w:abstractNumId w:val="3"/>
  </w:num>
  <w:num w:numId="8" w16cid:durableId="15739848">
    <w:abstractNumId w:val="2"/>
  </w:num>
  <w:num w:numId="9" w16cid:durableId="1156260386">
    <w:abstractNumId w:val="1"/>
  </w:num>
  <w:num w:numId="10" w16cid:durableId="816847708">
    <w:abstractNumId w:val="0"/>
  </w:num>
  <w:num w:numId="11" w16cid:durableId="71899351">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attachedTemplate r:id="rId1"/>
  <w:stylePaneFormatFilter w:val="9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1"/>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50CA7"/>
    <w:rsid w:val="00054209"/>
    <w:rsid w:val="00063AE0"/>
    <w:rsid w:val="000C2DB9"/>
    <w:rsid w:val="001436D5"/>
    <w:rsid w:val="0014496D"/>
    <w:rsid w:val="001629AD"/>
    <w:rsid w:val="00181248"/>
    <w:rsid w:val="001E7EA1"/>
    <w:rsid w:val="002566F9"/>
    <w:rsid w:val="00271103"/>
    <w:rsid w:val="00274F0E"/>
    <w:rsid w:val="002A2301"/>
    <w:rsid w:val="0030575A"/>
    <w:rsid w:val="00355952"/>
    <w:rsid w:val="003910B2"/>
    <w:rsid w:val="003E0C8E"/>
    <w:rsid w:val="00447F1C"/>
    <w:rsid w:val="00550CA7"/>
    <w:rsid w:val="005D6F8F"/>
    <w:rsid w:val="005F463E"/>
    <w:rsid w:val="0063076F"/>
    <w:rsid w:val="00675239"/>
    <w:rsid w:val="007760DB"/>
    <w:rsid w:val="007B7CA4"/>
    <w:rsid w:val="007C1EFC"/>
    <w:rsid w:val="0086491C"/>
    <w:rsid w:val="008A6AE3"/>
    <w:rsid w:val="00917FF8"/>
    <w:rsid w:val="00932B83"/>
    <w:rsid w:val="009517BE"/>
    <w:rsid w:val="00965E3A"/>
    <w:rsid w:val="00A13587"/>
    <w:rsid w:val="00A15CD5"/>
    <w:rsid w:val="00A25BEC"/>
    <w:rsid w:val="00B24FAB"/>
    <w:rsid w:val="00B43A14"/>
    <w:rsid w:val="00B526FD"/>
    <w:rsid w:val="00B83CA7"/>
    <w:rsid w:val="00BD7F51"/>
    <w:rsid w:val="00D020DA"/>
    <w:rsid w:val="00D354EC"/>
    <w:rsid w:val="00D41C2E"/>
    <w:rsid w:val="00D97CB9"/>
    <w:rsid w:val="00DB3393"/>
    <w:rsid w:val="00DC34F1"/>
    <w:rsid w:val="00DC5FC7"/>
    <w:rsid w:val="00E45B9F"/>
    <w:rsid w:val="00EB420F"/>
    <w:rsid w:val="00F25341"/>
    <w:rsid w:val="00F51286"/>
    <w:rsid w:val="00F6598E"/>
    <w:rsid w:val="00FC5392"/>
    <w:rsid w:val="00FD161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3BE8BE8"/>
  <w15:docId w15:val="{5EDBBE23-0790-4BD3-B6EB-20DDF11FF11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81248"/>
    <w:pPr>
      <w:spacing w:after="240"/>
    </w:pPr>
    <w:rPr>
      <w:rFonts w:ascii="Franklin Gothic Book" w:hAnsi="Franklin Gothic Book"/>
      <w:sz w:val="20"/>
    </w:rPr>
  </w:style>
  <w:style w:type="paragraph" w:styleId="Heading1">
    <w:name w:val="heading 1"/>
    <w:basedOn w:val="Normal"/>
    <w:next w:val="Normal"/>
    <w:link w:val="Heading1Char"/>
    <w:uiPriority w:val="9"/>
    <w:qFormat/>
    <w:rsid w:val="00181248"/>
    <w:pPr>
      <w:keepNext/>
      <w:keepLines/>
      <w:spacing w:before="240" w:after="120"/>
      <w:outlineLvl w:val="0"/>
    </w:pPr>
    <w:rPr>
      <w:rFonts w:ascii="Franklin Gothic Medium" w:eastAsiaTheme="majorEastAsia" w:hAnsi="Franklin Gothic Medium" w:cstheme="majorBidi"/>
      <w:color w:val="B42E34" w:themeColor="accent1"/>
      <w:sz w:val="32"/>
      <w:szCs w:val="32"/>
    </w:rPr>
  </w:style>
  <w:style w:type="paragraph" w:styleId="Heading2">
    <w:name w:val="heading 2"/>
    <w:basedOn w:val="Normal"/>
    <w:next w:val="Normal"/>
    <w:link w:val="Heading2Char"/>
    <w:uiPriority w:val="9"/>
    <w:unhideWhenUsed/>
    <w:qFormat/>
    <w:rsid w:val="00181248"/>
    <w:pPr>
      <w:keepNext/>
      <w:keepLines/>
      <w:spacing w:before="120" w:after="0"/>
      <w:outlineLvl w:val="1"/>
    </w:pPr>
    <w:rPr>
      <w:rFonts w:ascii="Franklin Gothic Medium" w:eastAsiaTheme="majorEastAsia" w:hAnsi="Franklin Gothic Medium" w:cstheme="majorBidi"/>
      <w:color w:val="00A0AF" w:themeColor="accent2"/>
      <w:sz w:val="28"/>
      <w:szCs w:val="26"/>
    </w:rPr>
  </w:style>
  <w:style w:type="paragraph" w:styleId="Heading3">
    <w:name w:val="heading 3"/>
    <w:basedOn w:val="Normal"/>
    <w:next w:val="Normal"/>
    <w:link w:val="Heading3Char"/>
    <w:uiPriority w:val="9"/>
    <w:unhideWhenUsed/>
    <w:qFormat/>
    <w:rsid w:val="00181248"/>
    <w:pPr>
      <w:keepNext/>
      <w:keepLines/>
      <w:spacing w:before="40" w:after="0"/>
      <w:outlineLvl w:val="2"/>
    </w:pPr>
    <w:rPr>
      <w:rFonts w:ascii="Franklin Gothic Medium" w:eastAsiaTheme="majorEastAsia" w:hAnsi="Franklin Gothic Medium" w:cstheme="majorBidi"/>
      <w:color w:val="000000" w:themeColor="text1"/>
      <w:sz w:val="24"/>
      <w:szCs w:val="24"/>
    </w:rPr>
  </w:style>
  <w:style w:type="paragraph" w:styleId="Heading4">
    <w:name w:val="heading 4"/>
    <w:basedOn w:val="Normal"/>
    <w:next w:val="Normal"/>
    <w:link w:val="Heading4Char"/>
    <w:uiPriority w:val="9"/>
    <w:unhideWhenUsed/>
    <w:qFormat/>
    <w:rsid w:val="00E45B9F"/>
    <w:pPr>
      <w:keepNext/>
      <w:keepLines/>
      <w:spacing w:before="40" w:after="0"/>
      <w:outlineLvl w:val="3"/>
    </w:pPr>
    <w:rPr>
      <w:rFonts w:ascii="Franklin Gothic Medium" w:eastAsiaTheme="majorEastAsia" w:hAnsi="Franklin Gothic Medium" w:cstheme="majorBidi"/>
      <w:i/>
      <w:iCs/>
      <w:color w:val="862226"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A13587"/>
    <w:pPr>
      <w:tabs>
        <w:tab w:val="center" w:pos="4680"/>
        <w:tab w:val="right" w:pos="9360"/>
      </w:tabs>
      <w:spacing w:after="0" w:line="240" w:lineRule="auto"/>
    </w:pPr>
  </w:style>
  <w:style w:type="character" w:customStyle="1" w:styleId="HeaderChar">
    <w:name w:val="Header Char"/>
    <w:basedOn w:val="DefaultParagraphFont"/>
    <w:link w:val="Header"/>
    <w:uiPriority w:val="99"/>
    <w:rsid w:val="00A13587"/>
  </w:style>
  <w:style w:type="paragraph" w:styleId="Footer">
    <w:name w:val="footer"/>
    <w:basedOn w:val="Normal"/>
    <w:link w:val="FooterChar"/>
    <w:uiPriority w:val="99"/>
    <w:unhideWhenUsed/>
    <w:rsid w:val="00B43A14"/>
    <w:pPr>
      <w:tabs>
        <w:tab w:val="center" w:pos="4680"/>
        <w:tab w:val="right" w:pos="9360"/>
      </w:tabs>
      <w:spacing w:after="0" w:line="240" w:lineRule="auto"/>
      <w:jc w:val="center"/>
    </w:pPr>
    <w:rPr>
      <w:w w:val="110"/>
      <w:sz w:val="18"/>
    </w:rPr>
  </w:style>
  <w:style w:type="character" w:customStyle="1" w:styleId="FooterChar">
    <w:name w:val="Footer Char"/>
    <w:basedOn w:val="DefaultParagraphFont"/>
    <w:link w:val="Footer"/>
    <w:uiPriority w:val="99"/>
    <w:rsid w:val="00B43A14"/>
    <w:rPr>
      <w:w w:val="110"/>
      <w:sz w:val="18"/>
    </w:rPr>
  </w:style>
  <w:style w:type="paragraph" w:styleId="BalloonText">
    <w:name w:val="Balloon Text"/>
    <w:basedOn w:val="Normal"/>
    <w:link w:val="BalloonTextChar"/>
    <w:uiPriority w:val="99"/>
    <w:semiHidden/>
    <w:unhideWhenUsed/>
    <w:rsid w:val="00A13587"/>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A13587"/>
    <w:rPr>
      <w:rFonts w:ascii="Tahoma" w:hAnsi="Tahoma" w:cs="Tahoma"/>
      <w:sz w:val="16"/>
      <w:szCs w:val="16"/>
    </w:rPr>
  </w:style>
  <w:style w:type="character" w:styleId="Hyperlink">
    <w:name w:val="Hyperlink"/>
    <w:basedOn w:val="DefaultParagraphFont"/>
    <w:uiPriority w:val="99"/>
    <w:unhideWhenUsed/>
    <w:rsid w:val="00B43A14"/>
    <w:rPr>
      <w:color w:val="B42E34" w:themeColor="hyperlink"/>
      <w:u w:val="single"/>
    </w:rPr>
  </w:style>
  <w:style w:type="character" w:customStyle="1" w:styleId="Heading1Char">
    <w:name w:val="Heading 1 Char"/>
    <w:basedOn w:val="DefaultParagraphFont"/>
    <w:link w:val="Heading1"/>
    <w:uiPriority w:val="9"/>
    <w:rsid w:val="00181248"/>
    <w:rPr>
      <w:rFonts w:ascii="Franklin Gothic Medium" w:eastAsiaTheme="majorEastAsia" w:hAnsi="Franklin Gothic Medium" w:cstheme="majorBidi"/>
      <w:color w:val="B42E34" w:themeColor="accent1"/>
      <w:sz w:val="32"/>
      <w:szCs w:val="32"/>
    </w:rPr>
  </w:style>
  <w:style w:type="character" w:customStyle="1" w:styleId="Heading2Char">
    <w:name w:val="Heading 2 Char"/>
    <w:basedOn w:val="DefaultParagraphFont"/>
    <w:link w:val="Heading2"/>
    <w:uiPriority w:val="9"/>
    <w:rsid w:val="00181248"/>
    <w:rPr>
      <w:rFonts w:ascii="Franklin Gothic Medium" w:eastAsiaTheme="majorEastAsia" w:hAnsi="Franklin Gothic Medium" w:cstheme="majorBidi"/>
      <w:color w:val="00A0AF" w:themeColor="accent2"/>
      <w:sz w:val="28"/>
      <w:szCs w:val="26"/>
    </w:rPr>
  </w:style>
  <w:style w:type="character" w:customStyle="1" w:styleId="Heading3Char">
    <w:name w:val="Heading 3 Char"/>
    <w:basedOn w:val="DefaultParagraphFont"/>
    <w:link w:val="Heading3"/>
    <w:uiPriority w:val="9"/>
    <w:rsid w:val="00181248"/>
    <w:rPr>
      <w:rFonts w:ascii="Franklin Gothic Medium" w:eastAsiaTheme="majorEastAsia" w:hAnsi="Franklin Gothic Medium" w:cstheme="majorBidi"/>
      <w:color w:val="000000" w:themeColor="text1"/>
      <w:sz w:val="24"/>
      <w:szCs w:val="24"/>
    </w:rPr>
  </w:style>
  <w:style w:type="paragraph" w:styleId="Title">
    <w:name w:val="Title"/>
    <w:basedOn w:val="Normal"/>
    <w:next w:val="Normal"/>
    <w:link w:val="TitleChar"/>
    <w:uiPriority w:val="10"/>
    <w:qFormat/>
    <w:rsid w:val="00181248"/>
    <w:pPr>
      <w:spacing w:after="0" w:line="240" w:lineRule="auto"/>
    </w:pPr>
    <w:rPr>
      <w:rFonts w:ascii="Franklin Gothic Demi" w:eastAsiaTheme="majorEastAsia" w:hAnsi="Franklin Gothic Demi" w:cstheme="majorBidi"/>
      <w:color w:val="00A0AF" w:themeColor="accent2"/>
      <w:spacing w:val="-10"/>
      <w:kern w:val="28"/>
      <w:sz w:val="72"/>
      <w:szCs w:val="96"/>
    </w:rPr>
  </w:style>
  <w:style w:type="character" w:customStyle="1" w:styleId="TitleChar">
    <w:name w:val="Title Char"/>
    <w:basedOn w:val="DefaultParagraphFont"/>
    <w:link w:val="Title"/>
    <w:uiPriority w:val="10"/>
    <w:rsid w:val="00181248"/>
    <w:rPr>
      <w:rFonts w:ascii="Franklin Gothic Demi" w:eastAsiaTheme="majorEastAsia" w:hAnsi="Franklin Gothic Demi" w:cstheme="majorBidi"/>
      <w:color w:val="00A0AF" w:themeColor="accent2"/>
      <w:spacing w:val="-10"/>
      <w:kern w:val="28"/>
      <w:sz w:val="72"/>
      <w:szCs w:val="96"/>
    </w:rPr>
  </w:style>
  <w:style w:type="paragraph" w:styleId="Subtitle">
    <w:name w:val="Subtitle"/>
    <w:basedOn w:val="Normal"/>
    <w:next w:val="Normal"/>
    <w:link w:val="SubtitleChar"/>
    <w:uiPriority w:val="11"/>
    <w:qFormat/>
    <w:rsid w:val="00181248"/>
    <w:pPr>
      <w:numPr>
        <w:ilvl w:val="1"/>
      </w:numPr>
      <w:spacing w:after="160"/>
    </w:pPr>
    <w:rPr>
      <w:rFonts w:ascii="Franklin Gothic Medium" w:eastAsiaTheme="minorEastAsia" w:hAnsi="Franklin Gothic Medium"/>
      <w:color w:val="5A5A5A" w:themeColor="text1" w:themeTint="A5"/>
      <w:spacing w:val="15"/>
      <w:sz w:val="40"/>
    </w:rPr>
  </w:style>
  <w:style w:type="character" w:customStyle="1" w:styleId="SubtitleChar">
    <w:name w:val="Subtitle Char"/>
    <w:basedOn w:val="DefaultParagraphFont"/>
    <w:link w:val="Subtitle"/>
    <w:uiPriority w:val="11"/>
    <w:rsid w:val="00181248"/>
    <w:rPr>
      <w:rFonts w:ascii="Franklin Gothic Medium" w:eastAsiaTheme="minorEastAsia" w:hAnsi="Franklin Gothic Medium"/>
      <w:color w:val="5A5A5A" w:themeColor="text1" w:themeTint="A5"/>
      <w:spacing w:val="15"/>
      <w:sz w:val="40"/>
    </w:rPr>
  </w:style>
  <w:style w:type="character" w:customStyle="1" w:styleId="Heading4Char">
    <w:name w:val="Heading 4 Char"/>
    <w:basedOn w:val="DefaultParagraphFont"/>
    <w:link w:val="Heading4"/>
    <w:uiPriority w:val="9"/>
    <w:rsid w:val="00E45B9F"/>
    <w:rPr>
      <w:rFonts w:ascii="Franklin Gothic Medium" w:eastAsiaTheme="majorEastAsia" w:hAnsi="Franklin Gothic Medium" w:cstheme="majorBidi"/>
      <w:i/>
      <w:iCs/>
      <w:color w:val="862226" w:themeColor="accent1" w:themeShade="BF"/>
      <w:sz w:val="20"/>
    </w:rPr>
  </w:style>
  <w:style w:type="paragraph" w:styleId="ListParagraph">
    <w:name w:val="List Paragraph"/>
    <w:basedOn w:val="Normal"/>
    <w:uiPriority w:val="34"/>
    <w:qFormat/>
    <w:rsid w:val="00D020DA"/>
    <w:pPr>
      <w:ind w:left="720"/>
      <w:contextualSpacing/>
    </w:pPr>
  </w:style>
  <w:style w:type="character" w:styleId="CommentReference">
    <w:name w:val="annotation reference"/>
    <w:basedOn w:val="DefaultParagraphFont"/>
    <w:uiPriority w:val="99"/>
    <w:semiHidden/>
    <w:unhideWhenUsed/>
    <w:rsid w:val="008A6AE3"/>
    <w:rPr>
      <w:sz w:val="16"/>
      <w:szCs w:val="16"/>
    </w:rPr>
  </w:style>
  <w:style w:type="paragraph" w:styleId="CommentText">
    <w:name w:val="annotation text"/>
    <w:basedOn w:val="Normal"/>
    <w:link w:val="CommentTextChar"/>
    <w:uiPriority w:val="99"/>
    <w:unhideWhenUsed/>
    <w:rsid w:val="008A6AE3"/>
    <w:pPr>
      <w:spacing w:line="240" w:lineRule="auto"/>
    </w:pPr>
    <w:rPr>
      <w:szCs w:val="20"/>
    </w:rPr>
  </w:style>
  <w:style w:type="character" w:customStyle="1" w:styleId="CommentTextChar">
    <w:name w:val="Comment Text Char"/>
    <w:basedOn w:val="DefaultParagraphFont"/>
    <w:link w:val="CommentText"/>
    <w:uiPriority w:val="99"/>
    <w:rsid w:val="008A6AE3"/>
    <w:rPr>
      <w:rFonts w:ascii="Franklin Gothic Book" w:hAnsi="Franklin Gothic Book"/>
      <w:sz w:val="20"/>
      <w:szCs w:val="20"/>
    </w:rPr>
  </w:style>
  <w:style w:type="paragraph" w:styleId="CommentSubject">
    <w:name w:val="annotation subject"/>
    <w:basedOn w:val="CommentText"/>
    <w:next w:val="CommentText"/>
    <w:link w:val="CommentSubjectChar"/>
    <w:uiPriority w:val="99"/>
    <w:semiHidden/>
    <w:unhideWhenUsed/>
    <w:rsid w:val="008A6AE3"/>
    <w:rPr>
      <w:b/>
      <w:bCs/>
    </w:rPr>
  </w:style>
  <w:style w:type="character" w:customStyle="1" w:styleId="CommentSubjectChar">
    <w:name w:val="Comment Subject Char"/>
    <w:basedOn w:val="CommentTextChar"/>
    <w:link w:val="CommentSubject"/>
    <w:uiPriority w:val="99"/>
    <w:semiHidden/>
    <w:rsid w:val="008A6AE3"/>
    <w:rPr>
      <w:rFonts w:ascii="Franklin Gothic Book" w:hAnsi="Franklin Gothic Book"/>
      <w:b/>
      <w:bCs/>
      <w:sz w:val="20"/>
      <w:szCs w:val="20"/>
    </w:rPr>
  </w:style>
  <w:style w:type="character" w:styleId="UnresolvedMention">
    <w:name w:val="Unresolved Mention"/>
    <w:basedOn w:val="DefaultParagraphFont"/>
    <w:uiPriority w:val="99"/>
    <w:semiHidden/>
    <w:unhideWhenUsed/>
    <w:rsid w:val="0035595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eader" Target="header2.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eader" Target="header1.xml"/><Relationship Id="rId17" Type="http://schemas.openxmlformats.org/officeDocument/2006/relationships/customXml" Target="../customXml/item4.xml"/><Relationship Id="rId2" Type="http://schemas.openxmlformats.org/officeDocument/2006/relationships/customXml" Target="../customXml/item2.xml"/><Relationship Id="rId16" Type="http://schemas.openxmlformats.org/officeDocument/2006/relationships/theme" Target="theme/theme1.xml"/><Relationship Id="rId11" Type="http://schemas.openxmlformats.org/officeDocument/2006/relationships/hyperlink" Target="https://www.aphl.org/professional_development/Pages/lab-science-careers.aspx" TargetMode="External"/><Relationship Id="rId6" Type="http://schemas.openxmlformats.org/officeDocument/2006/relationships/settings" Target="settings.xml"/><Relationship Id="rId5" Type="http://schemas.openxmlformats.org/officeDocument/2006/relationships/styles" Target="styles.xml"/><Relationship Id="rId15" Type="http://schemas.openxmlformats.org/officeDocument/2006/relationships/fontTable" Target="fontTable.xml"/><Relationship Id="rId10" Type="http://schemas.openxmlformats.org/officeDocument/2006/relationships/hyperlink" Target="https://www.aphl.org/aboutAPHL/Pages/profile.aspx"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www.aphl.org/"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risty.albrecht\OneDrive%20-%20The%20Association%20of%20Public%20Health%20Laboratories,%20Inc\Desktop\ELP%20Retention\Letterhead_Template_ELP.dotx" TargetMode="External"/></Relationships>
</file>

<file path=word/theme/theme1.xml><?xml version="1.0" encoding="utf-8"?>
<a:theme xmlns:a="http://schemas.openxmlformats.org/drawingml/2006/main" name="Office Theme">
  <a:themeElements>
    <a:clrScheme name="APHL Colors">
      <a:dk1>
        <a:sysClr val="windowText" lastClr="000000"/>
      </a:dk1>
      <a:lt1>
        <a:sysClr val="window" lastClr="FFFFFF"/>
      </a:lt1>
      <a:dk2>
        <a:srgbClr val="595959"/>
      </a:dk2>
      <a:lt2>
        <a:srgbClr val="BFBFBF"/>
      </a:lt2>
      <a:accent1>
        <a:srgbClr val="B42E34"/>
      </a:accent1>
      <a:accent2>
        <a:srgbClr val="00A0AF"/>
      </a:accent2>
      <a:accent3>
        <a:srgbClr val="E37C1D"/>
      </a:accent3>
      <a:accent4>
        <a:srgbClr val="EBAB21"/>
      </a:accent4>
      <a:accent5>
        <a:srgbClr val="9960A7"/>
      </a:accent5>
      <a:accent6>
        <a:srgbClr val="68BD49"/>
      </a:accent6>
      <a:hlink>
        <a:srgbClr val="B42E34"/>
      </a:hlink>
      <a:folHlink>
        <a:srgbClr val="262626"/>
      </a:folHlink>
    </a:clrScheme>
    <a:fontScheme name="APHL">
      <a:majorFont>
        <a:latin typeface="Franklin Gothic Medium"/>
        <a:ea typeface=""/>
        <a:cs typeface=""/>
      </a:majorFont>
      <a:minorFont>
        <a:latin typeface="Calibri"/>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4A2A1B1054785D42882427FEE860657E" ma:contentTypeVersion="0" ma:contentTypeDescription="Create a new document." ma:contentTypeScope="" ma:versionID="0fd8c78a9c5f1465acbe9df2f7b98ea5">
  <xsd:schema xmlns:xsd="http://www.w3.org/2001/XMLSchema" xmlns:xs="http://www.w3.org/2001/XMLSchema" xmlns:p="http://schemas.microsoft.com/office/2006/metadata/properties" xmlns:ns2="5af08be3-da31-4ed0-bd15-c2f68cc29029" targetNamespace="http://schemas.microsoft.com/office/2006/metadata/properties" ma:root="true" ma:fieldsID="a9237e48bacdd61b756ffadd28ae093c" ns2:_="">
    <xsd:import namespace="5af08be3-da31-4ed0-bd15-c2f68cc29029"/>
    <xsd:element name="properties">
      <xsd:complexType>
        <xsd:sequence>
          <xsd:element name="documentManagement">
            <xsd:complexType>
              <xsd:all>
                <xsd:element ref="ns2:Description" minOccurs="0"/>
                <xsd:element ref="ns2:_dlc_DocId" minOccurs="0"/>
                <xsd:element ref="ns2:_dlc_DocIdUrl" minOccurs="0"/>
                <xsd:element ref="ns2:_dlc_DocIdPersist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af08be3-da31-4ed0-bd15-c2f68cc29029" elementFormDefault="qualified">
    <xsd:import namespace="http://schemas.microsoft.com/office/2006/documentManagement/types"/>
    <xsd:import namespace="http://schemas.microsoft.com/office/infopath/2007/PartnerControls"/>
    <xsd:element name="Description" ma:index="8" nillable="true" ma:displayName="Description" ma:internalName="Description">
      <xsd:simpleType>
        <xsd:restriction base="dms:Note">
          <xsd:maxLength value="255"/>
        </xsd:restriction>
      </xsd:simpleType>
    </xsd:element>
    <xsd:element name="_dlc_DocId" ma:index="9" nillable="true" ma:displayName="Document ID Value" ma:description="The value of the document ID assigned to this item." ma:internalName="_dlc_DocId" ma:readOnly="true">
      <xsd:simpleType>
        <xsd:restriction base="dms:Text"/>
      </xsd:simpleType>
    </xsd:element>
    <xsd:element name="_dlc_DocIdUrl" ma:index="10"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1" nillable="true" ma:displayName="Persist ID" ma:description="Keep ID on add." ma:hidden="true" ma:internalName="_dlc_DocIdPersistId" ma:readOnly="true">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ublishingExpirationDate xmlns="http://schemas.microsoft.com/sharepoint/v3" xsi:nil="true"/>
    <PublishingStartDate xmlns="http://schemas.microsoft.com/sharepoint/v3" xsi:nil="true"/>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F1B40849D0DF2D489A7F0DD24EAF5A7D" ma:contentTypeVersion="1" ma:contentTypeDescription="Create a new document." ma:contentTypeScope="" ma:versionID="806b4c6ad4299f3f627ac911d9f7569c">
  <xsd:schema xmlns:xsd="http://www.w3.org/2001/XMLSchema" xmlns:xs="http://www.w3.org/2001/XMLSchema" xmlns:p="http://schemas.microsoft.com/office/2006/metadata/properties" xmlns:ns1="http://schemas.microsoft.com/sharepoint/v3" targetNamespace="http://schemas.microsoft.com/office/2006/metadata/properties" ma:root="true" ma:fieldsID="48c5b5cd9b8d25ff6dd15848836f4270" ns1:_="">
    <xsd:import namespace="http://schemas.microsoft.com/sharepoint/v3"/>
    <xsd:element name="properties">
      <xsd:complexType>
        <xsd:sequence>
          <xsd:element name="documentManagement">
            <xsd:complexType>
              <xsd:all>
                <xsd:element ref="ns1:PublishingStartDate" minOccurs="0"/>
                <xsd:element ref="ns1:PublishingExpirationDa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StartDate" ma:index="8" nillable="true" ma:displayName="Scheduling Start Date" ma:description="Scheduling Start Date is a site column created by the Publishing feature. It is used to specify the date and time on which this page will first appear to site visitors." ma:hidden="true" ma:internalName="PublishingStartDate">
      <xsd:simpleType>
        <xsd:restriction base="dms:Unknown"/>
      </xsd:simpleType>
    </xsd:element>
    <xsd:element name="PublishingExpirationDate" ma:index="9" nillable="true" ma:displayName="Scheduling End Date" ma:description="Scheduling End Date is a site column created by the Publishing feature. It is used to specify the date and time on which this page will no longer appear to site visitors." ma:hidden="true" ma:internalName="PublishingExpirationDat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DECFF453-4F9E-4D37-A47F-754D8056CB9C}"/>
</file>

<file path=customXml/itemProps2.xml><?xml version="1.0" encoding="utf-8"?>
<ds:datastoreItem xmlns:ds="http://schemas.openxmlformats.org/officeDocument/2006/customXml" ds:itemID="{4E5AC885-2352-4967-A43C-393E0673D314}">
  <ds:schemaRefs>
    <ds:schemaRef ds:uri="http://schemas.microsoft.com/sharepoint/v3/contenttype/forms"/>
  </ds:schemaRefs>
</ds:datastoreItem>
</file>

<file path=customXml/itemProps3.xml><?xml version="1.0" encoding="utf-8"?>
<ds:datastoreItem xmlns:ds="http://schemas.openxmlformats.org/officeDocument/2006/customXml" ds:itemID="{419AF45D-13DF-4731-935F-AB21E18E0B34}">
  <ds:schemaRefs>
    <ds:schemaRef ds:uri="http://schemas.microsoft.com/office/2006/metadata/properties"/>
    <ds:schemaRef ds:uri="http://schemas.microsoft.com/office/infopath/2007/PartnerControls"/>
    <ds:schemaRef ds:uri="baeb4480-b0ec-47bf-90b1-391084610d39"/>
    <ds:schemaRef ds:uri="36a2e673-aec1-4a31-bb25-5bf0d2fd598e"/>
  </ds:schemaRefs>
</ds:datastoreItem>
</file>

<file path=customXml/itemProps4.xml><?xml version="1.0" encoding="utf-8"?>
<ds:datastoreItem xmlns:ds="http://schemas.openxmlformats.org/officeDocument/2006/customXml" ds:itemID="{B1EB1448-B5BB-4175-81F0-9D555CAB803D}"/>
</file>

<file path=docProps/app.xml><?xml version="1.0" encoding="utf-8"?>
<Properties xmlns="http://schemas.openxmlformats.org/officeDocument/2006/extended-properties" xmlns:vt="http://schemas.openxmlformats.org/officeDocument/2006/docPropsVTypes">
  <Template>Letterhead_Template_ELP</Template>
  <TotalTime>46</TotalTime>
  <Pages>1</Pages>
  <Words>315</Words>
  <Characters>1972</Characters>
  <Application>Microsoft Office Word</Application>
  <DocSecurity>0</DocSecurity>
  <Lines>37</Lines>
  <Paragraphs>16</Paragraphs>
  <ScaleCrop>false</ScaleCrop>
  <HeadingPairs>
    <vt:vector size="2" baseType="variant">
      <vt:variant>
        <vt:lpstr>Title</vt:lpstr>
      </vt:variant>
      <vt:variant>
        <vt:i4>1</vt:i4>
      </vt:variant>
    </vt:vector>
  </HeadingPairs>
  <TitlesOfParts>
    <vt:vector size="1" baseType="lpstr">
      <vt:lpstr>APHL Letterhead Template</vt:lpstr>
    </vt:vector>
  </TitlesOfParts>
  <Company>Association Of Public Health Laboratories</Company>
  <LinksUpToDate>false</LinksUpToDate>
  <CharactersWithSpaces>2271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APHL Letterhead Template</dc:title>
  <dc:creator>Albrecht, Kristy | APHL</dc:creator>
  <cp:lastModifiedBy>Landron, Maria | APHL</cp:lastModifiedBy>
  <cp:revision>2</cp:revision>
  <dcterms:created xsi:type="dcterms:W3CDTF">2023-05-03T13:08:00Z</dcterms:created>
  <dcterms:modified xsi:type="dcterms:W3CDTF">2023-05-03T18:22:00Z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0x010100F1B40849D0DF2D489A7F0DD24EAF5A7D</vt:lpwstr>
  </property>
  <property fmtid="{D5CDD505-2E9C-101B-9397-08002B2CF9AE}" pid="3" name="_dlc_DocIdItemGuid">
    <vt:lpwstr>d3a684b0-cb3f-4ac6-ba76-540f419ac9d5</vt:lpwstr>
  </property>
  <property fmtid="{D5CDD505-2E9C-101B-9397-08002B2CF9AE}" pid="4" name="vti_description">
    <vt:lpwstr/>
  </property>
  <property fmtid="{D5CDD505-2E9C-101B-9397-08002B2CF9AE}" pid="5" name="Description0">
    <vt:lpwstr/>
  </property>
  <property fmtid="{D5CDD505-2E9C-101B-9397-08002B2CF9AE}" pid="6" name="Target Audiences">
    <vt:lpwstr/>
  </property>
  <property fmtid="{D5CDD505-2E9C-101B-9397-08002B2CF9AE}" pid="7" name="GrammarlyDocumentId">
    <vt:lpwstr>8a73435f6e26548a93e3e0e249da132279129b3bd7182ff01d845a3a3ab57e3e</vt:lpwstr>
  </property>
</Properties>
</file>